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6BFC" w14:textId="6531F35D" w:rsidR="00322156" w:rsidRPr="00345EC6" w:rsidRDefault="4839F6EC" w:rsidP="483604F7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color w:val="445369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             </w:t>
      </w:r>
      <w:r w:rsidR="38C8B8E4" w:rsidRPr="483604F7">
        <w:rPr>
          <w:rFonts w:asciiTheme="minorHAnsi" w:eastAsiaTheme="minorEastAsia" w:hAnsiTheme="minorHAnsi" w:cstheme="minorBidi"/>
          <w:color w:val="445369"/>
          <w:lang w:val="sr-Latn-ME"/>
        </w:rPr>
        <w:t xml:space="preserve">Podrška Evropske unije izgradnji </w:t>
      </w:r>
      <w:proofErr w:type="spellStart"/>
      <w:r w:rsidR="38C8B8E4" w:rsidRPr="483604F7">
        <w:rPr>
          <w:rFonts w:asciiTheme="minorHAnsi" w:eastAsiaTheme="minorEastAsia" w:hAnsiTheme="minorHAnsi" w:cstheme="minorBidi"/>
          <w:color w:val="445369"/>
          <w:lang w:val="sr-Latn-ME"/>
        </w:rPr>
        <w:t>poverenja</w:t>
      </w:r>
      <w:proofErr w:type="spellEnd"/>
      <w:r w:rsidR="38C8B8E4" w:rsidRPr="483604F7">
        <w:rPr>
          <w:rFonts w:asciiTheme="minorHAnsi" w:eastAsiaTheme="minorEastAsia" w:hAnsiTheme="minorHAnsi" w:cstheme="minorBidi"/>
          <w:color w:val="445369"/>
          <w:lang w:val="sr-Latn-ME"/>
        </w:rPr>
        <w:t xml:space="preserve"> na Zapadnom Balkanu </w:t>
      </w:r>
    </w:p>
    <w:p w14:paraId="2DFAA219" w14:textId="13344F2F" w:rsidR="00322156" w:rsidRPr="00345EC6" w:rsidRDefault="38C8B8E4" w:rsidP="483604F7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color w:val="8496B0"/>
          <w:lang w:val="en-GB"/>
        </w:rPr>
      </w:pPr>
      <w:r w:rsidRPr="483604F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 xml:space="preserve">Javni poziv za </w:t>
      </w:r>
      <w:r w:rsidR="00692725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>organizacije civilnog društva</w:t>
      </w:r>
      <w:r w:rsidRPr="483604F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 xml:space="preserve"> i udruženja za podnošenje </w:t>
      </w:r>
      <w:proofErr w:type="spellStart"/>
      <w:r w:rsidRPr="483604F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>predloga</w:t>
      </w:r>
      <w:proofErr w:type="spellEnd"/>
      <w:r w:rsidRPr="483604F7">
        <w:rPr>
          <w:rFonts w:asciiTheme="minorHAnsi" w:eastAsiaTheme="minorEastAsia" w:hAnsiTheme="minorHAnsi" w:cstheme="minorBidi"/>
          <w:b/>
          <w:bCs/>
          <w:color w:val="8496B0"/>
          <w:lang w:val="sr-Latn-ME"/>
        </w:rPr>
        <w:t xml:space="preserve"> projekata</w:t>
      </w:r>
    </w:p>
    <w:p w14:paraId="1F72E523" w14:textId="3882DC04" w:rsidR="00322156" w:rsidRPr="00345EC6" w:rsidRDefault="00322156" w:rsidP="483604F7">
      <w:pPr>
        <w:spacing w:before="100" w:after="200" w:line="276" w:lineRule="auto"/>
        <w:jc w:val="center"/>
        <w:rPr>
          <w:rFonts w:asciiTheme="minorHAnsi" w:eastAsiaTheme="minorEastAsia" w:hAnsiTheme="minorHAnsi" w:cstheme="minorBidi"/>
          <w:color w:val="445369"/>
          <w:sz w:val="22"/>
          <w:szCs w:val="22"/>
          <w:lang w:val="sr-Latn-ME"/>
        </w:rPr>
      </w:pPr>
    </w:p>
    <w:p w14:paraId="64AD3139" w14:textId="4F1CF07C" w:rsidR="00322156" w:rsidRPr="00345EC6" w:rsidRDefault="0E1F3127" w:rsidP="483604F7">
      <w:pPr>
        <w:spacing w:line="259" w:lineRule="auto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Prilog</w:t>
      </w:r>
      <w:proofErr w:type="spellEnd"/>
      <w:r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 </w:t>
      </w:r>
      <w:r w:rsidR="5E8AD2C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3</w:t>
      </w:r>
      <w:r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: </w:t>
      </w:r>
      <w:proofErr w:type="spellStart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Izjava</w:t>
      </w:r>
      <w:proofErr w:type="spellEnd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 o </w:t>
      </w:r>
      <w:proofErr w:type="spellStart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nepostojanju</w:t>
      </w:r>
      <w:proofErr w:type="spellEnd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 </w:t>
      </w:r>
      <w:proofErr w:type="spellStart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dvostrukog</w:t>
      </w:r>
      <w:proofErr w:type="spellEnd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 </w:t>
      </w:r>
      <w:proofErr w:type="spellStart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>finansiranja</w:t>
      </w:r>
      <w:proofErr w:type="spellEnd"/>
      <w:r w:rsidR="62D2403F" w:rsidRPr="483604F7">
        <w:rPr>
          <w:rFonts w:asciiTheme="minorHAnsi" w:eastAsiaTheme="minorEastAsia" w:hAnsiTheme="minorHAnsi" w:cstheme="minorBidi"/>
          <w:b/>
          <w:bCs/>
          <w:sz w:val="28"/>
          <w:szCs w:val="28"/>
          <w:lang w:val="en-GB"/>
        </w:rPr>
        <w:t xml:space="preserve"> </w:t>
      </w:r>
    </w:p>
    <w:p w14:paraId="599E8CA4" w14:textId="0C89EFD6" w:rsidR="5199DFB0" w:rsidRDefault="5199DFB0" w:rsidP="5199DFB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3A" w14:textId="6D9110BC" w:rsidR="00322156" w:rsidRPr="00345EC6" w:rsidRDefault="483313F1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Ovom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prilikom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potvrđujem</w:t>
      </w:r>
      <w:proofErr w:type="spellEnd"/>
    </w:p>
    <w:p w14:paraId="64AD313B" w14:textId="77777777" w:rsidR="00322156" w:rsidRPr="00345EC6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3C" w14:textId="77777777" w:rsidR="00322156" w:rsidRPr="00345EC6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2D3B0DE6" w14:textId="3238B09F" w:rsidR="00322156" w:rsidRPr="00345EC6" w:rsidRDefault="483313F1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Podnosilac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prijave</w:t>
      </w:r>
      <w:proofErr w:type="spellEnd"/>
      <w:r w:rsidR="00322156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:</w:t>
      </w:r>
    </w:p>
    <w:p w14:paraId="4B5DEACA" w14:textId="2697899A" w:rsidR="483604F7" w:rsidRDefault="483604F7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3D" w14:textId="5DF649EA" w:rsidR="00322156" w:rsidRPr="00345EC6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___________________________________________________________</w:t>
      </w:r>
    </w:p>
    <w:p w14:paraId="64AD313E" w14:textId="5B59765D" w:rsidR="00322156" w:rsidRPr="00345EC6" w:rsidRDefault="00EB6AD5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(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Na</w:t>
      </w:r>
      <w:r w:rsidR="33A420E0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ziv</w:t>
      </w:r>
      <w:proofErr w:type="spellEnd"/>
      <w:r w:rsidR="33A420E0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="2978B2A7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NVO</w:t>
      </w:r>
      <w:r w:rsidR="00B025B2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)</w:t>
      </w:r>
    </w:p>
    <w:p w14:paraId="64AD313F" w14:textId="77777777" w:rsidR="00322156" w:rsidRPr="00345EC6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40" w14:textId="48385EA6" w:rsidR="00322156" w:rsidRPr="00345EC6" w:rsidRDefault="4E99AA55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Označi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jednu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od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opcija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ispod</w:t>
      </w:r>
      <w:proofErr w:type="spellEnd"/>
      <w:r w:rsidR="00B025B2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:</w:t>
      </w:r>
    </w:p>
    <w:p w14:paraId="64AD3141" w14:textId="77777777" w:rsidR="00B025B2" w:rsidRPr="00345EC6" w:rsidRDefault="00B025B2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42" w14:textId="6ED9707D" w:rsidR="00322156" w:rsidRPr="00345EC6" w:rsidRDefault="004F26C5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A) </w:t>
      </w:r>
      <w:proofErr w:type="spellStart"/>
      <w:r w:rsidR="5E9FFDDC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nije</w:t>
      </w:r>
      <w:proofErr w:type="spellEnd"/>
      <w:r w:rsidR="5E9FFDDC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do </w:t>
      </w:r>
      <w:proofErr w:type="spellStart"/>
      <w:r w:rsidR="5E9FFDDC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sada</w:t>
      </w:r>
      <w:proofErr w:type="spellEnd"/>
      <w:r w:rsidR="5E9FFDDC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E9FFDDC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omogućila</w:t>
      </w:r>
      <w:proofErr w:type="spellEnd"/>
    </w:p>
    <w:p w14:paraId="64AD3143" w14:textId="77777777" w:rsidR="00322156" w:rsidRPr="00345EC6" w:rsidRDefault="00322156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4AD3148" w14:textId="027CA4AF" w:rsidR="00322156" w:rsidRPr="00345EC6" w:rsidRDefault="2DEC1CEE" w:rsidP="5199DFB0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</w:t>
      </w:r>
      <w:r w:rsidR="00345EC6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inan</w:t>
      </w:r>
      <w:r w:rsidR="2122DED4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siranje</w:t>
      </w:r>
      <w:proofErr w:type="spellEnd"/>
      <w:r w:rsidR="2122DED4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predloženog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projekta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ili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dela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projekta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od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strane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javnih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fondova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tenderima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vladinih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tela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lokalnih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samouprava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ili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drugih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javnih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institucija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), EU</w:t>
      </w:r>
      <w:r w:rsidR="19878A2D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19878A2D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fondova</w:t>
      </w:r>
      <w:proofErr w:type="spellEnd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="5A89D8C5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ili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drugih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međunarodnih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fondova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u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aktuelnoj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kalendarskoj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godini</w:t>
      </w:r>
      <w:proofErr w:type="spellEnd"/>
      <w:r w:rsidR="51C5D8FA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.</w:t>
      </w:r>
    </w:p>
    <w:p w14:paraId="5DC7B674" w14:textId="77777777" w:rsidR="00345EC6" w:rsidRPr="00345EC6" w:rsidRDefault="00345EC6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52352029" w14:textId="77498ABA" w:rsidR="00345EC6" w:rsidRPr="00345EC6" w:rsidRDefault="00322156" w:rsidP="5199DFB0">
      <w:pPr>
        <w:jc w:val="center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B) </w:t>
      </w:r>
      <w:r w:rsidR="24CF50ED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je</w:t>
      </w:r>
      <w:r w:rsidR="530E61D0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0E61D0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aplicirala</w:t>
      </w:r>
      <w:proofErr w:type="spellEnd"/>
    </w:p>
    <w:p w14:paraId="6E2AC71C" w14:textId="5427D304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4D2937A" w14:textId="0E749A19" w:rsidR="003285BC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Za</w:t>
      </w:r>
      <w:r w:rsidR="00345EC6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finansiranje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projekta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ali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je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evaluacija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dalje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u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toku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. </w:t>
      </w:r>
    </w:p>
    <w:p w14:paraId="6329953B" w14:textId="5E242775" w:rsidR="003285BC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59FFB108" w14:textId="76EBDD17" w:rsidR="003285BC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F962188" w14:textId="0EECD643" w:rsidR="003285BC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7E7E24A9" w14:textId="087C6097" w:rsidR="003285BC" w:rsidRDefault="003285B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="00322156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____________________________________________________________________</w:t>
      </w:r>
    </w:p>
    <w:p w14:paraId="38234A3B" w14:textId="141B03DB" w:rsidR="003285BC" w:rsidRDefault="00345EC6" w:rsidP="5199DFB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(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</w:t>
      </w:r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aziv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institucije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B13F08">
        <w:rPr>
          <w:rFonts w:asciiTheme="minorHAnsi" w:eastAsiaTheme="minorEastAsia" w:hAnsiTheme="minorHAnsi" w:cstheme="minorBidi"/>
          <w:sz w:val="22"/>
          <w:szCs w:val="22"/>
          <w:lang w:val="en-GB"/>
        </w:rPr>
        <w:t>i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javnog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poziva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u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okviru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kojeg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je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podneta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prijava</w:t>
      </w:r>
      <w:proofErr w:type="spellEnd"/>
      <w:r w:rsidR="53ED8AF8"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) </w:t>
      </w:r>
    </w:p>
    <w:p w14:paraId="4B4668EE" w14:textId="38ACB826" w:rsidR="5199DFB0" w:rsidRDefault="5199DFB0" w:rsidP="5199DFB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3D33FB8" w14:textId="12CF19B5" w:rsidR="53ED8AF8" w:rsidRDefault="53ED8AF8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1D52BEA" w14:textId="6D5BFA93" w:rsidR="53ED8AF8" w:rsidRDefault="53ED8AF8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Ukoliko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nakon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završetka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procesa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evaluacije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predloženi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projekat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bude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odobren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za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finansiranje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obavestiću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o tome u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najkraćem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mogućem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roku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UNDP u </w:t>
      </w:r>
      <w:proofErr w:type="spellStart"/>
      <w:r w:rsidR="00A501B1">
        <w:rPr>
          <w:rFonts w:asciiTheme="minorHAnsi" w:eastAsiaTheme="minorEastAsia" w:hAnsiTheme="minorHAnsi" w:cstheme="minorBidi"/>
          <w:sz w:val="22"/>
          <w:szCs w:val="22"/>
          <w:lang w:val="en-GB"/>
        </w:rPr>
        <w:t>Srbiji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kako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bi se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iznašao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način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da se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spreči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duplo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finansiranje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predloženog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projekta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ili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dela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projekta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.</w:t>
      </w:r>
    </w:p>
    <w:p w14:paraId="65C2F70C" w14:textId="7B358103" w:rsidR="483604F7" w:rsidRDefault="483604F7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623C5DE" w14:textId="706112B7" w:rsidR="2CA4E14C" w:rsidRDefault="2CA4E14C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lang w:val="en-GB"/>
        </w:rPr>
        <w:t>D</w:t>
      </w: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atum </w:t>
      </w:r>
      <w:proofErr w:type="spellStart"/>
      <w:r w:rsidR="00AF7742">
        <w:rPr>
          <w:rFonts w:asciiTheme="minorHAnsi" w:eastAsiaTheme="minorEastAsia" w:hAnsiTheme="minorHAnsi" w:cstheme="minorBidi"/>
          <w:sz w:val="22"/>
          <w:szCs w:val="22"/>
          <w:lang w:val="en-GB"/>
        </w:rPr>
        <w:t>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mesto</w:t>
      </w:r>
    </w:p>
    <w:p w14:paraId="3C3FC207" w14:textId="6D267EF4" w:rsidR="2CA4E14C" w:rsidRDefault="2CA4E14C" w:rsidP="483604F7">
      <w:pPr>
        <w:jc w:val="both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________________________                  (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pečat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)</w:t>
      </w:r>
    </w:p>
    <w:p w14:paraId="3F8210BD" w14:textId="4A0C8F9A" w:rsidR="2CA4E14C" w:rsidRDefault="2CA4E14C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                                                                                                                      Ime </w:t>
      </w:r>
      <w:proofErr w:type="spellStart"/>
      <w:r w:rsidR="00AF7742">
        <w:rPr>
          <w:rFonts w:asciiTheme="minorHAnsi" w:eastAsiaTheme="minorEastAsia" w:hAnsiTheme="minorHAnsi" w:cstheme="minorBidi"/>
          <w:sz w:val="22"/>
          <w:szCs w:val="22"/>
          <w:lang w:val="en-GB"/>
        </w:rPr>
        <w:t>i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proofErr w:type="gram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potpis</w:t>
      </w:r>
      <w:proofErr w:type="spell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ovlašćenog</w:t>
      </w:r>
      <w:proofErr w:type="spellEnd"/>
      <w:proofErr w:type="gramEnd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83604F7">
        <w:rPr>
          <w:rFonts w:asciiTheme="minorHAnsi" w:eastAsiaTheme="minorEastAsia" w:hAnsiTheme="minorHAnsi" w:cstheme="minorBidi"/>
          <w:sz w:val="22"/>
          <w:szCs w:val="22"/>
          <w:lang w:val="en-GB"/>
        </w:rPr>
        <w:t>lica</w:t>
      </w:r>
      <w:proofErr w:type="spellEnd"/>
    </w:p>
    <w:p w14:paraId="4CDE83C2" w14:textId="2AC68BC1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07AE16CB" w14:textId="497485A4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1BFBA8F8" w14:textId="2DA41C3C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05B7AFB6" w14:textId="69981E22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2230CF9E" w14:textId="5A2B0CA0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7BB75856" w14:textId="4D5CC5C6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40B8E3C1" w14:textId="2246D31E" w:rsidR="483604F7" w:rsidRDefault="483604F7" w:rsidP="483604F7">
      <w:pPr>
        <w:rPr>
          <w:rFonts w:asciiTheme="minorHAnsi" w:eastAsiaTheme="minorEastAsia" w:hAnsiTheme="minorHAnsi" w:cstheme="minorBidi"/>
          <w:sz w:val="22"/>
          <w:szCs w:val="22"/>
          <w:lang w:val="en-GB"/>
        </w:rPr>
        <w:sectPr w:rsidR="483604F7" w:rsidSect="00EA4CCD">
          <w:headerReference w:type="default" r:id="rId10"/>
          <w:pgSz w:w="11906" w:h="16838"/>
          <w:pgMar w:top="2610" w:right="1466" w:bottom="720" w:left="1276" w:header="709" w:footer="709" w:gutter="0"/>
          <w:cols w:space="708"/>
          <w:docGrid w:linePitch="360"/>
        </w:sectPr>
      </w:pPr>
    </w:p>
    <w:p w14:paraId="64AD3157" w14:textId="77777777" w:rsidR="00FB5933" w:rsidRPr="00345EC6" w:rsidRDefault="00FB5933" w:rsidP="00322156">
      <w:pPr>
        <w:jc w:val="both"/>
        <w:rPr>
          <w:rFonts w:ascii="Arial" w:hAnsi="Arial" w:cs="Arial"/>
          <w:bCs/>
          <w:lang w:val="en-GB"/>
        </w:rPr>
        <w:sectPr w:rsidR="00FB5933" w:rsidRPr="00345EC6" w:rsidSect="00EA4CCD">
          <w:type w:val="continuous"/>
          <w:pgSz w:w="11906" w:h="16838"/>
          <w:pgMar w:top="720" w:right="1466" w:bottom="720" w:left="1276" w:header="709" w:footer="709" w:gutter="0"/>
          <w:cols w:num="2" w:space="708"/>
          <w:docGrid w:linePitch="360"/>
        </w:sectPr>
      </w:pPr>
    </w:p>
    <w:p w14:paraId="7DCA4D24" w14:textId="0E51D35F" w:rsidR="483604F7" w:rsidRDefault="483604F7" w:rsidP="483604F7">
      <w:pPr>
        <w:rPr>
          <w:rFonts w:asciiTheme="minorHAnsi" w:eastAsiaTheme="minorEastAsia" w:hAnsiTheme="minorHAnsi" w:cstheme="minorBidi"/>
          <w:lang w:val="en-GB"/>
        </w:rPr>
      </w:pPr>
    </w:p>
    <w:sectPr w:rsidR="483604F7" w:rsidSect="00EA4CCD">
      <w:type w:val="continuous"/>
      <w:pgSz w:w="11906" w:h="16838"/>
      <w:pgMar w:top="720" w:right="1466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FFF3" w14:textId="77777777" w:rsidR="00671FEE" w:rsidRDefault="00671FEE" w:rsidP="0096777D">
      <w:r>
        <w:separator/>
      </w:r>
    </w:p>
  </w:endnote>
  <w:endnote w:type="continuationSeparator" w:id="0">
    <w:p w14:paraId="306B76A8" w14:textId="77777777" w:rsidR="00671FEE" w:rsidRDefault="00671FEE" w:rsidP="0096777D">
      <w:r>
        <w:continuationSeparator/>
      </w:r>
    </w:p>
  </w:endnote>
  <w:endnote w:type="continuationNotice" w:id="1">
    <w:p w14:paraId="00D616E5" w14:textId="77777777" w:rsidR="00671FEE" w:rsidRDefault="00671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03AB" w14:textId="77777777" w:rsidR="00671FEE" w:rsidRDefault="00671FEE" w:rsidP="0096777D">
      <w:r>
        <w:separator/>
      </w:r>
    </w:p>
  </w:footnote>
  <w:footnote w:type="continuationSeparator" w:id="0">
    <w:p w14:paraId="4D581F1D" w14:textId="77777777" w:rsidR="00671FEE" w:rsidRDefault="00671FEE" w:rsidP="0096777D">
      <w:r>
        <w:continuationSeparator/>
      </w:r>
    </w:p>
  </w:footnote>
  <w:footnote w:type="continuationNotice" w:id="1">
    <w:p w14:paraId="65B78E1E" w14:textId="77777777" w:rsidR="00671FEE" w:rsidRDefault="00671F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3162" w14:textId="07E468B2" w:rsidR="00EE2CBB" w:rsidRPr="00345EC6" w:rsidRDefault="00114F0C" w:rsidP="00345EC6">
    <w:pPr>
      <w:pStyle w:val="Header"/>
      <w:tabs>
        <w:tab w:val="right" w:pos="8300"/>
      </w:tabs>
      <w:ind w:left="1416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913B2C" wp14:editId="1B3D395F">
          <wp:simplePos x="0" y="0"/>
          <wp:positionH relativeFrom="column">
            <wp:posOffset>5603240</wp:posOffset>
          </wp:positionH>
          <wp:positionV relativeFrom="paragraph">
            <wp:posOffset>-151765</wp:posOffset>
          </wp:positionV>
          <wp:extent cx="584200" cy="1180699"/>
          <wp:effectExtent l="0" t="0" r="6350" b="635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200" cy="1180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5EC6" w:rsidRPr="00345EC6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83923" wp14:editId="04CE73D3">
              <wp:simplePos x="0" y="0"/>
              <wp:positionH relativeFrom="column">
                <wp:posOffset>707390</wp:posOffset>
              </wp:positionH>
              <wp:positionV relativeFrom="paragraph">
                <wp:posOffset>114935</wp:posOffset>
              </wp:positionV>
              <wp:extent cx="5064125" cy="552450"/>
              <wp:effectExtent l="0" t="0" r="22225" b="190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4125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D3165" w14:textId="58B08B7F" w:rsidR="00EE2CBB" w:rsidRPr="00DE53D6" w:rsidRDefault="00345EC6" w:rsidP="00345EC6">
                          <w:pPr>
                            <w:spacing w:before="120" w:after="120" w:line="200" w:lineRule="atLeast"/>
                            <w:contextualSpacing/>
                            <w:rPr>
                              <w:sz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28"/>
                              <w:szCs w:val="28"/>
                              <w:lang w:val="en-GB"/>
                            </w:rPr>
                            <w:t xml:space="preserve">EU support to the Confidence Building on the Western Balkans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839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5.7pt;margin-top:9.05pt;width:398.7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" strokecolor="white [3212]">
              <v:textbox>
                <w:txbxContent>
                  <w:p w14:paraId="64AD3165" w14:textId="58B08B7F" w:rsidR="00EE2CBB" w:rsidRPr="00DE53D6" w:rsidRDefault="00345EC6" w:rsidP="00345EC6">
                    <w:pPr>
                      <w:spacing w:before="120" w:after="120" w:line="200" w:lineRule="atLeast"/>
                      <w:contextualSpacing/>
                      <w:rPr>
                        <w:sz w:val="28"/>
                      </w:rPr>
                    </w:pPr>
                    <w:r>
                      <w:rPr>
                        <w:rFonts w:ascii="Calibri" w:hAnsi="Calibri" w:cs="Calibri"/>
                        <w:b/>
                        <w:sz w:val="28"/>
                        <w:szCs w:val="28"/>
                        <w:lang w:val="en-GB"/>
                      </w:rPr>
                      <w:t xml:space="preserve">EU support to the Confidence Building on the Western Balkans </w:t>
                    </w:r>
                  </w:p>
                </w:txbxContent>
              </v:textbox>
            </v:shape>
          </w:pict>
        </mc:Fallback>
      </mc:AlternateContent>
    </w:r>
  </w:p>
  <w:p w14:paraId="64AD3163" w14:textId="7CB2195F" w:rsidR="00EA4CCD" w:rsidRDefault="00EA4CCD" w:rsidP="00114F0C">
    <w:pPr>
      <w:pStyle w:val="Header"/>
      <w:ind w:left="14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477756">
    <w:abstractNumId w:val="3"/>
  </w:num>
  <w:num w:numId="2" w16cid:durableId="709039706">
    <w:abstractNumId w:val="7"/>
  </w:num>
  <w:num w:numId="3" w16cid:durableId="1195656878">
    <w:abstractNumId w:val="2"/>
  </w:num>
  <w:num w:numId="4" w16cid:durableId="226453594">
    <w:abstractNumId w:val="1"/>
  </w:num>
  <w:num w:numId="5" w16cid:durableId="1388450238">
    <w:abstractNumId w:val="5"/>
  </w:num>
  <w:num w:numId="6" w16cid:durableId="186455084">
    <w:abstractNumId w:val="6"/>
  </w:num>
  <w:num w:numId="7" w16cid:durableId="1304508721">
    <w:abstractNumId w:val="4"/>
  </w:num>
  <w:num w:numId="8" w16cid:durableId="9221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18C9"/>
    <w:rsid w:val="000071BE"/>
    <w:rsid w:val="00011D15"/>
    <w:rsid w:val="00014183"/>
    <w:rsid w:val="00033100"/>
    <w:rsid w:val="00042AA9"/>
    <w:rsid w:val="00061C18"/>
    <w:rsid w:val="000814CA"/>
    <w:rsid w:val="00094F3C"/>
    <w:rsid w:val="000954C1"/>
    <w:rsid w:val="000A02CB"/>
    <w:rsid w:val="000C29A2"/>
    <w:rsid w:val="00100B1A"/>
    <w:rsid w:val="00100FDC"/>
    <w:rsid w:val="00114F0C"/>
    <w:rsid w:val="00120A58"/>
    <w:rsid w:val="00123261"/>
    <w:rsid w:val="00125A5F"/>
    <w:rsid w:val="001363FD"/>
    <w:rsid w:val="001414A5"/>
    <w:rsid w:val="00142B7D"/>
    <w:rsid w:val="00147E03"/>
    <w:rsid w:val="00172AA2"/>
    <w:rsid w:val="001776E8"/>
    <w:rsid w:val="00181911"/>
    <w:rsid w:val="00185E4E"/>
    <w:rsid w:val="001B5601"/>
    <w:rsid w:val="001C0B3C"/>
    <w:rsid w:val="001C604E"/>
    <w:rsid w:val="001F3EA2"/>
    <w:rsid w:val="0020789B"/>
    <w:rsid w:val="0022372A"/>
    <w:rsid w:val="00225696"/>
    <w:rsid w:val="002301CE"/>
    <w:rsid w:val="00251F44"/>
    <w:rsid w:val="00256D34"/>
    <w:rsid w:val="0027701E"/>
    <w:rsid w:val="0028219B"/>
    <w:rsid w:val="0028277E"/>
    <w:rsid w:val="0028416A"/>
    <w:rsid w:val="002B61D3"/>
    <w:rsid w:val="002B7EB1"/>
    <w:rsid w:val="002E0728"/>
    <w:rsid w:val="002E7FE9"/>
    <w:rsid w:val="00300956"/>
    <w:rsid w:val="00301C01"/>
    <w:rsid w:val="00313BAD"/>
    <w:rsid w:val="00315362"/>
    <w:rsid w:val="00315BE5"/>
    <w:rsid w:val="0031750A"/>
    <w:rsid w:val="003217C8"/>
    <w:rsid w:val="00322156"/>
    <w:rsid w:val="00326D82"/>
    <w:rsid w:val="003285BC"/>
    <w:rsid w:val="003371D1"/>
    <w:rsid w:val="00345EC6"/>
    <w:rsid w:val="0035704E"/>
    <w:rsid w:val="00376375"/>
    <w:rsid w:val="003766C8"/>
    <w:rsid w:val="003903F8"/>
    <w:rsid w:val="003A34E5"/>
    <w:rsid w:val="003E387D"/>
    <w:rsid w:val="004050CF"/>
    <w:rsid w:val="004109DB"/>
    <w:rsid w:val="004651F7"/>
    <w:rsid w:val="0048135D"/>
    <w:rsid w:val="004C3C89"/>
    <w:rsid w:val="004D1C8C"/>
    <w:rsid w:val="004E6659"/>
    <w:rsid w:val="004F2467"/>
    <w:rsid w:val="004F26C5"/>
    <w:rsid w:val="004F6799"/>
    <w:rsid w:val="00505447"/>
    <w:rsid w:val="005100F0"/>
    <w:rsid w:val="00511708"/>
    <w:rsid w:val="005171FC"/>
    <w:rsid w:val="0052738D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E19E7"/>
    <w:rsid w:val="005E313A"/>
    <w:rsid w:val="005F01B3"/>
    <w:rsid w:val="005F4392"/>
    <w:rsid w:val="006066C4"/>
    <w:rsid w:val="00626601"/>
    <w:rsid w:val="0063107E"/>
    <w:rsid w:val="00640E43"/>
    <w:rsid w:val="00665817"/>
    <w:rsid w:val="00667C22"/>
    <w:rsid w:val="00671FEE"/>
    <w:rsid w:val="00692725"/>
    <w:rsid w:val="006A6E5A"/>
    <w:rsid w:val="006C5DC0"/>
    <w:rsid w:val="006E7189"/>
    <w:rsid w:val="00704883"/>
    <w:rsid w:val="00705168"/>
    <w:rsid w:val="00732F22"/>
    <w:rsid w:val="007527EF"/>
    <w:rsid w:val="00761F37"/>
    <w:rsid w:val="00772201"/>
    <w:rsid w:val="007833F7"/>
    <w:rsid w:val="007870BD"/>
    <w:rsid w:val="007A5B38"/>
    <w:rsid w:val="007B5216"/>
    <w:rsid w:val="007C5866"/>
    <w:rsid w:val="007E4AE6"/>
    <w:rsid w:val="007E5EC0"/>
    <w:rsid w:val="007F3C14"/>
    <w:rsid w:val="00802694"/>
    <w:rsid w:val="00814870"/>
    <w:rsid w:val="00824B34"/>
    <w:rsid w:val="00826718"/>
    <w:rsid w:val="00840DEA"/>
    <w:rsid w:val="008452FF"/>
    <w:rsid w:val="008C3C44"/>
    <w:rsid w:val="008C49BB"/>
    <w:rsid w:val="008D41A9"/>
    <w:rsid w:val="008D620C"/>
    <w:rsid w:val="008E6F45"/>
    <w:rsid w:val="008F1571"/>
    <w:rsid w:val="008F37ED"/>
    <w:rsid w:val="00921EBA"/>
    <w:rsid w:val="00953DA3"/>
    <w:rsid w:val="009566A4"/>
    <w:rsid w:val="00957C18"/>
    <w:rsid w:val="00961D87"/>
    <w:rsid w:val="00964E6B"/>
    <w:rsid w:val="0096777D"/>
    <w:rsid w:val="009963B5"/>
    <w:rsid w:val="00996515"/>
    <w:rsid w:val="009B2C8D"/>
    <w:rsid w:val="009B5EAA"/>
    <w:rsid w:val="009C49D4"/>
    <w:rsid w:val="009E6AEA"/>
    <w:rsid w:val="00A122C2"/>
    <w:rsid w:val="00A129A0"/>
    <w:rsid w:val="00A1399D"/>
    <w:rsid w:val="00A17030"/>
    <w:rsid w:val="00A17431"/>
    <w:rsid w:val="00A42F70"/>
    <w:rsid w:val="00A501B1"/>
    <w:rsid w:val="00A604A9"/>
    <w:rsid w:val="00A728E2"/>
    <w:rsid w:val="00A7464B"/>
    <w:rsid w:val="00A81246"/>
    <w:rsid w:val="00A91F94"/>
    <w:rsid w:val="00A92CC4"/>
    <w:rsid w:val="00A9421E"/>
    <w:rsid w:val="00AB2BC6"/>
    <w:rsid w:val="00AC530B"/>
    <w:rsid w:val="00AC70D9"/>
    <w:rsid w:val="00AE0D38"/>
    <w:rsid w:val="00AE5495"/>
    <w:rsid w:val="00AF7742"/>
    <w:rsid w:val="00B025B2"/>
    <w:rsid w:val="00B045F2"/>
    <w:rsid w:val="00B050DF"/>
    <w:rsid w:val="00B13F08"/>
    <w:rsid w:val="00B25351"/>
    <w:rsid w:val="00B60A52"/>
    <w:rsid w:val="00B641D8"/>
    <w:rsid w:val="00BB46DF"/>
    <w:rsid w:val="00BB7516"/>
    <w:rsid w:val="00BC59BD"/>
    <w:rsid w:val="00BD1AA7"/>
    <w:rsid w:val="00BD5A56"/>
    <w:rsid w:val="00BE00F7"/>
    <w:rsid w:val="00BE0126"/>
    <w:rsid w:val="00BE7EED"/>
    <w:rsid w:val="00BF05C2"/>
    <w:rsid w:val="00BF441C"/>
    <w:rsid w:val="00C327A4"/>
    <w:rsid w:val="00C54F8A"/>
    <w:rsid w:val="00CA6001"/>
    <w:rsid w:val="00CC0A8B"/>
    <w:rsid w:val="00CE429F"/>
    <w:rsid w:val="00CE7652"/>
    <w:rsid w:val="00D13DCD"/>
    <w:rsid w:val="00D23DA2"/>
    <w:rsid w:val="00D4516D"/>
    <w:rsid w:val="00D67F02"/>
    <w:rsid w:val="00D80062"/>
    <w:rsid w:val="00DB0338"/>
    <w:rsid w:val="00DB3C68"/>
    <w:rsid w:val="00DE2A21"/>
    <w:rsid w:val="00E14030"/>
    <w:rsid w:val="00E263FD"/>
    <w:rsid w:val="00E3405B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4CCD"/>
    <w:rsid w:val="00EB277C"/>
    <w:rsid w:val="00EB3F44"/>
    <w:rsid w:val="00EB6AD5"/>
    <w:rsid w:val="00EC3B34"/>
    <w:rsid w:val="00ED3BEE"/>
    <w:rsid w:val="00ED4751"/>
    <w:rsid w:val="00ED4935"/>
    <w:rsid w:val="00EE2CBB"/>
    <w:rsid w:val="00F05088"/>
    <w:rsid w:val="00F1790F"/>
    <w:rsid w:val="00F21435"/>
    <w:rsid w:val="00F4245C"/>
    <w:rsid w:val="00F73123"/>
    <w:rsid w:val="00F9237C"/>
    <w:rsid w:val="00F93154"/>
    <w:rsid w:val="00FB1891"/>
    <w:rsid w:val="00FB5933"/>
    <w:rsid w:val="00FC5D22"/>
    <w:rsid w:val="00FC77B6"/>
    <w:rsid w:val="00FF6286"/>
    <w:rsid w:val="00FF6379"/>
    <w:rsid w:val="00FF6994"/>
    <w:rsid w:val="088F9AD7"/>
    <w:rsid w:val="0E1F3127"/>
    <w:rsid w:val="1068E101"/>
    <w:rsid w:val="1204B162"/>
    <w:rsid w:val="18444C7E"/>
    <w:rsid w:val="19878A2D"/>
    <w:rsid w:val="19E2C5C5"/>
    <w:rsid w:val="20B8BE0C"/>
    <w:rsid w:val="2122DED4"/>
    <w:rsid w:val="24CF50ED"/>
    <w:rsid w:val="2978B2A7"/>
    <w:rsid w:val="2C9C5208"/>
    <w:rsid w:val="2CA4E14C"/>
    <w:rsid w:val="2DEC1CEE"/>
    <w:rsid w:val="2EB17C66"/>
    <w:rsid w:val="316FC32B"/>
    <w:rsid w:val="33A420E0"/>
    <w:rsid w:val="34A37F18"/>
    <w:rsid w:val="38C8B8E4"/>
    <w:rsid w:val="3CBA6358"/>
    <w:rsid w:val="3FB2FB46"/>
    <w:rsid w:val="44C5753D"/>
    <w:rsid w:val="4634481C"/>
    <w:rsid w:val="483313F1"/>
    <w:rsid w:val="483604F7"/>
    <w:rsid w:val="4839F6EC"/>
    <w:rsid w:val="4E99AA55"/>
    <w:rsid w:val="5199DFB0"/>
    <w:rsid w:val="51C5D8FA"/>
    <w:rsid w:val="530E61D0"/>
    <w:rsid w:val="53ED8AF8"/>
    <w:rsid w:val="544C2EF7"/>
    <w:rsid w:val="594BD719"/>
    <w:rsid w:val="5A89D8C5"/>
    <w:rsid w:val="5C257521"/>
    <w:rsid w:val="5D28150B"/>
    <w:rsid w:val="5E8AD2CF"/>
    <w:rsid w:val="5E9FFDDC"/>
    <w:rsid w:val="5ECF4330"/>
    <w:rsid w:val="60FFBCE7"/>
    <w:rsid w:val="62D2403F"/>
    <w:rsid w:val="66A66AEA"/>
    <w:rsid w:val="6766534B"/>
    <w:rsid w:val="6B20B82C"/>
    <w:rsid w:val="6C5C29CF"/>
    <w:rsid w:val="6DF7FA30"/>
    <w:rsid w:val="712F9AF2"/>
    <w:rsid w:val="731A0C59"/>
    <w:rsid w:val="73722A79"/>
    <w:rsid w:val="7EBBD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D3135"/>
  <w15:docId w15:val="{A56FA774-B140-4437-B184-50EEE46A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  <w:style w:type="paragraph" w:styleId="NormalWeb">
    <w:name w:val="Normal (Web)"/>
    <w:basedOn w:val="Normal"/>
    <w:uiPriority w:val="99"/>
    <w:semiHidden/>
    <w:rsid w:val="00EA4CCD"/>
    <w:pPr>
      <w:spacing w:before="100" w:beforeAutospacing="1" w:after="100" w:afterAutospacing="1"/>
    </w:pPr>
    <w:rPr>
      <w:lang w:val="bg-BG" w:eastAsia="bg-BG"/>
    </w:rPr>
  </w:style>
  <w:style w:type="paragraph" w:customStyle="1" w:styleId="paragraph">
    <w:name w:val="paragraph"/>
    <w:basedOn w:val="Normal"/>
    <w:uiPriority w:val="1"/>
    <w:rsid w:val="34A37F18"/>
    <w:pPr>
      <w:spacing w:beforeAutospacing="1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2770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D11BF78C822408A90A6FDEE567431" ma:contentTypeVersion="15" ma:contentTypeDescription="Create a new document." ma:contentTypeScope="" ma:versionID="e5b059a047295c6e6552c6626bca7eff">
  <xsd:schema xmlns:xsd="http://www.w3.org/2001/XMLSchema" xmlns:xs="http://www.w3.org/2001/XMLSchema" xmlns:p="http://schemas.microsoft.com/office/2006/metadata/properties" xmlns:ns2="566b4d37-4997-4bdd-b328-289ff22f4d46" xmlns:ns3="4a2ce433-12f1-43c4-a31e-f9e6161a0db3" targetNamespace="http://schemas.microsoft.com/office/2006/metadata/properties" ma:root="true" ma:fieldsID="073e9e7670e4bcba29e28b77843cc69f" ns2:_="" ns3:_="">
    <xsd:import namespace="566b4d37-4997-4bdd-b328-289ff22f4d46"/>
    <xsd:import namespace="4a2ce433-12f1-43c4-a31e-f9e6161a0d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4d37-4997-4bdd-b328-289ff22f4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433-12f1-43c4-a31e-f9e6161a0d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23edbd9-62f6-493f-a87e-b7288a190da7}" ma:internalName="TaxCatchAll" ma:showField="CatchAllData" ma:web="4a2ce433-12f1-43c4-a31e-f9e6161a0d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ce433-12f1-43c4-a31e-f9e6161a0db3" xsi:nil="true"/>
    <lcf76f155ced4ddcb4097134ff3c332f xmlns="566b4d37-4997-4bdd-b328-289ff22f4d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8FF18E-2080-4CF8-9AC6-3D162B81A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4d37-4997-4bdd-b328-289ff22f4d46"/>
    <ds:schemaRef ds:uri="4a2ce433-12f1-43c4-a31e-f9e6161a0d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2E4ED-AFF6-4B80-AFE9-EF4436FBFD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5F9E2-3E21-4E87-B799-8AD5550B1BCD}">
  <ds:schemaRefs>
    <ds:schemaRef ds:uri="http://schemas.microsoft.com/office/2006/metadata/properties"/>
    <ds:schemaRef ds:uri="http://schemas.microsoft.com/office/infopath/2007/PartnerControls"/>
    <ds:schemaRef ds:uri="c9ed8a0b-46ec-4d5a-84b0-fbfa9802afe9"/>
    <ds:schemaRef ds:uri="468ea742-2d79-4f0c-a2ef-63bb1f2a0553"/>
    <ds:schemaRef ds:uri="4a2ce433-12f1-43c4-a31e-f9e6161a0db3"/>
    <ds:schemaRef ds:uri="566b4d37-4997-4bdd-b328-289ff22f4d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1195</Characters>
  <Application>Microsoft Office Word</Application>
  <DocSecurity>0</DocSecurity>
  <Lines>9</Lines>
  <Paragraphs>2</Paragraphs>
  <ScaleCrop>false</ScaleCrop>
  <Company>Perpetuum Mobile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Sonja Puletic</cp:lastModifiedBy>
  <cp:revision>5</cp:revision>
  <cp:lastPrinted>2013-01-11T13:36:00Z</cp:lastPrinted>
  <dcterms:created xsi:type="dcterms:W3CDTF">2023-06-06T16:03:00Z</dcterms:created>
  <dcterms:modified xsi:type="dcterms:W3CDTF">2023-06-13T08:19:00Z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GrammarlyDocumentId">
    <vt:lpwstr>8c4dbc647c32b88baa8222c06bb17551d4f0e6d1fb330835a6b6903c59d104d9</vt:lpwstr>
  </property>
  <property fmtid="{D5CDD505-2E9C-101B-9397-08002B2CF9AE}" pid="4" name="MediaServiceImageTags">
    <vt:lpwstr/>
  </property>
</Properties>
</file>