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EB393" w14:textId="2D30283B" w:rsidR="00E77E62" w:rsidRPr="004241D3" w:rsidRDefault="00E77E62" w:rsidP="0069334A">
      <w:pPr>
        <w:tabs>
          <w:tab w:val="left" w:pos="8364"/>
        </w:tabs>
        <w:jc w:val="center"/>
        <w:rPr>
          <w:rFonts w:ascii="Times New Roman" w:eastAsia="Times New Roman" w:hAnsi="Times New Roman" w:cs="Times New Roman"/>
          <w:b/>
          <w:sz w:val="32"/>
          <w:lang w:val="en-GB"/>
        </w:rPr>
      </w:pPr>
      <w:r w:rsidRPr="004241D3">
        <w:rPr>
          <w:rFonts w:ascii="Times New Roman" w:eastAsia="Times New Roman" w:hAnsi="Times New Roman" w:cs="Times New Roman"/>
          <w:b/>
          <w:sz w:val="32"/>
          <w:lang w:val="en-GB"/>
        </w:rPr>
        <w:t>TERMS OF REFERENCE</w:t>
      </w:r>
    </w:p>
    <w:p w14:paraId="2B8431EE" w14:textId="77777777" w:rsidR="00EC2B27" w:rsidRPr="004241D3" w:rsidRDefault="00EC2B27" w:rsidP="00E77E62">
      <w:pPr>
        <w:rPr>
          <w:rFonts w:ascii="Times New Roman" w:eastAsia="Times New Roman" w:hAnsi="Times New Roman" w:cs="Times New Roman"/>
          <w:lang w:val="en-GB"/>
        </w:rPr>
      </w:pPr>
    </w:p>
    <w:p w14:paraId="43C57B03" w14:textId="099B3FF2" w:rsidR="00E77E62" w:rsidRPr="004241D3" w:rsidRDefault="00121805" w:rsidP="004241D3">
      <w:pPr>
        <w:spacing w:after="120"/>
        <w:ind w:left="3402" w:hanging="3402"/>
        <w:rPr>
          <w:rFonts w:ascii="Times New Roman" w:eastAsia="Times New Roman" w:hAnsi="Times New Roman" w:cs="Times New Roman"/>
          <w:b/>
          <w:lang w:val="en-GB"/>
        </w:rPr>
      </w:pPr>
      <w:r w:rsidRPr="004241D3">
        <w:rPr>
          <w:rFonts w:ascii="Times New Roman" w:eastAsia="Times New Roman" w:hAnsi="Times New Roman" w:cs="Times New Roman"/>
          <w:b/>
          <w:lang w:val="en-GB"/>
        </w:rPr>
        <w:t>Title of Consultancy</w:t>
      </w:r>
      <w:r w:rsidR="00E77E62" w:rsidRPr="004241D3">
        <w:rPr>
          <w:rFonts w:ascii="Times New Roman" w:eastAsia="Times New Roman" w:hAnsi="Times New Roman" w:cs="Times New Roman"/>
          <w:b/>
          <w:lang w:val="en-GB"/>
        </w:rPr>
        <w:t xml:space="preserve">: </w:t>
      </w:r>
      <w:r w:rsidR="00E77E62" w:rsidRPr="004241D3">
        <w:rPr>
          <w:rFonts w:ascii="Times New Roman" w:eastAsia="Times New Roman" w:hAnsi="Times New Roman" w:cs="Times New Roman"/>
          <w:b/>
          <w:lang w:val="en-GB"/>
        </w:rPr>
        <w:tab/>
      </w:r>
      <w:r w:rsidRPr="004241D3">
        <w:rPr>
          <w:rFonts w:ascii="Times New Roman" w:eastAsia="Times New Roman" w:hAnsi="Times New Roman" w:cs="Times New Roman"/>
          <w:b/>
          <w:lang w:val="en-GB"/>
        </w:rPr>
        <w:t>01 National Consultant for the developmen</w:t>
      </w:r>
      <w:r w:rsidR="00BA2EA0">
        <w:rPr>
          <w:rFonts w:ascii="Times New Roman" w:eastAsia="Times New Roman" w:hAnsi="Times New Roman" w:cs="Times New Roman"/>
          <w:b/>
          <w:lang w:val="en-GB"/>
        </w:rPr>
        <w:t>t of a One Health communication</w:t>
      </w:r>
      <w:r w:rsidRPr="004241D3">
        <w:rPr>
          <w:rFonts w:ascii="Times New Roman" w:eastAsia="Times New Roman" w:hAnsi="Times New Roman" w:cs="Times New Roman"/>
          <w:b/>
          <w:lang w:val="en-GB"/>
        </w:rPr>
        <w:t xml:space="preserve"> strategy for the national agricultural extension system in Viet Nam</w:t>
      </w:r>
    </w:p>
    <w:p w14:paraId="733B567F" w14:textId="3735B9CE" w:rsidR="00121805" w:rsidRPr="004241D3" w:rsidRDefault="00121805" w:rsidP="004241D3">
      <w:pPr>
        <w:spacing w:after="120"/>
        <w:ind w:left="3402" w:hanging="3402"/>
        <w:rPr>
          <w:rFonts w:ascii="Times New Roman" w:eastAsia="Times New Roman" w:hAnsi="Times New Roman" w:cs="Times New Roman"/>
          <w:lang w:val="en-GB"/>
        </w:rPr>
      </w:pPr>
      <w:r w:rsidRPr="004241D3">
        <w:rPr>
          <w:rFonts w:ascii="Times New Roman" w:eastAsia="Times New Roman" w:hAnsi="Times New Roman" w:cs="Times New Roman"/>
          <w:b/>
          <w:lang w:val="en-GB"/>
        </w:rPr>
        <w:t>Type of Contract:</w:t>
      </w:r>
      <w:r w:rsidRPr="004241D3">
        <w:rPr>
          <w:rFonts w:ascii="Times New Roman" w:eastAsia="Times New Roman" w:hAnsi="Times New Roman" w:cs="Times New Roman"/>
          <w:b/>
          <w:lang w:val="en-GB"/>
        </w:rPr>
        <w:tab/>
      </w:r>
      <w:r w:rsidRPr="004241D3">
        <w:rPr>
          <w:rFonts w:ascii="Times New Roman" w:eastAsia="Times New Roman" w:hAnsi="Times New Roman" w:cs="Times New Roman"/>
          <w:lang w:val="en-GB"/>
        </w:rPr>
        <w:t>Individual Contract</w:t>
      </w:r>
    </w:p>
    <w:p w14:paraId="1D03A23C" w14:textId="28188FD4" w:rsidR="00121805" w:rsidRPr="004241D3" w:rsidRDefault="00121805" w:rsidP="004241D3">
      <w:pPr>
        <w:spacing w:after="120"/>
        <w:ind w:left="3402" w:hanging="3402"/>
        <w:rPr>
          <w:rFonts w:ascii="Times New Roman" w:eastAsia="Times New Roman" w:hAnsi="Times New Roman" w:cs="Times New Roman"/>
          <w:lang w:val="en-GB"/>
        </w:rPr>
      </w:pPr>
      <w:r w:rsidRPr="004241D3">
        <w:rPr>
          <w:rFonts w:ascii="Times New Roman" w:eastAsia="Times New Roman" w:hAnsi="Times New Roman" w:cs="Times New Roman"/>
          <w:b/>
          <w:lang w:val="en-GB"/>
        </w:rPr>
        <w:t>Duration of the assignment:</w:t>
      </w:r>
      <w:r w:rsidRPr="004241D3">
        <w:rPr>
          <w:rFonts w:ascii="Times New Roman" w:eastAsia="Times New Roman" w:hAnsi="Times New Roman" w:cs="Times New Roman"/>
          <w:b/>
          <w:lang w:val="en-GB"/>
        </w:rPr>
        <w:tab/>
      </w:r>
      <w:r w:rsidR="006F421E">
        <w:rPr>
          <w:rFonts w:ascii="Times New Roman" w:eastAsia="Times New Roman" w:hAnsi="Times New Roman" w:cs="Times New Roman"/>
          <w:lang w:val="en-GB"/>
        </w:rPr>
        <w:t>30</w:t>
      </w:r>
      <w:r w:rsidR="00231CE1">
        <w:rPr>
          <w:rFonts w:ascii="Times New Roman" w:eastAsia="Times New Roman" w:hAnsi="Times New Roman" w:cs="Times New Roman"/>
          <w:lang w:val="en-GB"/>
        </w:rPr>
        <w:t xml:space="preserve"> </w:t>
      </w:r>
      <w:r w:rsidR="0073047A" w:rsidRPr="004241D3">
        <w:rPr>
          <w:rFonts w:ascii="Times New Roman" w:eastAsia="Times New Roman" w:hAnsi="Times New Roman" w:cs="Times New Roman"/>
          <w:lang w:val="en-GB"/>
        </w:rPr>
        <w:t xml:space="preserve">days during the period </w:t>
      </w:r>
      <w:r w:rsidR="005774F0">
        <w:rPr>
          <w:rFonts w:ascii="Times New Roman" w:eastAsia="Times New Roman" w:hAnsi="Times New Roman" w:cs="Times New Roman"/>
          <w:lang w:val="en-GB"/>
        </w:rPr>
        <w:t>December</w:t>
      </w:r>
      <w:r w:rsidRPr="004241D3">
        <w:rPr>
          <w:rFonts w:ascii="Times New Roman" w:eastAsia="Times New Roman" w:hAnsi="Times New Roman" w:cs="Times New Roman"/>
          <w:lang w:val="en-GB"/>
        </w:rPr>
        <w:t xml:space="preserve"> 2018</w:t>
      </w:r>
      <w:r w:rsidR="0073047A" w:rsidRPr="004241D3">
        <w:rPr>
          <w:rFonts w:ascii="Times New Roman" w:eastAsia="Times New Roman" w:hAnsi="Times New Roman" w:cs="Times New Roman"/>
          <w:lang w:val="en-GB"/>
        </w:rPr>
        <w:t xml:space="preserve"> </w:t>
      </w:r>
      <w:r w:rsidR="0087031E" w:rsidRPr="004241D3">
        <w:rPr>
          <w:rFonts w:ascii="Times New Roman" w:eastAsia="Times New Roman" w:hAnsi="Times New Roman" w:cs="Times New Roman"/>
          <w:lang w:val="en-GB"/>
        </w:rPr>
        <w:t>–</w:t>
      </w:r>
      <w:r w:rsidR="0073047A" w:rsidRPr="004241D3">
        <w:rPr>
          <w:rFonts w:ascii="Times New Roman" w:eastAsia="Times New Roman" w:hAnsi="Times New Roman" w:cs="Times New Roman"/>
          <w:lang w:val="en-GB"/>
        </w:rPr>
        <w:t xml:space="preserve"> </w:t>
      </w:r>
      <w:r w:rsidR="005774F0">
        <w:rPr>
          <w:rFonts w:ascii="Times New Roman" w:eastAsia="Times New Roman" w:hAnsi="Times New Roman" w:cs="Times New Roman"/>
          <w:lang w:val="en-GB"/>
        </w:rPr>
        <w:t>March</w:t>
      </w:r>
      <w:r w:rsidR="0087031E" w:rsidRPr="004241D3">
        <w:rPr>
          <w:rFonts w:ascii="Times New Roman" w:eastAsia="Times New Roman" w:hAnsi="Times New Roman" w:cs="Times New Roman"/>
          <w:lang w:val="en-GB"/>
        </w:rPr>
        <w:t xml:space="preserve"> 2019</w:t>
      </w:r>
    </w:p>
    <w:p w14:paraId="313D7335" w14:textId="6D74AFFC" w:rsidR="00E77E62" w:rsidRPr="004241D3" w:rsidRDefault="00E77E62" w:rsidP="004241D3">
      <w:pPr>
        <w:spacing w:after="120"/>
        <w:ind w:left="3402" w:hanging="3402"/>
        <w:rPr>
          <w:rFonts w:ascii="Times New Roman" w:eastAsia="Times New Roman" w:hAnsi="Times New Roman" w:cs="Times New Roman"/>
          <w:b/>
          <w:lang w:val="en-GB"/>
        </w:rPr>
      </w:pPr>
      <w:r w:rsidRPr="004241D3">
        <w:rPr>
          <w:rFonts w:ascii="Times New Roman" w:eastAsia="Times New Roman" w:hAnsi="Times New Roman" w:cs="Times New Roman"/>
          <w:b/>
          <w:lang w:val="en-GB"/>
        </w:rPr>
        <w:t>Duty Station:</w:t>
      </w:r>
      <w:r w:rsidRPr="004241D3">
        <w:rPr>
          <w:rFonts w:ascii="Times New Roman" w:eastAsia="Times New Roman" w:hAnsi="Times New Roman" w:cs="Times New Roman"/>
          <w:lang w:val="en-GB"/>
        </w:rPr>
        <w:tab/>
        <w:t xml:space="preserve">Hanoi and </w:t>
      </w:r>
      <w:r w:rsidR="008E4A56" w:rsidRPr="004241D3">
        <w:rPr>
          <w:rFonts w:ascii="Times New Roman" w:eastAsia="Times New Roman" w:hAnsi="Times New Roman" w:cs="Times New Roman"/>
          <w:lang w:val="en-GB"/>
        </w:rPr>
        <w:t>[workshop/other locations]</w:t>
      </w:r>
    </w:p>
    <w:p w14:paraId="300E5209" w14:textId="30904B10" w:rsidR="00E77E62" w:rsidRPr="004241D3" w:rsidRDefault="00E77E62" w:rsidP="004241D3">
      <w:pPr>
        <w:spacing w:after="120"/>
        <w:ind w:left="3402" w:hanging="3402"/>
        <w:rPr>
          <w:rFonts w:ascii="Times New Roman" w:eastAsia="Times New Roman" w:hAnsi="Times New Roman" w:cs="Times New Roman"/>
          <w:lang w:val="en-GB"/>
        </w:rPr>
      </w:pPr>
      <w:r w:rsidRPr="004241D3">
        <w:rPr>
          <w:rFonts w:ascii="Times New Roman" w:eastAsia="Times New Roman" w:hAnsi="Times New Roman" w:cs="Times New Roman"/>
          <w:b/>
          <w:lang w:val="en-GB"/>
        </w:rPr>
        <w:t>Reporting</w:t>
      </w:r>
      <w:r w:rsidR="008E4A56" w:rsidRPr="004241D3">
        <w:rPr>
          <w:rFonts w:ascii="Times New Roman" w:eastAsia="Times New Roman" w:hAnsi="Times New Roman" w:cs="Times New Roman"/>
          <w:b/>
          <w:lang w:val="en-GB"/>
        </w:rPr>
        <w:t xml:space="preserve"> to</w:t>
      </w:r>
      <w:r w:rsidRPr="004241D3">
        <w:rPr>
          <w:rFonts w:ascii="Times New Roman" w:eastAsia="Times New Roman" w:hAnsi="Times New Roman" w:cs="Times New Roman"/>
          <w:b/>
          <w:lang w:val="en-GB"/>
        </w:rPr>
        <w:t>:</w:t>
      </w:r>
      <w:r w:rsidRPr="004241D3">
        <w:rPr>
          <w:rFonts w:ascii="Times New Roman" w:eastAsia="Times New Roman" w:hAnsi="Times New Roman" w:cs="Times New Roman"/>
          <w:b/>
          <w:lang w:val="en-GB"/>
        </w:rPr>
        <w:tab/>
      </w:r>
      <w:r w:rsidR="008E4A56" w:rsidRPr="004241D3">
        <w:rPr>
          <w:rFonts w:ascii="Times New Roman" w:eastAsia="Times New Roman" w:hAnsi="Times New Roman" w:cs="Times New Roman"/>
          <w:lang w:val="en-GB"/>
        </w:rPr>
        <w:t>National Project Director, SCOH2 Project</w:t>
      </w:r>
    </w:p>
    <w:p w14:paraId="306DDF10" w14:textId="77777777" w:rsidR="00E77E62" w:rsidRPr="004241D3" w:rsidRDefault="00E77E62" w:rsidP="00E77E62">
      <w:pPr>
        <w:rPr>
          <w:rFonts w:ascii="Times New Roman" w:eastAsia="Times New Roman" w:hAnsi="Times New Roman" w:cs="Times New Roman"/>
          <w:lang w:val="en-GB"/>
        </w:rPr>
      </w:pPr>
    </w:p>
    <w:p w14:paraId="021340B5" w14:textId="77777777" w:rsidR="00E77E62" w:rsidRPr="004241D3" w:rsidRDefault="00E77E62" w:rsidP="00E77E62">
      <w:pPr>
        <w:rPr>
          <w:rFonts w:ascii="Times New Roman" w:eastAsia="Times New Roman" w:hAnsi="Times New Roman" w:cs="Times New Roman"/>
          <w:b/>
          <w:lang w:val="en-GB"/>
        </w:rPr>
      </w:pPr>
      <w:r w:rsidRPr="004241D3">
        <w:rPr>
          <w:rFonts w:ascii="Times New Roman" w:eastAsia="Times New Roman" w:hAnsi="Times New Roman" w:cs="Times New Roman"/>
          <w:b/>
          <w:lang w:val="en-GB"/>
        </w:rPr>
        <w:t xml:space="preserve">1) General Background </w:t>
      </w:r>
    </w:p>
    <w:p w14:paraId="637C76B7" w14:textId="77777777" w:rsidR="0076394D" w:rsidRPr="004241D3" w:rsidRDefault="0076394D" w:rsidP="00E77E62">
      <w:pPr>
        <w:rPr>
          <w:rFonts w:ascii="Times New Roman" w:eastAsia="Times New Roman" w:hAnsi="Times New Roman" w:cs="Times New Roman"/>
          <w:lang w:val="en-GB"/>
        </w:rPr>
      </w:pPr>
    </w:p>
    <w:p w14:paraId="26B6C603" w14:textId="515AE0E5" w:rsidR="00E26B72" w:rsidRPr="004241D3" w:rsidRDefault="00432160" w:rsidP="004241D3">
      <w:pPr>
        <w:jc w:val="both"/>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The National Agricultural Extension Centre (NAEC) </w:t>
      </w:r>
      <w:r w:rsidR="0041349F" w:rsidRPr="004241D3">
        <w:rPr>
          <w:rFonts w:ascii="Times New Roman" w:eastAsia="Times New Roman" w:hAnsi="Times New Roman" w:cs="Times New Roman"/>
          <w:lang w:val="en-GB"/>
        </w:rPr>
        <w:t xml:space="preserve">is </w:t>
      </w:r>
      <w:r w:rsidR="00E26B72" w:rsidRPr="004241D3">
        <w:rPr>
          <w:rFonts w:ascii="Times New Roman" w:eastAsia="Times New Roman" w:hAnsi="Times New Roman" w:cs="Times New Roman"/>
          <w:lang w:val="en-GB"/>
        </w:rPr>
        <w:t>the</w:t>
      </w:r>
      <w:r w:rsidR="0041349F" w:rsidRPr="004241D3">
        <w:rPr>
          <w:rFonts w:ascii="Times New Roman" w:eastAsia="Times New Roman" w:hAnsi="Times New Roman" w:cs="Times New Roman"/>
          <w:lang w:val="en-GB"/>
        </w:rPr>
        <w:t xml:space="preserve"> agency </w:t>
      </w:r>
      <w:r w:rsidR="00E26B72" w:rsidRPr="004241D3">
        <w:rPr>
          <w:rFonts w:ascii="Times New Roman" w:eastAsia="Times New Roman" w:hAnsi="Times New Roman" w:cs="Times New Roman"/>
          <w:lang w:val="en-GB"/>
        </w:rPr>
        <w:t>of</w:t>
      </w:r>
      <w:r w:rsidR="0041349F" w:rsidRPr="004241D3">
        <w:rPr>
          <w:rFonts w:ascii="Times New Roman" w:eastAsia="Times New Roman" w:hAnsi="Times New Roman" w:cs="Times New Roman"/>
          <w:lang w:val="en-GB"/>
        </w:rPr>
        <w:t xml:space="preserve"> the Ministry of Agriculture and Rural Development</w:t>
      </w:r>
      <w:r w:rsidR="00E26B72" w:rsidRPr="004241D3">
        <w:rPr>
          <w:rFonts w:ascii="Times New Roman" w:eastAsia="Times New Roman" w:hAnsi="Times New Roman" w:cs="Times New Roman"/>
          <w:lang w:val="en-GB"/>
        </w:rPr>
        <w:t xml:space="preserve"> (MARD) </w:t>
      </w:r>
      <w:r w:rsidR="0041349F" w:rsidRPr="004241D3">
        <w:rPr>
          <w:rFonts w:ascii="Times New Roman" w:eastAsia="Times New Roman" w:hAnsi="Times New Roman" w:cs="Times New Roman"/>
          <w:lang w:val="en-GB"/>
        </w:rPr>
        <w:t xml:space="preserve">responsible for state management </w:t>
      </w:r>
      <w:r w:rsidR="00E26B72" w:rsidRPr="004241D3">
        <w:rPr>
          <w:rFonts w:ascii="Times New Roman" w:eastAsia="Times New Roman" w:hAnsi="Times New Roman" w:cs="Times New Roman"/>
          <w:lang w:val="en-GB"/>
        </w:rPr>
        <w:t>implementation of</w:t>
      </w:r>
      <w:r w:rsidR="0041349F" w:rsidRPr="004241D3">
        <w:rPr>
          <w:rFonts w:ascii="Times New Roman" w:eastAsia="Times New Roman" w:hAnsi="Times New Roman" w:cs="Times New Roman"/>
          <w:lang w:val="en-GB"/>
        </w:rPr>
        <w:t xml:space="preserve"> agricultural extension activities </w:t>
      </w:r>
      <w:bookmarkStart w:id="0" w:name="_GoBack"/>
      <w:bookmarkEnd w:id="0"/>
      <w:r w:rsidR="0041349F" w:rsidRPr="004241D3">
        <w:rPr>
          <w:rFonts w:ascii="Times New Roman" w:eastAsia="Times New Roman" w:hAnsi="Times New Roman" w:cs="Times New Roman"/>
          <w:lang w:val="en-GB"/>
        </w:rPr>
        <w:t>in the fields of agriculture</w:t>
      </w:r>
      <w:r w:rsidR="00E26B72" w:rsidRPr="004241D3">
        <w:rPr>
          <w:rFonts w:ascii="Times New Roman" w:eastAsia="Times New Roman" w:hAnsi="Times New Roman" w:cs="Times New Roman"/>
          <w:lang w:val="en-GB"/>
        </w:rPr>
        <w:t xml:space="preserve">, forestry, fisheries and other agricultural and rural development activities. </w:t>
      </w:r>
      <w:r w:rsidR="00BF242C" w:rsidRPr="004241D3">
        <w:rPr>
          <w:rFonts w:ascii="Times New Roman" w:eastAsia="Times New Roman" w:hAnsi="Times New Roman" w:cs="Times New Roman"/>
          <w:lang w:val="en-GB"/>
        </w:rPr>
        <w:t xml:space="preserve">NAEC works closely with a nationwide network of extension centres at the provincial level. </w:t>
      </w:r>
    </w:p>
    <w:p w14:paraId="4CD735FC" w14:textId="77777777" w:rsidR="00E26B72" w:rsidRPr="004241D3" w:rsidRDefault="00E26B72" w:rsidP="004241D3">
      <w:pPr>
        <w:jc w:val="both"/>
        <w:rPr>
          <w:rFonts w:ascii="Times New Roman" w:eastAsia="Times New Roman" w:hAnsi="Times New Roman" w:cs="Times New Roman"/>
          <w:lang w:val="en-GB"/>
        </w:rPr>
      </w:pPr>
    </w:p>
    <w:p w14:paraId="6DDAF859" w14:textId="60E6F598" w:rsidR="00BF242C" w:rsidRPr="004241D3" w:rsidRDefault="00BF242C" w:rsidP="004241D3">
      <w:pPr>
        <w:widowControl w:val="0"/>
        <w:autoSpaceDE w:val="0"/>
        <w:autoSpaceDN w:val="0"/>
        <w:adjustRightInd w:val="0"/>
        <w:spacing w:after="240"/>
        <w:jc w:val="both"/>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In line with the </w:t>
      </w:r>
      <w:r w:rsidR="00AE0FC2" w:rsidRPr="0063526B">
        <w:rPr>
          <w:rFonts w:ascii="Times New Roman" w:eastAsia="Times New Roman" w:hAnsi="Times New Roman" w:cs="Times New Roman"/>
          <w:lang w:val="en-GB"/>
        </w:rPr>
        <w:t xml:space="preserve">current </w:t>
      </w:r>
      <w:r w:rsidRPr="0063526B">
        <w:rPr>
          <w:rFonts w:ascii="Times New Roman" w:eastAsia="Times New Roman" w:hAnsi="Times New Roman" w:cs="Times New Roman"/>
          <w:lang w:val="en-GB"/>
        </w:rPr>
        <w:t xml:space="preserve">Viet Nam One Health Strategic Plan for Zoonotic Diseases (OHSP) adopted according to </w:t>
      </w:r>
      <w:r w:rsidR="00AE0FC2" w:rsidRPr="0063526B">
        <w:rPr>
          <w:rFonts w:ascii="Times New Roman" w:eastAsia="Times New Roman" w:hAnsi="Times New Roman" w:cs="Times New Roman"/>
          <w:lang w:val="en-GB"/>
        </w:rPr>
        <w:t xml:space="preserve">MARD </w:t>
      </w:r>
      <w:r w:rsidRPr="0063526B">
        <w:rPr>
          <w:rFonts w:ascii="Times New Roman" w:eastAsia="Times New Roman" w:hAnsi="Times New Roman" w:cs="Times New Roman"/>
          <w:lang w:val="en-GB"/>
        </w:rPr>
        <w:t xml:space="preserve">Decision No. </w:t>
      </w:r>
      <w:r w:rsidR="00AE0FC2" w:rsidRPr="004241D3">
        <w:rPr>
          <w:rFonts w:ascii="Times New Roman" w:eastAsia="Times New Roman" w:hAnsi="Times New Roman" w:cs="Times New Roman"/>
          <w:lang w:val="en-GB"/>
        </w:rPr>
        <w:t>5273/QD-BNN-HTQT dated December 19, 2016</w:t>
      </w:r>
      <w:r w:rsidRPr="0063526B">
        <w:rPr>
          <w:rFonts w:ascii="Times New Roman" w:eastAsia="Times New Roman" w:hAnsi="Times New Roman" w:cs="Times New Roman"/>
          <w:lang w:val="en-GB"/>
        </w:rPr>
        <w:t xml:space="preserve">, and building on NAEC’s </w:t>
      </w:r>
      <w:r w:rsidRPr="004241D3">
        <w:rPr>
          <w:rFonts w:ascii="Times New Roman" w:eastAsia="Times New Roman" w:hAnsi="Times New Roman" w:cs="Times New Roman"/>
          <w:lang w:val="en-GB"/>
        </w:rPr>
        <w:t xml:space="preserve">previous One Health activities throughout the country, NAEC plans to develop a One Health </w:t>
      </w:r>
      <w:r w:rsidR="005112DD" w:rsidRPr="00BA2EA0">
        <w:rPr>
          <w:rFonts w:ascii="Times New Roman" w:eastAsia="Times New Roman" w:hAnsi="Times New Roman" w:cs="Times New Roman"/>
          <w:lang w:val="en-GB"/>
        </w:rPr>
        <w:t>communication</w:t>
      </w:r>
      <w:r w:rsidR="005112DD" w:rsidRPr="004241D3">
        <w:rPr>
          <w:rFonts w:ascii="Times New Roman" w:eastAsia="Times New Roman" w:hAnsi="Times New Roman" w:cs="Times New Roman"/>
          <w:lang w:val="en-GB"/>
        </w:rPr>
        <w:t xml:space="preserve"> </w:t>
      </w:r>
      <w:r w:rsidRPr="004241D3">
        <w:rPr>
          <w:rFonts w:ascii="Times New Roman" w:eastAsia="Times New Roman" w:hAnsi="Times New Roman" w:cs="Times New Roman"/>
          <w:lang w:val="en-GB"/>
        </w:rPr>
        <w:t>strategy for the national agricultural extension syst</w:t>
      </w:r>
      <w:r w:rsidR="00AE0FC2" w:rsidRPr="004241D3">
        <w:rPr>
          <w:rFonts w:ascii="Times New Roman" w:eastAsia="Times New Roman" w:hAnsi="Times New Roman" w:cs="Times New Roman"/>
          <w:lang w:val="en-GB"/>
        </w:rPr>
        <w:t>em for the period 2019 to 2023.</w:t>
      </w:r>
    </w:p>
    <w:p w14:paraId="60EAE30D" w14:textId="46A2D49A" w:rsidR="00AE0FC2" w:rsidRPr="004241D3" w:rsidRDefault="00AE0FC2" w:rsidP="00AE0FC2">
      <w:pPr>
        <w:spacing w:before="120" w:after="120"/>
        <w:jc w:val="both"/>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The Project </w:t>
      </w:r>
      <w:r w:rsidRPr="0063526B">
        <w:rPr>
          <w:rFonts w:ascii="Times New Roman" w:eastAsia="Times New Roman" w:hAnsi="Times New Roman" w:cs="Times New Roman"/>
          <w:lang w:val="en-GB"/>
        </w:rPr>
        <w:t>‘</w:t>
      </w:r>
      <w:r w:rsidR="00911C1F" w:rsidRPr="0063526B">
        <w:rPr>
          <w:rFonts w:ascii="Times New Roman" w:eastAsia="Times New Roman" w:hAnsi="Times New Roman" w:cs="Times New Roman"/>
          <w:lang w:val="en-GB"/>
        </w:rPr>
        <w:t>Strengthening capacity for the implementation of One Health in Viet Nam project</w:t>
      </w:r>
      <w:r w:rsidRPr="0063526B">
        <w:rPr>
          <w:rFonts w:ascii="Times New Roman" w:eastAsia="Times New Roman" w:hAnsi="Times New Roman" w:cs="Times New Roman"/>
          <w:lang w:val="en-GB"/>
        </w:rPr>
        <w:t>, Phase 2’</w:t>
      </w:r>
      <w:r w:rsidR="00911C1F" w:rsidRPr="0063526B">
        <w:rPr>
          <w:rFonts w:ascii="Times New Roman" w:eastAsia="Times New Roman" w:hAnsi="Times New Roman" w:cs="Times New Roman"/>
          <w:lang w:val="en-GB"/>
        </w:rPr>
        <w:t xml:space="preserve"> (SCOH2), implemented by the Ministry of Agriculture and Rural Development (MARD) in cooperation with the </w:t>
      </w:r>
      <w:r w:rsidR="00911C1F" w:rsidRPr="004241D3">
        <w:rPr>
          <w:rFonts w:ascii="Times New Roman" w:eastAsia="Times New Roman" w:hAnsi="Times New Roman" w:cs="Times New Roman"/>
          <w:lang w:val="en-GB"/>
        </w:rPr>
        <w:t xml:space="preserve">Ministry of Health (MOH), with funding from USAID via UNDP, </w:t>
      </w:r>
      <w:r w:rsidRPr="004241D3">
        <w:rPr>
          <w:rFonts w:ascii="Times New Roman" w:eastAsia="Times New Roman" w:hAnsi="Times New Roman" w:cs="Times New Roman"/>
          <w:lang w:val="en-GB"/>
        </w:rPr>
        <w:t>intends to mobilise a national consultant to support NAEC to develop this strategy.</w:t>
      </w:r>
    </w:p>
    <w:p w14:paraId="71EDB2FA" w14:textId="77777777" w:rsidR="00AE0FC2" w:rsidRPr="004241D3" w:rsidRDefault="00AE0FC2" w:rsidP="00AE0FC2">
      <w:pPr>
        <w:spacing w:before="120" w:after="120"/>
        <w:jc w:val="both"/>
        <w:rPr>
          <w:rFonts w:ascii="Times New Roman" w:eastAsia="Times New Roman" w:hAnsi="Times New Roman" w:cs="Times New Roman"/>
          <w:lang w:val="en-GB"/>
        </w:rPr>
      </w:pPr>
    </w:p>
    <w:p w14:paraId="147292CA" w14:textId="77777777" w:rsidR="00E77E62" w:rsidRPr="004241D3" w:rsidRDefault="00E77E62" w:rsidP="00E77E62">
      <w:pPr>
        <w:rPr>
          <w:rFonts w:ascii="Times New Roman" w:eastAsia="Times New Roman" w:hAnsi="Times New Roman" w:cs="Times New Roman"/>
          <w:b/>
          <w:lang w:val="en-GB"/>
        </w:rPr>
      </w:pPr>
      <w:r w:rsidRPr="004241D3">
        <w:rPr>
          <w:rFonts w:ascii="Times New Roman" w:eastAsia="Times New Roman" w:hAnsi="Times New Roman" w:cs="Times New Roman"/>
          <w:b/>
          <w:lang w:val="en-GB"/>
        </w:rPr>
        <w:t xml:space="preserve">2) Objective of the assignment </w:t>
      </w:r>
    </w:p>
    <w:p w14:paraId="0A760B1B" w14:textId="77777777" w:rsidR="00E77E62" w:rsidRPr="0063526B" w:rsidRDefault="00E77E62" w:rsidP="00E77E62">
      <w:pPr>
        <w:rPr>
          <w:rFonts w:ascii="Times New Roman" w:eastAsia="Times New Roman" w:hAnsi="Times New Roman" w:cs="Times New Roman"/>
          <w:lang w:val="en-GB"/>
        </w:rPr>
      </w:pPr>
    </w:p>
    <w:p w14:paraId="21420A31" w14:textId="0D8884EE" w:rsidR="007143C5" w:rsidRPr="004241D3" w:rsidRDefault="0003564F" w:rsidP="00E77E62">
      <w:pPr>
        <w:rPr>
          <w:rFonts w:ascii="Times New Roman" w:eastAsia="Times New Roman" w:hAnsi="Times New Roman" w:cs="Times New Roman"/>
          <w:lang w:val="en-GB"/>
        </w:rPr>
      </w:pPr>
      <w:r w:rsidRPr="004241D3">
        <w:rPr>
          <w:rFonts w:ascii="Times New Roman" w:eastAsia="Times New Roman" w:hAnsi="Times New Roman" w:cs="Times New Roman"/>
          <w:lang w:val="en-GB"/>
        </w:rPr>
        <w:t>Working closely with NAEC and the SCOH2 Project, the</w:t>
      </w:r>
      <w:r w:rsidR="007143C5" w:rsidRPr="004241D3">
        <w:rPr>
          <w:rFonts w:ascii="Times New Roman" w:eastAsia="Times New Roman" w:hAnsi="Times New Roman" w:cs="Times New Roman"/>
          <w:lang w:val="en-GB"/>
        </w:rPr>
        <w:t xml:space="preserve"> selected </w:t>
      </w:r>
      <w:r w:rsidRPr="004241D3">
        <w:rPr>
          <w:rFonts w:ascii="Times New Roman" w:eastAsia="Times New Roman" w:hAnsi="Times New Roman" w:cs="Times New Roman"/>
          <w:lang w:val="en-GB"/>
        </w:rPr>
        <w:t xml:space="preserve">national </w:t>
      </w:r>
      <w:r w:rsidR="007143C5" w:rsidRPr="004241D3">
        <w:rPr>
          <w:rFonts w:ascii="Times New Roman" w:eastAsia="Times New Roman" w:hAnsi="Times New Roman" w:cs="Times New Roman"/>
          <w:lang w:val="en-GB"/>
        </w:rPr>
        <w:t xml:space="preserve">consultant will </w:t>
      </w:r>
      <w:r w:rsidRPr="004241D3">
        <w:rPr>
          <w:rFonts w:ascii="Times New Roman" w:eastAsia="Times New Roman" w:hAnsi="Times New Roman" w:cs="Times New Roman"/>
          <w:lang w:val="en-GB"/>
        </w:rPr>
        <w:t xml:space="preserve">develop the draft One Health </w:t>
      </w:r>
      <w:r w:rsidR="00BA2EA0" w:rsidRPr="00BA2EA0">
        <w:rPr>
          <w:rFonts w:ascii="Times New Roman" w:eastAsia="Times New Roman" w:hAnsi="Times New Roman" w:cs="Times New Roman"/>
          <w:lang w:val="en-GB"/>
        </w:rPr>
        <w:t xml:space="preserve">communication </w:t>
      </w:r>
      <w:r w:rsidRPr="004241D3">
        <w:rPr>
          <w:rFonts w:ascii="Times New Roman" w:eastAsia="Times New Roman" w:hAnsi="Times New Roman" w:cs="Times New Roman"/>
          <w:lang w:val="en-GB"/>
        </w:rPr>
        <w:t xml:space="preserve">strategy for the national agricultural extension system for the period 2019 to 2023, based on review of relevant documents as well as interviews and consultation workshops with NAEC and related national and provincial stakeholders.  </w:t>
      </w:r>
    </w:p>
    <w:p w14:paraId="17D8F190" w14:textId="77777777" w:rsidR="0003564F" w:rsidRPr="004241D3" w:rsidRDefault="0003564F" w:rsidP="00E77E62">
      <w:pPr>
        <w:rPr>
          <w:rFonts w:ascii="Times New Roman" w:eastAsia="Times New Roman" w:hAnsi="Times New Roman" w:cs="Times New Roman"/>
          <w:lang w:val="en-GB"/>
        </w:rPr>
      </w:pPr>
    </w:p>
    <w:p w14:paraId="266515CE" w14:textId="77777777" w:rsidR="008E4D5A" w:rsidRPr="004241D3" w:rsidRDefault="00E77E62" w:rsidP="00E77E62">
      <w:pPr>
        <w:rPr>
          <w:rFonts w:ascii="Times New Roman" w:eastAsia="Times New Roman" w:hAnsi="Times New Roman" w:cs="Times New Roman"/>
          <w:b/>
          <w:lang w:val="en-GB"/>
        </w:rPr>
      </w:pPr>
      <w:r w:rsidRPr="004241D3">
        <w:rPr>
          <w:rFonts w:ascii="Times New Roman" w:eastAsia="Times New Roman" w:hAnsi="Times New Roman" w:cs="Times New Roman"/>
          <w:b/>
          <w:lang w:val="en-GB"/>
        </w:rPr>
        <w:t xml:space="preserve">3) Scope of work </w:t>
      </w:r>
    </w:p>
    <w:p w14:paraId="63408CAE" w14:textId="77777777" w:rsidR="008E4D5A" w:rsidRPr="004241D3" w:rsidRDefault="008E4D5A" w:rsidP="00E77E62">
      <w:pPr>
        <w:rPr>
          <w:rFonts w:ascii="Times New Roman" w:eastAsia="Times New Roman" w:hAnsi="Times New Roman" w:cs="Times New Roman"/>
          <w:lang w:val="en-GB"/>
        </w:rPr>
      </w:pPr>
    </w:p>
    <w:p w14:paraId="5F8BC4CE" w14:textId="4D3CFDD3" w:rsidR="005F5DF6" w:rsidRPr="004241D3" w:rsidRDefault="00E77E62" w:rsidP="00EC3E2E">
      <w:pPr>
        <w:spacing w:after="120"/>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The following are the key tasks expected of the </w:t>
      </w:r>
      <w:r w:rsidR="005F5DF6" w:rsidRPr="004241D3">
        <w:rPr>
          <w:rFonts w:ascii="Times New Roman" w:eastAsia="Times New Roman" w:hAnsi="Times New Roman" w:cs="Times New Roman"/>
          <w:lang w:val="en-GB"/>
        </w:rPr>
        <w:t xml:space="preserve">selected </w:t>
      </w:r>
      <w:r w:rsidR="0063526B">
        <w:rPr>
          <w:rFonts w:ascii="Times New Roman" w:eastAsia="Times New Roman" w:hAnsi="Times New Roman" w:cs="Times New Roman"/>
          <w:lang w:val="en-GB"/>
        </w:rPr>
        <w:t>National Consultant</w:t>
      </w:r>
      <w:r w:rsidR="0063526B" w:rsidRPr="004241D3">
        <w:rPr>
          <w:rFonts w:ascii="Times New Roman" w:eastAsia="Times New Roman" w:hAnsi="Times New Roman" w:cs="Times New Roman"/>
          <w:lang w:val="en-GB"/>
        </w:rPr>
        <w:t xml:space="preserve"> </w:t>
      </w:r>
      <w:r w:rsidRPr="004241D3">
        <w:rPr>
          <w:rFonts w:ascii="Times New Roman" w:eastAsia="Times New Roman" w:hAnsi="Times New Roman" w:cs="Times New Roman"/>
          <w:lang w:val="en-GB"/>
        </w:rPr>
        <w:t>under this assignment:</w:t>
      </w:r>
    </w:p>
    <w:p w14:paraId="41ECE5C7" w14:textId="1A328933" w:rsidR="0063526B" w:rsidRPr="004241D3" w:rsidRDefault="0063526B" w:rsidP="0063526B">
      <w:pPr>
        <w:pStyle w:val="ListParagraph"/>
        <w:numPr>
          <w:ilvl w:val="0"/>
          <w:numId w:val="11"/>
        </w:numPr>
        <w:spacing w:after="120"/>
        <w:contextualSpacing w:val="0"/>
        <w:rPr>
          <w:rFonts w:ascii="Times New Roman" w:eastAsia="Times New Roman" w:hAnsi="Times New Roman" w:cs="Times New Roman"/>
          <w:lang w:val="en-GB"/>
        </w:rPr>
      </w:pPr>
      <w:r>
        <w:rPr>
          <w:rFonts w:ascii="Times New Roman" w:eastAsia="Times New Roman" w:hAnsi="Times New Roman" w:cs="Times New Roman"/>
          <w:lang w:val="en-GB"/>
        </w:rPr>
        <w:t>Carry out initial discussions with the SCOH2 PMU and NAEC, and p</w:t>
      </w:r>
      <w:r w:rsidR="00E77E62" w:rsidRPr="004241D3">
        <w:rPr>
          <w:rFonts w:ascii="Times New Roman" w:eastAsia="Times New Roman" w:hAnsi="Times New Roman" w:cs="Times New Roman"/>
          <w:lang w:val="en-GB"/>
        </w:rPr>
        <w:t>repare an inception report</w:t>
      </w:r>
      <w:r>
        <w:rPr>
          <w:rFonts w:ascii="Times New Roman" w:eastAsia="Times New Roman" w:hAnsi="Times New Roman" w:cs="Times New Roman"/>
          <w:lang w:val="en-GB"/>
        </w:rPr>
        <w:t xml:space="preserve"> </w:t>
      </w:r>
      <w:r w:rsidRPr="004241D3">
        <w:rPr>
          <w:rFonts w:ascii="Times New Roman" w:eastAsia="Times New Roman" w:hAnsi="Times New Roman" w:cs="Times New Roman"/>
          <w:lang w:val="en-GB"/>
        </w:rPr>
        <w:t xml:space="preserve">detailing the approach, methodology, work-plan, timetable and interview questions to develop the One Health </w:t>
      </w:r>
      <w:r w:rsidR="00BA2EA0" w:rsidRPr="00BA2EA0">
        <w:rPr>
          <w:rFonts w:ascii="Times New Roman" w:eastAsia="Times New Roman" w:hAnsi="Times New Roman" w:cs="Times New Roman"/>
          <w:lang w:val="en-GB"/>
        </w:rPr>
        <w:t>communication</w:t>
      </w:r>
      <w:r w:rsidR="00BA2EA0" w:rsidRPr="004241D3">
        <w:rPr>
          <w:rFonts w:ascii="Times New Roman" w:eastAsia="Times New Roman" w:hAnsi="Times New Roman" w:cs="Times New Roman"/>
          <w:lang w:val="en-GB"/>
        </w:rPr>
        <w:t xml:space="preserve"> </w:t>
      </w:r>
      <w:r w:rsidRPr="004241D3">
        <w:rPr>
          <w:rFonts w:ascii="Times New Roman" w:eastAsia="Times New Roman" w:hAnsi="Times New Roman" w:cs="Times New Roman"/>
          <w:lang w:val="en-GB"/>
        </w:rPr>
        <w:t>strategy for the national agricultural extension system for the period 2019 to 2023</w:t>
      </w:r>
    </w:p>
    <w:p w14:paraId="7C8D8BB6" w14:textId="5236A96B" w:rsidR="00EB26D9" w:rsidRDefault="00EB26D9" w:rsidP="00EC3E2E">
      <w:pPr>
        <w:pStyle w:val="ListParagraph"/>
        <w:widowControl w:val="0"/>
        <w:numPr>
          <w:ilvl w:val="0"/>
          <w:numId w:val="11"/>
        </w:numPr>
        <w:autoSpaceDE w:val="0"/>
        <w:autoSpaceDN w:val="0"/>
        <w:adjustRightInd w:val="0"/>
        <w:spacing w:after="120"/>
        <w:contextualSpacing w:val="0"/>
        <w:jc w:val="both"/>
        <w:rPr>
          <w:rFonts w:ascii="Times New Roman" w:eastAsia="Times New Roman" w:hAnsi="Times New Roman" w:cs="Times New Roman"/>
          <w:lang w:val="en-GB"/>
        </w:rPr>
      </w:pPr>
      <w:r w:rsidRPr="004241D3">
        <w:rPr>
          <w:rFonts w:ascii="Times New Roman" w:eastAsia="Times New Roman" w:hAnsi="Times New Roman" w:cs="Times New Roman"/>
          <w:lang w:val="en-GB"/>
        </w:rPr>
        <w:lastRenderedPageBreak/>
        <w:t xml:space="preserve">Carry out the collection and desk review of related information and </w:t>
      </w:r>
      <w:r w:rsidR="004A6F63" w:rsidRPr="004241D3">
        <w:rPr>
          <w:rFonts w:ascii="Times New Roman" w:eastAsia="Times New Roman" w:hAnsi="Times New Roman" w:cs="Times New Roman"/>
          <w:lang w:val="en-GB"/>
        </w:rPr>
        <w:t xml:space="preserve">studies, including </w:t>
      </w:r>
      <w:r w:rsidR="0063526B">
        <w:rPr>
          <w:rFonts w:ascii="Times New Roman" w:eastAsia="Times New Roman" w:hAnsi="Times New Roman" w:cs="Times New Roman"/>
          <w:lang w:val="en-GB"/>
        </w:rPr>
        <w:t>interviews</w:t>
      </w:r>
      <w:r w:rsidR="0063526B" w:rsidRPr="004241D3">
        <w:rPr>
          <w:rFonts w:ascii="Times New Roman" w:eastAsia="Times New Roman" w:hAnsi="Times New Roman" w:cs="Times New Roman"/>
          <w:lang w:val="en-GB"/>
        </w:rPr>
        <w:t xml:space="preserve"> </w:t>
      </w:r>
      <w:r w:rsidR="004A6F63" w:rsidRPr="004241D3">
        <w:rPr>
          <w:rFonts w:ascii="Times New Roman" w:eastAsia="Times New Roman" w:hAnsi="Times New Roman" w:cs="Times New Roman"/>
          <w:lang w:val="en-GB"/>
        </w:rPr>
        <w:t xml:space="preserve">and follow up with related national and international </w:t>
      </w:r>
      <w:r w:rsidR="003D7F0A" w:rsidRPr="004241D3">
        <w:rPr>
          <w:rFonts w:ascii="Times New Roman" w:eastAsia="Times New Roman" w:hAnsi="Times New Roman" w:cs="Times New Roman"/>
          <w:lang w:val="en-GB"/>
        </w:rPr>
        <w:t>organizations</w:t>
      </w:r>
      <w:r w:rsidR="004A6F63" w:rsidRPr="004241D3">
        <w:rPr>
          <w:rFonts w:ascii="Times New Roman" w:eastAsia="Times New Roman" w:hAnsi="Times New Roman" w:cs="Times New Roman"/>
          <w:lang w:val="en-GB"/>
        </w:rPr>
        <w:t xml:space="preserve">, projects and </w:t>
      </w:r>
      <w:r w:rsidR="005140F4" w:rsidRPr="004241D3">
        <w:rPr>
          <w:rFonts w:ascii="Times New Roman" w:eastAsia="Times New Roman" w:hAnsi="Times New Roman" w:cs="Times New Roman"/>
          <w:lang w:val="en-GB"/>
        </w:rPr>
        <w:t>programme</w:t>
      </w:r>
      <w:r w:rsidR="0063526B">
        <w:rPr>
          <w:rFonts w:ascii="Times New Roman" w:eastAsia="Times New Roman" w:hAnsi="Times New Roman" w:cs="Times New Roman"/>
          <w:lang w:val="en-GB"/>
        </w:rPr>
        <w:t>s</w:t>
      </w:r>
      <w:r w:rsidR="004A6F63" w:rsidRPr="004241D3">
        <w:rPr>
          <w:rFonts w:ascii="Times New Roman" w:eastAsia="Times New Roman" w:hAnsi="Times New Roman" w:cs="Times New Roman"/>
          <w:lang w:val="en-GB"/>
        </w:rPr>
        <w:t xml:space="preserve"> in Hanoi to collect information and documents. </w:t>
      </w:r>
    </w:p>
    <w:p w14:paraId="0384FB1B" w14:textId="027756EF" w:rsidR="0063526B" w:rsidRPr="004241D3" w:rsidRDefault="0063526B" w:rsidP="00EC3E2E">
      <w:pPr>
        <w:pStyle w:val="ListParagraph"/>
        <w:widowControl w:val="0"/>
        <w:numPr>
          <w:ilvl w:val="0"/>
          <w:numId w:val="11"/>
        </w:numPr>
        <w:autoSpaceDE w:val="0"/>
        <w:autoSpaceDN w:val="0"/>
        <w:adjustRightInd w:val="0"/>
        <w:spacing w:after="120"/>
        <w:contextualSpacing w:val="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Participate in the </w:t>
      </w:r>
      <w:r w:rsidR="00E30086">
        <w:rPr>
          <w:rFonts w:ascii="Times New Roman" w:eastAsia="Times New Roman" w:hAnsi="Times New Roman" w:cs="Times New Roman"/>
          <w:lang w:val="en-GB"/>
        </w:rPr>
        <w:t>national/regional consultation workshops to present the proposed approach, facilitate consultation and gather inputs from related stakeholders.</w:t>
      </w:r>
    </w:p>
    <w:p w14:paraId="3338549C" w14:textId="7ACED18E" w:rsidR="00EB26D9" w:rsidRPr="004241D3" w:rsidRDefault="00E30086" w:rsidP="004241D3">
      <w:pPr>
        <w:pStyle w:val="ListParagraph"/>
        <w:numPr>
          <w:ilvl w:val="0"/>
          <w:numId w:val="11"/>
        </w:numPr>
        <w:spacing w:after="120"/>
        <w:contextualSpacing w:val="0"/>
        <w:rPr>
          <w:rFonts w:ascii="Times New Roman" w:eastAsia="Times New Roman" w:hAnsi="Times New Roman" w:cs="Times New Roman"/>
          <w:lang w:val="en-GB"/>
        </w:rPr>
      </w:pPr>
      <w:r>
        <w:rPr>
          <w:rFonts w:ascii="Times New Roman" w:eastAsia="Times New Roman" w:hAnsi="Times New Roman" w:cs="Times New Roman"/>
          <w:lang w:val="en-GB"/>
        </w:rPr>
        <w:t>Prepare the draft strategy and presentation</w:t>
      </w:r>
      <w:r w:rsidR="004241D3">
        <w:rPr>
          <w:rFonts w:ascii="Times New Roman" w:eastAsia="Times New Roman" w:hAnsi="Times New Roman" w:cs="Times New Roman"/>
          <w:lang w:val="en-GB"/>
        </w:rPr>
        <w:t>, and present the key contents of the draft strategy to the Project and to NAEC.</w:t>
      </w:r>
      <w:r w:rsidR="00EB26D9" w:rsidRPr="004241D3">
        <w:rPr>
          <w:rFonts w:ascii="Times New Roman" w:eastAsia="Times New Roman" w:hAnsi="Times New Roman" w:cs="Times New Roman"/>
          <w:lang w:val="en-GB"/>
        </w:rPr>
        <w:t>.</w:t>
      </w:r>
    </w:p>
    <w:p w14:paraId="4AA2E459" w14:textId="7645EA38" w:rsidR="00EB26D9" w:rsidRDefault="00EB26D9" w:rsidP="00EC3E2E">
      <w:pPr>
        <w:pStyle w:val="ListParagraph"/>
        <w:numPr>
          <w:ilvl w:val="0"/>
          <w:numId w:val="11"/>
        </w:numPr>
        <w:spacing w:after="120"/>
        <w:contextualSpacing w:val="0"/>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Taking into account feedback from the Project and related stakeholders, prepare the </w:t>
      </w:r>
      <w:r w:rsidR="004241D3">
        <w:rPr>
          <w:rFonts w:ascii="Times New Roman" w:eastAsia="Times New Roman" w:hAnsi="Times New Roman" w:cs="Times New Roman"/>
          <w:lang w:val="en-GB"/>
        </w:rPr>
        <w:t>final draft of the strategy and other final products</w:t>
      </w:r>
      <w:r w:rsidRPr="004241D3">
        <w:rPr>
          <w:rFonts w:ascii="Times New Roman" w:eastAsia="Times New Roman" w:hAnsi="Times New Roman" w:cs="Times New Roman"/>
          <w:lang w:val="en-GB"/>
        </w:rPr>
        <w:t>.</w:t>
      </w:r>
    </w:p>
    <w:p w14:paraId="0A58BBF7" w14:textId="77777777" w:rsidR="004241D3" w:rsidRPr="004241D3" w:rsidRDefault="004241D3" w:rsidP="004241D3">
      <w:pPr>
        <w:pStyle w:val="ListParagraph"/>
        <w:spacing w:after="120"/>
        <w:contextualSpacing w:val="0"/>
        <w:rPr>
          <w:rFonts w:ascii="Times New Roman" w:eastAsia="Times New Roman" w:hAnsi="Times New Roman" w:cs="Times New Roman"/>
          <w:lang w:val="en-GB"/>
        </w:rPr>
      </w:pPr>
    </w:p>
    <w:p w14:paraId="61923822" w14:textId="1BAE50AC" w:rsidR="00EC3E2E" w:rsidRPr="004241D3" w:rsidRDefault="00E77E62" w:rsidP="00EC3E2E">
      <w:pPr>
        <w:rPr>
          <w:rFonts w:ascii="Times New Roman" w:eastAsia="Times New Roman" w:hAnsi="Times New Roman" w:cs="Times New Roman"/>
          <w:b/>
          <w:lang w:val="en-GB"/>
        </w:rPr>
      </w:pPr>
      <w:r w:rsidRPr="004241D3">
        <w:rPr>
          <w:rFonts w:ascii="Times New Roman" w:eastAsia="Times New Roman" w:hAnsi="Times New Roman" w:cs="Times New Roman"/>
          <w:b/>
          <w:lang w:val="en-GB"/>
        </w:rPr>
        <w:t>4) Duration o</w:t>
      </w:r>
      <w:r w:rsidR="00EC3E2E" w:rsidRPr="004241D3">
        <w:rPr>
          <w:rFonts w:ascii="Times New Roman" w:eastAsia="Times New Roman" w:hAnsi="Times New Roman" w:cs="Times New Roman"/>
          <w:b/>
          <w:lang w:val="en-GB"/>
        </w:rPr>
        <w:t>f assignment, duty station and e</w:t>
      </w:r>
      <w:r w:rsidRPr="004241D3">
        <w:rPr>
          <w:rFonts w:ascii="Times New Roman" w:eastAsia="Times New Roman" w:hAnsi="Times New Roman" w:cs="Times New Roman"/>
          <w:b/>
          <w:lang w:val="en-GB"/>
        </w:rPr>
        <w:t xml:space="preserve">xpected places of travel </w:t>
      </w:r>
    </w:p>
    <w:p w14:paraId="2B89E8C9" w14:textId="652299E7" w:rsidR="00EC3E2E" w:rsidRPr="004241D3" w:rsidRDefault="00EC3E2E" w:rsidP="00EC3E2E">
      <w:pPr>
        <w:rPr>
          <w:rFonts w:ascii="Times New Roman" w:eastAsia="Times New Roman" w:hAnsi="Times New Roman" w:cs="Times New Roman"/>
          <w:lang w:val="en-GB"/>
        </w:rPr>
      </w:pPr>
    </w:p>
    <w:p w14:paraId="2F81051C" w14:textId="2AD34FC3" w:rsidR="00EC3E2E" w:rsidRPr="004241D3" w:rsidRDefault="00E77E62" w:rsidP="00EC3E2E">
      <w:pPr>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The duration of the assignment is from </w:t>
      </w:r>
      <w:r w:rsidR="00CA7D25">
        <w:rPr>
          <w:rFonts w:ascii="Times New Roman" w:eastAsia="Times New Roman" w:hAnsi="Times New Roman" w:cs="Times New Roman"/>
          <w:lang w:val="en-GB"/>
        </w:rPr>
        <w:t>December</w:t>
      </w:r>
      <w:r w:rsidR="0003564F" w:rsidRPr="004241D3">
        <w:rPr>
          <w:rFonts w:ascii="Times New Roman" w:eastAsia="Times New Roman" w:hAnsi="Times New Roman" w:cs="Times New Roman"/>
          <w:lang w:val="en-GB"/>
        </w:rPr>
        <w:t xml:space="preserve"> 2018 –</w:t>
      </w:r>
      <w:r w:rsidR="00CA7D25">
        <w:rPr>
          <w:rFonts w:ascii="Times New Roman" w:eastAsia="Times New Roman" w:hAnsi="Times New Roman" w:cs="Times New Roman"/>
          <w:lang w:val="en-GB"/>
        </w:rPr>
        <w:t xml:space="preserve"> March</w:t>
      </w:r>
      <w:r w:rsidR="0003564F" w:rsidRPr="004241D3">
        <w:rPr>
          <w:rFonts w:ascii="Times New Roman" w:eastAsia="Times New Roman" w:hAnsi="Times New Roman" w:cs="Times New Roman"/>
          <w:lang w:val="en-GB"/>
        </w:rPr>
        <w:t xml:space="preserve"> 2019</w:t>
      </w:r>
      <w:r w:rsidRPr="004241D3">
        <w:rPr>
          <w:rFonts w:ascii="Times New Roman" w:eastAsia="Times New Roman" w:hAnsi="Times New Roman" w:cs="Times New Roman"/>
          <w:lang w:val="en-GB"/>
        </w:rPr>
        <w:t xml:space="preserve">. </w:t>
      </w:r>
    </w:p>
    <w:p w14:paraId="3FF90E48" w14:textId="77777777" w:rsidR="00EC3E2E" w:rsidRPr="004241D3" w:rsidRDefault="00EC3E2E" w:rsidP="00EC3E2E">
      <w:pPr>
        <w:rPr>
          <w:rFonts w:ascii="Times New Roman" w:eastAsia="Times New Roman" w:hAnsi="Times New Roman" w:cs="Times New Roman"/>
          <w:lang w:val="en-GB"/>
        </w:rPr>
      </w:pPr>
    </w:p>
    <w:p w14:paraId="18467C0D" w14:textId="4B600313" w:rsidR="00EC3E2E" w:rsidRPr="00847E7C" w:rsidRDefault="00E77E62" w:rsidP="00EC3E2E">
      <w:pPr>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This service is home-based, </w:t>
      </w:r>
      <w:r w:rsidR="00EC3E2E" w:rsidRPr="004241D3">
        <w:rPr>
          <w:rFonts w:ascii="Times New Roman" w:eastAsia="Times New Roman" w:hAnsi="Times New Roman" w:cs="Times New Roman"/>
          <w:lang w:val="en-GB"/>
        </w:rPr>
        <w:t xml:space="preserve">in </w:t>
      </w:r>
      <w:r w:rsidRPr="004241D3">
        <w:rPr>
          <w:rFonts w:ascii="Times New Roman" w:eastAsia="Times New Roman" w:hAnsi="Times New Roman" w:cs="Times New Roman"/>
          <w:lang w:val="en-GB"/>
        </w:rPr>
        <w:t>Hanoi</w:t>
      </w:r>
      <w:r w:rsidR="0003564F" w:rsidRPr="0063526B">
        <w:rPr>
          <w:rFonts w:ascii="Times New Roman" w:eastAsia="Times New Roman" w:hAnsi="Times New Roman" w:cs="Times New Roman"/>
          <w:lang w:val="en-GB"/>
        </w:rPr>
        <w:t xml:space="preserve">, with </w:t>
      </w:r>
      <w:r w:rsidRPr="004241D3">
        <w:rPr>
          <w:rFonts w:ascii="Times New Roman" w:eastAsia="Times New Roman" w:hAnsi="Times New Roman" w:cs="Times New Roman"/>
          <w:lang w:val="en-GB"/>
        </w:rPr>
        <w:t xml:space="preserve">some visits to </w:t>
      </w:r>
      <w:r w:rsidR="00EC3E2E" w:rsidRPr="004241D3">
        <w:rPr>
          <w:rFonts w:ascii="Times New Roman" w:eastAsia="Times New Roman" w:hAnsi="Times New Roman" w:cs="Times New Roman"/>
          <w:lang w:val="en-GB"/>
        </w:rPr>
        <w:t xml:space="preserve">the </w:t>
      </w:r>
      <w:r w:rsidR="0003564F" w:rsidRPr="0063526B">
        <w:rPr>
          <w:rFonts w:ascii="Times New Roman" w:eastAsia="Times New Roman" w:hAnsi="Times New Roman" w:cs="Times New Roman"/>
          <w:lang w:val="en-GB"/>
        </w:rPr>
        <w:t xml:space="preserve">NAEC Headquarters, the </w:t>
      </w:r>
      <w:r w:rsidR="00EC3E2E" w:rsidRPr="00847E7C">
        <w:rPr>
          <w:rFonts w:ascii="Times New Roman" w:eastAsia="Times New Roman" w:hAnsi="Times New Roman" w:cs="Times New Roman"/>
          <w:lang w:val="en-GB"/>
        </w:rPr>
        <w:t xml:space="preserve">SCOH2 </w:t>
      </w:r>
      <w:r w:rsidR="0003564F" w:rsidRPr="00847E7C">
        <w:rPr>
          <w:rFonts w:ascii="Times New Roman" w:eastAsia="Times New Roman" w:hAnsi="Times New Roman" w:cs="Times New Roman"/>
          <w:lang w:val="en-GB"/>
        </w:rPr>
        <w:t>Project</w:t>
      </w:r>
      <w:r w:rsidR="00EC3E2E" w:rsidRPr="00847E7C">
        <w:rPr>
          <w:rFonts w:ascii="Times New Roman" w:eastAsia="Times New Roman" w:hAnsi="Times New Roman" w:cs="Times New Roman"/>
          <w:lang w:val="en-GB"/>
        </w:rPr>
        <w:t xml:space="preserve"> office or other locations within Ha</w:t>
      </w:r>
      <w:r w:rsidR="0003564F" w:rsidRPr="00847E7C">
        <w:rPr>
          <w:rFonts w:ascii="Times New Roman" w:eastAsia="Times New Roman" w:hAnsi="Times New Roman" w:cs="Times New Roman"/>
          <w:lang w:val="en-GB"/>
        </w:rPr>
        <w:t xml:space="preserve"> </w:t>
      </w:r>
      <w:proofErr w:type="spellStart"/>
      <w:r w:rsidR="0003564F" w:rsidRPr="00847E7C">
        <w:rPr>
          <w:rFonts w:ascii="Times New Roman" w:eastAsia="Times New Roman" w:hAnsi="Times New Roman" w:cs="Times New Roman"/>
          <w:lang w:val="en-GB"/>
        </w:rPr>
        <w:t>N</w:t>
      </w:r>
      <w:r w:rsidR="00EC3E2E" w:rsidRPr="00847E7C">
        <w:rPr>
          <w:rFonts w:ascii="Times New Roman" w:eastAsia="Times New Roman" w:hAnsi="Times New Roman" w:cs="Times New Roman"/>
          <w:lang w:val="en-GB"/>
        </w:rPr>
        <w:t>oi</w:t>
      </w:r>
      <w:proofErr w:type="spellEnd"/>
      <w:r w:rsidR="0003564F" w:rsidRPr="00847E7C">
        <w:rPr>
          <w:rFonts w:ascii="Times New Roman" w:eastAsia="Times New Roman" w:hAnsi="Times New Roman" w:cs="Times New Roman"/>
          <w:lang w:val="en-GB"/>
        </w:rPr>
        <w:t>, as well as short-term travel to [specify locations] for interviews and consultation workshops</w:t>
      </w:r>
      <w:r w:rsidRPr="00847E7C">
        <w:rPr>
          <w:rFonts w:ascii="Times New Roman" w:eastAsia="Times New Roman" w:hAnsi="Times New Roman" w:cs="Times New Roman"/>
          <w:lang w:val="en-GB"/>
        </w:rPr>
        <w:t>.</w:t>
      </w:r>
      <w:r w:rsidR="00EC3E2E" w:rsidRPr="00847E7C">
        <w:rPr>
          <w:rFonts w:ascii="Times New Roman" w:eastAsia="Times New Roman" w:hAnsi="Times New Roman" w:cs="Times New Roman"/>
          <w:lang w:val="en-GB"/>
        </w:rPr>
        <w:t xml:space="preserve"> </w:t>
      </w:r>
    </w:p>
    <w:p w14:paraId="3BFEDCE5" w14:textId="77777777" w:rsidR="00EC3E2E" w:rsidRPr="00847E7C" w:rsidRDefault="00EC3E2E" w:rsidP="00EC3E2E">
      <w:pPr>
        <w:rPr>
          <w:rFonts w:ascii="Times New Roman" w:eastAsia="Times New Roman" w:hAnsi="Times New Roman" w:cs="Times New Roman"/>
          <w:lang w:val="en-GB"/>
        </w:rPr>
      </w:pPr>
    </w:p>
    <w:p w14:paraId="04382678" w14:textId="0FA36990" w:rsidR="00EC3E2E" w:rsidRPr="00847E7C" w:rsidRDefault="0003564F" w:rsidP="00EC3E2E">
      <w:pPr>
        <w:rPr>
          <w:rFonts w:ascii="Times New Roman" w:eastAsia="Times New Roman" w:hAnsi="Times New Roman" w:cs="Times New Roman"/>
          <w:lang w:val="en-GB"/>
        </w:rPr>
      </w:pPr>
      <w:r w:rsidRPr="00847E7C">
        <w:rPr>
          <w:rFonts w:ascii="Times New Roman" w:eastAsia="Times New Roman" w:hAnsi="Times New Roman" w:cs="Times New Roman"/>
          <w:lang w:val="en-GB"/>
        </w:rPr>
        <w:t>[</w:t>
      </w:r>
      <w:r w:rsidR="00E77E62" w:rsidRPr="00847E7C">
        <w:rPr>
          <w:rFonts w:ascii="Times New Roman" w:eastAsia="Times New Roman" w:hAnsi="Times New Roman" w:cs="Times New Roman"/>
          <w:lang w:val="en-GB"/>
        </w:rPr>
        <w:t xml:space="preserve">The bidder must include </w:t>
      </w:r>
      <w:r w:rsidR="009F730C" w:rsidRPr="00847E7C">
        <w:rPr>
          <w:rFonts w:ascii="Times New Roman" w:eastAsia="Times New Roman" w:hAnsi="Times New Roman" w:cs="Times New Roman"/>
          <w:lang w:val="en-GB"/>
        </w:rPr>
        <w:t xml:space="preserve">health insurance and </w:t>
      </w:r>
      <w:r w:rsidR="00E77E62" w:rsidRPr="00847E7C">
        <w:rPr>
          <w:rFonts w:ascii="Times New Roman" w:eastAsia="Times New Roman" w:hAnsi="Times New Roman" w:cs="Times New Roman"/>
          <w:lang w:val="en-GB"/>
        </w:rPr>
        <w:t xml:space="preserve">travel costs including travel to </w:t>
      </w:r>
      <w:r w:rsidR="00EC3E2E" w:rsidRPr="00847E7C">
        <w:rPr>
          <w:rFonts w:ascii="Times New Roman" w:eastAsia="Times New Roman" w:hAnsi="Times New Roman" w:cs="Times New Roman"/>
          <w:lang w:val="en-GB"/>
        </w:rPr>
        <w:t xml:space="preserve">the field locations </w:t>
      </w:r>
      <w:r w:rsidR="00E77E62" w:rsidRPr="00847E7C">
        <w:rPr>
          <w:rFonts w:ascii="Times New Roman" w:eastAsia="Times New Roman" w:hAnsi="Times New Roman" w:cs="Times New Roman"/>
          <w:lang w:val="en-GB"/>
        </w:rPr>
        <w:t>in their financial proposal</w:t>
      </w:r>
      <w:r w:rsidRPr="00847E7C">
        <w:rPr>
          <w:rFonts w:ascii="Times New Roman" w:eastAsia="Times New Roman" w:hAnsi="Times New Roman" w:cs="Times New Roman"/>
          <w:lang w:val="en-GB"/>
        </w:rPr>
        <w:t xml:space="preserve"> / Approved travel expenses for travel outside Ha </w:t>
      </w:r>
      <w:proofErr w:type="spellStart"/>
      <w:r w:rsidRPr="00847E7C">
        <w:rPr>
          <w:rFonts w:ascii="Times New Roman" w:eastAsia="Times New Roman" w:hAnsi="Times New Roman" w:cs="Times New Roman"/>
          <w:lang w:val="en-GB"/>
        </w:rPr>
        <w:t>Noi</w:t>
      </w:r>
      <w:proofErr w:type="spellEnd"/>
      <w:r w:rsidRPr="00847E7C">
        <w:rPr>
          <w:rFonts w:ascii="Times New Roman" w:eastAsia="Times New Roman" w:hAnsi="Times New Roman" w:cs="Times New Roman"/>
          <w:lang w:val="en-GB"/>
        </w:rPr>
        <w:t xml:space="preserve"> will be covered by the SCOH2 project in line with the UN-EU Cost Norms and other relevant policies.]</w:t>
      </w:r>
    </w:p>
    <w:p w14:paraId="2297BE99" w14:textId="77777777" w:rsidR="00EC3E2E" w:rsidRPr="00847E7C" w:rsidRDefault="00EC3E2E" w:rsidP="00EC3E2E">
      <w:pPr>
        <w:rPr>
          <w:rFonts w:ascii="Times New Roman" w:eastAsia="Times New Roman" w:hAnsi="Times New Roman" w:cs="Times New Roman"/>
          <w:lang w:val="en-GB"/>
        </w:rPr>
      </w:pPr>
    </w:p>
    <w:p w14:paraId="3277C7BA" w14:textId="77777777" w:rsidR="00EC3E2E" w:rsidRPr="00847E7C" w:rsidRDefault="00E77E62" w:rsidP="00EC3E2E">
      <w:pPr>
        <w:rPr>
          <w:rFonts w:ascii="Times New Roman" w:eastAsia="Times New Roman" w:hAnsi="Times New Roman" w:cs="Times New Roman"/>
          <w:b/>
          <w:lang w:val="en-GB"/>
        </w:rPr>
      </w:pPr>
      <w:r w:rsidRPr="00847E7C">
        <w:rPr>
          <w:rFonts w:ascii="Times New Roman" w:eastAsia="Times New Roman" w:hAnsi="Times New Roman" w:cs="Times New Roman"/>
          <w:b/>
          <w:lang w:val="en-GB"/>
        </w:rPr>
        <w:t xml:space="preserve">5) Final Products </w:t>
      </w:r>
    </w:p>
    <w:p w14:paraId="0B3A22FC" w14:textId="77777777" w:rsidR="00EC3E2E" w:rsidRPr="00847E7C" w:rsidRDefault="00EC3E2E" w:rsidP="00EC3E2E">
      <w:pPr>
        <w:rPr>
          <w:rFonts w:ascii="Times New Roman" w:eastAsia="Times New Roman" w:hAnsi="Times New Roman" w:cs="Times New Roman"/>
          <w:lang w:val="en-GB"/>
        </w:rPr>
      </w:pPr>
    </w:p>
    <w:p w14:paraId="5BE3D85E" w14:textId="0B37FC9E" w:rsidR="003D7F0A" w:rsidRPr="004241D3" w:rsidRDefault="00E77E62" w:rsidP="00EC3E2E">
      <w:pPr>
        <w:rPr>
          <w:rFonts w:ascii="Times New Roman" w:eastAsia="Times New Roman" w:hAnsi="Times New Roman" w:cs="Times New Roman"/>
          <w:lang w:val="en-GB"/>
        </w:rPr>
      </w:pPr>
      <w:r w:rsidRPr="00847E7C">
        <w:rPr>
          <w:rFonts w:ascii="Times New Roman" w:eastAsia="Times New Roman" w:hAnsi="Times New Roman" w:cs="Times New Roman"/>
          <w:lang w:val="en-GB"/>
        </w:rPr>
        <w:t xml:space="preserve">The </w:t>
      </w:r>
      <w:r w:rsidR="0003564F" w:rsidRPr="00847E7C">
        <w:rPr>
          <w:rFonts w:ascii="Times New Roman" w:eastAsia="Times New Roman" w:hAnsi="Times New Roman" w:cs="Times New Roman"/>
          <w:lang w:val="en-GB"/>
        </w:rPr>
        <w:t xml:space="preserve">consultant is </w:t>
      </w:r>
      <w:r w:rsidRPr="00847E7C">
        <w:rPr>
          <w:rFonts w:ascii="Times New Roman" w:eastAsia="Times New Roman" w:hAnsi="Times New Roman" w:cs="Times New Roman"/>
          <w:lang w:val="en-GB"/>
        </w:rPr>
        <w:t>responsible for the following outputs, to be delivered in English and Vietnamese</w:t>
      </w:r>
      <w:r w:rsidR="0003564F" w:rsidRPr="00847E7C">
        <w:rPr>
          <w:rFonts w:ascii="Times New Roman" w:eastAsia="Times New Roman" w:hAnsi="Times New Roman" w:cs="Times New Roman"/>
          <w:lang w:val="en-GB"/>
        </w:rPr>
        <w:t>:</w:t>
      </w:r>
    </w:p>
    <w:p w14:paraId="5A12CBAF" w14:textId="0F16F83F" w:rsidR="003D7F0A" w:rsidRPr="004241D3" w:rsidRDefault="00E77E62" w:rsidP="003D7F0A">
      <w:pPr>
        <w:pStyle w:val="ListParagraph"/>
        <w:numPr>
          <w:ilvl w:val="0"/>
          <w:numId w:val="15"/>
        </w:numPr>
        <w:rPr>
          <w:rFonts w:ascii="Times New Roman" w:eastAsia="Times New Roman" w:hAnsi="Times New Roman" w:cs="Times New Roman"/>
          <w:lang w:val="en-GB"/>
        </w:rPr>
      </w:pPr>
      <w:r w:rsidRPr="004241D3">
        <w:rPr>
          <w:rFonts w:ascii="Times New Roman" w:eastAsia="Times New Roman" w:hAnsi="Times New Roman" w:cs="Times New Roman"/>
          <w:lang w:val="en-GB"/>
        </w:rPr>
        <w:t>An inception report detailing the approach, methodology</w:t>
      </w:r>
      <w:r w:rsidR="0003564F" w:rsidRPr="0063526B">
        <w:rPr>
          <w:rFonts w:ascii="Times New Roman" w:eastAsia="Times New Roman" w:hAnsi="Times New Roman" w:cs="Times New Roman"/>
          <w:lang w:val="en-GB"/>
        </w:rPr>
        <w:t xml:space="preserve">, </w:t>
      </w:r>
      <w:r w:rsidRPr="004241D3">
        <w:rPr>
          <w:rFonts w:ascii="Times New Roman" w:eastAsia="Times New Roman" w:hAnsi="Times New Roman" w:cs="Times New Roman"/>
          <w:lang w:val="en-GB"/>
        </w:rPr>
        <w:t>work-plan</w:t>
      </w:r>
      <w:r w:rsidR="0003564F" w:rsidRPr="0063526B">
        <w:rPr>
          <w:rFonts w:ascii="Times New Roman" w:eastAsia="Times New Roman" w:hAnsi="Times New Roman" w:cs="Times New Roman"/>
          <w:lang w:val="en-GB"/>
        </w:rPr>
        <w:t xml:space="preserve">, </w:t>
      </w:r>
      <w:r w:rsidRPr="004241D3">
        <w:rPr>
          <w:rFonts w:ascii="Times New Roman" w:eastAsia="Times New Roman" w:hAnsi="Times New Roman" w:cs="Times New Roman"/>
          <w:lang w:val="en-GB"/>
        </w:rPr>
        <w:t xml:space="preserve"> </w:t>
      </w:r>
      <w:r w:rsidR="0003564F" w:rsidRPr="0063526B">
        <w:rPr>
          <w:rFonts w:ascii="Times New Roman" w:eastAsia="Times New Roman" w:hAnsi="Times New Roman" w:cs="Times New Roman"/>
          <w:lang w:val="en-GB"/>
        </w:rPr>
        <w:t xml:space="preserve">timetable and interview questions </w:t>
      </w:r>
      <w:r w:rsidR="0003564F" w:rsidRPr="004241D3">
        <w:rPr>
          <w:rFonts w:ascii="Times New Roman" w:eastAsia="Times New Roman" w:hAnsi="Times New Roman" w:cs="Times New Roman"/>
          <w:lang w:val="en-GB"/>
        </w:rPr>
        <w:t xml:space="preserve">to develop the One Health </w:t>
      </w:r>
      <w:r w:rsidR="00BA2EA0" w:rsidRPr="00BA2EA0">
        <w:rPr>
          <w:rFonts w:ascii="Times New Roman" w:eastAsia="Times New Roman" w:hAnsi="Times New Roman" w:cs="Times New Roman"/>
          <w:lang w:val="en-GB"/>
        </w:rPr>
        <w:t>communication</w:t>
      </w:r>
      <w:r w:rsidR="00BA2EA0" w:rsidRPr="004241D3">
        <w:rPr>
          <w:rFonts w:ascii="Times New Roman" w:eastAsia="Times New Roman" w:hAnsi="Times New Roman" w:cs="Times New Roman"/>
          <w:lang w:val="en-GB"/>
        </w:rPr>
        <w:t xml:space="preserve"> </w:t>
      </w:r>
      <w:r w:rsidR="0003564F" w:rsidRPr="004241D3">
        <w:rPr>
          <w:rFonts w:ascii="Times New Roman" w:eastAsia="Times New Roman" w:hAnsi="Times New Roman" w:cs="Times New Roman"/>
          <w:lang w:val="en-GB"/>
        </w:rPr>
        <w:t>strategy for the national agricultural extension system for the period 2019 to 2023</w:t>
      </w:r>
      <w:r w:rsidRPr="004241D3">
        <w:rPr>
          <w:rFonts w:ascii="Times New Roman" w:eastAsia="Times New Roman" w:hAnsi="Times New Roman" w:cs="Times New Roman"/>
          <w:lang w:val="en-GB"/>
        </w:rPr>
        <w:t xml:space="preserve">. </w:t>
      </w:r>
    </w:p>
    <w:p w14:paraId="1FD552F9" w14:textId="5387E4DB" w:rsidR="0003564F" w:rsidRPr="0063526B" w:rsidRDefault="0003564F" w:rsidP="003D7F0A">
      <w:pPr>
        <w:pStyle w:val="ListParagraph"/>
        <w:numPr>
          <w:ilvl w:val="0"/>
          <w:numId w:val="15"/>
        </w:numPr>
        <w:rPr>
          <w:rFonts w:ascii="Times New Roman" w:eastAsia="Times New Roman" w:hAnsi="Times New Roman" w:cs="Times New Roman"/>
          <w:lang w:val="en-GB"/>
        </w:rPr>
      </w:pPr>
      <w:r w:rsidRPr="0063526B">
        <w:rPr>
          <w:rFonts w:ascii="Times New Roman" w:eastAsia="Times New Roman" w:hAnsi="Times New Roman" w:cs="Times New Roman"/>
          <w:lang w:val="en-GB"/>
        </w:rPr>
        <w:t>The first draft of the strategy, together with a presentation of the draft strategy.</w:t>
      </w:r>
    </w:p>
    <w:p w14:paraId="48F86842" w14:textId="77777777" w:rsidR="0003564F" w:rsidRPr="004241D3" w:rsidRDefault="0003564F" w:rsidP="003D7F0A">
      <w:pPr>
        <w:pStyle w:val="ListParagraph"/>
        <w:numPr>
          <w:ilvl w:val="0"/>
          <w:numId w:val="15"/>
        </w:numPr>
        <w:rPr>
          <w:rFonts w:ascii="Times New Roman" w:eastAsia="Times New Roman" w:hAnsi="Times New Roman" w:cs="Times New Roman"/>
          <w:lang w:val="en-GB"/>
        </w:rPr>
      </w:pPr>
      <w:r w:rsidRPr="004241D3">
        <w:rPr>
          <w:rFonts w:ascii="Times New Roman" w:eastAsia="Times New Roman" w:hAnsi="Times New Roman" w:cs="Times New Roman"/>
          <w:lang w:val="en-GB"/>
        </w:rPr>
        <w:t>The final draft of the strategy, addressing comments received from NAEC, the SCOH2 project and other relevant stakeholders.</w:t>
      </w:r>
    </w:p>
    <w:p w14:paraId="1C68081A" w14:textId="27DB0D92" w:rsidR="003D7F0A" w:rsidRPr="004241D3" w:rsidRDefault="003444DC" w:rsidP="004241D3">
      <w:pPr>
        <w:pStyle w:val="ListParagraph"/>
        <w:numPr>
          <w:ilvl w:val="0"/>
          <w:numId w:val="15"/>
        </w:numPr>
        <w:rPr>
          <w:rFonts w:ascii="Times New Roman" w:eastAsia="Times New Roman" w:hAnsi="Times New Roman" w:cs="Times New Roman"/>
          <w:lang w:val="en-GB"/>
        </w:rPr>
      </w:pPr>
      <w:r w:rsidRPr="0063526B">
        <w:rPr>
          <w:rFonts w:ascii="Times New Roman" w:eastAsia="Times New Roman" w:hAnsi="Times New Roman" w:cs="Times New Roman"/>
          <w:lang w:val="en-GB"/>
        </w:rPr>
        <w:t xml:space="preserve">A list of </w:t>
      </w:r>
      <w:r w:rsidR="00C8510F" w:rsidRPr="004241D3">
        <w:rPr>
          <w:rFonts w:ascii="Times New Roman" w:eastAsia="Times New Roman" w:hAnsi="Times New Roman" w:cs="Times New Roman"/>
          <w:lang w:val="en-GB"/>
        </w:rPr>
        <w:t>reference</w:t>
      </w:r>
      <w:r w:rsidRPr="0063526B">
        <w:rPr>
          <w:rFonts w:ascii="Times New Roman" w:eastAsia="Times New Roman" w:hAnsi="Times New Roman" w:cs="Times New Roman"/>
          <w:lang w:val="en-GB"/>
        </w:rPr>
        <w:t xml:space="preserve"> documents and a list of people interviewed during the development of the strategy.</w:t>
      </w:r>
      <w:r w:rsidR="004B5B0E" w:rsidRPr="004241D3">
        <w:rPr>
          <w:rFonts w:ascii="Times New Roman" w:eastAsia="Times New Roman" w:hAnsi="Times New Roman" w:cs="Times New Roman"/>
          <w:lang w:val="en-GB"/>
        </w:rPr>
        <w:t xml:space="preserve"> </w:t>
      </w:r>
    </w:p>
    <w:p w14:paraId="68E2491F" w14:textId="77777777" w:rsidR="003D7F0A" w:rsidRDefault="003D7F0A" w:rsidP="003D7F0A">
      <w:pPr>
        <w:rPr>
          <w:rFonts w:ascii="Times New Roman" w:eastAsia="Times New Roman" w:hAnsi="Times New Roman" w:cs="Times New Roman"/>
          <w:lang w:val="en-GB"/>
        </w:rPr>
      </w:pPr>
    </w:p>
    <w:p w14:paraId="75F603E4" w14:textId="77777777" w:rsidR="00C72D44" w:rsidRPr="004241D3" w:rsidRDefault="00C72D44" w:rsidP="003D7F0A">
      <w:pPr>
        <w:rPr>
          <w:rFonts w:ascii="Times New Roman" w:eastAsia="Times New Roman" w:hAnsi="Times New Roman" w:cs="Times New Roman"/>
          <w:lang w:val="en-GB"/>
        </w:rPr>
      </w:pPr>
    </w:p>
    <w:p w14:paraId="4C1C0706" w14:textId="166FC20D" w:rsidR="003D7F0A" w:rsidRPr="004241D3" w:rsidRDefault="003444DC" w:rsidP="003D7F0A">
      <w:pPr>
        <w:rPr>
          <w:rFonts w:ascii="Times New Roman" w:eastAsia="Times New Roman" w:hAnsi="Times New Roman" w:cs="Times New Roman"/>
          <w:b/>
          <w:lang w:val="en-GB"/>
        </w:rPr>
      </w:pPr>
      <w:r w:rsidRPr="0063526B">
        <w:rPr>
          <w:rFonts w:ascii="Times New Roman" w:eastAsia="Times New Roman" w:hAnsi="Times New Roman" w:cs="Times New Roman"/>
          <w:b/>
          <w:lang w:val="en-GB"/>
        </w:rPr>
        <w:t>6</w:t>
      </w:r>
      <w:r w:rsidR="00E77E62" w:rsidRPr="004241D3">
        <w:rPr>
          <w:rFonts w:ascii="Times New Roman" w:eastAsia="Times New Roman" w:hAnsi="Times New Roman" w:cs="Times New Roman"/>
          <w:b/>
          <w:lang w:val="en-GB"/>
        </w:rPr>
        <w:t>) Provision of monitoring and progress control</w:t>
      </w:r>
      <w:r w:rsidRPr="0063526B">
        <w:rPr>
          <w:rFonts w:ascii="Times New Roman" w:eastAsia="Times New Roman" w:hAnsi="Times New Roman" w:cs="Times New Roman"/>
          <w:b/>
          <w:lang w:val="en-GB"/>
        </w:rPr>
        <w:t>s</w:t>
      </w:r>
      <w:r w:rsidR="00E77E62" w:rsidRPr="004241D3">
        <w:rPr>
          <w:rFonts w:ascii="Times New Roman" w:eastAsia="Times New Roman" w:hAnsi="Times New Roman" w:cs="Times New Roman"/>
          <w:b/>
          <w:lang w:val="en-GB"/>
        </w:rPr>
        <w:t xml:space="preserve"> </w:t>
      </w:r>
    </w:p>
    <w:p w14:paraId="24FB1907" w14:textId="77777777" w:rsidR="003D7F0A" w:rsidRPr="004241D3" w:rsidRDefault="003D7F0A" w:rsidP="003D7F0A">
      <w:pPr>
        <w:rPr>
          <w:rFonts w:ascii="Times New Roman" w:eastAsia="Times New Roman" w:hAnsi="Times New Roman" w:cs="Times New Roman"/>
          <w:lang w:val="en-GB"/>
        </w:rPr>
      </w:pPr>
    </w:p>
    <w:p w14:paraId="1ACBFDEF" w14:textId="43640DA8" w:rsidR="003D7F0A" w:rsidRPr="004241D3" w:rsidRDefault="00E77E62" w:rsidP="003D7F0A">
      <w:pPr>
        <w:pStyle w:val="ListParagraph"/>
        <w:numPr>
          <w:ilvl w:val="0"/>
          <w:numId w:val="16"/>
        </w:numPr>
        <w:rPr>
          <w:rFonts w:ascii="Times New Roman" w:eastAsia="Times New Roman" w:hAnsi="Times New Roman" w:cs="Times New Roman"/>
          <w:lang w:val="en-GB"/>
        </w:rPr>
      </w:pPr>
      <w:r w:rsidRPr="004241D3">
        <w:rPr>
          <w:rFonts w:ascii="Times New Roman" w:eastAsia="Times New Roman" w:hAnsi="Times New Roman" w:cs="Times New Roman"/>
          <w:lang w:val="en-GB"/>
        </w:rPr>
        <w:t>The</w:t>
      </w:r>
      <w:r w:rsidR="004B5B0E" w:rsidRPr="004241D3">
        <w:rPr>
          <w:rFonts w:ascii="Times New Roman" w:eastAsia="Times New Roman" w:hAnsi="Times New Roman" w:cs="Times New Roman"/>
          <w:lang w:val="en-GB"/>
        </w:rPr>
        <w:t xml:space="preserve"> </w:t>
      </w:r>
      <w:r w:rsidR="003444DC" w:rsidRPr="0063526B">
        <w:rPr>
          <w:rFonts w:ascii="Times New Roman" w:eastAsia="Times New Roman" w:hAnsi="Times New Roman" w:cs="Times New Roman"/>
          <w:lang w:val="en-GB"/>
        </w:rPr>
        <w:t>National Consultant</w:t>
      </w:r>
      <w:r w:rsidRPr="004241D3">
        <w:rPr>
          <w:rFonts w:ascii="Times New Roman" w:eastAsia="Times New Roman" w:hAnsi="Times New Roman" w:cs="Times New Roman"/>
          <w:lang w:val="en-GB"/>
        </w:rPr>
        <w:t xml:space="preserve"> will work closely with and </w:t>
      </w:r>
      <w:r w:rsidR="004B5B0E" w:rsidRPr="004241D3">
        <w:rPr>
          <w:rFonts w:ascii="Times New Roman" w:eastAsia="Times New Roman" w:hAnsi="Times New Roman" w:cs="Times New Roman"/>
          <w:lang w:val="en-GB"/>
        </w:rPr>
        <w:t xml:space="preserve">taking </w:t>
      </w:r>
      <w:r w:rsidRPr="004241D3">
        <w:rPr>
          <w:rFonts w:ascii="Times New Roman" w:eastAsia="Times New Roman" w:hAnsi="Times New Roman" w:cs="Times New Roman"/>
          <w:lang w:val="en-GB"/>
        </w:rPr>
        <w:t xml:space="preserve">the guidance of </w:t>
      </w:r>
      <w:r w:rsidR="00C8510F" w:rsidRPr="004241D3">
        <w:rPr>
          <w:rFonts w:ascii="Times New Roman" w:eastAsia="Times New Roman" w:hAnsi="Times New Roman" w:cs="Times New Roman"/>
          <w:lang w:val="en-GB"/>
        </w:rPr>
        <w:t xml:space="preserve">the SCOH2 PMU (OHP Secretariat), including overall reporting to the </w:t>
      </w:r>
      <w:r w:rsidR="003444DC" w:rsidRPr="0063526B">
        <w:rPr>
          <w:rFonts w:ascii="Times New Roman" w:eastAsia="Times New Roman" w:hAnsi="Times New Roman" w:cs="Times New Roman"/>
          <w:lang w:val="en-GB"/>
        </w:rPr>
        <w:t>National Project Director</w:t>
      </w:r>
      <w:r w:rsidR="003444DC" w:rsidRPr="004241D3">
        <w:rPr>
          <w:rFonts w:ascii="Times New Roman" w:eastAsia="Times New Roman" w:hAnsi="Times New Roman" w:cs="Times New Roman"/>
          <w:lang w:val="en-GB"/>
        </w:rPr>
        <w:t xml:space="preserve"> </w:t>
      </w:r>
      <w:r w:rsidR="00C8510F" w:rsidRPr="004241D3">
        <w:rPr>
          <w:rFonts w:ascii="Times New Roman" w:eastAsia="Times New Roman" w:hAnsi="Times New Roman" w:cs="Times New Roman"/>
          <w:lang w:val="en-GB"/>
        </w:rPr>
        <w:t xml:space="preserve">and day-to-day reporting to the Secretariat Manager. </w:t>
      </w:r>
    </w:p>
    <w:p w14:paraId="2BC7D0A6" w14:textId="65972C1D" w:rsidR="003D7F0A" w:rsidRPr="004241D3" w:rsidRDefault="00E77E62" w:rsidP="003D7F0A">
      <w:pPr>
        <w:pStyle w:val="ListParagraph"/>
        <w:numPr>
          <w:ilvl w:val="0"/>
          <w:numId w:val="16"/>
        </w:numPr>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The </w:t>
      </w:r>
      <w:r w:rsidR="003444DC" w:rsidRPr="0063526B">
        <w:rPr>
          <w:rFonts w:ascii="Times New Roman" w:eastAsia="Times New Roman" w:hAnsi="Times New Roman" w:cs="Times New Roman"/>
          <w:lang w:val="en-GB"/>
        </w:rPr>
        <w:t>National Consultant</w:t>
      </w:r>
      <w:r w:rsidRPr="004241D3">
        <w:rPr>
          <w:rFonts w:ascii="Times New Roman" w:eastAsia="Times New Roman" w:hAnsi="Times New Roman" w:cs="Times New Roman"/>
          <w:lang w:val="en-GB"/>
        </w:rPr>
        <w:t xml:space="preserve"> will respond timely (within 24 hours, preferabl</w:t>
      </w:r>
      <w:r w:rsidR="00C8510F" w:rsidRPr="004241D3">
        <w:rPr>
          <w:rFonts w:ascii="Times New Roman" w:eastAsia="Times New Roman" w:hAnsi="Times New Roman" w:cs="Times New Roman"/>
          <w:lang w:val="en-GB"/>
        </w:rPr>
        <w:t xml:space="preserve">y) to technical requirements and other communications from the </w:t>
      </w:r>
      <w:r w:rsidR="003444DC" w:rsidRPr="0063526B">
        <w:rPr>
          <w:rFonts w:ascii="Times New Roman" w:eastAsia="Times New Roman" w:hAnsi="Times New Roman" w:cs="Times New Roman"/>
          <w:lang w:val="en-GB"/>
        </w:rPr>
        <w:t xml:space="preserve">National Project Director </w:t>
      </w:r>
      <w:r w:rsidR="00C8510F" w:rsidRPr="004241D3">
        <w:rPr>
          <w:rFonts w:ascii="Times New Roman" w:eastAsia="Times New Roman" w:hAnsi="Times New Roman" w:cs="Times New Roman"/>
          <w:lang w:val="en-GB"/>
        </w:rPr>
        <w:t xml:space="preserve">and the Secretariat Manager. </w:t>
      </w:r>
    </w:p>
    <w:p w14:paraId="353007B9" w14:textId="7384314B" w:rsidR="003D7F0A" w:rsidRPr="0063526B" w:rsidRDefault="00E77E62" w:rsidP="003D7F0A">
      <w:pPr>
        <w:pStyle w:val="ListParagraph"/>
        <w:numPr>
          <w:ilvl w:val="0"/>
          <w:numId w:val="16"/>
        </w:numPr>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The deliverables shall be submitted to </w:t>
      </w:r>
      <w:r w:rsidR="00C8510F" w:rsidRPr="004241D3">
        <w:rPr>
          <w:rFonts w:ascii="Times New Roman" w:eastAsia="Times New Roman" w:hAnsi="Times New Roman" w:cs="Times New Roman"/>
          <w:lang w:val="en-GB"/>
        </w:rPr>
        <w:t>the SCOH2 PMU (OHP Secretariat) for review and approval.</w:t>
      </w:r>
      <w:r w:rsidRPr="004241D3">
        <w:rPr>
          <w:rFonts w:ascii="Times New Roman" w:eastAsia="Times New Roman" w:hAnsi="Times New Roman" w:cs="Times New Roman"/>
          <w:lang w:val="en-GB"/>
        </w:rPr>
        <w:t xml:space="preserve"> All deliverables are subject to technical clearance and approval from </w:t>
      </w:r>
      <w:r w:rsidRPr="004241D3">
        <w:rPr>
          <w:rFonts w:ascii="Times New Roman" w:eastAsia="Times New Roman" w:hAnsi="Times New Roman" w:cs="Times New Roman"/>
          <w:lang w:val="en-GB"/>
        </w:rPr>
        <w:lastRenderedPageBreak/>
        <w:t xml:space="preserve">the </w:t>
      </w:r>
      <w:r w:rsidR="003444DC" w:rsidRPr="0063526B">
        <w:rPr>
          <w:rFonts w:ascii="Times New Roman" w:eastAsia="Times New Roman" w:hAnsi="Times New Roman" w:cs="Times New Roman"/>
          <w:lang w:val="en-GB"/>
        </w:rPr>
        <w:t>National Project Director</w:t>
      </w:r>
      <w:r w:rsidR="00C8510F" w:rsidRPr="004241D3">
        <w:rPr>
          <w:rFonts w:ascii="Times New Roman" w:eastAsia="Times New Roman" w:hAnsi="Times New Roman" w:cs="Times New Roman"/>
          <w:lang w:val="en-GB"/>
        </w:rPr>
        <w:t>, the International Partnership Advisor, and the UNDP Programme Officer for the SCOH2 project</w:t>
      </w:r>
      <w:r w:rsidRPr="004241D3">
        <w:rPr>
          <w:rFonts w:ascii="Times New Roman" w:eastAsia="Times New Roman" w:hAnsi="Times New Roman" w:cs="Times New Roman"/>
          <w:lang w:val="en-GB"/>
        </w:rPr>
        <w:t xml:space="preserve">. </w:t>
      </w:r>
    </w:p>
    <w:p w14:paraId="1DD32218" w14:textId="77777777" w:rsidR="003444DC" w:rsidRPr="0063526B" w:rsidRDefault="003444DC" w:rsidP="004241D3">
      <w:pPr>
        <w:rPr>
          <w:rFonts w:ascii="Times New Roman" w:eastAsia="Times New Roman" w:hAnsi="Times New Roman" w:cs="Times New Roman"/>
          <w:lang w:val="en-GB"/>
        </w:rPr>
      </w:pPr>
    </w:p>
    <w:p w14:paraId="36A25BD1" w14:textId="153D3E1D" w:rsidR="003444DC" w:rsidRPr="004241D3" w:rsidRDefault="003444DC" w:rsidP="003444DC">
      <w:pPr>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Below is the suggested timeline for key </w:t>
      </w:r>
      <w:r w:rsidR="004241D3">
        <w:rPr>
          <w:rFonts w:ascii="Times New Roman" w:eastAsia="Times New Roman" w:hAnsi="Times New Roman" w:cs="Times New Roman"/>
          <w:lang w:val="en-GB"/>
        </w:rPr>
        <w:t>products</w:t>
      </w:r>
      <w:r w:rsidRPr="004241D3">
        <w:rPr>
          <w:rFonts w:ascii="Times New Roman" w:eastAsia="Times New Roman" w:hAnsi="Times New Roman" w:cs="Times New Roman"/>
          <w:lang w:val="en-GB"/>
        </w:rPr>
        <w:t xml:space="preserve">. </w:t>
      </w:r>
    </w:p>
    <w:p w14:paraId="0DA92EB4" w14:textId="77777777" w:rsidR="003444DC" w:rsidRPr="004241D3" w:rsidRDefault="003444DC" w:rsidP="003444DC">
      <w:pPr>
        <w:rPr>
          <w:rFonts w:ascii="Times New Roman" w:eastAsia="Times New Roman" w:hAnsi="Times New Roman" w:cs="Times New Roman"/>
          <w:lang w:val="en-GB"/>
        </w:rPr>
      </w:pPr>
    </w:p>
    <w:tbl>
      <w:tblPr>
        <w:tblStyle w:val="TableGrid"/>
        <w:tblW w:w="0" w:type="auto"/>
        <w:tblLook w:val="04A0" w:firstRow="1" w:lastRow="0" w:firstColumn="1" w:lastColumn="0" w:noHBand="0" w:noVBand="1"/>
      </w:tblPr>
      <w:tblGrid>
        <w:gridCol w:w="6941"/>
        <w:gridCol w:w="2069"/>
      </w:tblGrid>
      <w:tr w:rsidR="003444DC" w:rsidRPr="004241D3" w14:paraId="5CF210C8" w14:textId="77777777" w:rsidTr="00E228A7">
        <w:trPr>
          <w:trHeight w:val="297"/>
        </w:trPr>
        <w:tc>
          <w:tcPr>
            <w:tcW w:w="6941" w:type="dxa"/>
          </w:tcPr>
          <w:p w14:paraId="2E7177B3" w14:textId="0BBCA361" w:rsidR="003444DC" w:rsidRPr="004241D3" w:rsidRDefault="004241D3" w:rsidP="00E228A7">
            <w:pPr>
              <w:jc w:val="center"/>
              <w:rPr>
                <w:rFonts w:ascii="Times New Roman" w:eastAsia="Times New Roman" w:hAnsi="Times New Roman" w:cs="Times New Roman"/>
                <w:b/>
                <w:lang w:val="en-GB"/>
              </w:rPr>
            </w:pPr>
            <w:r>
              <w:rPr>
                <w:rFonts w:ascii="Times New Roman" w:eastAsia="Times New Roman" w:hAnsi="Times New Roman" w:cs="Times New Roman"/>
                <w:b/>
                <w:lang w:val="en-GB"/>
              </w:rPr>
              <w:t>Product</w:t>
            </w:r>
          </w:p>
        </w:tc>
        <w:tc>
          <w:tcPr>
            <w:tcW w:w="2069" w:type="dxa"/>
          </w:tcPr>
          <w:p w14:paraId="5209CC5E" w14:textId="2206FF0B" w:rsidR="003444DC" w:rsidRPr="004241D3" w:rsidRDefault="004241D3" w:rsidP="00E228A7">
            <w:pPr>
              <w:jc w:val="center"/>
              <w:rPr>
                <w:rFonts w:ascii="Times New Roman" w:eastAsia="Times New Roman" w:hAnsi="Times New Roman" w:cs="Times New Roman"/>
                <w:b/>
                <w:lang w:val="en-GB"/>
              </w:rPr>
            </w:pPr>
            <w:r>
              <w:rPr>
                <w:rFonts w:ascii="Times New Roman" w:eastAsia="Times New Roman" w:hAnsi="Times New Roman" w:cs="Times New Roman"/>
                <w:b/>
                <w:lang w:val="en-GB"/>
              </w:rPr>
              <w:t>Timing</w:t>
            </w:r>
          </w:p>
        </w:tc>
      </w:tr>
      <w:tr w:rsidR="003444DC" w:rsidRPr="004241D3" w14:paraId="50E02C85" w14:textId="77777777" w:rsidTr="00E228A7">
        <w:tc>
          <w:tcPr>
            <w:tcW w:w="6941" w:type="dxa"/>
          </w:tcPr>
          <w:p w14:paraId="4D7AB24E" w14:textId="0FCCE269" w:rsidR="003444DC" w:rsidRPr="004241D3" w:rsidRDefault="003444DC" w:rsidP="00E228A7">
            <w:pPr>
              <w:pStyle w:val="ListParagraph"/>
              <w:numPr>
                <w:ilvl w:val="0"/>
                <w:numId w:val="20"/>
              </w:numPr>
              <w:rPr>
                <w:rFonts w:ascii="Times New Roman" w:eastAsia="Times New Roman" w:hAnsi="Times New Roman" w:cs="Times New Roman"/>
                <w:lang w:val="en-GB"/>
              </w:rPr>
            </w:pPr>
            <w:r w:rsidRPr="0063526B">
              <w:rPr>
                <w:rFonts w:ascii="Times New Roman" w:eastAsia="Times New Roman" w:hAnsi="Times New Roman" w:cs="Times New Roman"/>
                <w:lang w:val="en-GB"/>
              </w:rPr>
              <w:t>An inception report detailing the approach, methodology, work-plan</w:t>
            </w:r>
            <w:r w:rsidR="0063526B" w:rsidRPr="0063526B">
              <w:rPr>
                <w:rFonts w:ascii="Times New Roman" w:eastAsia="Times New Roman" w:hAnsi="Times New Roman" w:cs="Times New Roman"/>
                <w:lang w:val="en-GB"/>
              </w:rPr>
              <w:t>,</w:t>
            </w:r>
            <w:r w:rsidRPr="0063526B">
              <w:rPr>
                <w:rFonts w:ascii="Times New Roman" w:eastAsia="Times New Roman" w:hAnsi="Times New Roman" w:cs="Times New Roman"/>
                <w:lang w:val="en-GB"/>
              </w:rPr>
              <w:t xml:space="preserve"> timetable </w:t>
            </w:r>
            <w:r w:rsidRPr="004241D3">
              <w:rPr>
                <w:rFonts w:ascii="Times New Roman" w:eastAsia="Times New Roman" w:hAnsi="Times New Roman" w:cs="Times New Roman"/>
                <w:lang w:val="en-GB"/>
              </w:rPr>
              <w:t xml:space="preserve">and interview questions to develop the One Health </w:t>
            </w:r>
            <w:r w:rsidR="00BA2EA0" w:rsidRPr="00BA2EA0">
              <w:rPr>
                <w:rFonts w:ascii="Times New Roman" w:eastAsia="Times New Roman" w:hAnsi="Times New Roman" w:cs="Times New Roman"/>
                <w:lang w:val="en-GB"/>
              </w:rPr>
              <w:t>communication</w:t>
            </w:r>
            <w:r w:rsidR="00BA2EA0" w:rsidRPr="004241D3">
              <w:rPr>
                <w:rFonts w:ascii="Times New Roman" w:eastAsia="Times New Roman" w:hAnsi="Times New Roman" w:cs="Times New Roman"/>
                <w:lang w:val="en-GB"/>
              </w:rPr>
              <w:t xml:space="preserve"> </w:t>
            </w:r>
            <w:r w:rsidRPr="004241D3">
              <w:rPr>
                <w:rFonts w:ascii="Times New Roman" w:eastAsia="Times New Roman" w:hAnsi="Times New Roman" w:cs="Times New Roman"/>
                <w:lang w:val="en-GB"/>
              </w:rPr>
              <w:t xml:space="preserve">strategy for the national agricultural extension system for the period 2019 to 2023. </w:t>
            </w:r>
          </w:p>
        </w:tc>
        <w:tc>
          <w:tcPr>
            <w:tcW w:w="2069" w:type="dxa"/>
          </w:tcPr>
          <w:p w14:paraId="77173885" w14:textId="2056079D" w:rsidR="003444DC" w:rsidRPr="004241D3" w:rsidRDefault="006873B6" w:rsidP="006873B6">
            <w:pPr>
              <w:jc w:val="center"/>
              <w:rPr>
                <w:rFonts w:ascii="Times New Roman" w:eastAsia="Times New Roman" w:hAnsi="Times New Roman" w:cs="Times New Roman"/>
                <w:lang w:val="en-GB"/>
              </w:rPr>
            </w:pPr>
            <w:r>
              <w:rPr>
                <w:rFonts w:ascii="Times New Roman" w:eastAsia="Times New Roman" w:hAnsi="Times New Roman" w:cs="Times New Roman"/>
                <w:lang w:val="en-GB"/>
              </w:rPr>
              <w:t>21</w:t>
            </w:r>
            <w:r w:rsidR="003444DC" w:rsidRPr="004241D3">
              <w:rPr>
                <w:rFonts w:ascii="Times New Roman" w:eastAsia="Times New Roman" w:hAnsi="Times New Roman" w:cs="Times New Roman"/>
                <w:lang w:val="en-GB"/>
              </w:rPr>
              <w:t xml:space="preserve"> </w:t>
            </w:r>
            <w:r>
              <w:rPr>
                <w:rFonts w:ascii="Times New Roman" w:eastAsia="Times New Roman" w:hAnsi="Times New Roman" w:cs="Times New Roman"/>
                <w:lang w:val="en-GB"/>
              </w:rPr>
              <w:t>January</w:t>
            </w:r>
            <w:r w:rsidR="003444DC" w:rsidRPr="004241D3">
              <w:rPr>
                <w:rFonts w:ascii="Times New Roman" w:eastAsia="Times New Roman" w:hAnsi="Times New Roman" w:cs="Times New Roman"/>
                <w:lang w:val="en-GB"/>
              </w:rPr>
              <w:t xml:space="preserve"> 201</w:t>
            </w:r>
            <w:r>
              <w:rPr>
                <w:rFonts w:ascii="Times New Roman" w:eastAsia="Times New Roman" w:hAnsi="Times New Roman" w:cs="Times New Roman"/>
                <w:lang w:val="en-GB"/>
              </w:rPr>
              <w:t>9</w:t>
            </w:r>
          </w:p>
        </w:tc>
      </w:tr>
      <w:tr w:rsidR="003444DC" w:rsidRPr="004241D3" w14:paraId="04D4CDD7" w14:textId="77777777" w:rsidTr="00E228A7">
        <w:tc>
          <w:tcPr>
            <w:tcW w:w="6941" w:type="dxa"/>
          </w:tcPr>
          <w:p w14:paraId="4318BADD" w14:textId="77777777" w:rsidR="003444DC" w:rsidRPr="004241D3" w:rsidRDefault="003444DC" w:rsidP="00E228A7">
            <w:pPr>
              <w:pStyle w:val="ListParagraph"/>
              <w:numPr>
                <w:ilvl w:val="0"/>
                <w:numId w:val="20"/>
              </w:numPr>
              <w:rPr>
                <w:rFonts w:ascii="Times New Roman" w:eastAsia="Times New Roman" w:hAnsi="Times New Roman" w:cs="Times New Roman"/>
                <w:lang w:val="en-GB"/>
              </w:rPr>
            </w:pPr>
            <w:r w:rsidRPr="0063526B">
              <w:rPr>
                <w:rFonts w:ascii="Times New Roman" w:eastAsia="Times New Roman" w:hAnsi="Times New Roman" w:cs="Times New Roman"/>
                <w:lang w:val="en-GB"/>
              </w:rPr>
              <w:t>The first draft of the strategy, together with a presentation of the draft strategy.</w:t>
            </w:r>
          </w:p>
        </w:tc>
        <w:tc>
          <w:tcPr>
            <w:tcW w:w="2069" w:type="dxa"/>
          </w:tcPr>
          <w:p w14:paraId="26C5943E" w14:textId="43563272" w:rsidR="003444DC" w:rsidRPr="004241D3" w:rsidRDefault="006873B6" w:rsidP="00E228A7">
            <w:pPr>
              <w:rPr>
                <w:rFonts w:ascii="Times New Roman" w:eastAsia="Times New Roman" w:hAnsi="Times New Roman" w:cs="Times New Roman"/>
                <w:lang w:val="en-GB"/>
              </w:rPr>
            </w:pPr>
            <w:r>
              <w:rPr>
                <w:rFonts w:ascii="Times New Roman" w:eastAsia="Times New Roman" w:hAnsi="Times New Roman" w:cs="Times New Roman"/>
                <w:lang w:val="en-GB"/>
              </w:rPr>
              <w:t>20 February 2019</w:t>
            </w:r>
          </w:p>
        </w:tc>
      </w:tr>
      <w:tr w:rsidR="003444DC" w:rsidRPr="004241D3" w14:paraId="14FE85B7" w14:textId="77777777" w:rsidTr="00E228A7">
        <w:tc>
          <w:tcPr>
            <w:tcW w:w="6941" w:type="dxa"/>
          </w:tcPr>
          <w:p w14:paraId="72E9773C" w14:textId="77777777" w:rsidR="003444DC" w:rsidRPr="004241D3" w:rsidRDefault="003444DC" w:rsidP="00E228A7">
            <w:pPr>
              <w:pStyle w:val="ListParagraph"/>
              <w:numPr>
                <w:ilvl w:val="0"/>
                <w:numId w:val="20"/>
              </w:numPr>
              <w:rPr>
                <w:rFonts w:ascii="Times New Roman" w:eastAsia="Times New Roman" w:hAnsi="Times New Roman" w:cs="Times New Roman"/>
                <w:lang w:val="en-GB"/>
              </w:rPr>
            </w:pPr>
            <w:r w:rsidRPr="0063526B">
              <w:rPr>
                <w:rFonts w:ascii="Times New Roman" w:eastAsia="Times New Roman" w:hAnsi="Times New Roman" w:cs="Times New Roman"/>
                <w:lang w:val="en-GB"/>
              </w:rPr>
              <w:t>The final draft of the strategy, addressing comments received from NAEC, the SCOH2 project and other relevant stakeholders.</w:t>
            </w:r>
          </w:p>
        </w:tc>
        <w:tc>
          <w:tcPr>
            <w:tcW w:w="2069" w:type="dxa"/>
          </w:tcPr>
          <w:p w14:paraId="0190399A" w14:textId="3723CFF9" w:rsidR="003444DC" w:rsidRPr="004241D3" w:rsidRDefault="006873B6" w:rsidP="006873B6">
            <w:pPr>
              <w:jc w:val="center"/>
              <w:rPr>
                <w:rFonts w:ascii="Times New Roman" w:eastAsia="Times New Roman" w:hAnsi="Times New Roman" w:cs="Times New Roman"/>
                <w:lang w:val="en-GB"/>
              </w:rPr>
            </w:pPr>
            <w:r>
              <w:rPr>
                <w:rFonts w:ascii="Times New Roman" w:eastAsia="Times New Roman" w:hAnsi="Times New Roman" w:cs="Times New Roman"/>
                <w:lang w:val="en-GB"/>
              </w:rPr>
              <w:t>15 March</w:t>
            </w:r>
            <w:r w:rsidR="003444DC" w:rsidRPr="004241D3">
              <w:rPr>
                <w:rFonts w:ascii="Times New Roman" w:eastAsia="Times New Roman" w:hAnsi="Times New Roman" w:cs="Times New Roman"/>
                <w:lang w:val="en-GB"/>
              </w:rPr>
              <w:t xml:space="preserve"> 2019</w:t>
            </w:r>
          </w:p>
        </w:tc>
      </w:tr>
      <w:tr w:rsidR="003444DC" w:rsidRPr="004241D3" w14:paraId="480E1F00" w14:textId="77777777" w:rsidTr="00E228A7">
        <w:tc>
          <w:tcPr>
            <w:tcW w:w="6941" w:type="dxa"/>
          </w:tcPr>
          <w:p w14:paraId="035C7CE0" w14:textId="77777777" w:rsidR="003444DC" w:rsidRPr="004241D3" w:rsidRDefault="003444DC" w:rsidP="00E228A7">
            <w:pPr>
              <w:pStyle w:val="ListParagraph"/>
              <w:numPr>
                <w:ilvl w:val="0"/>
                <w:numId w:val="20"/>
              </w:numPr>
              <w:rPr>
                <w:rFonts w:ascii="Times New Roman" w:eastAsia="Times New Roman" w:hAnsi="Times New Roman" w:cs="Times New Roman"/>
                <w:lang w:val="en-GB"/>
              </w:rPr>
            </w:pPr>
            <w:r w:rsidRPr="0063526B">
              <w:rPr>
                <w:rFonts w:ascii="Times New Roman" w:eastAsia="Times New Roman" w:hAnsi="Times New Roman" w:cs="Times New Roman"/>
                <w:lang w:val="en-GB"/>
              </w:rPr>
              <w:t>A list of reference documents and a list of people interviewed during the development</w:t>
            </w:r>
            <w:r w:rsidRPr="004241D3">
              <w:rPr>
                <w:rFonts w:ascii="Times New Roman" w:eastAsia="Times New Roman" w:hAnsi="Times New Roman" w:cs="Times New Roman"/>
                <w:lang w:val="en-GB"/>
              </w:rPr>
              <w:t xml:space="preserve"> of the strategy</w:t>
            </w:r>
          </w:p>
        </w:tc>
        <w:tc>
          <w:tcPr>
            <w:tcW w:w="2069" w:type="dxa"/>
          </w:tcPr>
          <w:p w14:paraId="0E2F4F9E" w14:textId="47C7A0C2" w:rsidR="003444DC" w:rsidRPr="004241D3" w:rsidRDefault="006873B6" w:rsidP="006873B6">
            <w:pPr>
              <w:jc w:val="center"/>
              <w:rPr>
                <w:rFonts w:ascii="Times New Roman" w:eastAsia="Times New Roman" w:hAnsi="Times New Roman" w:cs="Times New Roman"/>
                <w:lang w:val="en-GB"/>
              </w:rPr>
            </w:pPr>
            <w:r>
              <w:rPr>
                <w:rFonts w:ascii="Times New Roman" w:eastAsia="Times New Roman" w:hAnsi="Times New Roman" w:cs="Times New Roman"/>
                <w:lang w:val="en-GB"/>
              </w:rPr>
              <w:t>15</w:t>
            </w:r>
            <w:r w:rsidR="003444DC" w:rsidRPr="004241D3">
              <w:rPr>
                <w:rFonts w:ascii="Times New Roman" w:eastAsia="Times New Roman" w:hAnsi="Times New Roman" w:cs="Times New Roman"/>
                <w:lang w:val="en-GB"/>
              </w:rPr>
              <w:t xml:space="preserve"> </w:t>
            </w:r>
            <w:r>
              <w:rPr>
                <w:rFonts w:ascii="Times New Roman" w:eastAsia="Times New Roman" w:hAnsi="Times New Roman" w:cs="Times New Roman"/>
                <w:lang w:val="en-GB"/>
              </w:rPr>
              <w:t>March</w:t>
            </w:r>
            <w:r w:rsidR="003444DC" w:rsidRPr="004241D3">
              <w:rPr>
                <w:rFonts w:ascii="Times New Roman" w:eastAsia="Times New Roman" w:hAnsi="Times New Roman" w:cs="Times New Roman"/>
                <w:lang w:val="en-GB"/>
              </w:rPr>
              <w:t xml:space="preserve"> 2019</w:t>
            </w:r>
          </w:p>
        </w:tc>
      </w:tr>
    </w:tbl>
    <w:p w14:paraId="1D7F45B8" w14:textId="77777777" w:rsidR="003444DC" w:rsidRPr="004241D3" w:rsidRDefault="003444DC" w:rsidP="004241D3">
      <w:pPr>
        <w:rPr>
          <w:rFonts w:ascii="Times New Roman" w:eastAsia="Times New Roman" w:hAnsi="Times New Roman" w:cs="Times New Roman"/>
          <w:lang w:val="en-GB"/>
        </w:rPr>
      </w:pPr>
    </w:p>
    <w:p w14:paraId="25B76337" w14:textId="77777777" w:rsidR="003D7F0A" w:rsidRPr="004241D3" w:rsidRDefault="003D7F0A" w:rsidP="003D7F0A">
      <w:pPr>
        <w:rPr>
          <w:rFonts w:ascii="Times New Roman" w:eastAsia="Times New Roman" w:hAnsi="Times New Roman" w:cs="Times New Roman"/>
          <w:lang w:val="en-GB"/>
        </w:rPr>
      </w:pPr>
    </w:p>
    <w:p w14:paraId="0766072E" w14:textId="31640581" w:rsidR="003D7F0A" w:rsidRPr="004241D3" w:rsidRDefault="0063526B" w:rsidP="003D7F0A">
      <w:pPr>
        <w:rPr>
          <w:rFonts w:ascii="Times New Roman" w:eastAsia="Times New Roman" w:hAnsi="Times New Roman" w:cs="Times New Roman"/>
          <w:b/>
          <w:lang w:val="en-GB"/>
        </w:rPr>
      </w:pPr>
      <w:r w:rsidRPr="0063526B">
        <w:rPr>
          <w:rFonts w:ascii="Times New Roman" w:eastAsia="Times New Roman" w:hAnsi="Times New Roman" w:cs="Times New Roman"/>
          <w:b/>
          <w:lang w:val="en-GB"/>
        </w:rPr>
        <w:t>7</w:t>
      </w:r>
      <w:r w:rsidR="00E77E62" w:rsidRPr="004241D3">
        <w:rPr>
          <w:rFonts w:ascii="Times New Roman" w:eastAsia="Times New Roman" w:hAnsi="Times New Roman" w:cs="Times New Roman"/>
          <w:b/>
          <w:lang w:val="en-GB"/>
        </w:rPr>
        <w:t xml:space="preserve">) Qualification and work experience </w:t>
      </w:r>
    </w:p>
    <w:p w14:paraId="368708E9" w14:textId="77777777" w:rsidR="003D7F0A" w:rsidRPr="004241D3" w:rsidRDefault="003D7F0A" w:rsidP="003D7F0A">
      <w:pPr>
        <w:rPr>
          <w:rFonts w:ascii="Times New Roman" w:eastAsia="Times New Roman" w:hAnsi="Times New Roman" w:cs="Times New Roman"/>
          <w:lang w:val="en-GB"/>
        </w:rPr>
      </w:pPr>
    </w:p>
    <w:p w14:paraId="4E82AE95" w14:textId="61A49753" w:rsidR="00EB714A" w:rsidRPr="004241D3" w:rsidRDefault="00E77E62" w:rsidP="003D7F0A">
      <w:pPr>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The </w:t>
      </w:r>
      <w:r w:rsidR="004241D3">
        <w:rPr>
          <w:rFonts w:ascii="Times New Roman" w:eastAsia="Times New Roman" w:hAnsi="Times New Roman" w:cs="Times New Roman"/>
          <w:lang w:val="en-GB"/>
        </w:rPr>
        <w:t>National Consultant</w:t>
      </w:r>
      <w:r w:rsidRPr="004241D3">
        <w:rPr>
          <w:rFonts w:ascii="Times New Roman" w:eastAsia="Times New Roman" w:hAnsi="Times New Roman" w:cs="Times New Roman"/>
          <w:lang w:val="en-GB"/>
        </w:rPr>
        <w:t xml:space="preserve"> should have </w:t>
      </w:r>
      <w:r w:rsidR="004241D3">
        <w:rPr>
          <w:rFonts w:ascii="Times New Roman" w:eastAsia="Times New Roman" w:hAnsi="Times New Roman" w:cs="Times New Roman"/>
          <w:lang w:val="en-GB"/>
        </w:rPr>
        <w:t>the following qualifications and experience</w:t>
      </w:r>
      <w:r w:rsidR="00FC01B1" w:rsidRPr="004241D3">
        <w:rPr>
          <w:rFonts w:ascii="Times New Roman" w:eastAsia="Times New Roman" w:hAnsi="Times New Roman" w:cs="Times New Roman"/>
          <w:lang w:val="en-GB"/>
        </w:rPr>
        <w:t>:</w:t>
      </w:r>
      <w:r w:rsidRPr="004241D3">
        <w:rPr>
          <w:rFonts w:ascii="Times New Roman" w:eastAsia="Times New Roman" w:hAnsi="Times New Roman" w:cs="Times New Roman"/>
          <w:lang w:val="en-GB"/>
        </w:rPr>
        <w:t xml:space="preserve"> </w:t>
      </w:r>
    </w:p>
    <w:p w14:paraId="13D0771A" w14:textId="7ADFDF24" w:rsidR="00B10D32" w:rsidRPr="004241D3" w:rsidRDefault="004241D3" w:rsidP="00B10D32">
      <w:pPr>
        <w:pStyle w:val="ListParagraph"/>
        <w:numPr>
          <w:ilvl w:val="0"/>
          <w:numId w:val="18"/>
        </w:numPr>
        <w:rPr>
          <w:rFonts w:ascii="Times New Roman" w:eastAsia="Times New Roman" w:hAnsi="Times New Roman" w:cs="Times New Roman"/>
          <w:lang w:val="en-GB"/>
        </w:rPr>
      </w:pPr>
      <w:r>
        <w:rPr>
          <w:rFonts w:ascii="Times New Roman" w:eastAsia="Times New Roman" w:hAnsi="Times New Roman" w:cs="Times New Roman"/>
          <w:lang w:val="en-GB"/>
        </w:rPr>
        <w:t>At</w:t>
      </w:r>
      <w:r w:rsidR="000737E5" w:rsidRPr="004241D3">
        <w:rPr>
          <w:rFonts w:ascii="Times New Roman" w:eastAsia="Times New Roman" w:hAnsi="Times New Roman" w:cs="Times New Roman"/>
          <w:lang w:val="en-GB"/>
        </w:rPr>
        <w:t xml:space="preserve"> least a</w:t>
      </w:r>
      <w:r w:rsidR="00B10D32" w:rsidRPr="004241D3">
        <w:rPr>
          <w:rFonts w:ascii="Times New Roman" w:eastAsia="Times New Roman" w:hAnsi="Times New Roman" w:cs="Times New Roman"/>
          <w:lang w:val="en-GB"/>
        </w:rPr>
        <w:t xml:space="preserve"> </w:t>
      </w:r>
      <w:r w:rsidR="000737E5" w:rsidRPr="004241D3">
        <w:rPr>
          <w:rFonts w:ascii="Times New Roman" w:eastAsia="Times New Roman" w:hAnsi="Times New Roman" w:cs="Times New Roman"/>
          <w:lang w:val="en-GB"/>
        </w:rPr>
        <w:t>Master</w:t>
      </w:r>
      <w:r w:rsidR="00100607" w:rsidRPr="004241D3">
        <w:rPr>
          <w:rFonts w:ascii="Times New Roman" w:eastAsia="Times New Roman" w:hAnsi="Times New Roman" w:cs="Times New Roman"/>
          <w:lang w:val="en-GB"/>
        </w:rPr>
        <w:t>’</w:t>
      </w:r>
      <w:r w:rsidR="000737E5" w:rsidRPr="004241D3">
        <w:rPr>
          <w:rFonts w:ascii="Times New Roman" w:eastAsia="Times New Roman" w:hAnsi="Times New Roman" w:cs="Times New Roman"/>
          <w:lang w:val="en-GB"/>
        </w:rPr>
        <w:t xml:space="preserve">s </w:t>
      </w:r>
      <w:r w:rsidR="00B10D32" w:rsidRPr="004241D3">
        <w:rPr>
          <w:rFonts w:ascii="Times New Roman" w:eastAsia="Times New Roman" w:hAnsi="Times New Roman" w:cs="Times New Roman"/>
          <w:lang w:val="en-GB"/>
        </w:rPr>
        <w:t>Degree in an area relevant to One Health</w:t>
      </w:r>
      <w:r>
        <w:rPr>
          <w:rFonts w:ascii="Times New Roman" w:eastAsia="Times New Roman" w:hAnsi="Times New Roman" w:cs="Times New Roman"/>
          <w:lang w:val="en-GB"/>
        </w:rPr>
        <w:t>,</w:t>
      </w:r>
      <w:r w:rsidR="00B10D32" w:rsidRPr="004241D3">
        <w:rPr>
          <w:rFonts w:ascii="Times New Roman" w:eastAsia="Times New Roman" w:hAnsi="Times New Roman" w:cs="Times New Roman"/>
          <w:lang w:val="en-GB"/>
        </w:rPr>
        <w:t xml:space="preserve"> </w:t>
      </w:r>
      <w:r>
        <w:rPr>
          <w:rFonts w:ascii="Times New Roman" w:eastAsia="Times New Roman" w:hAnsi="Times New Roman" w:cs="Times New Roman"/>
          <w:lang w:val="en-GB"/>
        </w:rPr>
        <w:t>communications and/or agriculture extension</w:t>
      </w:r>
      <w:r w:rsidR="00B10D32" w:rsidRPr="004241D3">
        <w:rPr>
          <w:rFonts w:ascii="Times New Roman" w:eastAsia="Times New Roman" w:hAnsi="Times New Roman" w:cs="Times New Roman"/>
          <w:lang w:val="en-GB"/>
        </w:rPr>
        <w:t xml:space="preserve">, and at least 10 years of relevant </w:t>
      </w:r>
      <w:r>
        <w:rPr>
          <w:rFonts w:ascii="Times New Roman" w:eastAsia="Times New Roman" w:hAnsi="Times New Roman" w:cs="Times New Roman"/>
          <w:lang w:val="en-GB"/>
        </w:rPr>
        <w:t xml:space="preserve">professional </w:t>
      </w:r>
      <w:r w:rsidR="00B10D32" w:rsidRPr="004241D3">
        <w:rPr>
          <w:rFonts w:ascii="Times New Roman" w:eastAsia="Times New Roman" w:hAnsi="Times New Roman" w:cs="Times New Roman"/>
          <w:lang w:val="en-GB"/>
        </w:rPr>
        <w:t>experience. The academic requirements can be lowered/waived if possessing greater experience in this area.</w:t>
      </w:r>
    </w:p>
    <w:p w14:paraId="2C28FE95" w14:textId="77777777" w:rsidR="004241D3" w:rsidRDefault="004241D3" w:rsidP="00EB714A">
      <w:pPr>
        <w:pStyle w:val="ListParagraph"/>
        <w:numPr>
          <w:ilvl w:val="0"/>
          <w:numId w:val="18"/>
        </w:numPr>
        <w:rPr>
          <w:rFonts w:ascii="Times New Roman" w:eastAsia="Times New Roman" w:hAnsi="Times New Roman" w:cs="Times New Roman"/>
          <w:lang w:val="en-GB"/>
        </w:rPr>
      </w:pPr>
      <w:r>
        <w:rPr>
          <w:rFonts w:ascii="Times New Roman" w:eastAsia="Times New Roman" w:hAnsi="Times New Roman" w:cs="Times New Roman"/>
          <w:lang w:val="en-GB"/>
        </w:rPr>
        <w:t xml:space="preserve">Experience in the development of national communications/agricultural extension strategies based on a consultative and participatory approach. </w:t>
      </w:r>
    </w:p>
    <w:p w14:paraId="7B829F65" w14:textId="15D810AF" w:rsidR="00EB714A" w:rsidRPr="004241D3" w:rsidRDefault="004241D3" w:rsidP="00EB714A">
      <w:pPr>
        <w:pStyle w:val="ListParagraph"/>
        <w:numPr>
          <w:ilvl w:val="0"/>
          <w:numId w:val="18"/>
        </w:numPr>
        <w:rPr>
          <w:rFonts w:ascii="Times New Roman" w:eastAsia="Times New Roman" w:hAnsi="Times New Roman" w:cs="Times New Roman"/>
          <w:lang w:val="en-GB"/>
        </w:rPr>
      </w:pPr>
      <w:r>
        <w:rPr>
          <w:rFonts w:ascii="Times New Roman" w:eastAsia="Times New Roman" w:hAnsi="Times New Roman" w:cs="Times New Roman"/>
          <w:lang w:val="en-GB"/>
        </w:rPr>
        <w:t xml:space="preserve">Strong </w:t>
      </w:r>
      <w:r w:rsidR="00EB714A" w:rsidRPr="004241D3">
        <w:rPr>
          <w:rFonts w:ascii="Times New Roman" w:eastAsia="Times New Roman" w:hAnsi="Times New Roman" w:cs="Times New Roman"/>
          <w:lang w:val="en-GB"/>
        </w:rPr>
        <w:t>analytical skills.</w:t>
      </w:r>
    </w:p>
    <w:p w14:paraId="2E5172EC" w14:textId="1D04B63C" w:rsidR="00EB714A" w:rsidRPr="004241D3" w:rsidRDefault="004241D3" w:rsidP="00EB714A">
      <w:pPr>
        <w:pStyle w:val="ListParagraph"/>
        <w:numPr>
          <w:ilvl w:val="0"/>
          <w:numId w:val="18"/>
        </w:numPr>
        <w:rPr>
          <w:rFonts w:ascii="Times New Roman" w:eastAsia="Times New Roman" w:hAnsi="Times New Roman" w:cs="Times New Roman"/>
          <w:lang w:val="en-GB"/>
        </w:rPr>
      </w:pPr>
      <w:r>
        <w:rPr>
          <w:rFonts w:ascii="Times New Roman" w:eastAsia="Times New Roman" w:hAnsi="Times New Roman" w:cs="Times New Roman"/>
          <w:lang w:val="en-GB"/>
        </w:rPr>
        <w:t>Strong</w:t>
      </w:r>
      <w:r w:rsidR="00E77E62" w:rsidRPr="004241D3">
        <w:rPr>
          <w:rFonts w:ascii="Times New Roman" w:eastAsia="Times New Roman" w:hAnsi="Times New Roman" w:cs="Times New Roman"/>
          <w:lang w:val="en-GB"/>
        </w:rPr>
        <w:t xml:space="preserve"> communication and writing skil</w:t>
      </w:r>
      <w:r w:rsidR="00EB714A" w:rsidRPr="004241D3">
        <w:rPr>
          <w:rFonts w:ascii="Times New Roman" w:eastAsia="Times New Roman" w:hAnsi="Times New Roman" w:cs="Times New Roman"/>
          <w:lang w:val="en-GB"/>
        </w:rPr>
        <w:t>ls in English and Vietnamese.</w:t>
      </w:r>
    </w:p>
    <w:p w14:paraId="756DA117" w14:textId="05B282DB" w:rsidR="003D7F0A" w:rsidRPr="004241D3" w:rsidRDefault="00E77E62" w:rsidP="00EB714A">
      <w:pPr>
        <w:pStyle w:val="ListParagraph"/>
        <w:numPr>
          <w:ilvl w:val="0"/>
          <w:numId w:val="18"/>
        </w:numPr>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Flexibility to operate in various cultural settings and with a variety of stakeholders. </w:t>
      </w:r>
    </w:p>
    <w:p w14:paraId="23FDA701" w14:textId="77777777" w:rsidR="003D7F0A" w:rsidRPr="004241D3" w:rsidRDefault="003D7F0A" w:rsidP="003D7F0A">
      <w:pPr>
        <w:rPr>
          <w:rFonts w:ascii="Times New Roman" w:eastAsia="Times New Roman" w:hAnsi="Times New Roman" w:cs="Times New Roman"/>
          <w:lang w:val="en-GB"/>
        </w:rPr>
      </w:pPr>
    </w:p>
    <w:p w14:paraId="480B562E" w14:textId="77777777" w:rsidR="00C72D44" w:rsidRDefault="00C72D44" w:rsidP="003D7F0A">
      <w:pPr>
        <w:rPr>
          <w:rFonts w:ascii="Times New Roman" w:eastAsia="Times New Roman" w:hAnsi="Times New Roman" w:cs="Times New Roman"/>
          <w:b/>
          <w:lang w:val="en-GB"/>
        </w:rPr>
      </w:pPr>
    </w:p>
    <w:p w14:paraId="54FC9AF1" w14:textId="58CFD929" w:rsidR="003D7F0A" w:rsidRPr="004241D3" w:rsidRDefault="0063526B" w:rsidP="003D7F0A">
      <w:pPr>
        <w:rPr>
          <w:rFonts w:ascii="Times New Roman" w:eastAsia="Times New Roman" w:hAnsi="Times New Roman" w:cs="Times New Roman"/>
          <w:b/>
          <w:lang w:val="en-GB"/>
        </w:rPr>
      </w:pPr>
      <w:r w:rsidRPr="0063526B">
        <w:rPr>
          <w:rFonts w:ascii="Times New Roman" w:eastAsia="Times New Roman" w:hAnsi="Times New Roman" w:cs="Times New Roman"/>
          <w:b/>
          <w:lang w:val="en-GB"/>
        </w:rPr>
        <w:t>8</w:t>
      </w:r>
      <w:r w:rsidR="00E77E62" w:rsidRPr="004241D3">
        <w:rPr>
          <w:rFonts w:ascii="Times New Roman" w:eastAsia="Times New Roman" w:hAnsi="Times New Roman" w:cs="Times New Roman"/>
          <w:b/>
          <w:lang w:val="en-GB"/>
        </w:rPr>
        <w:t xml:space="preserve">) Quality review and payment terms </w:t>
      </w:r>
    </w:p>
    <w:p w14:paraId="60B89A6D" w14:textId="77777777" w:rsidR="003D7F0A" w:rsidRPr="004241D3" w:rsidRDefault="003D7F0A" w:rsidP="003D7F0A">
      <w:pPr>
        <w:rPr>
          <w:rFonts w:ascii="Times New Roman" w:eastAsia="Times New Roman" w:hAnsi="Times New Roman" w:cs="Times New Roman"/>
          <w:lang w:val="en-GB"/>
        </w:rPr>
      </w:pPr>
    </w:p>
    <w:p w14:paraId="0FF0369A" w14:textId="5C8D9267" w:rsidR="0063526B" w:rsidRPr="0063526B" w:rsidRDefault="00E77E62" w:rsidP="003D7F0A">
      <w:pPr>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Payments are based upon output, i.e. upon delivery of the </w:t>
      </w:r>
      <w:r w:rsidR="0063526B" w:rsidRPr="0063526B">
        <w:rPr>
          <w:rFonts w:ascii="Times New Roman" w:eastAsia="Times New Roman" w:hAnsi="Times New Roman" w:cs="Times New Roman"/>
          <w:lang w:val="en-GB"/>
        </w:rPr>
        <w:t>products</w:t>
      </w:r>
      <w:r w:rsidR="0063526B" w:rsidRPr="004241D3">
        <w:rPr>
          <w:rFonts w:ascii="Times New Roman" w:eastAsia="Times New Roman" w:hAnsi="Times New Roman" w:cs="Times New Roman"/>
          <w:lang w:val="en-GB"/>
        </w:rPr>
        <w:t xml:space="preserve"> </w:t>
      </w:r>
      <w:r w:rsidRPr="004241D3">
        <w:rPr>
          <w:rFonts w:ascii="Times New Roman" w:eastAsia="Times New Roman" w:hAnsi="Times New Roman" w:cs="Times New Roman"/>
          <w:lang w:val="en-GB"/>
        </w:rPr>
        <w:t>specifie</w:t>
      </w:r>
      <w:r w:rsidR="0063526B" w:rsidRPr="0063526B">
        <w:rPr>
          <w:rFonts w:ascii="Times New Roman" w:eastAsia="Times New Roman" w:hAnsi="Times New Roman" w:cs="Times New Roman"/>
          <w:lang w:val="en-GB"/>
        </w:rPr>
        <w:t>d at Section 5 of this Terms of Reference.</w:t>
      </w:r>
    </w:p>
    <w:p w14:paraId="6C2A3163" w14:textId="77777777" w:rsidR="0063526B" w:rsidRPr="00E30086" w:rsidRDefault="0063526B" w:rsidP="003D7F0A">
      <w:pPr>
        <w:rPr>
          <w:rFonts w:ascii="Times New Roman" w:eastAsia="Times New Roman" w:hAnsi="Times New Roman" w:cs="Times New Roman"/>
          <w:lang w:val="en-GB"/>
        </w:rPr>
      </w:pPr>
    </w:p>
    <w:p w14:paraId="342C50EA" w14:textId="1E983A79" w:rsidR="003D7F0A" w:rsidRPr="004241D3" w:rsidRDefault="0063526B" w:rsidP="003D7F0A">
      <w:pPr>
        <w:rPr>
          <w:rFonts w:ascii="Times New Roman" w:eastAsia="Times New Roman" w:hAnsi="Times New Roman" w:cs="Times New Roman"/>
          <w:lang w:val="en-GB"/>
        </w:rPr>
      </w:pPr>
      <w:r w:rsidRPr="00E30086">
        <w:rPr>
          <w:rFonts w:ascii="Times New Roman" w:eastAsia="Times New Roman" w:hAnsi="Times New Roman" w:cs="Times New Roman"/>
          <w:lang w:val="en-GB"/>
        </w:rPr>
        <w:t>T</w:t>
      </w:r>
      <w:r w:rsidR="00E77E62" w:rsidRPr="004241D3">
        <w:rPr>
          <w:rFonts w:ascii="Times New Roman" w:eastAsia="Times New Roman" w:hAnsi="Times New Roman" w:cs="Times New Roman"/>
          <w:lang w:val="en-GB"/>
        </w:rPr>
        <w:t xml:space="preserve">he </w:t>
      </w:r>
      <w:r w:rsidRPr="0063526B">
        <w:rPr>
          <w:rFonts w:ascii="Times New Roman" w:eastAsia="Times New Roman" w:hAnsi="Times New Roman" w:cs="Times New Roman"/>
          <w:lang w:val="en-GB"/>
        </w:rPr>
        <w:t>National Consultant</w:t>
      </w:r>
      <w:r w:rsidRPr="004241D3">
        <w:rPr>
          <w:rFonts w:ascii="Times New Roman" w:eastAsia="Times New Roman" w:hAnsi="Times New Roman" w:cs="Times New Roman"/>
          <w:lang w:val="en-GB"/>
        </w:rPr>
        <w:t xml:space="preserve"> </w:t>
      </w:r>
      <w:r w:rsidR="00E77E62" w:rsidRPr="004241D3">
        <w:rPr>
          <w:rFonts w:ascii="Times New Roman" w:eastAsia="Times New Roman" w:hAnsi="Times New Roman" w:cs="Times New Roman"/>
          <w:lang w:val="en-GB"/>
        </w:rPr>
        <w:t xml:space="preserve">shall receive payment in </w:t>
      </w:r>
      <w:r w:rsidRPr="0063526B">
        <w:rPr>
          <w:rFonts w:ascii="Times New Roman" w:eastAsia="Times New Roman" w:hAnsi="Times New Roman" w:cs="Times New Roman"/>
          <w:lang w:val="en-GB"/>
        </w:rPr>
        <w:t>instalments</w:t>
      </w:r>
      <w:r w:rsidR="00E77E62" w:rsidRPr="004241D3">
        <w:rPr>
          <w:rFonts w:ascii="Times New Roman" w:eastAsia="Times New Roman" w:hAnsi="Times New Roman" w:cs="Times New Roman"/>
          <w:lang w:val="en-GB"/>
        </w:rPr>
        <w:t xml:space="preserve"> as follows: </w:t>
      </w:r>
    </w:p>
    <w:p w14:paraId="40736AD4" w14:textId="5E7F889C" w:rsidR="003D7F0A" w:rsidRPr="004241D3" w:rsidRDefault="00E77E62" w:rsidP="003D7F0A">
      <w:pPr>
        <w:pStyle w:val="ListParagraph"/>
        <w:numPr>
          <w:ilvl w:val="0"/>
          <w:numId w:val="17"/>
        </w:numPr>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First payment of </w:t>
      </w:r>
      <w:r w:rsidR="0063526B" w:rsidRPr="0063526B">
        <w:rPr>
          <w:rFonts w:ascii="Times New Roman" w:eastAsia="Times New Roman" w:hAnsi="Times New Roman" w:cs="Times New Roman"/>
          <w:lang w:val="en-GB"/>
        </w:rPr>
        <w:t>2</w:t>
      </w:r>
      <w:r w:rsidRPr="004241D3">
        <w:rPr>
          <w:rFonts w:ascii="Times New Roman" w:eastAsia="Times New Roman" w:hAnsi="Times New Roman" w:cs="Times New Roman"/>
          <w:lang w:val="en-GB"/>
        </w:rPr>
        <w:t>0% of the contract value will be paid upon submission and acceptance of the inception report</w:t>
      </w:r>
      <w:r w:rsidR="003D7F0A" w:rsidRPr="004241D3">
        <w:rPr>
          <w:rFonts w:ascii="Times New Roman" w:eastAsia="Times New Roman" w:hAnsi="Times New Roman" w:cs="Times New Roman"/>
          <w:lang w:val="en-GB"/>
        </w:rPr>
        <w:t>;</w:t>
      </w:r>
    </w:p>
    <w:p w14:paraId="5A963DDB" w14:textId="0C679494" w:rsidR="003D7F0A" w:rsidRPr="004241D3" w:rsidRDefault="00E77E62" w:rsidP="003D7F0A">
      <w:pPr>
        <w:pStyle w:val="ListParagraph"/>
        <w:numPr>
          <w:ilvl w:val="0"/>
          <w:numId w:val="17"/>
        </w:numPr>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Second payment of </w:t>
      </w:r>
      <w:r w:rsidR="0063526B" w:rsidRPr="0063526B">
        <w:rPr>
          <w:rFonts w:ascii="Times New Roman" w:eastAsia="Times New Roman" w:hAnsi="Times New Roman" w:cs="Times New Roman"/>
          <w:lang w:val="en-GB"/>
        </w:rPr>
        <w:t>4</w:t>
      </w:r>
      <w:r w:rsidRPr="004241D3">
        <w:rPr>
          <w:rFonts w:ascii="Times New Roman" w:eastAsia="Times New Roman" w:hAnsi="Times New Roman" w:cs="Times New Roman"/>
          <w:lang w:val="en-GB"/>
        </w:rPr>
        <w:t xml:space="preserve">0% of the contract value will be paid upon submission and acceptance of the </w:t>
      </w:r>
      <w:r w:rsidR="0063526B" w:rsidRPr="0063526B">
        <w:rPr>
          <w:rFonts w:ascii="Times New Roman" w:eastAsia="Times New Roman" w:hAnsi="Times New Roman" w:cs="Times New Roman"/>
          <w:lang w:val="en-GB"/>
        </w:rPr>
        <w:t>first draft of the strategy and the presentation of the draft strategy</w:t>
      </w:r>
      <w:r w:rsidR="003D7F0A" w:rsidRPr="004241D3">
        <w:rPr>
          <w:rFonts w:ascii="Times New Roman" w:eastAsia="Times New Roman" w:hAnsi="Times New Roman" w:cs="Times New Roman"/>
          <w:lang w:val="en-GB"/>
        </w:rPr>
        <w:t>;</w:t>
      </w:r>
    </w:p>
    <w:p w14:paraId="2509379E" w14:textId="04242E9A" w:rsidR="003D7F0A" w:rsidRPr="004241D3" w:rsidRDefault="00E77E62" w:rsidP="0063526B">
      <w:pPr>
        <w:pStyle w:val="ListParagraph"/>
        <w:numPr>
          <w:ilvl w:val="0"/>
          <w:numId w:val="17"/>
        </w:numPr>
        <w:rPr>
          <w:rFonts w:ascii="Times New Roman" w:eastAsia="Times New Roman" w:hAnsi="Times New Roman" w:cs="Times New Roman"/>
          <w:lang w:val="en-GB"/>
        </w:rPr>
      </w:pPr>
      <w:r w:rsidRPr="004241D3">
        <w:rPr>
          <w:rFonts w:ascii="Times New Roman" w:eastAsia="Times New Roman" w:hAnsi="Times New Roman" w:cs="Times New Roman"/>
          <w:lang w:val="en-GB"/>
        </w:rPr>
        <w:t>Third payment of 40% of the contract value will be paid upon submission and acceptance</w:t>
      </w:r>
      <w:r w:rsidR="003D7F0A" w:rsidRPr="004241D3">
        <w:rPr>
          <w:rFonts w:ascii="Times New Roman" w:eastAsia="Times New Roman" w:hAnsi="Times New Roman" w:cs="Times New Roman"/>
          <w:lang w:val="en-GB"/>
        </w:rPr>
        <w:t xml:space="preserve"> of </w:t>
      </w:r>
      <w:r w:rsidR="00EB714A" w:rsidRPr="004241D3">
        <w:rPr>
          <w:rFonts w:ascii="Times New Roman" w:eastAsia="Times New Roman" w:hAnsi="Times New Roman" w:cs="Times New Roman"/>
          <w:lang w:val="en-GB"/>
        </w:rPr>
        <w:t xml:space="preserve">the </w:t>
      </w:r>
      <w:r w:rsidR="0063526B" w:rsidRPr="0063526B">
        <w:rPr>
          <w:rFonts w:ascii="Times New Roman" w:eastAsia="Times New Roman" w:hAnsi="Times New Roman" w:cs="Times New Roman"/>
          <w:lang w:val="en-GB"/>
        </w:rPr>
        <w:t>final draft of the strategy and the list of reference documents and people interviewed</w:t>
      </w:r>
      <w:r w:rsidR="00EB714A" w:rsidRPr="004241D3">
        <w:rPr>
          <w:rFonts w:ascii="Times New Roman" w:eastAsia="Times New Roman" w:hAnsi="Times New Roman" w:cs="Times New Roman"/>
          <w:lang w:val="en-GB"/>
        </w:rPr>
        <w:t>.</w:t>
      </w:r>
    </w:p>
    <w:p w14:paraId="4BA9ED72" w14:textId="77777777" w:rsidR="003D7F0A" w:rsidRDefault="003D7F0A" w:rsidP="003D7F0A">
      <w:pPr>
        <w:rPr>
          <w:rFonts w:ascii="Times New Roman" w:eastAsia="Times New Roman" w:hAnsi="Times New Roman" w:cs="Times New Roman"/>
          <w:lang w:val="en-GB"/>
        </w:rPr>
      </w:pPr>
    </w:p>
    <w:p w14:paraId="7A003238" w14:textId="77777777" w:rsidR="00C72D44" w:rsidRPr="004241D3" w:rsidRDefault="00C72D44" w:rsidP="003D7F0A">
      <w:pPr>
        <w:rPr>
          <w:rFonts w:ascii="Times New Roman" w:eastAsia="Times New Roman" w:hAnsi="Times New Roman" w:cs="Times New Roman"/>
          <w:lang w:val="en-GB"/>
        </w:rPr>
      </w:pPr>
    </w:p>
    <w:p w14:paraId="51071EE1" w14:textId="7B1C7BC5" w:rsidR="003D7F0A" w:rsidRPr="004241D3" w:rsidRDefault="0063526B" w:rsidP="003D7F0A">
      <w:pPr>
        <w:rPr>
          <w:rFonts w:ascii="Times New Roman" w:eastAsia="Times New Roman" w:hAnsi="Times New Roman" w:cs="Times New Roman"/>
          <w:b/>
          <w:lang w:val="en-GB"/>
        </w:rPr>
      </w:pPr>
      <w:r w:rsidRPr="0063526B">
        <w:rPr>
          <w:rFonts w:ascii="Times New Roman" w:eastAsia="Times New Roman" w:hAnsi="Times New Roman" w:cs="Times New Roman"/>
          <w:b/>
          <w:lang w:val="en-GB"/>
        </w:rPr>
        <w:t>9</w:t>
      </w:r>
      <w:r w:rsidR="00E77E62" w:rsidRPr="004241D3">
        <w:rPr>
          <w:rFonts w:ascii="Times New Roman" w:eastAsia="Times New Roman" w:hAnsi="Times New Roman" w:cs="Times New Roman"/>
          <w:b/>
          <w:lang w:val="en-GB"/>
        </w:rPr>
        <w:t xml:space="preserve">) Administrative support and reference documents </w:t>
      </w:r>
    </w:p>
    <w:p w14:paraId="2A01EFE4" w14:textId="77777777" w:rsidR="003D7F0A" w:rsidRPr="004241D3" w:rsidRDefault="003D7F0A" w:rsidP="003D7F0A">
      <w:pPr>
        <w:rPr>
          <w:rFonts w:ascii="Times New Roman" w:eastAsia="Times New Roman" w:hAnsi="Times New Roman" w:cs="Times New Roman"/>
          <w:lang w:val="en-GB"/>
        </w:rPr>
      </w:pPr>
    </w:p>
    <w:p w14:paraId="275CCA1B" w14:textId="4CA1EEF5" w:rsidR="003D7F0A" w:rsidRPr="004241D3" w:rsidRDefault="00E77E62" w:rsidP="003D7F0A">
      <w:pPr>
        <w:rPr>
          <w:rFonts w:ascii="Times New Roman" w:eastAsia="Times New Roman" w:hAnsi="Times New Roman" w:cs="Times New Roman"/>
          <w:lang w:val="en-GB"/>
        </w:rPr>
      </w:pPr>
      <w:r w:rsidRPr="004241D3">
        <w:rPr>
          <w:rFonts w:ascii="Times New Roman" w:eastAsia="Times New Roman" w:hAnsi="Times New Roman" w:cs="Times New Roman"/>
          <w:lang w:val="en-GB"/>
        </w:rPr>
        <w:lastRenderedPageBreak/>
        <w:t xml:space="preserve">Administrative support will be provided by </w:t>
      </w:r>
      <w:r w:rsidR="003D7F0A" w:rsidRPr="004241D3">
        <w:rPr>
          <w:rFonts w:ascii="Times New Roman" w:eastAsia="Times New Roman" w:hAnsi="Times New Roman" w:cs="Times New Roman"/>
          <w:lang w:val="en-GB"/>
        </w:rPr>
        <w:t>the OHP Secretariat in its capacity as the PMU for the SCOH2 Project</w:t>
      </w:r>
      <w:r w:rsidRPr="004241D3">
        <w:rPr>
          <w:rFonts w:ascii="Times New Roman" w:eastAsia="Times New Roman" w:hAnsi="Times New Roman" w:cs="Times New Roman"/>
          <w:lang w:val="en-GB"/>
        </w:rPr>
        <w:t xml:space="preserve">. Copies of relevant documents and reports will be made available to the </w:t>
      </w:r>
      <w:r w:rsidR="0063526B" w:rsidRPr="0063526B">
        <w:rPr>
          <w:rFonts w:ascii="Times New Roman" w:eastAsia="Times New Roman" w:hAnsi="Times New Roman" w:cs="Times New Roman"/>
          <w:lang w:val="en-GB"/>
        </w:rPr>
        <w:t>National Consultant</w:t>
      </w:r>
      <w:r w:rsidRPr="004241D3">
        <w:rPr>
          <w:rFonts w:ascii="Times New Roman" w:eastAsia="Times New Roman" w:hAnsi="Times New Roman" w:cs="Times New Roman"/>
          <w:lang w:val="en-GB"/>
        </w:rPr>
        <w:t xml:space="preserve"> upon commencement of the assignment. </w:t>
      </w:r>
      <w:r w:rsidR="003D7F0A" w:rsidRPr="004241D3">
        <w:rPr>
          <w:rFonts w:ascii="Times New Roman" w:eastAsia="Times New Roman" w:hAnsi="Times New Roman" w:cs="Times New Roman"/>
          <w:lang w:val="en-GB"/>
        </w:rPr>
        <w:t>The PMU</w:t>
      </w:r>
      <w:r w:rsidRPr="004241D3">
        <w:rPr>
          <w:rFonts w:ascii="Times New Roman" w:eastAsia="Times New Roman" w:hAnsi="Times New Roman" w:cs="Times New Roman"/>
          <w:lang w:val="en-GB"/>
        </w:rPr>
        <w:t xml:space="preserve"> will facilitate logistical arrangements for meetin</w:t>
      </w:r>
      <w:r w:rsidR="003D7F0A" w:rsidRPr="004241D3">
        <w:rPr>
          <w:rFonts w:ascii="Times New Roman" w:eastAsia="Times New Roman" w:hAnsi="Times New Roman" w:cs="Times New Roman"/>
          <w:lang w:val="en-GB"/>
        </w:rPr>
        <w:t>gs</w:t>
      </w:r>
      <w:r w:rsidRPr="004241D3">
        <w:rPr>
          <w:rFonts w:ascii="Times New Roman" w:eastAsia="Times New Roman" w:hAnsi="Times New Roman" w:cs="Times New Roman"/>
          <w:lang w:val="en-GB"/>
        </w:rPr>
        <w:t xml:space="preserve"> with </w:t>
      </w:r>
      <w:r w:rsidR="0063526B" w:rsidRPr="0063526B">
        <w:rPr>
          <w:rFonts w:ascii="Times New Roman" w:eastAsia="Times New Roman" w:hAnsi="Times New Roman" w:cs="Times New Roman"/>
          <w:lang w:val="en-GB"/>
        </w:rPr>
        <w:t xml:space="preserve">NAEC and other </w:t>
      </w:r>
      <w:r w:rsidR="003D7F0A" w:rsidRPr="004241D3">
        <w:rPr>
          <w:rFonts w:ascii="Times New Roman" w:eastAsia="Times New Roman" w:hAnsi="Times New Roman" w:cs="Times New Roman"/>
          <w:lang w:val="en-GB"/>
        </w:rPr>
        <w:t xml:space="preserve">key stakeholders in Hanoi, and for the arrangement of </w:t>
      </w:r>
      <w:r w:rsidR="0063526B" w:rsidRPr="0063526B">
        <w:rPr>
          <w:rFonts w:ascii="Times New Roman" w:eastAsia="Times New Roman" w:hAnsi="Times New Roman" w:cs="Times New Roman"/>
          <w:lang w:val="en-GB"/>
        </w:rPr>
        <w:t xml:space="preserve">interviews and consultation </w:t>
      </w:r>
      <w:r w:rsidR="003D7F0A" w:rsidRPr="004241D3">
        <w:rPr>
          <w:rFonts w:ascii="Times New Roman" w:eastAsia="Times New Roman" w:hAnsi="Times New Roman" w:cs="Times New Roman"/>
          <w:lang w:val="en-GB"/>
        </w:rPr>
        <w:t>workshop</w:t>
      </w:r>
      <w:r w:rsidR="0063526B" w:rsidRPr="0063526B">
        <w:rPr>
          <w:rFonts w:ascii="Times New Roman" w:eastAsia="Times New Roman" w:hAnsi="Times New Roman" w:cs="Times New Roman"/>
          <w:lang w:val="en-GB"/>
        </w:rPr>
        <w:t>s</w:t>
      </w:r>
      <w:r w:rsidRPr="004241D3">
        <w:rPr>
          <w:rFonts w:ascii="Times New Roman" w:eastAsia="Times New Roman" w:hAnsi="Times New Roman" w:cs="Times New Roman"/>
          <w:lang w:val="en-GB"/>
        </w:rPr>
        <w:t xml:space="preserve">. </w:t>
      </w:r>
      <w:r w:rsidR="003D7F0A" w:rsidRPr="004241D3">
        <w:rPr>
          <w:rFonts w:ascii="Times New Roman" w:eastAsia="Times New Roman" w:hAnsi="Times New Roman" w:cs="Times New Roman"/>
          <w:lang w:val="en-GB"/>
        </w:rPr>
        <w:t>The PMU will support the provision of official letters to key stakeholders to request their agreement and support to the visits to the field locations</w:t>
      </w:r>
      <w:r w:rsidR="0063526B" w:rsidRPr="0063526B">
        <w:rPr>
          <w:rFonts w:ascii="Times New Roman" w:eastAsia="Times New Roman" w:hAnsi="Times New Roman" w:cs="Times New Roman"/>
          <w:lang w:val="en-GB"/>
        </w:rPr>
        <w:t xml:space="preserve"> where necessary</w:t>
      </w:r>
      <w:r w:rsidR="003D7F0A" w:rsidRPr="004241D3">
        <w:rPr>
          <w:rFonts w:ascii="Times New Roman" w:eastAsia="Times New Roman" w:hAnsi="Times New Roman" w:cs="Times New Roman"/>
          <w:lang w:val="en-GB"/>
        </w:rPr>
        <w:t>.</w:t>
      </w:r>
    </w:p>
    <w:p w14:paraId="10BF42EE" w14:textId="77777777" w:rsidR="003D7F0A" w:rsidRPr="004241D3" w:rsidRDefault="003D7F0A" w:rsidP="003D7F0A">
      <w:pPr>
        <w:rPr>
          <w:rFonts w:ascii="Times New Roman" w:eastAsia="Times New Roman" w:hAnsi="Times New Roman" w:cs="Times New Roman"/>
          <w:lang w:val="en-GB"/>
        </w:rPr>
      </w:pPr>
    </w:p>
    <w:p w14:paraId="1477553E" w14:textId="2E849518" w:rsidR="003D7F0A" w:rsidRPr="004241D3" w:rsidRDefault="00E77E62" w:rsidP="003D7F0A">
      <w:pPr>
        <w:rPr>
          <w:rFonts w:ascii="Times New Roman" w:eastAsia="Times New Roman" w:hAnsi="Times New Roman" w:cs="Times New Roman"/>
          <w:b/>
          <w:lang w:val="en-GB"/>
        </w:rPr>
      </w:pPr>
      <w:r w:rsidRPr="004241D3">
        <w:rPr>
          <w:rFonts w:ascii="Times New Roman" w:eastAsia="Times New Roman" w:hAnsi="Times New Roman" w:cs="Times New Roman"/>
          <w:b/>
          <w:lang w:val="en-GB"/>
        </w:rPr>
        <w:t>1</w:t>
      </w:r>
      <w:r w:rsidR="0063526B" w:rsidRPr="0063526B">
        <w:rPr>
          <w:rFonts w:ascii="Times New Roman" w:eastAsia="Times New Roman" w:hAnsi="Times New Roman" w:cs="Times New Roman"/>
          <w:b/>
          <w:lang w:val="en-GB"/>
        </w:rPr>
        <w:t>0</w:t>
      </w:r>
      <w:r w:rsidRPr="004241D3">
        <w:rPr>
          <w:rFonts w:ascii="Times New Roman" w:eastAsia="Times New Roman" w:hAnsi="Times New Roman" w:cs="Times New Roman"/>
          <w:b/>
          <w:lang w:val="en-GB"/>
        </w:rPr>
        <w:t xml:space="preserve">) </w:t>
      </w:r>
      <w:r w:rsidR="00990969">
        <w:rPr>
          <w:rFonts w:ascii="Times New Roman" w:eastAsia="Times New Roman" w:hAnsi="Times New Roman" w:cs="Times New Roman"/>
          <w:b/>
          <w:lang w:val="en-GB"/>
        </w:rPr>
        <w:t>A</w:t>
      </w:r>
      <w:r w:rsidR="00F15F9E" w:rsidRPr="004241D3">
        <w:rPr>
          <w:rFonts w:ascii="Times New Roman" w:eastAsia="Times New Roman" w:hAnsi="Times New Roman" w:cs="Times New Roman"/>
          <w:b/>
          <w:lang w:val="en-GB"/>
        </w:rPr>
        <w:t xml:space="preserve">ssigned </w:t>
      </w:r>
      <w:r w:rsidRPr="004241D3">
        <w:rPr>
          <w:rFonts w:ascii="Times New Roman" w:eastAsia="Times New Roman" w:hAnsi="Times New Roman" w:cs="Times New Roman"/>
          <w:b/>
          <w:lang w:val="en-GB"/>
        </w:rPr>
        <w:t>Consultant</w:t>
      </w:r>
      <w:r w:rsidR="00F15F9E" w:rsidRPr="004241D3">
        <w:rPr>
          <w:rFonts w:ascii="Times New Roman" w:eastAsia="Times New Roman" w:hAnsi="Times New Roman" w:cs="Times New Roman"/>
          <w:b/>
          <w:lang w:val="en-GB"/>
        </w:rPr>
        <w:t>s</w:t>
      </w:r>
      <w:r w:rsidRPr="004241D3">
        <w:rPr>
          <w:rFonts w:ascii="Times New Roman" w:eastAsia="Times New Roman" w:hAnsi="Times New Roman" w:cs="Times New Roman"/>
          <w:b/>
          <w:lang w:val="en-GB"/>
        </w:rPr>
        <w:t xml:space="preserve"> presence required on duty station</w:t>
      </w:r>
    </w:p>
    <w:p w14:paraId="4D9DE43F" w14:textId="77777777" w:rsidR="003D7F0A" w:rsidRPr="004241D3" w:rsidRDefault="003D7F0A" w:rsidP="003D7F0A">
      <w:pPr>
        <w:rPr>
          <w:rFonts w:ascii="Times New Roman" w:eastAsia="Times New Roman" w:hAnsi="Times New Roman" w:cs="Times New Roman"/>
          <w:lang w:val="en-GB"/>
        </w:rPr>
      </w:pPr>
    </w:p>
    <w:p w14:paraId="34AE2183" w14:textId="7ABFD3FB" w:rsidR="003D7F0A" w:rsidRPr="004241D3" w:rsidRDefault="00E77E62" w:rsidP="003D7F0A">
      <w:pPr>
        <w:rPr>
          <w:rFonts w:ascii="Times New Roman" w:eastAsia="Times New Roman" w:hAnsi="Times New Roman" w:cs="Times New Roman"/>
          <w:lang w:val="en-GB"/>
        </w:rPr>
      </w:pPr>
      <w:r w:rsidRPr="004241D3">
        <w:rPr>
          <w:rFonts w:ascii="Times New Roman" w:eastAsia="Times New Roman" w:hAnsi="Times New Roman" w:cs="Times New Roman"/>
          <w:lang w:val="en-GB"/>
        </w:rPr>
        <w:t xml:space="preserve">[ ] NONE </w:t>
      </w:r>
      <w:r w:rsidR="003D7F0A" w:rsidRPr="004241D3">
        <w:rPr>
          <w:rFonts w:ascii="Times New Roman" w:eastAsia="Times New Roman" w:hAnsi="Times New Roman" w:cs="Times New Roman"/>
          <w:lang w:val="en-GB"/>
        </w:rPr>
        <w:tab/>
        <w:t xml:space="preserve">    </w:t>
      </w:r>
      <w:r w:rsidRPr="004241D3">
        <w:rPr>
          <w:rFonts w:ascii="Times New Roman" w:eastAsia="Times New Roman" w:hAnsi="Times New Roman" w:cs="Times New Roman"/>
          <w:lang w:val="en-GB"/>
        </w:rPr>
        <w:t xml:space="preserve">[ ] PARTIAL </w:t>
      </w:r>
      <w:r w:rsidR="003D7F0A" w:rsidRPr="004241D3">
        <w:rPr>
          <w:rFonts w:ascii="Times New Roman" w:eastAsia="Times New Roman" w:hAnsi="Times New Roman" w:cs="Times New Roman"/>
          <w:lang w:val="en-GB"/>
        </w:rPr>
        <w:tab/>
        <w:t xml:space="preserve">     [</w:t>
      </w:r>
      <w:r w:rsidRPr="004241D3">
        <w:rPr>
          <w:rFonts w:ascii="Times New Roman" w:eastAsia="Times New Roman" w:hAnsi="Times New Roman" w:cs="Times New Roman"/>
          <w:lang w:val="en-GB"/>
        </w:rPr>
        <w:t>X</w:t>
      </w:r>
      <w:r w:rsidR="003D7F0A" w:rsidRPr="004241D3">
        <w:rPr>
          <w:rFonts w:ascii="Times New Roman" w:eastAsia="Times New Roman" w:hAnsi="Times New Roman" w:cs="Times New Roman"/>
          <w:lang w:val="en-GB"/>
        </w:rPr>
        <w:t>]</w:t>
      </w:r>
      <w:r w:rsidRPr="004241D3">
        <w:rPr>
          <w:rFonts w:ascii="Times New Roman" w:eastAsia="Times New Roman" w:hAnsi="Times New Roman" w:cs="Times New Roman"/>
          <w:lang w:val="en-GB"/>
        </w:rPr>
        <w:t xml:space="preserve"> INTERMITTENT </w:t>
      </w:r>
      <w:r w:rsidR="003D7F0A" w:rsidRPr="004241D3">
        <w:rPr>
          <w:rFonts w:ascii="Times New Roman" w:eastAsia="Times New Roman" w:hAnsi="Times New Roman" w:cs="Times New Roman"/>
          <w:lang w:val="en-GB"/>
        </w:rPr>
        <w:tab/>
      </w:r>
      <w:r w:rsidR="003D7F0A" w:rsidRPr="004241D3">
        <w:rPr>
          <w:rFonts w:ascii="Times New Roman" w:eastAsia="Times New Roman" w:hAnsi="Times New Roman" w:cs="Times New Roman"/>
          <w:lang w:val="en-GB"/>
        </w:rPr>
        <w:tab/>
      </w:r>
      <w:r w:rsidRPr="004241D3">
        <w:rPr>
          <w:rFonts w:ascii="Times New Roman" w:eastAsia="Times New Roman" w:hAnsi="Times New Roman" w:cs="Times New Roman"/>
          <w:lang w:val="en-GB"/>
        </w:rPr>
        <w:t xml:space="preserve">[ ] FULL-TIME </w:t>
      </w:r>
    </w:p>
    <w:p w14:paraId="7CFEB794" w14:textId="12424186" w:rsidR="00B10D32" w:rsidRPr="004241D3" w:rsidRDefault="00B10D32">
      <w:pPr>
        <w:rPr>
          <w:rFonts w:ascii="Times New Roman" w:hAnsi="Times New Roman" w:cs="Times New Roman"/>
          <w:lang w:val="en-GB"/>
        </w:rPr>
      </w:pPr>
    </w:p>
    <w:p w14:paraId="416083B2" w14:textId="77777777" w:rsidR="00EC5F8E" w:rsidRPr="004241D3" w:rsidRDefault="00EC5F8E" w:rsidP="0063526B">
      <w:pPr>
        <w:rPr>
          <w:rFonts w:ascii="Times New Roman" w:hAnsi="Times New Roman" w:cs="Times New Roman"/>
          <w:lang w:val="en-GB"/>
        </w:rPr>
      </w:pPr>
    </w:p>
    <w:sectPr w:rsidR="00EC5F8E" w:rsidRPr="004241D3" w:rsidSect="001A445E">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86D71" w16cid:durableId="1F2FF55C"/>
  <w16cid:commentId w16cid:paraId="2C408035" w16cid:durableId="1F2FFAAF"/>
  <w16cid:commentId w16cid:paraId="37CB172A" w16cid:durableId="1F2FFA73"/>
  <w16cid:commentId w16cid:paraId="7B75B2DF" w16cid:durableId="1F2FFA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1AAA9" w14:textId="77777777" w:rsidR="00B948D6" w:rsidRDefault="00B948D6" w:rsidP="00FA6BE3">
      <w:r>
        <w:separator/>
      </w:r>
    </w:p>
  </w:endnote>
  <w:endnote w:type="continuationSeparator" w:id="0">
    <w:p w14:paraId="6C138C92" w14:textId="77777777" w:rsidR="00B948D6" w:rsidRDefault="00B948D6" w:rsidP="00FA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6C3B" w14:textId="77777777" w:rsidR="0003564F" w:rsidRDefault="0003564F" w:rsidP="00B10D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A3087" w14:textId="77777777" w:rsidR="0003564F" w:rsidRDefault="0003564F" w:rsidP="003D7F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514E" w14:textId="25F1B19C" w:rsidR="0003564F" w:rsidRDefault="0003564F" w:rsidP="00B10D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21E">
      <w:rPr>
        <w:rStyle w:val="PageNumber"/>
        <w:noProof/>
      </w:rPr>
      <w:t>4</w:t>
    </w:r>
    <w:r>
      <w:rPr>
        <w:rStyle w:val="PageNumber"/>
      </w:rPr>
      <w:fldChar w:fldCharType="end"/>
    </w:r>
  </w:p>
  <w:p w14:paraId="002BA64C" w14:textId="77777777" w:rsidR="0003564F" w:rsidRDefault="0003564F" w:rsidP="003D7F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4EC8E" w14:textId="77777777" w:rsidR="00B948D6" w:rsidRDefault="00B948D6" w:rsidP="00FA6BE3">
      <w:r>
        <w:separator/>
      </w:r>
    </w:p>
  </w:footnote>
  <w:footnote w:type="continuationSeparator" w:id="0">
    <w:p w14:paraId="6AB564F1" w14:textId="77777777" w:rsidR="00B948D6" w:rsidRDefault="00B948D6" w:rsidP="00FA6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BD28" w14:textId="5B3FDA7E" w:rsidR="0003564F" w:rsidRPr="00EC2B27" w:rsidRDefault="0003564F" w:rsidP="00EC2B27">
    <w:pPr>
      <w:pStyle w:val="Header"/>
      <w:jc w:val="center"/>
      <w:rPr>
        <w:i/>
        <w:sz w:val="21"/>
      </w:rPr>
    </w:pPr>
    <w:r w:rsidRPr="00EC2B27">
      <w:rPr>
        <w:i/>
        <w:sz w:val="21"/>
      </w:rPr>
      <w:t>Strengthening capacity for the implementation of One Health in Viet Nam, Phase 2 (SCOH2)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9C8"/>
    <w:multiLevelType w:val="hybridMultilevel"/>
    <w:tmpl w:val="D50A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573B2"/>
    <w:multiLevelType w:val="hybridMultilevel"/>
    <w:tmpl w:val="7F6E12DE"/>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A2C3F"/>
    <w:multiLevelType w:val="hybridMultilevel"/>
    <w:tmpl w:val="74F8C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A518E"/>
    <w:multiLevelType w:val="hybridMultilevel"/>
    <w:tmpl w:val="EF1C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05D23"/>
    <w:multiLevelType w:val="hybridMultilevel"/>
    <w:tmpl w:val="65806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F6024"/>
    <w:multiLevelType w:val="hybridMultilevel"/>
    <w:tmpl w:val="06D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E00C2"/>
    <w:multiLevelType w:val="hybridMultilevel"/>
    <w:tmpl w:val="60E2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A3C33"/>
    <w:multiLevelType w:val="hybridMultilevel"/>
    <w:tmpl w:val="5816A6FA"/>
    <w:lvl w:ilvl="0" w:tplc="76204912">
      <w:start w:val="1"/>
      <w:numFmt w:val="bullet"/>
      <w:lvlText w:val="–"/>
      <w:lvlJc w:val="left"/>
      <w:pPr>
        <w:tabs>
          <w:tab w:val="num" w:pos="720"/>
        </w:tabs>
        <w:ind w:left="720" w:hanging="360"/>
      </w:pPr>
      <w:rPr>
        <w:rFonts w:ascii="Arial" w:hAnsi="Arial" w:hint="default"/>
      </w:rPr>
    </w:lvl>
    <w:lvl w:ilvl="1" w:tplc="AAC6F3F2">
      <w:start w:val="1"/>
      <w:numFmt w:val="bullet"/>
      <w:lvlText w:val="–"/>
      <w:lvlJc w:val="left"/>
      <w:pPr>
        <w:tabs>
          <w:tab w:val="num" w:pos="1440"/>
        </w:tabs>
        <w:ind w:left="1440" w:hanging="360"/>
      </w:pPr>
      <w:rPr>
        <w:rFonts w:ascii="Arial" w:hAnsi="Arial" w:hint="default"/>
      </w:rPr>
    </w:lvl>
    <w:lvl w:ilvl="2" w:tplc="1960C488" w:tentative="1">
      <w:start w:val="1"/>
      <w:numFmt w:val="bullet"/>
      <w:lvlText w:val="–"/>
      <w:lvlJc w:val="left"/>
      <w:pPr>
        <w:tabs>
          <w:tab w:val="num" w:pos="2160"/>
        </w:tabs>
        <w:ind w:left="2160" w:hanging="360"/>
      </w:pPr>
      <w:rPr>
        <w:rFonts w:ascii="Arial" w:hAnsi="Arial" w:hint="default"/>
      </w:rPr>
    </w:lvl>
    <w:lvl w:ilvl="3" w:tplc="1FCC1FCA" w:tentative="1">
      <w:start w:val="1"/>
      <w:numFmt w:val="bullet"/>
      <w:lvlText w:val="–"/>
      <w:lvlJc w:val="left"/>
      <w:pPr>
        <w:tabs>
          <w:tab w:val="num" w:pos="2880"/>
        </w:tabs>
        <w:ind w:left="2880" w:hanging="360"/>
      </w:pPr>
      <w:rPr>
        <w:rFonts w:ascii="Arial" w:hAnsi="Arial" w:hint="default"/>
      </w:rPr>
    </w:lvl>
    <w:lvl w:ilvl="4" w:tplc="E5B6304E" w:tentative="1">
      <w:start w:val="1"/>
      <w:numFmt w:val="bullet"/>
      <w:lvlText w:val="–"/>
      <w:lvlJc w:val="left"/>
      <w:pPr>
        <w:tabs>
          <w:tab w:val="num" w:pos="3600"/>
        </w:tabs>
        <w:ind w:left="3600" w:hanging="360"/>
      </w:pPr>
      <w:rPr>
        <w:rFonts w:ascii="Arial" w:hAnsi="Arial" w:hint="default"/>
      </w:rPr>
    </w:lvl>
    <w:lvl w:ilvl="5" w:tplc="6EB8EC50" w:tentative="1">
      <w:start w:val="1"/>
      <w:numFmt w:val="bullet"/>
      <w:lvlText w:val="–"/>
      <w:lvlJc w:val="left"/>
      <w:pPr>
        <w:tabs>
          <w:tab w:val="num" w:pos="4320"/>
        </w:tabs>
        <w:ind w:left="4320" w:hanging="360"/>
      </w:pPr>
      <w:rPr>
        <w:rFonts w:ascii="Arial" w:hAnsi="Arial" w:hint="default"/>
      </w:rPr>
    </w:lvl>
    <w:lvl w:ilvl="6" w:tplc="717C2122" w:tentative="1">
      <w:start w:val="1"/>
      <w:numFmt w:val="bullet"/>
      <w:lvlText w:val="–"/>
      <w:lvlJc w:val="left"/>
      <w:pPr>
        <w:tabs>
          <w:tab w:val="num" w:pos="5040"/>
        </w:tabs>
        <w:ind w:left="5040" w:hanging="360"/>
      </w:pPr>
      <w:rPr>
        <w:rFonts w:ascii="Arial" w:hAnsi="Arial" w:hint="default"/>
      </w:rPr>
    </w:lvl>
    <w:lvl w:ilvl="7" w:tplc="8FFE6550" w:tentative="1">
      <w:start w:val="1"/>
      <w:numFmt w:val="bullet"/>
      <w:lvlText w:val="–"/>
      <w:lvlJc w:val="left"/>
      <w:pPr>
        <w:tabs>
          <w:tab w:val="num" w:pos="5760"/>
        </w:tabs>
        <w:ind w:left="5760" w:hanging="360"/>
      </w:pPr>
      <w:rPr>
        <w:rFonts w:ascii="Arial" w:hAnsi="Arial" w:hint="default"/>
      </w:rPr>
    </w:lvl>
    <w:lvl w:ilvl="8" w:tplc="24CC0EF0" w:tentative="1">
      <w:start w:val="1"/>
      <w:numFmt w:val="bullet"/>
      <w:lvlText w:val="–"/>
      <w:lvlJc w:val="left"/>
      <w:pPr>
        <w:tabs>
          <w:tab w:val="num" w:pos="6480"/>
        </w:tabs>
        <w:ind w:left="6480" w:hanging="360"/>
      </w:pPr>
      <w:rPr>
        <w:rFonts w:ascii="Arial" w:hAnsi="Arial" w:hint="default"/>
      </w:rPr>
    </w:lvl>
  </w:abstractNum>
  <w:abstractNum w:abstractNumId="8">
    <w:nsid w:val="1F4C5A2F"/>
    <w:multiLevelType w:val="hybridMultilevel"/>
    <w:tmpl w:val="FC5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E155A"/>
    <w:multiLevelType w:val="hybridMultilevel"/>
    <w:tmpl w:val="9BCC787C"/>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2364B"/>
    <w:multiLevelType w:val="hybridMultilevel"/>
    <w:tmpl w:val="80E44A4E"/>
    <w:lvl w:ilvl="0" w:tplc="B1FEDD1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0620CB"/>
    <w:multiLevelType w:val="hybridMultilevel"/>
    <w:tmpl w:val="6CFA10D8"/>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53D51"/>
    <w:multiLevelType w:val="hybridMultilevel"/>
    <w:tmpl w:val="031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E33B1"/>
    <w:multiLevelType w:val="hybridMultilevel"/>
    <w:tmpl w:val="86CCCBA0"/>
    <w:lvl w:ilvl="0" w:tplc="476ED8E0">
      <w:start w:val="1"/>
      <w:numFmt w:val="bullet"/>
      <w:lvlText w:val="•"/>
      <w:lvlJc w:val="left"/>
      <w:pPr>
        <w:tabs>
          <w:tab w:val="num" w:pos="720"/>
        </w:tabs>
        <w:ind w:left="720" w:hanging="360"/>
      </w:pPr>
      <w:rPr>
        <w:rFonts w:ascii="Arial" w:hAnsi="Arial" w:hint="default"/>
      </w:rPr>
    </w:lvl>
    <w:lvl w:ilvl="1" w:tplc="90D02598">
      <w:numFmt w:val="bullet"/>
      <w:lvlText w:val="•"/>
      <w:lvlJc w:val="left"/>
      <w:pPr>
        <w:tabs>
          <w:tab w:val="num" w:pos="1440"/>
        </w:tabs>
        <w:ind w:left="1440" w:hanging="360"/>
      </w:pPr>
      <w:rPr>
        <w:rFonts w:ascii="Arial" w:hAnsi="Arial" w:hint="default"/>
      </w:rPr>
    </w:lvl>
    <w:lvl w:ilvl="2" w:tplc="8E62CFDC">
      <w:numFmt w:val="bullet"/>
      <w:lvlText w:val="•"/>
      <w:lvlJc w:val="left"/>
      <w:pPr>
        <w:tabs>
          <w:tab w:val="num" w:pos="2160"/>
        </w:tabs>
        <w:ind w:left="2160" w:hanging="360"/>
      </w:pPr>
      <w:rPr>
        <w:rFonts w:ascii="Arial" w:hAnsi="Arial" w:hint="default"/>
      </w:rPr>
    </w:lvl>
    <w:lvl w:ilvl="3" w:tplc="B62A0140" w:tentative="1">
      <w:start w:val="1"/>
      <w:numFmt w:val="bullet"/>
      <w:lvlText w:val="•"/>
      <w:lvlJc w:val="left"/>
      <w:pPr>
        <w:tabs>
          <w:tab w:val="num" w:pos="2880"/>
        </w:tabs>
        <w:ind w:left="2880" w:hanging="360"/>
      </w:pPr>
      <w:rPr>
        <w:rFonts w:ascii="Arial" w:hAnsi="Arial" w:hint="default"/>
      </w:rPr>
    </w:lvl>
    <w:lvl w:ilvl="4" w:tplc="350095F0" w:tentative="1">
      <w:start w:val="1"/>
      <w:numFmt w:val="bullet"/>
      <w:lvlText w:val="•"/>
      <w:lvlJc w:val="left"/>
      <w:pPr>
        <w:tabs>
          <w:tab w:val="num" w:pos="3600"/>
        </w:tabs>
        <w:ind w:left="3600" w:hanging="360"/>
      </w:pPr>
      <w:rPr>
        <w:rFonts w:ascii="Arial" w:hAnsi="Arial" w:hint="default"/>
      </w:rPr>
    </w:lvl>
    <w:lvl w:ilvl="5" w:tplc="88C8FD6E" w:tentative="1">
      <w:start w:val="1"/>
      <w:numFmt w:val="bullet"/>
      <w:lvlText w:val="•"/>
      <w:lvlJc w:val="left"/>
      <w:pPr>
        <w:tabs>
          <w:tab w:val="num" w:pos="4320"/>
        </w:tabs>
        <w:ind w:left="4320" w:hanging="360"/>
      </w:pPr>
      <w:rPr>
        <w:rFonts w:ascii="Arial" w:hAnsi="Arial" w:hint="default"/>
      </w:rPr>
    </w:lvl>
    <w:lvl w:ilvl="6" w:tplc="F828B534" w:tentative="1">
      <w:start w:val="1"/>
      <w:numFmt w:val="bullet"/>
      <w:lvlText w:val="•"/>
      <w:lvlJc w:val="left"/>
      <w:pPr>
        <w:tabs>
          <w:tab w:val="num" w:pos="5040"/>
        </w:tabs>
        <w:ind w:left="5040" w:hanging="360"/>
      </w:pPr>
      <w:rPr>
        <w:rFonts w:ascii="Arial" w:hAnsi="Arial" w:hint="default"/>
      </w:rPr>
    </w:lvl>
    <w:lvl w:ilvl="7" w:tplc="25C426A2" w:tentative="1">
      <w:start w:val="1"/>
      <w:numFmt w:val="bullet"/>
      <w:lvlText w:val="•"/>
      <w:lvlJc w:val="left"/>
      <w:pPr>
        <w:tabs>
          <w:tab w:val="num" w:pos="5760"/>
        </w:tabs>
        <w:ind w:left="5760" w:hanging="360"/>
      </w:pPr>
      <w:rPr>
        <w:rFonts w:ascii="Arial" w:hAnsi="Arial" w:hint="default"/>
      </w:rPr>
    </w:lvl>
    <w:lvl w:ilvl="8" w:tplc="5A40B6F8" w:tentative="1">
      <w:start w:val="1"/>
      <w:numFmt w:val="bullet"/>
      <w:lvlText w:val="•"/>
      <w:lvlJc w:val="left"/>
      <w:pPr>
        <w:tabs>
          <w:tab w:val="num" w:pos="6480"/>
        </w:tabs>
        <w:ind w:left="6480" w:hanging="360"/>
      </w:pPr>
      <w:rPr>
        <w:rFonts w:ascii="Arial" w:hAnsi="Arial" w:hint="default"/>
      </w:rPr>
    </w:lvl>
  </w:abstractNum>
  <w:abstractNum w:abstractNumId="14">
    <w:nsid w:val="3DE95D75"/>
    <w:multiLevelType w:val="hybridMultilevel"/>
    <w:tmpl w:val="478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247CD"/>
    <w:multiLevelType w:val="hybridMultilevel"/>
    <w:tmpl w:val="8D8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1271D"/>
    <w:multiLevelType w:val="hybridMultilevel"/>
    <w:tmpl w:val="65FC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B566A"/>
    <w:multiLevelType w:val="hybridMultilevel"/>
    <w:tmpl w:val="B8704228"/>
    <w:lvl w:ilvl="0" w:tplc="420E61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F3333"/>
    <w:multiLevelType w:val="hybridMultilevel"/>
    <w:tmpl w:val="65806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61AF9"/>
    <w:multiLevelType w:val="hybridMultilevel"/>
    <w:tmpl w:val="ED3CD9B6"/>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232F6"/>
    <w:multiLevelType w:val="hybridMultilevel"/>
    <w:tmpl w:val="81308CA4"/>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1447DD"/>
    <w:multiLevelType w:val="hybridMultilevel"/>
    <w:tmpl w:val="F2AA26DA"/>
    <w:lvl w:ilvl="0" w:tplc="596E66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86FD2"/>
    <w:multiLevelType w:val="hybridMultilevel"/>
    <w:tmpl w:val="51E89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864E04"/>
    <w:multiLevelType w:val="hybridMultilevel"/>
    <w:tmpl w:val="4B7C4E94"/>
    <w:lvl w:ilvl="0" w:tplc="420E61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662567"/>
    <w:multiLevelType w:val="hybridMultilevel"/>
    <w:tmpl w:val="65FC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E6937"/>
    <w:multiLevelType w:val="hybridMultilevel"/>
    <w:tmpl w:val="3C18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7"/>
  </w:num>
  <w:num w:numId="5">
    <w:abstractNumId w:val="19"/>
  </w:num>
  <w:num w:numId="6">
    <w:abstractNumId w:val="11"/>
  </w:num>
  <w:num w:numId="7">
    <w:abstractNumId w:val="13"/>
  </w:num>
  <w:num w:numId="8">
    <w:abstractNumId w:val="17"/>
  </w:num>
  <w:num w:numId="9">
    <w:abstractNumId w:val="23"/>
  </w:num>
  <w:num w:numId="10">
    <w:abstractNumId w:val="1"/>
  </w:num>
  <w:num w:numId="11">
    <w:abstractNumId w:val="4"/>
  </w:num>
  <w:num w:numId="12">
    <w:abstractNumId w:val="20"/>
  </w:num>
  <w:num w:numId="13">
    <w:abstractNumId w:val="21"/>
  </w:num>
  <w:num w:numId="14">
    <w:abstractNumId w:val="6"/>
  </w:num>
  <w:num w:numId="15">
    <w:abstractNumId w:val="0"/>
  </w:num>
  <w:num w:numId="16">
    <w:abstractNumId w:val="3"/>
  </w:num>
  <w:num w:numId="17">
    <w:abstractNumId w:val="12"/>
  </w:num>
  <w:num w:numId="18">
    <w:abstractNumId w:val="25"/>
  </w:num>
  <w:num w:numId="19">
    <w:abstractNumId w:val="18"/>
  </w:num>
  <w:num w:numId="20">
    <w:abstractNumId w:val="22"/>
  </w:num>
  <w:num w:numId="21">
    <w:abstractNumId w:val="2"/>
  </w:num>
  <w:num w:numId="22">
    <w:abstractNumId w:val="10"/>
  </w:num>
  <w:num w:numId="23">
    <w:abstractNumId w:val="8"/>
  </w:num>
  <w:num w:numId="24">
    <w:abstractNumId w:val="16"/>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62"/>
    <w:rsid w:val="000058F5"/>
    <w:rsid w:val="0003564F"/>
    <w:rsid w:val="00047CF0"/>
    <w:rsid w:val="000737E5"/>
    <w:rsid w:val="000875D8"/>
    <w:rsid w:val="000C741E"/>
    <w:rsid w:val="000E31B3"/>
    <w:rsid w:val="000E32CE"/>
    <w:rsid w:val="000E3527"/>
    <w:rsid w:val="00100607"/>
    <w:rsid w:val="00100647"/>
    <w:rsid w:val="001057FE"/>
    <w:rsid w:val="00121805"/>
    <w:rsid w:val="00125199"/>
    <w:rsid w:val="001266B9"/>
    <w:rsid w:val="001356DA"/>
    <w:rsid w:val="0016106D"/>
    <w:rsid w:val="001762B7"/>
    <w:rsid w:val="00196E96"/>
    <w:rsid w:val="001A445E"/>
    <w:rsid w:val="001A6E56"/>
    <w:rsid w:val="001C4299"/>
    <w:rsid w:val="001D2404"/>
    <w:rsid w:val="001F4406"/>
    <w:rsid w:val="00202811"/>
    <w:rsid w:val="00220163"/>
    <w:rsid w:val="00231CE1"/>
    <w:rsid w:val="0024738F"/>
    <w:rsid w:val="00250FD4"/>
    <w:rsid w:val="00297998"/>
    <w:rsid w:val="002D2731"/>
    <w:rsid w:val="002E046A"/>
    <w:rsid w:val="002F67EB"/>
    <w:rsid w:val="003042C6"/>
    <w:rsid w:val="00310BD4"/>
    <w:rsid w:val="0031115F"/>
    <w:rsid w:val="003131E2"/>
    <w:rsid w:val="00317D73"/>
    <w:rsid w:val="00331EEC"/>
    <w:rsid w:val="003336F0"/>
    <w:rsid w:val="00333E9E"/>
    <w:rsid w:val="003444DC"/>
    <w:rsid w:val="00365BAC"/>
    <w:rsid w:val="00381BBC"/>
    <w:rsid w:val="00395C72"/>
    <w:rsid w:val="003974C3"/>
    <w:rsid w:val="003A28EF"/>
    <w:rsid w:val="003C2DC4"/>
    <w:rsid w:val="003C7EEB"/>
    <w:rsid w:val="003D7F0A"/>
    <w:rsid w:val="003F1CEC"/>
    <w:rsid w:val="003F7423"/>
    <w:rsid w:val="0041349F"/>
    <w:rsid w:val="004241D3"/>
    <w:rsid w:val="00432160"/>
    <w:rsid w:val="00441DD3"/>
    <w:rsid w:val="00477FC7"/>
    <w:rsid w:val="004859D4"/>
    <w:rsid w:val="00495EA1"/>
    <w:rsid w:val="004A2CC4"/>
    <w:rsid w:val="004A6F63"/>
    <w:rsid w:val="004B5B0E"/>
    <w:rsid w:val="004B692A"/>
    <w:rsid w:val="004C2039"/>
    <w:rsid w:val="005112DD"/>
    <w:rsid w:val="005140F4"/>
    <w:rsid w:val="00515B67"/>
    <w:rsid w:val="005231F6"/>
    <w:rsid w:val="00525E37"/>
    <w:rsid w:val="0055170C"/>
    <w:rsid w:val="00556FDA"/>
    <w:rsid w:val="00563E72"/>
    <w:rsid w:val="00573235"/>
    <w:rsid w:val="005738FF"/>
    <w:rsid w:val="005774F0"/>
    <w:rsid w:val="00595BB6"/>
    <w:rsid w:val="00596A09"/>
    <w:rsid w:val="005971ED"/>
    <w:rsid w:val="005A4580"/>
    <w:rsid w:val="005B614D"/>
    <w:rsid w:val="005C49FA"/>
    <w:rsid w:val="005F1025"/>
    <w:rsid w:val="005F3878"/>
    <w:rsid w:val="005F4951"/>
    <w:rsid w:val="005F5DF6"/>
    <w:rsid w:val="006161C1"/>
    <w:rsid w:val="0063526B"/>
    <w:rsid w:val="006465B8"/>
    <w:rsid w:val="00657CC5"/>
    <w:rsid w:val="00660072"/>
    <w:rsid w:val="0067138E"/>
    <w:rsid w:val="00671C78"/>
    <w:rsid w:val="006860F3"/>
    <w:rsid w:val="006873B6"/>
    <w:rsid w:val="0069334A"/>
    <w:rsid w:val="006955F4"/>
    <w:rsid w:val="006C0DE0"/>
    <w:rsid w:val="006D206C"/>
    <w:rsid w:val="006F421E"/>
    <w:rsid w:val="007143C5"/>
    <w:rsid w:val="0073047A"/>
    <w:rsid w:val="0075007A"/>
    <w:rsid w:val="00751340"/>
    <w:rsid w:val="0076394D"/>
    <w:rsid w:val="0079115D"/>
    <w:rsid w:val="007B08CA"/>
    <w:rsid w:val="007B6FF6"/>
    <w:rsid w:val="007C6111"/>
    <w:rsid w:val="007D1AC1"/>
    <w:rsid w:val="007F50E8"/>
    <w:rsid w:val="008009E8"/>
    <w:rsid w:val="00812AE3"/>
    <w:rsid w:val="00825CBA"/>
    <w:rsid w:val="00847E7C"/>
    <w:rsid w:val="0085482C"/>
    <w:rsid w:val="008562ED"/>
    <w:rsid w:val="00857CDD"/>
    <w:rsid w:val="008644AA"/>
    <w:rsid w:val="0087031E"/>
    <w:rsid w:val="00870B63"/>
    <w:rsid w:val="008C0D6A"/>
    <w:rsid w:val="008D5B12"/>
    <w:rsid w:val="008E4A56"/>
    <w:rsid w:val="008E4D5A"/>
    <w:rsid w:val="008E6323"/>
    <w:rsid w:val="008E79D5"/>
    <w:rsid w:val="008F12DB"/>
    <w:rsid w:val="008F4059"/>
    <w:rsid w:val="009101AA"/>
    <w:rsid w:val="00911C1F"/>
    <w:rsid w:val="00921761"/>
    <w:rsid w:val="00924130"/>
    <w:rsid w:val="00962798"/>
    <w:rsid w:val="00990969"/>
    <w:rsid w:val="009A2A5F"/>
    <w:rsid w:val="009D0BD9"/>
    <w:rsid w:val="009F4795"/>
    <w:rsid w:val="009F730C"/>
    <w:rsid w:val="00A27F8E"/>
    <w:rsid w:val="00A77248"/>
    <w:rsid w:val="00AA2119"/>
    <w:rsid w:val="00AC6148"/>
    <w:rsid w:val="00AE0FC2"/>
    <w:rsid w:val="00B10D32"/>
    <w:rsid w:val="00B37748"/>
    <w:rsid w:val="00B455CA"/>
    <w:rsid w:val="00B52A9F"/>
    <w:rsid w:val="00B71903"/>
    <w:rsid w:val="00B72E0C"/>
    <w:rsid w:val="00B948D6"/>
    <w:rsid w:val="00BA2EA0"/>
    <w:rsid w:val="00BA4B8B"/>
    <w:rsid w:val="00BA4D54"/>
    <w:rsid w:val="00BB0279"/>
    <w:rsid w:val="00BC7589"/>
    <w:rsid w:val="00BE46D9"/>
    <w:rsid w:val="00BE5E32"/>
    <w:rsid w:val="00BE7567"/>
    <w:rsid w:val="00BF242C"/>
    <w:rsid w:val="00C02D09"/>
    <w:rsid w:val="00C2536B"/>
    <w:rsid w:val="00C46ABB"/>
    <w:rsid w:val="00C51776"/>
    <w:rsid w:val="00C67B29"/>
    <w:rsid w:val="00C72D44"/>
    <w:rsid w:val="00C843FD"/>
    <w:rsid w:val="00C8510F"/>
    <w:rsid w:val="00C9381B"/>
    <w:rsid w:val="00CA1024"/>
    <w:rsid w:val="00CA5539"/>
    <w:rsid w:val="00CA7D25"/>
    <w:rsid w:val="00CB0791"/>
    <w:rsid w:val="00CB229E"/>
    <w:rsid w:val="00CB240F"/>
    <w:rsid w:val="00D0117A"/>
    <w:rsid w:val="00D16DCE"/>
    <w:rsid w:val="00D2458A"/>
    <w:rsid w:val="00D57859"/>
    <w:rsid w:val="00D728EB"/>
    <w:rsid w:val="00D730E2"/>
    <w:rsid w:val="00D775D0"/>
    <w:rsid w:val="00D85831"/>
    <w:rsid w:val="00D91752"/>
    <w:rsid w:val="00D93728"/>
    <w:rsid w:val="00D95810"/>
    <w:rsid w:val="00DA3DA6"/>
    <w:rsid w:val="00DE4DAB"/>
    <w:rsid w:val="00E12235"/>
    <w:rsid w:val="00E13088"/>
    <w:rsid w:val="00E13212"/>
    <w:rsid w:val="00E226F3"/>
    <w:rsid w:val="00E25990"/>
    <w:rsid w:val="00E26B72"/>
    <w:rsid w:val="00E30086"/>
    <w:rsid w:val="00E40D3E"/>
    <w:rsid w:val="00E65AD0"/>
    <w:rsid w:val="00E72A5D"/>
    <w:rsid w:val="00E77E62"/>
    <w:rsid w:val="00EA251E"/>
    <w:rsid w:val="00EB072D"/>
    <w:rsid w:val="00EB26D9"/>
    <w:rsid w:val="00EB714A"/>
    <w:rsid w:val="00EC2B27"/>
    <w:rsid w:val="00EC3E2E"/>
    <w:rsid w:val="00EC5F8E"/>
    <w:rsid w:val="00ED5CC3"/>
    <w:rsid w:val="00EE58C2"/>
    <w:rsid w:val="00EF13CA"/>
    <w:rsid w:val="00EF580A"/>
    <w:rsid w:val="00EF7F7B"/>
    <w:rsid w:val="00F15F9E"/>
    <w:rsid w:val="00F1730D"/>
    <w:rsid w:val="00F2769F"/>
    <w:rsid w:val="00F32C41"/>
    <w:rsid w:val="00F45BB6"/>
    <w:rsid w:val="00F522DE"/>
    <w:rsid w:val="00F6558B"/>
    <w:rsid w:val="00F975B2"/>
    <w:rsid w:val="00FA0766"/>
    <w:rsid w:val="00FA6BE3"/>
    <w:rsid w:val="00FA7646"/>
    <w:rsid w:val="00FC01B1"/>
    <w:rsid w:val="00FC1FCF"/>
    <w:rsid w:val="00FC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E62"/>
    <w:pPr>
      <w:ind w:left="720"/>
      <w:contextualSpacing/>
    </w:pPr>
  </w:style>
  <w:style w:type="paragraph" w:styleId="FootnoteText">
    <w:name w:val="footnote text"/>
    <w:aliases w:val="Geneva 9,Font: Geneva 9,Boston 10,f,single space,footnote text,Footnote,otnote Text,ft"/>
    <w:basedOn w:val="Normal"/>
    <w:link w:val="FootnoteTextChar"/>
    <w:uiPriority w:val="99"/>
    <w:unhideWhenUsed/>
    <w:rsid w:val="00FA6BE3"/>
    <w:rPr>
      <w:rFonts w:eastAsiaTheme="minorEastAsia"/>
      <w:lang w:eastAsia="ja-JP"/>
    </w:rPr>
  </w:style>
  <w:style w:type="character" w:customStyle="1" w:styleId="FootnoteTextChar">
    <w:name w:val="Footnote Text Char"/>
    <w:aliases w:val="Geneva 9 Char,Font: Geneva 9 Char,Boston 10 Char,f Char,single space Char,footnote text Char,Footnote Char,otnote Text Char,ft Char"/>
    <w:basedOn w:val="DefaultParagraphFont"/>
    <w:link w:val="FootnoteText"/>
    <w:uiPriority w:val="99"/>
    <w:rsid w:val="00FA6BE3"/>
    <w:rPr>
      <w:rFonts w:eastAsiaTheme="minorEastAsia"/>
      <w:lang w:eastAsia="ja-JP"/>
    </w:rPr>
  </w:style>
  <w:style w:type="character" w:styleId="FootnoteReference">
    <w:name w:val="footnote reference"/>
    <w:basedOn w:val="DefaultParagraphFont"/>
    <w:uiPriority w:val="99"/>
    <w:unhideWhenUsed/>
    <w:rsid w:val="00FA6BE3"/>
    <w:rPr>
      <w:vertAlign w:val="superscript"/>
    </w:rPr>
  </w:style>
  <w:style w:type="character" w:styleId="CommentReference">
    <w:name w:val="annotation reference"/>
    <w:basedOn w:val="DefaultParagraphFont"/>
    <w:uiPriority w:val="99"/>
    <w:semiHidden/>
    <w:unhideWhenUsed/>
    <w:rsid w:val="00FA6BE3"/>
    <w:rPr>
      <w:sz w:val="18"/>
      <w:szCs w:val="18"/>
    </w:rPr>
  </w:style>
  <w:style w:type="paragraph" w:styleId="CommentText">
    <w:name w:val="annotation text"/>
    <w:basedOn w:val="Normal"/>
    <w:link w:val="CommentTextChar"/>
    <w:uiPriority w:val="99"/>
    <w:semiHidden/>
    <w:unhideWhenUsed/>
    <w:rsid w:val="00FA6BE3"/>
    <w:pPr>
      <w:spacing w:after="200"/>
    </w:pPr>
    <w:rPr>
      <w:rFonts w:eastAsiaTheme="minorEastAsia"/>
      <w:lang w:eastAsia="ja-JP"/>
    </w:rPr>
  </w:style>
  <w:style w:type="character" w:customStyle="1" w:styleId="CommentTextChar">
    <w:name w:val="Comment Text Char"/>
    <w:basedOn w:val="DefaultParagraphFont"/>
    <w:link w:val="CommentText"/>
    <w:uiPriority w:val="99"/>
    <w:semiHidden/>
    <w:rsid w:val="00FA6BE3"/>
    <w:rPr>
      <w:rFonts w:eastAsiaTheme="minorEastAsia"/>
      <w:lang w:eastAsia="ja-JP"/>
    </w:rPr>
  </w:style>
  <w:style w:type="paragraph" w:styleId="BalloonText">
    <w:name w:val="Balloon Text"/>
    <w:basedOn w:val="Normal"/>
    <w:link w:val="BalloonTextChar"/>
    <w:uiPriority w:val="99"/>
    <w:semiHidden/>
    <w:unhideWhenUsed/>
    <w:rsid w:val="00FA6B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BE3"/>
    <w:rPr>
      <w:rFonts w:ascii="Times New Roman" w:hAnsi="Times New Roman" w:cs="Times New Roman"/>
      <w:sz w:val="18"/>
      <w:szCs w:val="18"/>
    </w:rPr>
  </w:style>
  <w:style w:type="table" w:styleId="TableGrid">
    <w:name w:val="Table Grid"/>
    <w:basedOn w:val="TableNormal"/>
    <w:uiPriority w:val="39"/>
    <w:rsid w:val="00751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D7F0A"/>
    <w:pPr>
      <w:tabs>
        <w:tab w:val="center" w:pos="4680"/>
        <w:tab w:val="right" w:pos="9360"/>
      </w:tabs>
    </w:pPr>
  </w:style>
  <w:style w:type="character" w:customStyle="1" w:styleId="FooterChar">
    <w:name w:val="Footer Char"/>
    <w:basedOn w:val="DefaultParagraphFont"/>
    <w:link w:val="Footer"/>
    <w:uiPriority w:val="99"/>
    <w:rsid w:val="003D7F0A"/>
  </w:style>
  <w:style w:type="character" w:styleId="PageNumber">
    <w:name w:val="page number"/>
    <w:basedOn w:val="DefaultParagraphFont"/>
    <w:uiPriority w:val="99"/>
    <w:semiHidden/>
    <w:unhideWhenUsed/>
    <w:rsid w:val="003D7F0A"/>
  </w:style>
  <w:style w:type="paragraph" w:styleId="Header">
    <w:name w:val="header"/>
    <w:basedOn w:val="Normal"/>
    <w:link w:val="HeaderChar"/>
    <w:uiPriority w:val="99"/>
    <w:unhideWhenUsed/>
    <w:rsid w:val="00EC2B27"/>
    <w:pPr>
      <w:tabs>
        <w:tab w:val="center" w:pos="4680"/>
        <w:tab w:val="right" w:pos="9360"/>
      </w:tabs>
    </w:pPr>
  </w:style>
  <w:style w:type="character" w:customStyle="1" w:styleId="HeaderChar">
    <w:name w:val="Header Char"/>
    <w:basedOn w:val="DefaultParagraphFont"/>
    <w:link w:val="Header"/>
    <w:uiPriority w:val="99"/>
    <w:rsid w:val="00EC2B27"/>
  </w:style>
  <w:style w:type="paragraph" w:styleId="CommentSubject">
    <w:name w:val="annotation subject"/>
    <w:basedOn w:val="CommentText"/>
    <w:next w:val="CommentText"/>
    <w:link w:val="CommentSubjectChar"/>
    <w:uiPriority w:val="99"/>
    <w:semiHidden/>
    <w:unhideWhenUsed/>
    <w:rsid w:val="00C46ABB"/>
    <w:pPr>
      <w:spacing w:after="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C46ABB"/>
    <w:rPr>
      <w:rFonts w:eastAsiaTheme="minorEastAsia"/>
      <w:b/>
      <w:bCs/>
      <w:sz w:val="20"/>
      <w:szCs w:val="20"/>
      <w:lang w:eastAsia="ja-JP"/>
    </w:rPr>
  </w:style>
  <w:style w:type="character" w:styleId="Hyperlink">
    <w:name w:val="Hyperlink"/>
    <w:basedOn w:val="DefaultParagraphFont"/>
    <w:uiPriority w:val="99"/>
    <w:unhideWhenUsed/>
    <w:rsid w:val="00F522DE"/>
    <w:rPr>
      <w:color w:val="0563C1" w:themeColor="hyperlink"/>
      <w:u w:val="single"/>
    </w:rPr>
  </w:style>
  <w:style w:type="character" w:customStyle="1" w:styleId="ListParagraphChar">
    <w:name w:val="List Paragraph Char"/>
    <w:basedOn w:val="DefaultParagraphFont"/>
    <w:link w:val="ListParagraph"/>
    <w:uiPriority w:val="34"/>
    <w:locked/>
    <w:rsid w:val="00F522DE"/>
  </w:style>
  <w:style w:type="paragraph" w:styleId="Revision">
    <w:name w:val="Revision"/>
    <w:hidden/>
    <w:uiPriority w:val="99"/>
    <w:semiHidden/>
    <w:rsid w:val="00395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E62"/>
    <w:pPr>
      <w:ind w:left="720"/>
      <w:contextualSpacing/>
    </w:pPr>
  </w:style>
  <w:style w:type="paragraph" w:styleId="FootnoteText">
    <w:name w:val="footnote text"/>
    <w:aliases w:val="Geneva 9,Font: Geneva 9,Boston 10,f,single space,footnote text,Footnote,otnote Text,ft"/>
    <w:basedOn w:val="Normal"/>
    <w:link w:val="FootnoteTextChar"/>
    <w:uiPriority w:val="99"/>
    <w:unhideWhenUsed/>
    <w:rsid w:val="00FA6BE3"/>
    <w:rPr>
      <w:rFonts w:eastAsiaTheme="minorEastAsia"/>
      <w:lang w:eastAsia="ja-JP"/>
    </w:rPr>
  </w:style>
  <w:style w:type="character" w:customStyle="1" w:styleId="FootnoteTextChar">
    <w:name w:val="Footnote Text Char"/>
    <w:aliases w:val="Geneva 9 Char,Font: Geneva 9 Char,Boston 10 Char,f Char,single space Char,footnote text Char,Footnote Char,otnote Text Char,ft Char"/>
    <w:basedOn w:val="DefaultParagraphFont"/>
    <w:link w:val="FootnoteText"/>
    <w:uiPriority w:val="99"/>
    <w:rsid w:val="00FA6BE3"/>
    <w:rPr>
      <w:rFonts w:eastAsiaTheme="minorEastAsia"/>
      <w:lang w:eastAsia="ja-JP"/>
    </w:rPr>
  </w:style>
  <w:style w:type="character" w:styleId="FootnoteReference">
    <w:name w:val="footnote reference"/>
    <w:basedOn w:val="DefaultParagraphFont"/>
    <w:uiPriority w:val="99"/>
    <w:unhideWhenUsed/>
    <w:rsid w:val="00FA6BE3"/>
    <w:rPr>
      <w:vertAlign w:val="superscript"/>
    </w:rPr>
  </w:style>
  <w:style w:type="character" w:styleId="CommentReference">
    <w:name w:val="annotation reference"/>
    <w:basedOn w:val="DefaultParagraphFont"/>
    <w:uiPriority w:val="99"/>
    <w:semiHidden/>
    <w:unhideWhenUsed/>
    <w:rsid w:val="00FA6BE3"/>
    <w:rPr>
      <w:sz w:val="18"/>
      <w:szCs w:val="18"/>
    </w:rPr>
  </w:style>
  <w:style w:type="paragraph" w:styleId="CommentText">
    <w:name w:val="annotation text"/>
    <w:basedOn w:val="Normal"/>
    <w:link w:val="CommentTextChar"/>
    <w:uiPriority w:val="99"/>
    <w:semiHidden/>
    <w:unhideWhenUsed/>
    <w:rsid w:val="00FA6BE3"/>
    <w:pPr>
      <w:spacing w:after="200"/>
    </w:pPr>
    <w:rPr>
      <w:rFonts w:eastAsiaTheme="minorEastAsia"/>
      <w:lang w:eastAsia="ja-JP"/>
    </w:rPr>
  </w:style>
  <w:style w:type="character" w:customStyle="1" w:styleId="CommentTextChar">
    <w:name w:val="Comment Text Char"/>
    <w:basedOn w:val="DefaultParagraphFont"/>
    <w:link w:val="CommentText"/>
    <w:uiPriority w:val="99"/>
    <w:semiHidden/>
    <w:rsid w:val="00FA6BE3"/>
    <w:rPr>
      <w:rFonts w:eastAsiaTheme="minorEastAsia"/>
      <w:lang w:eastAsia="ja-JP"/>
    </w:rPr>
  </w:style>
  <w:style w:type="paragraph" w:styleId="BalloonText">
    <w:name w:val="Balloon Text"/>
    <w:basedOn w:val="Normal"/>
    <w:link w:val="BalloonTextChar"/>
    <w:uiPriority w:val="99"/>
    <w:semiHidden/>
    <w:unhideWhenUsed/>
    <w:rsid w:val="00FA6B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BE3"/>
    <w:rPr>
      <w:rFonts w:ascii="Times New Roman" w:hAnsi="Times New Roman" w:cs="Times New Roman"/>
      <w:sz w:val="18"/>
      <w:szCs w:val="18"/>
    </w:rPr>
  </w:style>
  <w:style w:type="table" w:styleId="TableGrid">
    <w:name w:val="Table Grid"/>
    <w:basedOn w:val="TableNormal"/>
    <w:uiPriority w:val="39"/>
    <w:rsid w:val="00751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D7F0A"/>
    <w:pPr>
      <w:tabs>
        <w:tab w:val="center" w:pos="4680"/>
        <w:tab w:val="right" w:pos="9360"/>
      </w:tabs>
    </w:pPr>
  </w:style>
  <w:style w:type="character" w:customStyle="1" w:styleId="FooterChar">
    <w:name w:val="Footer Char"/>
    <w:basedOn w:val="DefaultParagraphFont"/>
    <w:link w:val="Footer"/>
    <w:uiPriority w:val="99"/>
    <w:rsid w:val="003D7F0A"/>
  </w:style>
  <w:style w:type="character" w:styleId="PageNumber">
    <w:name w:val="page number"/>
    <w:basedOn w:val="DefaultParagraphFont"/>
    <w:uiPriority w:val="99"/>
    <w:semiHidden/>
    <w:unhideWhenUsed/>
    <w:rsid w:val="003D7F0A"/>
  </w:style>
  <w:style w:type="paragraph" w:styleId="Header">
    <w:name w:val="header"/>
    <w:basedOn w:val="Normal"/>
    <w:link w:val="HeaderChar"/>
    <w:uiPriority w:val="99"/>
    <w:unhideWhenUsed/>
    <w:rsid w:val="00EC2B27"/>
    <w:pPr>
      <w:tabs>
        <w:tab w:val="center" w:pos="4680"/>
        <w:tab w:val="right" w:pos="9360"/>
      </w:tabs>
    </w:pPr>
  </w:style>
  <w:style w:type="character" w:customStyle="1" w:styleId="HeaderChar">
    <w:name w:val="Header Char"/>
    <w:basedOn w:val="DefaultParagraphFont"/>
    <w:link w:val="Header"/>
    <w:uiPriority w:val="99"/>
    <w:rsid w:val="00EC2B27"/>
  </w:style>
  <w:style w:type="paragraph" w:styleId="CommentSubject">
    <w:name w:val="annotation subject"/>
    <w:basedOn w:val="CommentText"/>
    <w:next w:val="CommentText"/>
    <w:link w:val="CommentSubjectChar"/>
    <w:uiPriority w:val="99"/>
    <w:semiHidden/>
    <w:unhideWhenUsed/>
    <w:rsid w:val="00C46ABB"/>
    <w:pPr>
      <w:spacing w:after="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C46ABB"/>
    <w:rPr>
      <w:rFonts w:eastAsiaTheme="minorEastAsia"/>
      <w:b/>
      <w:bCs/>
      <w:sz w:val="20"/>
      <w:szCs w:val="20"/>
      <w:lang w:eastAsia="ja-JP"/>
    </w:rPr>
  </w:style>
  <w:style w:type="character" w:styleId="Hyperlink">
    <w:name w:val="Hyperlink"/>
    <w:basedOn w:val="DefaultParagraphFont"/>
    <w:uiPriority w:val="99"/>
    <w:unhideWhenUsed/>
    <w:rsid w:val="00F522DE"/>
    <w:rPr>
      <w:color w:val="0563C1" w:themeColor="hyperlink"/>
      <w:u w:val="single"/>
    </w:rPr>
  </w:style>
  <w:style w:type="character" w:customStyle="1" w:styleId="ListParagraphChar">
    <w:name w:val="List Paragraph Char"/>
    <w:basedOn w:val="DefaultParagraphFont"/>
    <w:link w:val="ListParagraph"/>
    <w:uiPriority w:val="34"/>
    <w:locked/>
    <w:rsid w:val="00F522DE"/>
  </w:style>
  <w:style w:type="paragraph" w:styleId="Revision">
    <w:name w:val="Revision"/>
    <w:hidden/>
    <w:uiPriority w:val="99"/>
    <w:semiHidden/>
    <w:rsid w:val="0039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0287">
      <w:bodyDiv w:val="1"/>
      <w:marLeft w:val="0"/>
      <w:marRight w:val="0"/>
      <w:marTop w:val="0"/>
      <w:marBottom w:val="0"/>
      <w:divBdr>
        <w:top w:val="none" w:sz="0" w:space="0" w:color="auto"/>
        <w:left w:val="none" w:sz="0" w:space="0" w:color="auto"/>
        <w:bottom w:val="none" w:sz="0" w:space="0" w:color="auto"/>
        <w:right w:val="none" w:sz="0" w:space="0" w:color="auto"/>
      </w:divBdr>
      <w:divsChild>
        <w:div w:id="1838887587">
          <w:marLeft w:val="360"/>
          <w:marRight w:val="0"/>
          <w:marTop w:val="200"/>
          <w:marBottom w:val="0"/>
          <w:divBdr>
            <w:top w:val="none" w:sz="0" w:space="0" w:color="auto"/>
            <w:left w:val="none" w:sz="0" w:space="0" w:color="auto"/>
            <w:bottom w:val="none" w:sz="0" w:space="0" w:color="auto"/>
            <w:right w:val="none" w:sz="0" w:space="0" w:color="auto"/>
          </w:divBdr>
        </w:div>
        <w:div w:id="832381086">
          <w:marLeft w:val="1080"/>
          <w:marRight w:val="0"/>
          <w:marTop w:val="100"/>
          <w:marBottom w:val="0"/>
          <w:divBdr>
            <w:top w:val="none" w:sz="0" w:space="0" w:color="auto"/>
            <w:left w:val="none" w:sz="0" w:space="0" w:color="auto"/>
            <w:bottom w:val="none" w:sz="0" w:space="0" w:color="auto"/>
            <w:right w:val="none" w:sz="0" w:space="0" w:color="auto"/>
          </w:divBdr>
        </w:div>
        <w:div w:id="1282954006">
          <w:marLeft w:val="1080"/>
          <w:marRight w:val="0"/>
          <w:marTop w:val="100"/>
          <w:marBottom w:val="0"/>
          <w:divBdr>
            <w:top w:val="none" w:sz="0" w:space="0" w:color="auto"/>
            <w:left w:val="none" w:sz="0" w:space="0" w:color="auto"/>
            <w:bottom w:val="none" w:sz="0" w:space="0" w:color="auto"/>
            <w:right w:val="none" w:sz="0" w:space="0" w:color="auto"/>
          </w:divBdr>
        </w:div>
        <w:div w:id="1795444410">
          <w:marLeft w:val="1080"/>
          <w:marRight w:val="0"/>
          <w:marTop w:val="100"/>
          <w:marBottom w:val="0"/>
          <w:divBdr>
            <w:top w:val="none" w:sz="0" w:space="0" w:color="auto"/>
            <w:left w:val="none" w:sz="0" w:space="0" w:color="auto"/>
            <w:bottom w:val="none" w:sz="0" w:space="0" w:color="auto"/>
            <w:right w:val="none" w:sz="0" w:space="0" w:color="auto"/>
          </w:divBdr>
        </w:div>
        <w:div w:id="803930916">
          <w:marLeft w:val="1080"/>
          <w:marRight w:val="0"/>
          <w:marTop w:val="100"/>
          <w:marBottom w:val="0"/>
          <w:divBdr>
            <w:top w:val="none" w:sz="0" w:space="0" w:color="auto"/>
            <w:left w:val="none" w:sz="0" w:space="0" w:color="auto"/>
            <w:bottom w:val="none" w:sz="0" w:space="0" w:color="auto"/>
            <w:right w:val="none" w:sz="0" w:space="0" w:color="auto"/>
          </w:divBdr>
        </w:div>
        <w:div w:id="1354115061">
          <w:marLeft w:val="360"/>
          <w:marRight w:val="0"/>
          <w:marTop w:val="200"/>
          <w:marBottom w:val="0"/>
          <w:divBdr>
            <w:top w:val="none" w:sz="0" w:space="0" w:color="auto"/>
            <w:left w:val="none" w:sz="0" w:space="0" w:color="auto"/>
            <w:bottom w:val="none" w:sz="0" w:space="0" w:color="auto"/>
            <w:right w:val="none" w:sz="0" w:space="0" w:color="auto"/>
          </w:divBdr>
        </w:div>
        <w:div w:id="1853763538">
          <w:marLeft w:val="1080"/>
          <w:marRight w:val="0"/>
          <w:marTop w:val="100"/>
          <w:marBottom w:val="0"/>
          <w:divBdr>
            <w:top w:val="none" w:sz="0" w:space="0" w:color="auto"/>
            <w:left w:val="none" w:sz="0" w:space="0" w:color="auto"/>
            <w:bottom w:val="none" w:sz="0" w:space="0" w:color="auto"/>
            <w:right w:val="none" w:sz="0" w:space="0" w:color="auto"/>
          </w:divBdr>
        </w:div>
        <w:div w:id="1593272143">
          <w:marLeft w:val="1080"/>
          <w:marRight w:val="0"/>
          <w:marTop w:val="100"/>
          <w:marBottom w:val="0"/>
          <w:divBdr>
            <w:top w:val="none" w:sz="0" w:space="0" w:color="auto"/>
            <w:left w:val="none" w:sz="0" w:space="0" w:color="auto"/>
            <w:bottom w:val="none" w:sz="0" w:space="0" w:color="auto"/>
            <w:right w:val="none" w:sz="0" w:space="0" w:color="auto"/>
          </w:divBdr>
        </w:div>
        <w:div w:id="1312826230">
          <w:marLeft w:val="1800"/>
          <w:marRight w:val="0"/>
          <w:marTop w:val="100"/>
          <w:marBottom w:val="0"/>
          <w:divBdr>
            <w:top w:val="none" w:sz="0" w:space="0" w:color="auto"/>
            <w:left w:val="none" w:sz="0" w:space="0" w:color="auto"/>
            <w:bottom w:val="none" w:sz="0" w:space="0" w:color="auto"/>
            <w:right w:val="none" w:sz="0" w:space="0" w:color="auto"/>
          </w:divBdr>
        </w:div>
        <w:div w:id="1098789151">
          <w:marLeft w:val="1800"/>
          <w:marRight w:val="0"/>
          <w:marTop w:val="100"/>
          <w:marBottom w:val="0"/>
          <w:divBdr>
            <w:top w:val="none" w:sz="0" w:space="0" w:color="auto"/>
            <w:left w:val="none" w:sz="0" w:space="0" w:color="auto"/>
            <w:bottom w:val="none" w:sz="0" w:space="0" w:color="auto"/>
            <w:right w:val="none" w:sz="0" w:space="0" w:color="auto"/>
          </w:divBdr>
        </w:div>
        <w:div w:id="1127771944">
          <w:marLeft w:val="1800"/>
          <w:marRight w:val="0"/>
          <w:marTop w:val="100"/>
          <w:marBottom w:val="0"/>
          <w:divBdr>
            <w:top w:val="none" w:sz="0" w:space="0" w:color="auto"/>
            <w:left w:val="none" w:sz="0" w:space="0" w:color="auto"/>
            <w:bottom w:val="none" w:sz="0" w:space="0" w:color="auto"/>
            <w:right w:val="none" w:sz="0" w:space="0" w:color="auto"/>
          </w:divBdr>
        </w:div>
        <w:div w:id="384304759">
          <w:marLeft w:val="1800"/>
          <w:marRight w:val="0"/>
          <w:marTop w:val="100"/>
          <w:marBottom w:val="0"/>
          <w:divBdr>
            <w:top w:val="none" w:sz="0" w:space="0" w:color="auto"/>
            <w:left w:val="none" w:sz="0" w:space="0" w:color="auto"/>
            <w:bottom w:val="none" w:sz="0" w:space="0" w:color="auto"/>
            <w:right w:val="none" w:sz="0" w:space="0" w:color="auto"/>
          </w:divBdr>
        </w:div>
      </w:divsChild>
    </w:div>
    <w:div w:id="274404166">
      <w:bodyDiv w:val="1"/>
      <w:marLeft w:val="0"/>
      <w:marRight w:val="0"/>
      <w:marTop w:val="0"/>
      <w:marBottom w:val="0"/>
      <w:divBdr>
        <w:top w:val="none" w:sz="0" w:space="0" w:color="auto"/>
        <w:left w:val="none" w:sz="0" w:space="0" w:color="auto"/>
        <w:bottom w:val="none" w:sz="0" w:space="0" w:color="auto"/>
        <w:right w:val="none" w:sz="0" w:space="0" w:color="auto"/>
      </w:divBdr>
    </w:div>
    <w:div w:id="716397921">
      <w:bodyDiv w:val="1"/>
      <w:marLeft w:val="0"/>
      <w:marRight w:val="0"/>
      <w:marTop w:val="0"/>
      <w:marBottom w:val="0"/>
      <w:divBdr>
        <w:top w:val="none" w:sz="0" w:space="0" w:color="auto"/>
        <w:left w:val="none" w:sz="0" w:space="0" w:color="auto"/>
        <w:bottom w:val="none" w:sz="0" w:space="0" w:color="auto"/>
        <w:right w:val="none" w:sz="0" w:space="0" w:color="auto"/>
      </w:divBdr>
      <w:divsChild>
        <w:div w:id="355272613">
          <w:marLeft w:val="1166"/>
          <w:marRight w:val="0"/>
          <w:marTop w:val="125"/>
          <w:marBottom w:val="0"/>
          <w:divBdr>
            <w:top w:val="none" w:sz="0" w:space="0" w:color="auto"/>
            <w:left w:val="none" w:sz="0" w:space="0" w:color="auto"/>
            <w:bottom w:val="none" w:sz="0" w:space="0" w:color="auto"/>
            <w:right w:val="none" w:sz="0" w:space="0" w:color="auto"/>
          </w:divBdr>
        </w:div>
        <w:div w:id="327565737">
          <w:marLeft w:val="1166"/>
          <w:marRight w:val="0"/>
          <w:marTop w:val="125"/>
          <w:marBottom w:val="0"/>
          <w:divBdr>
            <w:top w:val="none" w:sz="0" w:space="0" w:color="auto"/>
            <w:left w:val="none" w:sz="0" w:space="0" w:color="auto"/>
            <w:bottom w:val="none" w:sz="0" w:space="0" w:color="auto"/>
            <w:right w:val="none" w:sz="0" w:space="0" w:color="auto"/>
          </w:divBdr>
        </w:div>
        <w:div w:id="2013296298">
          <w:marLeft w:val="1166"/>
          <w:marRight w:val="0"/>
          <w:marTop w:val="125"/>
          <w:marBottom w:val="0"/>
          <w:divBdr>
            <w:top w:val="none" w:sz="0" w:space="0" w:color="auto"/>
            <w:left w:val="none" w:sz="0" w:space="0" w:color="auto"/>
            <w:bottom w:val="none" w:sz="0" w:space="0" w:color="auto"/>
            <w:right w:val="none" w:sz="0" w:space="0" w:color="auto"/>
          </w:divBdr>
        </w:div>
        <w:div w:id="1851331997">
          <w:marLeft w:val="1166"/>
          <w:marRight w:val="0"/>
          <w:marTop w:val="125"/>
          <w:marBottom w:val="0"/>
          <w:divBdr>
            <w:top w:val="none" w:sz="0" w:space="0" w:color="auto"/>
            <w:left w:val="none" w:sz="0" w:space="0" w:color="auto"/>
            <w:bottom w:val="none" w:sz="0" w:space="0" w:color="auto"/>
            <w:right w:val="none" w:sz="0" w:space="0" w:color="auto"/>
          </w:divBdr>
        </w:div>
      </w:divsChild>
    </w:div>
    <w:div w:id="1551727761">
      <w:bodyDiv w:val="1"/>
      <w:marLeft w:val="0"/>
      <w:marRight w:val="0"/>
      <w:marTop w:val="0"/>
      <w:marBottom w:val="0"/>
      <w:divBdr>
        <w:top w:val="none" w:sz="0" w:space="0" w:color="auto"/>
        <w:left w:val="none" w:sz="0" w:space="0" w:color="auto"/>
        <w:bottom w:val="none" w:sz="0" w:space="0" w:color="auto"/>
        <w:right w:val="none" w:sz="0" w:space="0" w:color="auto"/>
      </w:divBdr>
    </w:div>
    <w:div w:id="194395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D409-2EE1-4744-A930-F1FC38AB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Payne</dc:creator>
  <cp:lastModifiedBy>Hai</cp:lastModifiedBy>
  <cp:revision>19</cp:revision>
  <cp:lastPrinted>2018-08-29T11:56:00Z</cp:lastPrinted>
  <dcterms:created xsi:type="dcterms:W3CDTF">2018-09-10T08:11:00Z</dcterms:created>
  <dcterms:modified xsi:type="dcterms:W3CDTF">2018-12-13T03:32:00Z</dcterms:modified>
</cp:coreProperties>
</file>