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E4CA" w14:textId="653F67B1" w:rsidR="006C6603" w:rsidRDefault="00D53A63" w:rsidP="00D53A63">
      <w:pPr>
        <w:pStyle w:val="Header"/>
        <w:tabs>
          <w:tab w:val="clear" w:pos="4513"/>
        </w:tabs>
      </w:pPr>
      <w:r>
        <w:t xml:space="preserve">                                                                    </w:t>
      </w:r>
    </w:p>
    <w:p w14:paraId="17A14018" w14:textId="3401BE5C" w:rsidR="0035541C" w:rsidRDefault="0035541C" w:rsidP="0035541C">
      <w:pPr>
        <w:tabs>
          <w:tab w:val="left" w:pos="3766"/>
        </w:tabs>
      </w:pPr>
      <w:r>
        <w:tab/>
      </w:r>
    </w:p>
    <w:p w14:paraId="3F874312" w14:textId="77777777" w:rsidR="007E31F7" w:rsidRDefault="007E31F7" w:rsidP="007A21C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EFEFE"/>
        </w:rPr>
      </w:pPr>
    </w:p>
    <w:p w14:paraId="53DB0E75" w14:textId="1A8A1D00" w:rsidR="007A21CE" w:rsidRPr="007A21CE" w:rsidRDefault="007A21CE" w:rsidP="007A21C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EFEFE"/>
        </w:rPr>
      </w:pPr>
      <w:r w:rsidRPr="007A21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EFEFE"/>
        </w:rPr>
        <w:t>Rodni aspekti klimatskih promjena</w:t>
      </w:r>
    </w:p>
    <w:p w14:paraId="7DC3AE71" w14:textId="70688C36" w:rsidR="007A21CE" w:rsidRPr="007A21CE" w:rsidRDefault="007A21CE" w:rsidP="007A21CE">
      <w:pPr>
        <w:jc w:val="center"/>
        <w:rPr>
          <w:rFonts w:ascii="Calibri" w:hAnsi="Calibri" w:cs="Calibri"/>
          <w:i/>
          <w:color w:val="000000"/>
          <w:sz w:val="26"/>
          <w:szCs w:val="26"/>
          <w:shd w:val="clear" w:color="auto" w:fill="FEFEFE"/>
        </w:rPr>
      </w:pPr>
      <w:r w:rsidRPr="007A21CE">
        <w:rPr>
          <w:rFonts w:ascii="Calibri" w:hAnsi="Calibri" w:cs="Calibri"/>
          <w:i/>
          <w:color w:val="000000"/>
          <w:sz w:val="26"/>
          <w:szCs w:val="26"/>
          <w:shd w:val="clear" w:color="auto" w:fill="FEFEFE"/>
        </w:rPr>
        <w:t>Podgorica, hotel Hilton</w:t>
      </w:r>
    </w:p>
    <w:p w14:paraId="57082973" w14:textId="7478C1A9" w:rsidR="007A21CE" w:rsidRDefault="007A21CE" w:rsidP="007A21CE">
      <w:pPr>
        <w:jc w:val="center"/>
        <w:rPr>
          <w:rFonts w:ascii="Calibri" w:hAnsi="Calibri" w:cs="Calibri"/>
          <w:color w:val="000000"/>
          <w:sz w:val="26"/>
          <w:szCs w:val="26"/>
          <w:shd w:val="clear" w:color="auto" w:fill="FEFEFE"/>
        </w:rPr>
      </w:pPr>
      <w:r w:rsidRPr="007A21CE">
        <w:rPr>
          <w:rFonts w:ascii="Calibri" w:hAnsi="Calibri" w:cs="Calibri"/>
          <w:color w:val="000000"/>
          <w:sz w:val="26"/>
          <w:szCs w:val="26"/>
          <w:shd w:val="clear" w:color="auto" w:fill="FEFEFE"/>
        </w:rPr>
        <w:t>20. oktobar 2021.</w:t>
      </w:r>
    </w:p>
    <w:p w14:paraId="57AA5FD0" w14:textId="77777777" w:rsidR="007A21CE" w:rsidRPr="007A21CE" w:rsidRDefault="007A21CE" w:rsidP="007A21CE">
      <w:pPr>
        <w:rPr>
          <w:rFonts w:ascii="Calibri" w:hAnsi="Calibri" w:cs="Calibri"/>
          <w:color w:val="000000"/>
          <w:sz w:val="26"/>
          <w:szCs w:val="26"/>
          <w:shd w:val="clear" w:color="auto" w:fill="FEFEFE"/>
        </w:rPr>
      </w:pPr>
    </w:p>
    <w:p w14:paraId="3719DC80" w14:textId="24EC3598" w:rsidR="0035541C" w:rsidRPr="005F4747" w:rsidRDefault="003B35F4" w:rsidP="0035541C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EFEF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EFEFE"/>
        </w:rPr>
        <w:t>DNEVNI RED</w:t>
      </w:r>
    </w:p>
    <w:p w14:paraId="762CF011" w14:textId="1BEA0608" w:rsidR="0035541C" w:rsidRDefault="0035541C" w:rsidP="0035541C">
      <w:pPr>
        <w:jc w:val="center"/>
        <w:rPr>
          <w:rFonts w:ascii="Calibri" w:hAnsi="Calibri" w:cs="Calibri"/>
          <w:color w:val="000000"/>
          <w:shd w:val="clear" w:color="auto" w:fill="FEFEFE"/>
        </w:rPr>
      </w:pPr>
    </w:p>
    <w:tbl>
      <w:tblPr>
        <w:tblStyle w:val="TableGrid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35"/>
        <w:gridCol w:w="7661"/>
      </w:tblGrid>
      <w:tr w:rsidR="0035541C" w14:paraId="41C00C7D" w14:textId="77777777" w:rsidTr="005B791A">
        <w:trPr>
          <w:trHeight w:val="438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3502A6A6" w14:textId="11C50AC9" w:rsidR="0035541C" w:rsidRPr="005F4747" w:rsidRDefault="009F32D1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UVOD U TEMU</w:t>
            </w:r>
            <w:r w:rsidR="0035541C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RODNI ASPEKTI KLIMATSKIH PROMJENA U CRNOJ GORI</w:t>
            </w:r>
            <w:r w:rsidR="0035541C" w:rsidRPr="005F4747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</w:p>
        </w:tc>
      </w:tr>
      <w:tr w:rsidR="0035541C" w14:paraId="20F5832E" w14:textId="77777777" w:rsidTr="00CF6BCB">
        <w:trPr>
          <w:trHeight w:val="780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FE56" w14:textId="39506432" w:rsidR="00FC6CD2" w:rsidRDefault="00FC6CD2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10:00 –</w:t>
            </w:r>
            <w:r w:rsidR="005B791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10: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20</w:t>
            </w:r>
          </w:p>
          <w:p w14:paraId="2D831C82" w14:textId="77777777" w:rsidR="00FC6CD2" w:rsidRDefault="00FC6CD2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0C2752B4" w14:textId="77777777" w:rsidR="00FC6CD2" w:rsidRDefault="00FC6CD2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7FABFD9C" w14:textId="33E4F1BE" w:rsidR="0035541C" w:rsidRDefault="0035541C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7661" w:type="dxa"/>
            <w:tcBorders>
              <w:bottom w:val="single" w:sz="4" w:space="0" w:color="auto"/>
            </w:tcBorders>
            <w:vAlign w:val="center"/>
          </w:tcPr>
          <w:p w14:paraId="29039946" w14:textId="77777777" w:rsidR="005B791A" w:rsidRDefault="005B791A" w:rsidP="00DA7D45">
            <w:pPr>
              <w:rPr>
                <w:rFonts w:ascii="Calibri" w:hAnsi="Calibri" w:cs="Calibri"/>
                <w:b/>
                <w:bCs/>
                <w:shd w:val="clear" w:color="auto" w:fill="FEFEFE"/>
                <w:lang w:val="en-GB"/>
              </w:rPr>
            </w:pPr>
          </w:p>
          <w:p w14:paraId="75FC5A1B" w14:textId="6D0F46F7" w:rsidR="003B35F4" w:rsidRDefault="0049360B" w:rsidP="00DA7D45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shd w:val="clear" w:color="auto" w:fill="FEFEFE"/>
                <w:lang w:val="en-GB"/>
              </w:rPr>
              <w:t>Danijela Čabarkapa</w:t>
            </w:r>
            <w:r w:rsidR="003B35F4"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, </w:t>
            </w:r>
            <w:r w:rsidR="003B35F4" w:rsidRP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>načelnica</w:t>
            </w:r>
            <w:r w:rsid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>Direkcije</w:t>
            </w:r>
            <w:r w:rsidR="003B35F4" w:rsidRP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 xml:space="preserve"> za klimatske promjene u Ministarstvu ekologije, prostornog</w:t>
            </w:r>
            <w:r w:rsid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 xml:space="preserve"> </w:t>
            </w:r>
            <w:r w:rsidR="003B35F4" w:rsidRP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>planiranja i urbanizma, i kontakt osoba za rodnu ravnopravnost Okvirne</w:t>
            </w:r>
            <w:r w:rsid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 xml:space="preserve"> </w:t>
            </w:r>
            <w:r w:rsidR="003B35F4" w:rsidRPr="003B35F4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>konvencije UN za klimatske promjene</w:t>
            </w:r>
            <w:r w:rsidR="003B35F4" w:rsidRPr="003B35F4">
              <w:rPr>
                <w:rFonts w:ascii="Calibri" w:hAnsi="Calibri" w:cs="Calibri"/>
                <w:i/>
                <w:iCs/>
                <w:shd w:val="clear" w:color="auto" w:fill="FEFEFE"/>
              </w:rPr>
              <w:t xml:space="preserve"> </w:t>
            </w:r>
          </w:p>
          <w:p w14:paraId="10EE7B94" w14:textId="2D552911" w:rsidR="003B35F4" w:rsidRDefault="00E8642E" w:rsidP="00DA7D45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Rodni a</w:t>
            </w:r>
            <w:r w:rsidR="001E29FE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s</w:t>
            </w:r>
            <w: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pek</w:t>
            </w:r>
            <w:r w:rsidR="007C0875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t politik</w:t>
            </w:r>
            <w:r w:rsidR="001E29FE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e klimatskih promjena u</w:t>
            </w:r>
            <w:r w:rsidR="003B35F4" w:rsidRPr="003B35F4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 xml:space="preserve"> </w:t>
            </w:r>
            <w:r w:rsidR="001E29FE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 xml:space="preserve">Crnoj </w:t>
            </w:r>
            <w:r w:rsidR="003B35F4" w:rsidRPr="003B35F4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 xml:space="preserve">Gori </w:t>
            </w:r>
          </w:p>
          <w:p w14:paraId="57137828" w14:textId="6D19C6DA" w:rsidR="003B35F4" w:rsidRPr="00875B4D" w:rsidRDefault="003B35F4" w:rsidP="00DA7D45">
            <w:pPr>
              <w:rPr>
                <w:rFonts w:ascii="Calibri" w:hAnsi="Calibri" w:cs="Calibri"/>
                <w:color w:val="000000"/>
                <w:shd w:val="clear" w:color="auto" w:fill="FEFEFE"/>
              </w:rPr>
            </w:pPr>
          </w:p>
        </w:tc>
      </w:tr>
      <w:tr w:rsidR="0035541C" w14:paraId="6BFE6EDF" w14:textId="77777777" w:rsidTr="00CF6BCB">
        <w:trPr>
          <w:trHeight w:val="879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3DBA" w14:textId="5455298D" w:rsidR="0035541C" w:rsidRDefault="003B35F4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10: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 xml:space="preserve"> – 10: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40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CF09" w14:textId="77777777" w:rsidR="005B791A" w:rsidRDefault="005B791A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</w:pPr>
          </w:p>
          <w:p w14:paraId="395F168A" w14:textId="5D6D793C" w:rsidR="003B35F4" w:rsidRDefault="003B35F4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</w:pPr>
            <w:r w:rsidRPr="003B35F4"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  <w:t>Snežana Dragojević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  <w:t xml:space="preserve">, </w:t>
            </w:r>
            <w:r w:rsidRPr="003B35F4">
              <w:rPr>
                <w:rFonts w:ascii="Calibri" w:hAnsi="Calibri" w:cs="Calibri"/>
                <w:i/>
                <w:iCs/>
                <w:color w:val="000000"/>
                <w:shd w:val="clear" w:color="auto" w:fill="FEFEFE"/>
                <w:lang w:val="en-GB"/>
              </w:rPr>
              <w:t>projektna menadžerka, Program UN za razvoj u Crnoj Gori</w:t>
            </w:r>
            <w:r w:rsidRPr="003B35F4"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  <w:t xml:space="preserve">  </w:t>
            </w:r>
          </w:p>
          <w:p w14:paraId="4280CD57" w14:textId="77777777" w:rsidR="0035541C" w:rsidRDefault="003B35F4" w:rsidP="003B35F4">
            <w:pPr>
              <w:rPr>
                <w:rFonts w:ascii="Calibri" w:hAnsi="Calibri" w:cs="Calibri"/>
                <w:b/>
                <w:bCs/>
                <w:color w:val="538135" w:themeColor="accent6" w:themeShade="BF"/>
                <w:shd w:val="clear" w:color="auto" w:fill="FEFEFE"/>
                <w:lang w:val="en-GB"/>
              </w:rPr>
            </w:pPr>
            <w:r w:rsidRPr="003B35F4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Integrisanje rodnog aspekta u politike klimatskih promjena - dosadašnja postignuća</w:t>
            </w:r>
            <w:r w:rsidRPr="003B35F4">
              <w:rPr>
                <w:rFonts w:ascii="Calibri" w:hAnsi="Calibri" w:cs="Calibri"/>
                <w:b/>
                <w:bCs/>
                <w:color w:val="538135" w:themeColor="accent6" w:themeShade="BF"/>
                <w:shd w:val="clear" w:color="auto" w:fill="FEFEFE"/>
                <w:lang w:val="en-GB"/>
              </w:rPr>
              <w:t xml:space="preserve"> </w:t>
            </w:r>
          </w:p>
          <w:p w14:paraId="08E2485B" w14:textId="39E287CE" w:rsidR="003B35F4" w:rsidRPr="00875B4D" w:rsidRDefault="003B35F4" w:rsidP="003B35F4">
            <w:pPr>
              <w:rPr>
                <w:rFonts w:ascii="Calibri" w:hAnsi="Calibri" w:cs="Calibri"/>
                <w:color w:val="000000"/>
                <w:shd w:val="clear" w:color="auto" w:fill="FEFEFE"/>
              </w:rPr>
            </w:pPr>
          </w:p>
        </w:tc>
      </w:tr>
      <w:tr w:rsidR="0035541C" w14:paraId="22995151" w14:textId="77777777" w:rsidTr="00CF6BCB">
        <w:trPr>
          <w:trHeight w:val="879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5A79" w14:textId="4125248F" w:rsidR="0035541C" w:rsidRDefault="005B791A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10: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40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 xml:space="preserve"> – 1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985F" w14:textId="7BA8DEB2" w:rsidR="0035541C" w:rsidRPr="00875B4D" w:rsidRDefault="005B791A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Borko Vulikić</w:t>
            </w:r>
            <w:r w:rsidR="0035541C" w:rsidRPr="00875B4D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, </w:t>
            </w:r>
            <w:r w:rsidRPr="005B791A">
              <w:rPr>
                <w:rFonts w:ascii="Calibri" w:hAnsi="Calibri" w:cs="Calibri"/>
                <w:i/>
                <w:iCs/>
                <w:color w:val="000000"/>
                <w:shd w:val="clear" w:color="auto" w:fill="FEFEFE"/>
                <w:lang w:val="en-GB"/>
              </w:rPr>
              <w:t>projektn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EFEFE"/>
                <w:lang w:val="en-GB"/>
              </w:rPr>
              <w:t>i</w:t>
            </w:r>
            <w:r w:rsidRPr="005B791A">
              <w:rPr>
                <w:rFonts w:ascii="Calibri" w:hAnsi="Calibri" w:cs="Calibri"/>
                <w:i/>
                <w:iCs/>
                <w:color w:val="000000"/>
                <w:shd w:val="clear" w:color="auto" w:fill="FEFEFE"/>
                <w:lang w:val="en-GB"/>
              </w:rPr>
              <w:t xml:space="preserve"> menadžer, Program UN za razvoj u Crnoj Gori</w:t>
            </w:r>
            <w:r w:rsidRPr="005B791A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EFEFE"/>
                <w:lang w:val="en-GB"/>
              </w:rPr>
              <w:t xml:space="preserve">  </w:t>
            </w:r>
          </w:p>
          <w:p w14:paraId="4AA121C5" w14:textId="2F1ADEB0" w:rsidR="0035541C" w:rsidRPr="00875B4D" w:rsidRDefault="005B791A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 xml:space="preserve">Nacionalni plan adaptacije na klimatske promjene </w:t>
            </w:r>
          </w:p>
        </w:tc>
      </w:tr>
      <w:tr w:rsidR="005B791A" w14:paraId="63529A8D" w14:textId="77777777" w:rsidTr="00CF6BCB">
        <w:trPr>
          <w:trHeight w:val="879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3C7F9" w14:textId="2EE0A394" w:rsidR="005B791A" w:rsidRDefault="005B791A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 xml:space="preserve"> – 11: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C803" w14:textId="77777777" w:rsidR="005B791A" w:rsidRDefault="005B791A" w:rsidP="005B791A">
            <w:pPr>
              <w:rPr>
                <w:rFonts w:ascii="Calibri" w:hAnsi="Calibri" w:cs="Calibri"/>
                <w:b/>
                <w:bCs/>
                <w:shd w:val="clear" w:color="auto" w:fill="FEFEFE"/>
                <w:lang w:val="en-GB"/>
              </w:rPr>
            </w:pPr>
          </w:p>
          <w:p w14:paraId="77FC760E" w14:textId="308A46A4" w:rsidR="005B791A" w:rsidRDefault="005B791A" w:rsidP="005B791A">
            <w:pPr>
              <w:rPr>
                <w:rFonts w:ascii="Calibri" w:hAnsi="Calibri" w:cs="Calibri"/>
                <w:b/>
                <w:bCs/>
                <w:i/>
                <w:iCs/>
                <w:shd w:val="clear" w:color="auto" w:fill="FEFEFE"/>
                <w:lang w:val="sr-Latn-ME"/>
              </w:rPr>
            </w:pPr>
            <w:r w:rsidRPr="005B791A">
              <w:rPr>
                <w:rFonts w:ascii="Calibri" w:hAnsi="Calibri" w:cs="Calibri"/>
                <w:b/>
                <w:bCs/>
                <w:shd w:val="clear" w:color="auto" w:fill="FEFEFE"/>
                <w:lang w:val="en-GB"/>
              </w:rPr>
              <w:t xml:space="preserve">Olgica Apostolova, </w:t>
            </w:r>
            <w:r w:rsidRPr="005B791A">
              <w:rPr>
                <w:rFonts w:ascii="Calibri" w:hAnsi="Calibri" w:cs="Calibri"/>
                <w:i/>
                <w:iCs/>
                <w:shd w:val="clear" w:color="auto" w:fill="FEFEFE"/>
                <w:lang w:val="en-GB"/>
              </w:rPr>
              <w:t>konsultantkinja Programa UN za razvoj</w:t>
            </w:r>
            <w:r w:rsidRPr="00875B4D">
              <w:rPr>
                <w:rFonts w:ascii="Calibri" w:hAnsi="Calibri" w:cs="Calibri"/>
                <w:b/>
                <w:bCs/>
                <w:i/>
                <w:iCs/>
                <w:shd w:val="clear" w:color="auto" w:fill="FEFEFE"/>
                <w:lang w:val="sr-Latn-ME"/>
              </w:rPr>
              <w:t xml:space="preserve"> </w:t>
            </w:r>
          </w:p>
          <w:p w14:paraId="1BFAB135" w14:textId="77777777" w:rsidR="005B791A" w:rsidRDefault="005B791A" w:rsidP="005B791A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</w:pPr>
            <w:r w:rsidRPr="005B791A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Uloga države kao aktera u kreiranju i sprovođenju rodno odgovornih politika klimatskih promjena</w:t>
            </w:r>
          </w:p>
          <w:p w14:paraId="018B97FE" w14:textId="6F39EB09" w:rsidR="005B791A" w:rsidRPr="005B791A" w:rsidRDefault="005B791A" w:rsidP="005B791A">
            <w:pPr>
              <w:rPr>
                <w:rFonts w:ascii="Calibri" w:hAnsi="Calibri" w:cs="Calibri"/>
                <w:b/>
                <w:bCs/>
                <w:shd w:val="clear" w:color="auto" w:fill="FEFEFE"/>
              </w:rPr>
            </w:pPr>
          </w:p>
        </w:tc>
      </w:tr>
      <w:tr w:rsidR="005B791A" w14:paraId="548FED2A" w14:textId="77777777" w:rsidTr="00CF6BCB">
        <w:trPr>
          <w:trHeight w:val="879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6038" w14:textId="58BCE3D2" w:rsidR="005B791A" w:rsidRDefault="005B791A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11: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 – 11: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40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059B" w14:textId="4153212C" w:rsidR="005B791A" w:rsidRPr="00E16FB2" w:rsidRDefault="00CF6BCB" w:rsidP="005B791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EFEFE"/>
              </w:rPr>
              <w:t>Diskusija</w:t>
            </w:r>
          </w:p>
        </w:tc>
      </w:tr>
      <w:tr w:rsidR="005B791A" w14:paraId="25E54EB6" w14:textId="77777777" w:rsidTr="00CF6BCB">
        <w:trPr>
          <w:trHeight w:val="879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D877" w14:textId="511BA9F6" w:rsidR="005B791A" w:rsidRDefault="00CF6BCB" w:rsidP="005B79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11:40 – 12:00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0247" w14:textId="17947AE8" w:rsidR="005B791A" w:rsidRPr="00E16FB2" w:rsidRDefault="00CF6BCB" w:rsidP="005B791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EFEFE"/>
              </w:rPr>
              <w:t>Kafe pauza</w:t>
            </w:r>
          </w:p>
        </w:tc>
      </w:tr>
      <w:tr w:rsidR="0035541C" w14:paraId="53801181" w14:textId="77777777" w:rsidTr="005B791A">
        <w:trPr>
          <w:trHeight w:val="449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3FBCF4F0" w14:textId="22EC5874" w:rsidR="0035541C" w:rsidRDefault="0035541C" w:rsidP="00DA7D45">
            <w:pPr>
              <w:rPr>
                <w:rFonts w:ascii="Calibri" w:hAnsi="Calibri" w:cs="Calibri"/>
                <w:b/>
                <w:bCs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PANEL: </w:t>
            </w:r>
            <w:r w:rsidR="00CF6BCB"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ULOGA NVO U RODNO ODGOVORNIM POLITIKAMA </w:t>
            </w:r>
            <w:r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 </w:t>
            </w:r>
          </w:p>
          <w:p w14:paraId="4F0D7CF8" w14:textId="4240EBAC" w:rsidR="0035541C" w:rsidRPr="00084FBF" w:rsidRDefault="0035541C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Moderator: </w:t>
            </w:r>
            <w:r w:rsidR="00CF6BCB">
              <w:rPr>
                <w:rFonts w:ascii="Calibri" w:hAnsi="Calibri" w:cs="Calibri"/>
                <w:b/>
                <w:bCs/>
                <w:shd w:val="clear" w:color="auto" w:fill="FEFEFE"/>
              </w:rPr>
              <w:t>Sanja Elezović</w:t>
            </w:r>
            <w:r w:rsidR="00E80549">
              <w:rPr>
                <w:rFonts w:ascii="Calibri" w:hAnsi="Calibri" w:cs="Calibri"/>
                <w:b/>
                <w:bCs/>
                <w:shd w:val="clear" w:color="auto" w:fill="FEFEFE"/>
              </w:rPr>
              <w:t xml:space="preserve">, </w:t>
            </w:r>
            <w:r w:rsidR="00CF6BCB">
              <w:rPr>
                <w:rFonts w:ascii="Calibri" w:hAnsi="Calibri" w:cs="Calibri"/>
                <w:i/>
                <w:iCs/>
                <w:shd w:val="clear" w:color="auto" w:fill="FEFEFE"/>
              </w:rPr>
              <w:t>konsultantkinja Programa UN za razvoj</w:t>
            </w:r>
          </w:p>
        </w:tc>
      </w:tr>
      <w:tr w:rsidR="0035541C" w14:paraId="3AE1E44F" w14:textId="77777777" w:rsidTr="00CF6BCB">
        <w:trPr>
          <w:trHeight w:val="744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E490879" w14:textId="7F9948BB" w:rsidR="00FC6CD2" w:rsidRDefault="00FC6CD2" w:rsidP="00FC6CD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 –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12:</w:t>
            </w:r>
            <w:r w:rsidR="00CF6B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0</w:t>
            </w:r>
          </w:p>
          <w:p w14:paraId="732C72C7" w14:textId="07717196" w:rsidR="0035541C" w:rsidRDefault="0035541C" w:rsidP="00DA7D4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7661" w:type="dxa"/>
            <w:tcBorders>
              <w:bottom w:val="single" w:sz="4" w:space="0" w:color="auto"/>
            </w:tcBorders>
            <w:vAlign w:val="center"/>
          </w:tcPr>
          <w:p w14:paraId="531097DA" w14:textId="77777777" w:rsidR="00CF6BCB" w:rsidRDefault="00CF6BCB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</w:p>
          <w:p w14:paraId="0B3C323C" w14:textId="354FD7A5" w:rsidR="0035541C" w:rsidRPr="00875B4D" w:rsidRDefault="00CF6BCB" w:rsidP="00DA7D45">
            <w:pPr>
              <w:rPr>
                <w:rFonts w:ascii="Calibri" w:hAnsi="Calibri" w:cs="Calibri"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Sanja Elezović</w:t>
            </w:r>
            <w:r w:rsidR="0035541C" w:rsidRPr="00875B4D">
              <w:rPr>
                <w:rFonts w:ascii="Calibri" w:hAnsi="Calibri" w:cs="Calibri"/>
                <w:color w:val="000000"/>
                <w:shd w:val="clear" w:color="auto" w:fill="FEFEFE"/>
              </w:rPr>
              <w:t xml:space="preserve">,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  <w:lang w:val="en-GB"/>
              </w:rPr>
              <w:t>konsultantkinja Programa UN za razvoj</w:t>
            </w:r>
          </w:p>
          <w:p w14:paraId="43FF543F" w14:textId="77777777" w:rsidR="00875B4D" w:rsidRDefault="00CF6BCB" w:rsidP="00DA7D45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Uloga NVO-a u kreiranju, sprovođenju i monitoringu rodno odgovornih</w:t>
            </w:r>
            <w: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 xml:space="preserve"> </w:t>
            </w: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  <w:lang w:val="en-GB"/>
              </w:rPr>
              <w:t>politika klimatskih promjena</w:t>
            </w:r>
          </w:p>
          <w:p w14:paraId="1F5FD7AE" w14:textId="227D8260" w:rsidR="00CF6BCB" w:rsidRPr="00875B4D" w:rsidRDefault="00CF6BCB" w:rsidP="00DA7D45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</w:p>
        </w:tc>
      </w:tr>
      <w:tr w:rsidR="0035541C" w14:paraId="0A88D14E" w14:textId="77777777" w:rsidTr="005E2781">
        <w:trPr>
          <w:trHeight w:val="681"/>
        </w:trPr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14:paraId="315027CD" w14:textId="77777777" w:rsidR="0035541C" w:rsidRDefault="00CF6BCB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lastRenderedPageBreak/>
              <w:t>12:20 – 13:35</w:t>
            </w:r>
          </w:p>
          <w:p w14:paraId="6CAC1641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18123E21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30A25472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16F4584D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202CDE8B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79FFA7C9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7D98E9E7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6669DC9F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2293C23C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255C2404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23BA33C9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696ACF82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24DC2D4B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12900480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7268C686" w14:textId="77777777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  <w:p w14:paraId="07008A16" w14:textId="0A5ED046" w:rsidR="005E2781" w:rsidRDefault="005E2781" w:rsidP="00CF6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13:35 – 14:00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AF17" w14:textId="31BB08AC" w:rsidR="00CF6BCB" w:rsidRDefault="00CF6BCB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  <w:t xml:space="preserve">Iskustva NVO aktivista/kinja </w:t>
            </w:r>
          </w:p>
          <w:p w14:paraId="6F487D3B" w14:textId="4AF93CF7" w:rsidR="00CF6BCB" w:rsidRDefault="00CF6BCB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  <w:lang w:val="en-GB"/>
              </w:rPr>
            </w:pPr>
          </w:p>
          <w:p w14:paraId="04C74C7A" w14:textId="77777777" w:rsidR="00CF6BCB" w:rsidRDefault="00CF6BCB" w:rsidP="00CF6B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Jovana Hajduković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,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>Sigurna ženska kuća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</w:p>
          <w:p w14:paraId="281F3483" w14:textId="0C506F37" w:rsidR="00CF6BCB" w:rsidRPr="00CF6BCB" w:rsidRDefault="00CF6BCB" w:rsidP="00CF6BCB">
            <w:pPr>
              <w:ind w:left="720"/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>Rodna ravnopravnost i intersekcionalnost</w:t>
            </w:r>
          </w:p>
          <w:p w14:paraId="500875FC" w14:textId="77777777" w:rsidR="00CF6BCB" w:rsidRDefault="00CF6BCB" w:rsidP="00CF6B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Aleksandar Dragićević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,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>eko-aktivista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</w:p>
          <w:p w14:paraId="502E601A" w14:textId="7135AE42" w:rsidR="00CF6BCB" w:rsidRPr="00CF6BCB" w:rsidRDefault="00CF6BCB" w:rsidP="00CF6BCB">
            <w:pPr>
              <w:ind w:left="720"/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 xml:space="preserve">Učešće lokalnog stanovništva u kreiranju politika održivog razvoja  </w:t>
            </w:r>
          </w:p>
          <w:p w14:paraId="5ECA175C" w14:textId="77777777" w:rsidR="00CF6BCB" w:rsidRPr="00CF6BCB" w:rsidRDefault="00CF6BCB" w:rsidP="00CF6B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Jelena Krivčević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,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 xml:space="preserve">Regionalna razvojna agencija za Bjelasicu, Komove i Prokletije </w:t>
            </w:r>
          </w:p>
          <w:p w14:paraId="1E29AF79" w14:textId="01FC02E0" w:rsidR="00CF6BCB" w:rsidRPr="00CF6BCB" w:rsidRDefault="00CF6BCB" w:rsidP="00CF6BCB">
            <w:pPr>
              <w:ind w:left="720"/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>Uticaj klimatskih promjena na žene na selu</w:t>
            </w:r>
          </w:p>
          <w:p w14:paraId="012EFCBF" w14:textId="77777777" w:rsidR="005E2781" w:rsidRDefault="005E2781" w:rsidP="00CF6B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Ta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tj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na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Rajić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,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>Expeditio</w:t>
            </w:r>
            <w:r w:rsidRPr="005E2781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 xml:space="preserve"> </w:t>
            </w:r>
          </w:p>
          <w:p w14:paraId="403D6942" w14:textId="2D77BB61" w:rsidR="00CF6BCB" w:rsidRPr="00CF6BCB" w:rsidRDefault="00CF6BCB" w:rsidP="005E2781">
            <w:pPr>
              <w:ind w:left="720"/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>Klimatske promjene, urbanizam i rodna ravnopravnost</w:t>
            </w:r>
          </w:p>
          <w:p w14:paraId="3F75DA2D" w14:textId="77777777" w:rsidR="005E2781" w:rsidRDefault="005E2781" w:rsidP="00CF6B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Sanja Orlandić Svrkota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>,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  <w:r w:rsidRPr="00CF6BCB">
              <w:rPr>
                <w:rFonts w:ascii="Calibri" w:hAnsi="Calibri" w:cs="Calibri"/>
                <w:i/>
                <w:iCs/>
                <w:color w:val="000000"/>
                <w:shd w:val="clear" w:color="auto" w:fill="FEFEFE"/>
              </w:rPr>
              <w:t>Green Home</w:t>
            </w:r>
            <w:r w:rsidRPr="00CF6BCB"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  <w:t xml:space="preserve"> </w:t>
            </w:r>
          </w:p>
          <w:p w14:paraId="0EFBDA94" w14:textId="5E0C9CE7" w:rsidR="00CF6BCB" w:rsidRPr="00CF6BCB" w:rsidRDefault="00CF6BCB" w:rsidP="005E2781">
            <w:pPr>
              <w:ind w:left="720"/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CF6BCB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>Podizanje svijesti o klimatskih promjenam</w:t>
            </w:r>
            <w:r w:rsidR="005E2781" w:rsidRPr="005E2781"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  <w:t>a</w:t>
            </w:r>
          </w:p>
          <w:p w14:paraId="2C671B23" w14:textId="08F6B2C3" w:rsidR="0035541C" w:rsidRPr="00875B4D" w:rsidRDefault="0035541C" w:rsidP="00DA7D45">
            <w:pPr>
              <w:rPr>
                <w:rFonts w:ascii="Calibri" w:hAnsi="Calibri" w:cs="Calibri"/>
                <w:b/>
                <w:bCs/>
                <w:color w:val="000000"/>
                <w:shd w:val="clear" w:color="auto" w:fill="FEFEFE"/>
              </w:rPr>
            </w:pPr>
          </w:p>
        </w:tc>
      </w:tr>
      <w:tr w:rsidR="0035541C" w14:paraId="27699F0A" w14:textId="77777777" w:rsidTr="005E2781">
        <w:trPr>
          <w:trHeight w:val="6"/>
        </w:trPr>
        <w:tc>
          <w:tcPr>
            <w:tcW w:w="1335" w:type="dxa"/>
            <w:vMerge/>
          </w:tcPr>
          <w:p w14:paraId="3DD24AAB" w14:textId="77777777" w:rsidR="0035541C" w:rsidRDefault="0035541C" w:rsidP="00DA7D4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3410" w14:textId="77777777" w:rsidR="005E2781" w:rsidRDefault="005E2781" w:rsidP="005E2781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</w:p>
          <w:p w14:paraId="5200F90A" w14:textId="77777777" w:rsidR="0035541C" w:rsidRPr="005E2781" w:rsidRDefault="005E2781" w:rsidP="005E2781">
            <w:pPr>
              <w:rPr>
                <w:rFonts w:ascii="Calibri" w:hAnsi="Calibri" w:cs="Calibri"/>
                <w:b/>
                <w:bCs/>
                <w:i/>
                <w:iCs/>
                <w:shd w:val="clear" w:color="auto" w:fill="FEFEFE"/>
              </w:rPr>
            </w:pPr>
            <w:r w:rsidRPr="005E2781">
              <w:rPr>
                <w:rFonts w:ascii="Calibri" w:hAnsi="Calibri" w:cs="Calibri"/>
                <w:b/>
                <w:bCs/>
                <w:i/>
                <w:iCs/>
                <w:shd w:val="clear" w:color="auto" w:fill="FEFEFE"/>
              </w:rPr>
              <w:t>Diskusija i zaključci</w:t>
            </w:r>
          </w:p>
          <w:p w14:paraId="2E41A527" w14:textId="6D041E08" w:rsidR="005E2781" w:rsidRPr="00875B4D" w:rsidRDefault="005E2781" w:rsidP="005E2781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</w:p>
        </w:tc>
      </w:tr>
      <w:tr w:rsidR="005E2781" w14:paraId="14F70FDE" w14:textId="77777777" w:rsidTr="009F32D1">
        <w:trPr>
          <w:trHeight w:val="6"/>
        </w:trPr>
        <w:tc>
          <w:tcPr>
            <w:tcW w:w="1335" w:type="dxa"/>
            <w:tcBorders>
              <w:bottom w:val="single" w:sz="12" w:space="0" w:color="auto"/>
            </w:tcBorders>
          </w:tcPr>
          <w:p w14:paraId="7789B7A3" w14:textId="01B482B3" w:rsidR="005E2781" w:rsidRDefault="005E2781" w:rsidP="00DA7D4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EFEFE"/>
              </w:rPr>
              <w:t>14:00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56E0B2" w14:textId="2CB98EFA" w:rsidR="005E2781" w:rsidRDefault="005E2781" w:rsidP="005E2781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hd w:val="clear" w:color="auto" w:fill="FEFEFE"/>
              </w:rPr>
            </w:pPr>
            <w:r w:rsidRPr="005E2781">
              <w:rPr>
                <w:rFonts w:ascii="Calibri" w:hAnsi="Calibri" w:cs="Calibri"/>
                <w:b/>
                <w:bCs/>
                <w:i/>
                <w:iCs/>
                <w:shd w:val="clear" w:color="auto" w:fill="FEFEFE"/>
              </w:rPr>
              <w:t>Ručak</w:t>
            </w:r>
          </w:p>
        </w:tc>
      </w:tr>
    </w:tbl>
    <w:p w14:paraId="51B8F96D" w14:textId="77777777" w:rsidR="0035541C" w:rsidRDefault="0035541C" w:rsidP="0035541C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EFEFE"/>
        </w:rPr>
      </w:pPr>
    </w:p>
    <w:p w14:paraId="4045BED0" w14:textId="77777777" w:rsidR="0035541C" w:rsidRDefault="0035541C" w:rsidP="0035541C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EFEF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ab/>
        <w:t xml:space="preserve"> </w:t>
      </w:r>
    </w:p>
    <w:p w14:paraId="4EB600D6" w14:textId="77777777" w:rsidR="0035541C" w:rsidRDefault="0035541C" w:rsidP="0035541C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EFEF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EFEFE"/>
        </w:rPr>
        <w:tab/>
        <w:t xml:space="preserve"> </w:t>
      </w:r>
    </w:p>
    <w:p w14:paraId="41F08D9D" w14:textId="20666A07" w:rsidR="0035541C" w:rsidRPr="0035541C" w:rsidRDefault="0035541C" w:rsidP="0035541C">
      <w:pPr>
        <w:tabs>
          <w:tab w:val="left" w:pos="3766"/>
        </w:tabs>
      </w:pPr>
    </w:p>
    <w:sectPr w:rsidR="0035541C" w:rsidRPr="003554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F7B0" w14:textId="77777777" w:rsidR="00377DE4" w:rsidRDefault="00377DE4" w:rsidP="0035541C">
      <w:pPr>
        <w:spacing w:after="0" w:line="240" w:lineRule="auto"/>
      </w:pPr>
      <w:r>
        <w:separator/>
      </w:r>
    </w:p>
  </w:endnote>
  <w:endnote w:type="continuationSeparator" w:id="0">
    <w:p w14:paraId="1F9D049B" w14:textId="77777777" w:rsidR="00377DE4" w:rsidRDefault="00377DE4" w:rsidP="0035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64C0" w14:textId="7E56D8FD" w:rsidR="00B03012" w:rsidRDefault="00906855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CF5034" wp14:editId="0044C31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90741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907415"/>
                        <a:chOff x="0" y="0"/>
                        <a:chExt cx="6172200" cy="90741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5F3E" w14:textId="369C4DC6" w:rsidR="00906855" w:rsidRDefault="00906855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607E05" wp14:editId="16DC6DD0">
                                  <wp:extent cx="5937250" cy="795987"/>
                                  <wp:effectExtent l="0" t="0" r="635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morandum MNE header.jpg"/>
                                          <pic:cNvPicPr/>
                                        </pic:nvPicPr>
                                        <pic:blipFill rotWithShape="1"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0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0" cy="795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CF5034" id="Group 164" o:spid="_x0000_s1026" style="position:absolute;margin-left:434.8pt;margin-top:0;width:486pt;height:71.45pt;z-index:251661312;mso-position-horizontal:right;mso-position-horizontal-relative:page;mso-position-vertical:center;mso-position-vertical-relative:bottom-margin-area" coordsize="61722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8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3D5F3E" w14:textId="369C4DC6" w:rsidR="00906855" w:rsidRDefault="00906855">
                      <w:pPr>
                        <w:pStyle w:val="Footer"/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607E05" wp14:editId="16DC6DD0">
                            <wp:extent cx="5937250" cy="795987"/>
                            <wp:effectExtent l="0" t="0" r="635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morandum MNE header.jpg"/>
                                    <pic:cNvPicPr/>
                                  </pic:nvPicPr>
                                  <pic:blipFill rotWithShape="1"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0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37250" cy="7959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A0D7" w14:textId="77777777" w:rsidR="00377DE4" w:rsidRDefault="00377DE4" w:rsidP="0035541C">
      <w:pPr>
        <w:spacing w:after="0" w:line="240" w:lineRule="auto"/>
      </w:pPr>
      <w:r>
        <w:separator/>
      </w:r>
    </w:p>
  </w:footnote>
  <w:footnote w:type="continuationSeparator" w:id="0">
    <w:p w14:paraId="76B0C283" w14:textId="77777777" w:rsidR="00377DE4" w:rsidRDefault="00377DE4" w:rsidP="0035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7B14" w14:textId="014BF731" w:rsidR="00D53A63" w:rsidRDefault="00D53A63" w:rsidP="007E31F7">
    <w:pPr>
      <w:pStyle w:val="Header"/>
      <w:tabs>
        <w:tab w:val="clear" w:pos="4513"/>
      </w:tabs>
      <w:jc w:val="center"/>
    </w:pPr>
    <w:r w:rsidRPr="00D53A63">
      <w:t>Ministry of Ecology,</w:t>
    </w:r>
  </w:p>
  <w:p w14:paraId="03119D50" w14:textId="55CCC0E1" w:rsidR="00D53A63" w:rsidRDefault="00D53A63" w:rsidP="00D53A63">
    <w:pPr>
      <w:pStyle w:val="Header"/>
      <w:tabs>
        <w:tab w:val="clear" w:pos="4513"/>
      </w:tabs>
      <w:jc w:val="center"/>
    </w:pPr>
    <w:r w:rsidRPr="00D53A63">
      <w:t>Spatial Planning and Urbanism</w:t>
    </w:r>
  </w:p>
  <w:p w14:paraId="2386F84B" w14:textId="718FBD3B" w:rsidR="00D53A63" w:rsidRDefault="007E31F7" w:rsidP="007E31F7">
    <w:pPr>
      <w:pStyle w:val="Header"/>
      <w:tabs>
        <w:tab w:val="clear" w:pos="4513"/>
      </w:tabs>
      <w:jc w:val="cen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E49468F" wp14:editId="3BDD2AA5">
          <wp:simplePos x="0" y="0"/>
          <wp:positionH relativeFrom="column">
            <wp:posOffset>-390525</wp:posOffset>
          </wp:positionH>
          <wp:positionV relativeFrom="paragraph">
            <wp:posOffset>121920</wp:posOffset>
          </wp:positionV>
          <wp:extent cx="600075" cy="7029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3A63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024E5E5" wp14:editId="3349352F">
          <wp:simplePos x="0" y="0"/>
          <wp:positionH relativeFrom="margin">
            <wp:align>center</wp:align>
          </wp:positionH>
          <wp:positionV relativeFrom="page">
            <wp:posOffset>914400</wp:posOffset>
          </wp:positionV>
          <wp:extent cx="809625" cy="635000"/>
          <wp:effectExtent l="114300" t="114300" r="104775" b="14605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5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1337D53" wp14:editId="3B4D9B28">
          <wp:simplePos x="0" y="0"/>
          <wp:positionH relativeFrom="column">
            <wp:posOffset>5153025</wp:posOffset>
          </wp:positionH>
          <wp:positionV relativeFrom="paragraph">
            <wp:posOffset>121920</wp:posOffset>
          </wp:positionV>
          <wp:extent cx="1133475" cy="6121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10" b="23996"/>
                  <a:stretch/>
                </pic:blipFill>
                <pic:spPr bwMode="auto">
                  <a:xfrm>
                    <a:off x="0" y="0"/>
                    <a:ext cx="1133475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B2EDDA" w14:textId="2F8B0CC8" w:rsidR="0035541C" w:rsidRDefault="00D53A63" w:rsidP="00D53A63">
    <w:pPr>
      <w:pStyle w:val="Header"/>
      <w:tabs>
        <w:tab w:val="clear" w:pos="4513"/>
      </w:tabs>
      <w:jc w:val="center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22C"/>
    <w:multiLevelType w:val="hybridMultilevel"/>
    <w:tmpl w:val="C30A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O3AGIjC2NjcyUdpeDU4uLM/DyQApNaAD+/p8wsAAAA"/>
  </w:docVars>
  <w:rsids>
    <w:rsidRoot w:val="00C4215A"/>
    <w:rsid w:val="00080AC1"/>
    <w:rsid w:val="000955D2"/>
    <w:rsid w:val="000C60EF"/>
    <w:rsid w:val="000D6992"/>
    <w:rsid w:val="001422C7"/>
    <w:rsid w:val="00161436"/>
    <w:rsid w:val="00196E8C"/>
    <w:rsid w:val="001E29FE"/>
    <w:rsid w:val="00254D9A"/>
    <w:rsid w:val="002803A3"/>
    <w:rsid w:val="002A3F16"/>
    <w:rsid w:val="002B6678"/>
    <w:rsid w:val="002D34E0"/>
    <w:rsid w:val="002E2A3E"/>
    <w:rsid w:val="00315369"/>
    <w:rsid w:val="003458DE"/>
    <w:rsid w:val="0035541C"/>
    <w:rsid w:val="00377DE4"/>
    <w:rsid w:val="00384D84"/>
    <w:rsid w:val="003B35F4"/>
    <w:rsid w:val="0048159D"/>
    <w:rsid w:val="0049360B"/>
    <w:rsid w:val="004D59D9"/>
    <w:rsid w:val="004F2E53"/>
    <w:rsid w:val="00570D8A"/>
    <w:rsid w:val="005A24E3"/>
    <w:rsid w:val="005B2D0A"/>
    <w:rsid w:val="005B31C7"/>
    <w:rsid w:val="005B791A"/>
    <w:rsid w:val="005E2781"/>
    <w:rsid w:val="006174FC"/>
    <w:rsid w:val="00622A1B"/>
    <w:rsid w:val="00695E12"/>
    <w:rsid w:val="006C6603"/>
    <w:rsid w:val="00721888"/>
    <w:rsid w:val="00764FC7"/>
    <w:rsid w:val="007A21CE"/>
    <w:rsid w:val="007C0875"/>
    <w:rsid w:val="007E31F7"/>
    <w:rsid w:val="007F590F"/>
    <w:rsid w:val="0087509F"/>
    <w:rsid w:val="00875B4D"/>
    <w:rsid w:val="008A3EF9"/>
    <w:rsid w:val="008C0BFA"/>
    <w:rsid w:val="008C2E67"/>
    <w:rsid w:val="008C4517"/>
    <w:rsid w:val="00906855"/>
    <w:rsid w:val="009268F1"/>
    <w:rsid w:val="009F32D1"/>
    <w:rsid w:val="00A853ED"/>
    <w:rsid w:val="00AA2F74"/>
    <w:rsid w:val="00B03012"/>
    <w:rsid w:val="00B576A3"/>
    <w:rsid w:val="00B77D31"/>
    <w:rsid w:val="00C32829"/>
    <w:rsid w:val="00C4215A"/>
    <w:rsid w:val="00C428CB"/>
    <w:rsid w:val="00C51747"/>
    <w:rsid w:val="00CB24A8"/>
    <w:rsid w:val="00CF6BCB"/>
    <w:rsid w:val="00D22582"/>
    <w:rsid w:val="00D24903"/>
    <w:rsid w:val="00D529B9"/>
    <w:rsid w:val="00D53A63"/>
    <w:rsid w:val="00D92FC7"/>
    <w:rsid w:val="00E024D2"/>
    <w:rsid w:val="00E16FB2"/>
    <w:rsid w:val="00E25655"/>
    <w:rsid w:val="00E63BF4"/>
    <w:rsid w:val="00E803AD"/>
    <w:rsid w:val="00E80549"/>
    <w:rsid w:val="00E8642E"/>
    <w:rsid w:val="00EC3B0A"/>
    <w:rsid w:val="00EF34F8"/>
    <w:rsid w:val="00F0683E"/>
    <w:rsid w:val="00F0755B"/>
    <w:rsid w:val="00F405BD"/>
    <w:rsid w:val="00FC3784"/>
    <w:rsid w:val="00FC6CD2"/>
    <w:rsid w:val="00FD4D81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D193"/>
  <w15:chartTrackingRefBased/>
  <w15:docId w15:val="{F0B59920-2373-4ADF-BA60-6F096A0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1C"/>
  </w:style>
  <w:style w:type="paragraph" w:styleId="Footer">
    <w:name w:val="footer"/>
    <w:basedOn w:val="Normal"/>
    <w:link w:val="FooterChar"/>
    <w:uiPriority w:val="99"/>
    <w:unhideWhenUsed/>
    <w:rsid w:val="0035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1C"/>
  </w:style>
  <w:style w:type="table" w:styleId="TableGrid">
    <w:name w:val="Table Grid"/>
    <w:basedOn w:val="TableNormal"/>
    <w:uiPriority w:val="39"/>
    <w:rsid w:val="003554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1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Radica Zekovic</dc:creator>
  <cp:keywords/>
  <dc:description/>
  <cp:lastModifiedBy>Radica Zekovic</cp:lastModifiedBy>
  <cp:revision>17</cp:revision>
  <cp:lastPrinted>2021-08-27T10:18:00Z</cp:lastPrinted>
  <dcterms:created xsi:type="dcterms:W3CDTF">2021-10-13T11:29:00Z</dcterms:created>
  <dcterms:modified xsi:type="dcterms:W3CDTF">2021-10-18T18:55:00Z</dcterms:modified>
</cp:coreProperties>
</file>