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73E8B" w14:textId="77777777" w:rsidR="00C03F2C" w:rsidRPr="00DF71AD" w:rsidRDefault="00C03F2C" w:rsidP="00550688">
      <w:pPr>
        <w:pStyle w:val="NoSpacing"/>
        <w:bidi/>
        <w:spacing w:line="276" w:lineRule="auto"/>
        <w:ind w:left="1440" w:hanging="1440"/>
        <w:jc w:val="both"/>
        <w:rPr>
          <w:rStyle w:val="Strong"/>
          <w:rFonts w:asciiTheme="majorBidi" w:hAnsiTheme="majorBidi" w:cstheme="majorBidi"/>
          <w:color w:val="1F497D"/>
          <w:rtl/>
        </w:rPr>
      </w:pPr>
    </w:p>
    <w:p w14:paraId="7EB050D8" w14:textId="2779C03A" w:rsidR="00786127" w:rsidRPr="00DF71AD" w:rsidRDefault="00786127" w:rsidP="00C31EFB">
      <w:pPr>
        <w:pStyle w:val="NoSpacing"/>
        <w:spacing w:line="276" w:lineRule="auto"/>
        <w:ind w:left="1440" w:hanging="1440"/>
        <w:jc w:val="both"/>
        <w:rPr>
          <w:rStyle w:val="Strong"/>
          <w:rFonts w:asciiTheme="majorBidi" w:hAnsiTheme="majorBidi" w:cstheme="majorBidi"/>
          <w:color w:val="1F497D"/>
        </w:rPr>
      </w:pPr>
      <w:r w:rsidRPr="00DF71AD">
        <w:rPr>
          <w:rStyle w:val="Strong"/>
          <w:rFonts w:asciiTheme="majorBidi" w:hAnsiTheme="majorBidi" w:cstheme="majorBidi"/>
          <w:color w:val="1F497D"/>
          <w:lang w:val="en-GB"/>
        </w:rPr>
        <w:t>TERMS OF</w:t>
      </w:r>
      <w:r w:rsidR="00C9449E" w:rsidRPr="00DF71AD">
        <w:rPr>
          <w:rStyle w:val="Strong"/>
          <w:rFonts w:asciiTheme="majorBidi" w:hAnsiTheme="majorBidi" w:cstheme="majorBidi"/>
          <w:color w:val="1F497D"/>
          <w:lang w:val="en-GB"/>
        </w:rPr>
        <w:t xml:space="preserve"> </w:t>
      </w:r>
      <w:r w:rsidRPr="00DF71AD">
        <w:rPr>
          <w:rStyle w:val="Strong"/>
          <w:rFonts w:asciiTheme="majorBidi" w:hAnsiTheme="majorBidi" w:cstheme="majorBidi"/>
          <w:color w:val="1F497D"/>
          <w:lang w:val="en-GB"/>
        </w:rPr>
        <w:t>REFERENCE</w:t>
      </w:r>
    </w:p>
    <w:p w14:paraId="0A25CD75" w14:textId="77777777" w:rsidR="00786127" w:rsidRPr="00DF71AD" w:rsidRDefault="00786127" w:rsidP="00C31EFB">
      <w:pPr>
        <w:spacing w:after="0"/>
        <w:jc w:val="both"/>
        <w:rPr>
          <w:rFonts w:asciiTheme="majorBidi" w:hAnsiTheme="majorBidi" w:cstheme="majorBidi"/>
          <w:lang w:val="en-GB"/>
        </w:rPr>
      </w:pPr>
    </w:p>
    <w:p w14:paraId="4A8355B2" w14:textId="256CDA3F" w:rsidR="006E03C6" w:rsidRPr="00DF71AD" w:rsidRDefault="00786127" w:rsidP="001200E1">
      <w:pPr>
        <w:rPr>
          <w:rFonts w:asciiTheme="majorBidi" w:eastAsia="Times New Roman" w:hAnsiTheme="majorBidi" w:cstheme="majorBidi"/>
          <w:sz w:val="24"/>
          <w:szCs w:val="24"/>
        </w:rPr>
      </w:pPr>
      <w:r w:rsidRPr="00DF71AD">
        <w:rPr>
          <w:rStyle w:val="Strong"/>
          <w:rFonts w:asciiTheme="majorBidi" w:hAnsiTheme="majorBidi" w:cstheme="majorBidi"/>
          <w:color w:val="1F497D"/>
          <w:lang w:val="en-GB"/>
        </w:rPr>
        <w:t>Project title</w:t>
      </w:r>
      <w:r w:rsidRPr="00DF71AD">
        <w:rPr>
          <w:rFonts w:asciiTheme="majorBidi" w:hAnsiTheme="majorBidi" w:cstheme="majorBidi"/>
        </w:rPr>
        <w:t xml:space="preserve">: </w:t>
      </w:r>
      <w:r w:rsidR="00BA7428">
        <w:rPr>
          <w:rFonts w:asciiTheme="majorBidi" w:eastAsia="Times New Roman" w:hAnsiTheme="majorBidi" w:cstheme="majorBidi"/>
          <w:color w:val="000000"/>
        </w:rPr>
        <w:t>S</w:t>
      </w:r>
      <w:r w:rsidR="001200E1" w:rsidRPr="00DF71AD">
        <w:rPr>
          <w:rFonts w:asciiTheme="majorBidi" w:eastAsia="Times New Roman" w:hAnsiTheme="majorBidi" w:cstheme="majorBidi"/>
          <w:color w:val="000000"/>
        </w:rPr>
        <w:t>ocio-</w:t>
      </w:r>
      <w:r w:rsidR="00BA7428">
        <w:rPr>
          <w:rFonts w:asciiTheme="majorBidi" w:eastAsia="Times New Roman" w:hAnsiTheme="majorBidi" w:cstheme="majorBidi"/>
          <w:color w:val="000000"/>
        </w:rPr>
        <w:t>E</w:t>
      </w:r>
      <w:r w:rsidR="001200E1" w:rsidRPr="00DF71AD">
        <w:rPr>
          <w:rFonts w:asciiTheme="majorBidi" w:eastAsia="Times New Roman" w:hAnsiTheme="majorBidi" w:cstheme="majorBidi"/>
          <w:color w:val="000000"/>
        </w:rPr>
        <w:t xml:space="preserve">conomic </w:t>
      </w:r>
      <w:r w:rsidR="00BA7428">
        <w:rPr>
          <w:rFonts w:asciiTheme="majorBidi" w:eastAsia="Times New Roman" w:hAnsiTheme="majorBidi" w:cstheme="majorBidi"/>
          <w:color w:val="000000"/>
        </w:rPr>
        <w:t>R</w:t>
      </w:r>
      <w:r w:rsidR="001200E1" w:rsidRPr="00DF71AD">
        <w:rPr>
          <w:rFonts w:asciiTheme="majorBidi" w:eastAsia="Times New Roman" w:hAnsiTheme="majorBidi" w:cstheme="majorBidi"/>
          <w:color w:val="000000"/>
        </w:rPr>
        <w:t xml:space="preserve">esilience </w:t>
      </w:r>
      <w:r w:rsidR="00BA7428">
        <w:rPr>
          <w:rFonts w:asciiTheme="majorBidi" w:eastAsia="Times New Roman" w:hAnsiTheme="majorBidi" w:cstheme="majorBidi"/>
          <w:color w:val="000000"/>
        </w:rPr>
        <w:t>T</w:t>
      </w:r>
      <w:r w:rsidR="001200E1" w:rsidRPr="00DF71AD">
        <w:rPr>
          <w:rFonts w:asciiTheme="majorBidi" w:eastAsia="Times New Roman" w:hAnsiTheme="majorBidi" w:cstheme="majorBidi"/>
          <w:color w:val="000000"/>
        </w:rPr>
        <w:t xml:space="preserve">raining of </w:t>
      </w:r>
      <w:r w:rsidR="00BA7428">
        <w:rPr>
          <w:rFonts w:asciiTheme="majorBidi" w:eastAsia="Times New Roman" w:hAnsiTheme="majorBidi" w:cstheme="majorBidi"/>
          <w:color w:val="000000"/>
        </w:rPr>
        <w:t>W</w:t>
      </w:r>
      <w:r w:rsidR="001200E1" w:rsidRPr="00DF71AD">
        <w:rPr>
          <w:rFonts w:asciiTheme="majorBidi" w:eastAsia="Times New Roman" w:hAnsiTheme="majorBidi" w:cstheme="majorBidi"/>
          <w:color w:val="000000"/>
        </w:rPr>
        <w:t xml:space="preserve">omen and </w:t>
      </w:r>
      <w:r w:rsidR="00BA7428">
        <w:rPr>
          <w:rFonts w:asciiTheme="majorBidi" w:eastAsia="Times New Roman" w:hAnsiTheme="majorBidi" w:cstheme="majorBidi"/>
          <w:color w:val="000000"/>
        </w:rPr>
        <w:t>Y</w:t>
      </w:r>
      <w:r w:rsidR="001200E1" w:rsidRPr="00DF71AD">
        <w:rPr>
          <w:rFonts w:asciiTheme="majorBidi" w:eastAsia="Times New Roman" w:hAnsiTheme="majorBidi" w:cstheme="majorBidi"/>
          <w:color w:val="000000"/>
        </w:rPr>
        <w:t>ouths during the COVID-19 crisis</w:t>
      </w:r>
    </w:p>
    <w:p w14:paraId="7CA903AC" w14:textId="77777777" w:rsidR="006E03C6" w:rsidRPr="00DF71AD" w:rsidRDefault="00786127" w:rsidP="00C31EFB">
      <w:pPr>
        <w:tabs>
          <w:tab w:val="left" w:pos="1575"/>
          <w:tab w:val="left" w:pos="1725"/>
        </w:tabs>
        <w:spacing w:line="240" w:lineRule="auto"/>
        <w:rPr>
          <w:rFonts w:asciiTheme="majorBidi" w:hAnsiTheme="majorBidi" w:cstheme="majorBidi"/>
        </w:rPr>
      </w:pPr>
      <w:r w:rsidRPr="00DF71AD">
        <w:rPr>
          <w:rStyle w:val="Strong"/>
          <w:rFonts w:asciiTheme="majorBidi" w:hAnsiTheme="majorBidi" w:cstheme="majorBidi"/>
          <w:color w:val="1F497D"/>
          <w:lang w:val="en-GB"/>
        </w:rPr>
        <w:t>Location:</w:t>
      </w:r>
      <w:r w:rsidRPr="00DF71AD">
        <w:rPr>
          <w:rFonts w:asciiTheme="majorBidi" w:hAnsiTheme="majorBidi" w:cstheme="majorBidi"/>
        </w:rPr>
        <w:t xml:space="preserve"> </w:t>
      </w:r>
      <w:r w:rsidR="00211027" w:rsidRPr="00DF71AD">
        <w:rPr>
          <w:rFonts w:asciiTheme="majorBidi" w:hAnsiTheme="majorBidi" w:cstheme="majorBidi"/>
        </w:rPr>
        <w:t xml:space="preserve">National wide/ Libya </w:t>
      </w:r>
    </w:p>
    <w:p w14:paraId="18014DD3" w14:textId="26A0FD81" w:rsidR="006E03C6" w:rsidRPr="00DF71AD" w:rsidRDefault="00786127" w:rsidP="00C31EFB">
      <w:pPr>
        <w:tabs>
          <w:tab w:val="left" w:pos="1575"/>
          <w:tab w:val="left" w:pos="1725"/>
        </w:tabs>
        <w:spacing w:line="240" w:lineRule="auto"/>
        <w:rPr>
          <w:rFonts w:asciiTheme="majorBidi" w:hAnsiTheme="majorBidi" w:cstheme="majorBidi"/>
          <w:bCs/>
        </w:rPr>
      </w:pPr>
      <w:r w:rsidRPr="00DF71AD">
        <w:rPr>
          <w:rStyle w:val="Strong"/>
          <w:rFonts w:asciiTheme="majorBidi" w:hAnsiTheme="majorBidi" w:cstheme="majorBidi"/>
          <w:bCs/>
          <w:color w:val="1F497D"/>
          <w:lang w:val="en-GB"/>
        </w:rPr>
        <w:t xml:space="preserve">Application Deadline: </w:t>
      </w:r>
      <w:r w:rsidR="00BA7428">
        <w:rPr>
          <w:rFonts w:asciiTheme="majorBidi" w:hAnsiTheme="majorBidi" w:cstheme="majorBidi"/>
          <w:bCs/>
        </w:rPr>
        <w:t>November 15</w:t>
      </w:r>
      <w:r w:rsidR="00D82C48" w:rsidRPr="00DF71AD">
        <w:rPr>
          <w:rFonts w:asciiTheme="majorBidi" w:hAnsiTheme="majorBidi" w:cstheme="majorBidi"/>
          <w:bCs/>
        </w:rPr>
        <w:t>,</w:t>
      </w:r>
      <w:r w:rsidR="006E03C6" w:rsidRPr="00DF71AD">
        <w:rPr>
          <w:rFonts w:asciiTheme="majorBidi" w:hAnsiTheme="majorBidi" w:cstheme="majorBidi"/>
          <w:bCs/>
        </w:rPr>
        <w:t xml:space="preserve"> 2020</w:t>
      </w:r>
    </w:p>
    <w:p w14:paraId="4609230C" w14:textId="5CCF2EC7" w:rsidR="00786127" w:rsidRPr="00DF71AD" w:rsidRDefault="00786127" w:rsidP="00C31EFB">
      <w:pPr>
        <w:tabs>
          <w:tab w:val="left" w:pos="1575"/>
          <w:tab w:val="left" w:pos="1725"/>
        </w:tabs>
        <w:spacing w:line="240" w:lineRule="auto"/>
        <w:rPr>
          <w:rFonts w:asciiTheme="majorBidi" w:hAnsiTheme="majorBidi" w:cstheme="majorBidi"/>
          <w:color w:val="000000" w:themeColor="text1"/>
        </w:rPr>
      </w:pPr>
      <w:r w:rsidRPr="00DF71AD">
        <w:rPr>
          <w:rStyle w:val="Strong"/>
          <w:rFonts w:asciiTheme="majorBidi" w:hAnsiTheme="majorBidi" w:cstheme="majorBidi"/>
          <w:bCs/>
          <w:color w:val="1F497D"/>
          <w:lang w:val="en-GB"/>
        </w:rPr>
        <w:t>Type of Contract:</w:t>
      </w:r>
      <w:r w:rsidRPr="00DF71AD">
        <w:rPr>
          <w:rFonts w:asciiTheme="majorBidi" w:hAnsiTheme="majorBidi" w:cstheme="majorBidi"/>
          <w:b/>
        </w:rPr>
        <w:t xml:space="preserve"> </w:t>
      </w:r>
      <w:r w:rsidR="00A70E73" w:rsidRPr="00DF71AD">
        <w:rPr>
          <w:rFonts w:asciiTheme="majorBidi" w:hAnsiTheme="majorBidi" w:cstheme="majorBidi"/>
          <w:bCs/>
        </w:rPr>
        <w:t>Low-Value</w:t>
      </w:r>
      <w:r w:rsidRPr="00DF71AD">
        <w:rPr>
          <w:rFonts w:asciiTheme="majorBidi" w:hAnsiTheme="majorBidi" w:cstheme="majorBidi"/>
          <w:bCs/>
        </w:rPr>
        <w:t xml:space="preserve"> Grant Agreement</w:t>
      </w:r>
    </w:p>
    <w:p w14:paraId="67925AE0" w14:textId="65E610E3" w:rsidR="00786127" w:rsidRPr="00DF71AD" w:rsidRDefault="00786127" w:rsidP="00C31EFB">
      <w:pPr>
        <w:pStyle w:val="NoSpacing"/>
        <w:rPr>
          <w:rFonts w:asciiTheme="majorBidi" w:hAnsiTheme="majorBidi" w:cstheme="majorBidi"/>
          <w:bCs/>
        </w:rPr>
      </w:pPr>
      <w:r w:rsidRPr="00DF71AD">
        <w:rPr>
          <w:rStyle w:val="Strong"/>
          <w:rFonts w:asciiTheme="majorBidi" w:hAnsiTheme="majorBidi" w:cstheme="majorBidi"/>
          <w:bCs/>
          <w:color w:val="1F497D"/>
          <w:lang w:val="en-GB"/>
        </w:rPr>
        <w:t xml:space="preserve">Grant amount: </w:t>
      </w:r>
      <w:r w:rsidR="00185B3E" w:rsidRPr="00DF71AD">
        <w:rPr>
          <w:rFonts w:asciiTheme="majorBidi" w:hAnsiTheme="majorBidi" w:cstheme="majorBidi"/>
          <w:bCs/>
        </w:rPr>
        <w:t xml:space="preserve">27,400 LYD </w:t>
      </w:r>
    </w:p>
    <w:p w14:paraId="50C3C148" w14:textId="77777777" w:rsidR="00C31EFB" w:rsidRPr="00DF71AD" w:rsidRDefault="00C31EFB" w:rsidP="00C31EFB">
      <w:pPr>
        <w:pStyle w:val="NoSpacing"/>
        <w:rPr>
          <w:rStyle w:val="Strong"/>
          <w:rFonts w:asciiTheme="majorBidi" w:hAnsiTheme="majorBidi" w:cstheme="majorBidi"/>
          <w:bCs/>
          <w:color w:val="1F497D"/>
          <w:lang w:val="en-GB"/>
        </w:rPr>
      </w:pPr>
    </w:p>
    <w:p w14:paraId="74B52335" w14:textId="18577D94" w:rsidR="00786127" w:rsidRPr="00DF71AD" w:rsidRDefault="00786127" w:rsidP="00C31EFB">
      <w:pPr>
        <w:pStyle w:val="NoSpacing"/>
        <w:rPr>
          <w:rFonts w:asciiTheme="majorBidi" w:hAnsiTheme="majorBidi" w:cstheme="majorBidi"/>
          <w:bCs/>
        </w:rPr>
      </w:pPr>
      <w:r w:rsidRPr="00DF71AD">
        <w:rPr>
          <w:rStyle w:val="Strong"/>
          <w:rFonts w:asciiTheme="majorBidi" w:hAnsiTheme="majorBidi" w:cstheme="majorBidi"/>
          <w:bCs/>
          <w:color w:val="1F497D"/>
          <w:lang w:val="en-GB"/>
        </w:rPr>
        <w:t>Languages Required</w:t>
      </w:r>
      <w:r w:rsidRPr="00DF71AD">
        <w:rPr>
          <w:rStyle w:val="Strong"/>
          <w:rFonts w:asciiTheme="majorBidi" w:hAnsiTheme="majorBidi" w:cstheme="majorBidi"/>
          <w:bCs/>
          <w:color w:val="1F497D"/>
        </w:rPr>
        <w:t>:</w:t>
      </w:r>
      <w:r w:rsidRPr="00DF71AD">
        <w:rPr>
          <w:rFonts w:asciiTheme="majorBidi" w:hAnsiTheme="majorBidi" w:cstheme="majorBidi"/>
          <w:b/>
        </w:rPr>
        <w:t xml:space="preserve"> </w:t>
      </w:r>
      <w:r w:rsidRPr="00DF71AD">
        <w:rPr>
          <w:rFonts w:asciiTheme="majorBidi" w:hAnsiTheme="majorBidi" w:cstheme="majorBidi"/>
          <w:bCs/>
        </w:rPr>
        <w:t>English</w:t>
      </w:r>
    </w:p>
    <w:p w14:paraId="633367EB" w14:textId="77777777" w:rsidR="00C31EFB" w:rsidRPr="00DF71AD" w:rsidRDefault="00C31EFB" w:rsidP="00C31EFB">
      <w:pPr>
        <w:pStyle w:val="NoSpacing"/>
        <w:rPr>
          <w:rFonts w:asciiTheme="majorBidi" w:hAnsiTheme="majorBidi" w:cstheme="majorBidi"/>
        </w:rPr>
      </w:pPr>
    </w:p>
    <w:p w14:paraId="64148E4E" w14:textId="410ED840" w:rsidR="00211027" w:rsidRPr="00DF71AD" w:rsidRDefault="00786127" w:rsidP="00C31EFB">
      <w:pPr>
        <w:pStyle w:val="NoSpacing"/>
        <w:rPr>
          <w:rStyle w:val="Strong"/>
          <w:rFonts w:asciiTheme="majorBidi" w:hAnsiTheme="majorBidi" w:cstheme="majorBidi"/>
          <w:b w:val="0"/>
          <w:bCs/>
          <w:color w:val="1F497D"/>
          <w:lang w:val="en-GB"/>
        </w:rPr>
      </w:pPr>
      <w:r w:rsidRPr="00DF71AD">
        <w:rPr>
          <w:rStyle w:val="Strong"/>
          <w:rFonts w:asciiTheme="majorBidi" w:hAnsiTheme="majorBidi" w:cstheme="majorBidi"/>
          <w:color w:val="1F497D"/>
          <w:lang w:val="en-GB"/>
        </w:rPr>
        <w:t>Starting Date</w:t>
      </w:r>
      <w:r w:rsidR="006E03C6" w:rsidRPr="00DF71AD">
        <w:rPr>
          <w:rStyle w:val="Strong"/>
          <w:rFonts w:asciiTheme="majorBidi" w:hAnsiTheme="majorBidi" w:cstheme="majorBidi"/>
          <w:color w:val="1F497D"/>
          <w:lang w:val="en-GB"/>
        </w:rPr>
        <w:t>:</w:t>
      </w:r>
      <w:r w:rsidR="00185B3E" w:rsidRPr="00DF71AD">
        <w:rPr>
          <w:rStyle w:val="Strong"/>
          <w:rFonts w:asciiTheme="majorBidi" w:hAnsiTheme="majorBidi" w:cstheme="majorBidi"/>
          <w:color w:val="1F497D"/>
          <w:lang w:val="en-GB"/>
        </w:rPr>
        <w:t xml:space="preserve"> </w:t>
      </w:r>
      <w:r w:rsidR="00BA7428">
        <w:rPr>
          <w:rStyle w:val="Strong"/>
          <w:rFonts w:asciiTheme="majorBidi" w:hAnsiTheme="majorBidi" w:cstheme="majorBidi"/>
          <w:color w:val="000000" w:themeColor="text1"/>
          <w:lang w:val="en-GB"/>
        </w:rPr>
        <w:t>December 1</w:t>
      </w:r>
      <w:r w:rsidR="00BA7428" w:rsidRPr="00BA7428">
        <w:rPr>
          <w:rStyle w:val="Strong"/>
          <w:rFonts w:asciiTheme="majorBidi" w:hAnsiTheme="majorBidi" w:cstheme="majorBidi"/>
          <w:color w:val="000000" w:themeColor="text1"/>
          <w:vertAlign w:val="superscript"/>
          <w:lang w:val="en-GB"/>
        </w:rPr>
        <w:t>st</w:t>
      </w:r>
      <w:r w:rsidR="00BA7428">
        <w:rPr>
          <w:rStyle w:val="Strong"/>
          <w:rFonts w:asciiTheme="majorBidi" w:hAnsiTheme="majorBidi" w:cstheme="majorBidi"/>
          <w:color w:val="000000" w:themeColor="text1"/>
          <w:lang w:val="en-GB"/>
        </w:rPr>
        <w:t xml:space="preserve"> </w:t>
      </w:r>
      <w:r w:rsidR="00BA7428" w:rsidRPr="00DF71AD">
        <w:rPr>
          <w:rStyle w:val="Strong"/>
          <w:rFonts w:asciiTheme="majorBidi" w:hAnsiTheme="majorBidi" w:cstheme="majorBidi"/>
          <w:b w:val="0"/>
          <w:bCs/>
          <w:color w:val="000000" w:themeColor="text1"/>
          <w:lang w:val="en-GB"/>
        </w:rPr>
        <w:t xml:space="preserve"> </w:t>
      </w:r>
      <w:r w:rsidR="006E03C6" w:rsidRPr="00DF71AD">
        <w:rPr>
          <w:rStyle w:val="Strong"/>
          <w:rFonts w:asciiTheme="majorBidi" w:hAnsiTheme="majorBidi" w:cstheme="majorBidi"/>
          <w:b w:val="0"/>
          <w:bCs/>
          <w:color w:val="000000" w:themeColor="text1"/>
          <w:lang w:val="en-GB"/>
        </w:rPr>
        <w:t>2020</w:t>
      </w:r>
    </w:p>
    <w:p w14:paraId="514C34A7" w14:textId="77777777" w:rsidR="00C31EFB" w:rsidRPr="00DF71AD" w:rsidRDefault="00C31EFB" w:rsidP="00C31EFB">
      <w:pPr>
        <w:pStyle w:val="NoSpacing"/>
        <w:rPr>
          <w:rFonts w:asciiTheme="majorBidi" w:hAnsiTheme="majorBidi" w:cstheme="majorBidi"/>
          <w:bCs/>
        </w:rPr>
      </w:pPr>
    </w:p>
    <w:p w14:paraId="03A42F77" w14:textId="60DDF5AF" w:rsidR="00786127" w:rsidRPr="00DF71AD" w:rsidRDefault="00786127" w:rsidP="00C03F2C">
      <w:pPr>
        <w:pStyle w:val="NoSpacing"/>
        <w:rPr>
          <w:rFonts w:asciiTheme="majorBidi" w:hAnsiTheme="majorBidi" w:cstheme="majorBidi"/>
          <w:bCs/>
        </w:rPr>
      </w:pPr>
      <w:r w:rsidRPr="00DF71AD">
        <w:rPr>
          <w:rStyle w:val="Strong"/>
          <w:rFonts w:asciiTheme="majorBidi" w:hAnsiTheme="majorBidi" w:cstheme="majorBidi"/>
          <w:bCs/>
          <w:color w:val="1F497D"/>
          <w:lang w:val="en-GB"/>
        </w:rPr>
        <w:t>Expected Duration of the Contract:</w:t>
      </w:r>
      <w:r w:rsidRPr="00DF71AD">
        <w:rPr>
          <w:rFonts w:asciiTheme="majorBidi" w:hAnsiTheme="majorBidi" w:cstheme="majorBidi"/>
          <w:b/>
          <w:bCs/>
        </w:rPr>
        <w:t xml:space="preserve"> </w:t>
      </w:r>
      <w:r w:rsidR="00BA7428">
        <w:rPr>
          <w:rFonts w:asciiTheme="majorBidi" w:hAnsiTheme="majorBidi" w:cstheme="majorBidi"/>
          <w:bCs/>
        </w:rPr>
        <w:t>3</w:t>
      </w:r>
      <w:r w:rsidR="00BA7428" w:rsidRPr="00DF71AD">
        <w:rPr>
          <w:rFonts w:asciiTheme="majorBidi" w:hAnsiTheme="majorBidi" w:cstheme="majorBidi"/>
          <w:bCs/>
        </w:rPr>
        <w:t xml:space="preserve">  </w:t>
      </w:r>
      <w:r w:rsidR="00570D33" w:rsidRPr="00DF71AD">
        <w:rPr>
          <w:rFonts w:asciiTheme="majorBidi" w:hAnsiTheme="majorBidi" w:cstheme="majorBidi"/>
          <w:bCs/>
        </w:rPr>
        <w:t>M</w:t>
      </w:r>
      <w:r w:rsidRPr="00DF71AD">
        <w:rPr>
          <w:rFonts w:asciiTheme="majorBidi" w:hAnsiTheme="majorBidi" w:cstheme="majorBidi"/>
          <w:bCs/>
        </w:rPr>
        <w:t xml:space="preserve">onths </w:t>
      </w:r>
    </w:p>
    <w:p w14:paraId="584A1D3C" w14:textId="77777777" w:rsidR="00EB5E83" w:rsidRPr="00DF71AD" w:rsidRDefault="00EB5E83" w:rsidP="00C03F2C">
      <w:pPr>
        <w:pStyle w:val="NoSpacing"/>
        <w:rPr>
          <w:rFonts w:asciiTheme="majorBidi" w:hAnsiTheme="majorBidi" w:cstheme="majorBidi"/>
          <w:bCs/>
        </w:rPr>
      </w:pPr>
    </w:p>
    <w:p w14:paraId="56D1A204" w14:textId="5918395F" w:rsidR="000C00ED" w:rsidRPr="00DF71AD" w:rsidRDefault="00786127" w:rsidP="00410320">
      <w:pPr>
        <w:pStyle w:val="ListParagraph"/>
        <w:autoSpaceDE w:val="0"/>
        <w:spacing w:before="240" w:after="240" w:line="240" w:lineRule="auto"/>
        <w:ind w:left="0"/>
        <w:rPr>
          <w:rStyle w:val="Strong"/>
          <w:rFonts w:asciiTheme="majorBidi" w:hAnsiTheme="majorBidi" w:cstheme="majorBidi"/>
          <w:bCs/>
          <w:color w:val="1F497D"/>
          <w:lang w:val="en-GB"/>
        </w:rPr>
      </w:pPr>
      <w:r w:rsidRPr="00DF71AD">
        <w:rPr>
          <w:rFonts w:asciiTheme="majorBidi" w:hAnsiTheme="majorBidi" w:cstheme="majorBidi"/>
          <w:noProof/>
        </w:rPr>
        <mc:AlternateContent>
          <mc:Choice Requires="wps">
            <w:drawing>
              <wp:anchor distT="4294967295" distB="4294967295" distL="114299" distR="114299" simplePos="0" relativeHeight="251658240" behindDoc="0" locked="0" layoutInCell="1" allowOverlap="1" wp14:anchorId="0E4BCDCF" wp14:editId="0D232790">
                <wp:simplePos x="0" y="0"/>
                <wp:positionH relativeFrom="margin">
                  <wp:align>center</wp:align>
                </wp:positionH>
                <wp:positionV relativeFrom="margin">
                  <wp:posOffset>-314326</wp:posOffset>
                </wp:positionV>
                <wp:extent cx="74930" cy="184150"/>
                <wp:effectExtent l="0" t="0" r="6350" b="63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930" cy="184150"/>
                        </a:xfrm>
                        <a:prstGeom prst="rect">
                          <a:avLst/>
                        </a:prstGeom>
                        <a:noFill/>
                        <a:ln>
                          <a:noFill/>
                          <a:prstDash/>
                        </a:ln>
                      </wps:spPr>
                      <wps:txbx>
                        <w:txbxContent>
                          <w:p w14:paraId="18B17CFB" w14:textId="77777777" w:rsidR="00786127" w:rsidRDefault="00786127" w:rsidP="00786127">
                            <w:pPr>
                              <w:spacing w:after="0"/>
                            </w:pPr>
                            <w:r>
                              <w:rPr>
                                <w:rStyle w:val="Strong"/>
                                <w:bCs/>
                                <w:color w:val="1F497D"/>
                                <w:szCs w:val="20"/>
                              </w:rPr>
                              <w:t xml:space="preserve"> </w:t>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w14:anchorId="0E4BCDCF" id="_x0000_t202" coordsize="21600,21600" o:spt="202" path="m,l,21600r21600,l21600,xe">
                <v:stroke joinstyle="miter"/>
                <v:path gradientshapeok="t" o:connecttype="rect"/>
              </v:shapetype>
              <v:shape id="Text Box 1" o:spid="_x0000_s1026" type="#_x0000_t202" style="position:absolute;margin-left:0;margin-top:-24.75pt;width:5.9pt;height:14.5pt;z-index:251658240;visibility:visible;mso-wrap-style:none;mso-width-percent:0;mso-height-percent:0;mso-wrap-distance-left:3.17497mm;mso-wrap-distance-top:.3mm;mso-wrap-distance-right:3.17497mm;mso-wrap-distance-bottom:.3mm;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" filled="f" stroked="f">
                <v:textbox style="mso-fit-shape-to-text:t" inset="0,0,0,0">
                  <w:txbxContent>
                    <w:p w14:paraId="18B17CFB" w14:textId="77777777" w:rsidR="00786127" w:rsidRDefault="00786127" w:rsidP="00786127">
                      <w:pPr>
                        <w:spacing w:after="0"/>
                      </w:pPr>
                      <w:r>
                        <w:rPr>
                          <w:rStyle w:val="Strong"/>
                          <w:bCs/>
                          <w:color w:val="1F497D"/>
                          <w:szCs w:val="20"/>
                        </w:rPr>
                        <w:t xml:space="preserve"> </w:t>
                      </w:r>
                    </w:p>
                  </w:txbxContent>
                </v:textbox>
                <w10:wrap type="square" anchorx="margin" anchory="margin"/>
              </v:shape>
            </w:pict>
          </mc:Fallback>
        </mc:AlternateContent>
      </w:r>
      <w:r w:rsidRPr="00DF71AD">
        <w:rPr>
          <w:rStyle w:val="Strong"/>
          <w:rFonts w:asciiTheme="majorBidi" w:hAnsiTheme="majorBidi" w:cstheme="majorBidi"/>
          <w:bCs/>
          <w:color w:val="1F497D"/>
          <w:lang w:val="en-GB"/>
        </w:rPr>
        <w:t xml:space="preserve">Background and overview of the assignment: </w:t>
      </w:r>
    </w:p>
    <w:p w14:paraId="50C6AA7D" w14:textId="1C32987A" w:rsidR="00085D7E" w:rsidRDefault="00085D7E" w:rsidP="00085D7E">
      <w:pPr>
        <w:contextualSpacing/>
        <w:jc w:val="both"/>
        <w:rPr>
          <w:rFonts w:asciiTheme="majorBidi" w:hAnsiTheme="majorBidi" w:cstheme="majorBidi"/>
          <w:lang w:eastAsia="zh-CN"/>
        </w:rPr>
      </w:pPr>
      <w:r w:rsidRPr="00DF71AD">
        <w:rPr>
          <w:rFonts w:asciiTheme="majorBidi" w:hAnsiTheme="majorBidi" w:cstheme="majorBidi"/>
        </w:rPr>
        <w:t>A</w:t>
      </w:r>
      <w:r w:rsidRPr="00DF71AD">
        <w:rPr>
          <w:rFonts w:asciiTheme="majorBidi" w:hAnsiTheme="majorBidi" w:cstheme="majorBidi"/>
          <w:lang w:eastAsia="zh-CN"/>
        </w:rPr>
        <w:t>ssessing the socio-economic impact of the crisis as a basis for an effective recovery strategy and public policies for inclusive development</w:t>
      </w:r>
      <w:r w:rsidRPr="00DF71AD">
        <w:rPr>
          <w:rFonts w:asciiTheme="majorBidi" w:hAnsiTheme="majorBidi" w:cstheme="majorBidi"/>
          <w:b/>
          <w:bCs/>
          <w:lang w:eastAsia="zh-CN"/>
        </w:rPr>
        <w:t xml:space="preserve">: </w:t>
      </w:r>
      <w:r w:rsidRPr="00DF71AD">
        <w:rPr>
          <w:rFonts w:asciiTheme="majorBidi" w:hAnsiTheme="majorBidi" w:cstheme="majorBidi"/>
          <w:lang w:eastAsia="zh-CN"/>
        </w:rPr>
        <w:t>Within ongoing peacebuilding</w:t>
      </w:r>
      <w:r w:rsidRPr="00DF71AD">
        <w:rPr>
          <w:rFonts w:asciiTheme="majorBidi" w:hAnsiTheme="majorBidi" w:cstheme="majorBidi"/>
          <w:b/>
          <w:bCs/>
          <w:lang w:eastAsia="zh-CN"/>
        </w:rPr>
        <w:t xml:space="preserve"> </w:t>
      </w:r>
      <w:r w:rsidRPr="00DF71AD">
        <w:rPr>
          <w:rFonts w:asciiTheme="majorBidi" w:hAnsiTheme="majorBidi" w:cstheme="majorBidi"/>
        </w:rPr>
        <w:t>efforts for economic recovery, reconstruction</w:t>
      </w:r>
      <w:r w:rsidR="00DF71AD">
        <w:rPr>
          <w:rFonts w:asciiTheme="majorBidi" w:hAnsiTheme="majorBidi" w:cstheme="majorBidi"/>
        </w:rPr>
        <w:t>,</w:t>
      </w:r>
      <w:r w:rsidRPr="00DF71AD">
        <w:rPr>
          <w:rFonts w:asciiTheme="majorBidi" w:hAnsiTheme="majorBidi" w:cstheme="majorBidi"/>
        </w:rPr>
        <w:t xml:space="preserve"> and development, and </w:t>
      </w:r>
      <w:r w:rsidRPr="00DF71AD">
        <w:rPr>
          <w:rFonts w:asciiTheme="majorBidi" w:hAnsiTheme="majorBidi" w:cstheme="majorBidi"/>
          <w:color w:val="000000"/>
        </w:rPr>
        <w:t xml:space="preserve">reflecting UNDP’s technical lead role for the </w:t>
      </w:r>
      <w:r w:rsidRPr="00DF71AD">
        <w:rPr>
          <w:rFonts w:asciiTheme="majorBidi" w:hAnsiTheme="majorBidi" w:cstheme="majorBidi"/>
          <w:color w:val="000000"/>
          <w:lang w:eastAsia="zh-CN"/>
        </w:rPr>
        <w:t>UN Socio-Economic Response, UNDP will leverage its integrator role to facilitate a joined-up effort by the UN Country Team to assess the response to COVID 19 and consequently plan and coordinate integrated programming in the area of social and economic recovery</w:t>
      </w:r>
      <w:r w:rsidRPr="00DF71AD">
        <w:rPr>
          <w:rFonts w:asciiTheme="majorBidi" w:hAnsiTheme="majorBidi" w:cstheme="majorBidi"/>
          <w:i/>
          <w:iCs/>
          <w:color w:val="000000"/>
        </w:rPr>
        <w:t>.</w:t>
      </w:r>
      <w:r w:rsidRPr="00DF71AD">
        <w:rPr>
          <w:rFonts w:asciiTheme="majorBidi" w:hAnsiTheme="majorBidi" w:cstheme="majorBidi"/>
        </w:rPr>
        <w:t xml:space="preserve"> </w:t>
      </w:r>
      <w:r w:rsidRPr="00DF71AD">
        <w:rPr>
          <w:rFonts w:asciiTheme="majorBidi" w:hAnsiTheme="majorBidi" w:cstheme="majorBidi"/>
          <w:lang w:eastAsia="zh-CN"/>
        </w:rPr>
        <w:t>UNDP will also lead the assessments of the effects of COVID-19 on the livelihoods of poor and vulnerable households and businesses, with the</w:t>
      </w:r>
      <w:r w:rsidR="00DF71AD">
        <w:rPr>
          <w:rFonts w:asciiTheme="majorBidi" w:hAnsiTheme="majorBidi" w:cstheme="majorBidi"/>
          <w:lang w:eastAsia="zh-CN"/>
        </w:rPr>
        <w:t xml:space="preserve"> </w:t>
      </w:r>
      <w:r w:rsidRPr="00DF71AD">
        <w:rPr>
          <w:rFonts w:asciiTheme="majorBidi" w:hAnsiTheme="majorBidi" w:cstheme="majorBidi"/>
          <w:lang w:eastAsia="zh-CN"/>
        </w:rPr>
        <w:t xml:space="preserve">strategic aim of developing a set of post-COVID-19 economic recovery </w:t>
      </w:r>
      <w:r w:rsidR="00DF71AD">
        <w:rPr>
          <w:rFonts w:asciiTheme="majorBidi" w:hAnsiTheme="majorBidi" w:cstheme="majorBidi"/>
          <w:lang w:eastAsia="zh-CN"/>
        </w:rPr>
        <w:t>programs</w:t>
      </w:r>
      <w:r w:rsidRPr="00DF71AD">
        <w:rPr>
          <w:rFonts w:asciiTheme="majorBidi" w:hAnsiTheme="majorBidi" w:cstheme="majorBidi"/>
          <w:lang w:eastAsia="zh-CN"/>
        </w:rPr>
        <w:t xml:space="preserve"> in coordination with the UN Livelihoods Working Group (led by UNDP) to increase income generation opportunities for the most vulnerable groups affected by COVID19. </w:t>
      </w:r>
    </w:p>
    <w:p w14:paraId="5C104DB8" w14:textId="77777777" w:rsidR="0070409E" w:rsidRPr="00DF71AD" w:rsidRDefault="0070409E" w:rsidP="00085D7E">
      <w:pPr>
        <w:contextualSpacing/>
        <w:jc w:val="both"/>
        <w:rPr>
          <w:rFonts w:asciiTheme="majorBidi" w:hAnsiTheme="majorBidi" w:cstheme="majorBidi"/>
          <w:lang w:eastAsia="zh-CN"/>
        </w:rPr>
      </w:pPr>
    </w:p>
    <w:p w14:paraId="115DE7FA" w14:textId="4A27090C" w:rsidR="00085D7E" w:rsidRPr="00DF71AD" w:rsidRDefault="007E13BD" w:rsidP="00085D7E">
      <w:pPr>
        <w:contextualSpacing/>
        <w:jc w:val="both"/>
        <w:rPr>
          <w:rStyle w:val="Strong"/>
          <w:rFonts w:asciiTheme="majorBidi" w:hAnsiTheme="majorBidi" w:cstheme="majorBidi"/>
          <w:b w:val="0"/>
          <w:lang w:eastAsia="zh-CN"/>
        </w:rPr>
      </w:pPr>
      <w:r w:rsidRPr="00DF71AD">
        <w:rPr>
          <w:rFonts w:asciiTheme="majorBidi" w:hAnsiTheme="majorBidi" w:cstheme="majorBidi"/>
        </w:rPr>
        <w:t>UNDP Libya</w:t>
      </w:r>
      <w:r w:rsidR="00085D7E" w:rsidRPr="00DF71AD">
        <w:rPr>
          <w:rFonts w:asciiTheme="majorBidi" w:hAnsiTheme="majorBidi" w:cstheme="majorBidi"/>
        </w:rPr>
        <w:t xml:space="preserve"> will collaborate with other UN entities, the World Bank</w:t>
      </w:r>
      <w:r w:rsidR="00DF71AD">
        <w:rPr>
          <w:rFonts w:asciiTheme="majorBidi" w:hAnsiTheme="majorBidi" w:cstheme="majorBidi"/>
        </w:rPr>
        <w:t>,</w:t>
      </w:r>
      <w:r w:rsidR="00085D7E" w:rsidRPr="00DF71AD">
        <w:rPr>
          <w:rFonts w:asciiTheme="majorBidi" w:hAnsiTheme="majorBidi" w:cstheme="majorBidi"/>
        </w:rPr>
        <w:t xml:space="preserve"> and the Libyan Government to support and initiate a socio-economic impact assessment of COVID-19 in Libya and subsequently prepare a recovery strategy and public policies for inclusive development and reconstruction. Building off of this initial catalytic assessment, funding </w:t>
      </w:r>
      <w:r w:rsidR="0070409E">
        <w:rPr>
          <w:rFonts w:asciiTheme="majorBidi" w:hAnsiTheme="majorBidi" w:cstheme="majorBidi"/>
        </w:rPr>
        <w:t xml:space="preserve">from the Government of </w:t>
      </w:r>
      <w:r w:rsidR="0070409E" w:rsidRPr="00DF71AD">
        <w:rPr>
          <w:rFonts w:asciiTheme="majorBidi" w:hAnsiTheme="majorBidi" w:cstheme="majorBidi"/>
        </w:rPr>
        <w:t xml:space="preserve">Japan </w:t>
      </w:r>
      <w:r w:rsidR="00085D7E" w:rsidRPr="00DF71AD">
        <w:rPr>
          <w:rFonts w:asciiTheme="majorBidi" w:hAnsiTheme="majorBidi" w:cstheme="majorBidi"/>
        </w:rPr>
        <w:t xml:space="preserve">will enable the conduct of meso/micro assessments (one of five areas where UNDP has been asked to lead for the UN system). </w:t>
      </w:r>
    </w:p>
    <w:p w14:paraId="4BE5CB69" w14:textId="5692E43B" w:rsidR="00410320" w:rsidRPr="00DF71AD" w:rsidRDefault="006A6EFA" w:rsidP="00955240">
      <w:pPr>
        <w:jc w:val="both"/>
        <w:rPr>
          <w:rFonts w:asciiTheme="majorBidi" w:hAnsiTheme="majorBidi" w:cstheme="majorBidi"/>
          <w:color w:val="000000" w:themeColor="text1"/>
        </w:rPr>
      </w:pPr>
      <w:r w:rsidRPr="00DF71AD">
        <w:rPr>
          <w:rFonts w:asciiTheme="majorBidi" w:hAnsiTheme="majorBidi" w:cstheme="majorBidi"/>
        </w:rPr>
        <w:t xml:space="preserve">Libyan </w:t>
      </w:r>
      <w:r w:rsidR="00410320" w:rsidRPr="00DF71AD">
        <w:rPr>
          <w:rFonts w:asciiTheme="majorBidi" w:hAnsiTheme="majorBidi" w:cstheme="majorBidi"/>
        </w:rPr>
        <w:t>Women, IDPs, refugees</w:t>
      </w:r>
      <w:r w:rsidR="00DF71AD">
        <w:rPr>
          <w:rFonts w:asciiTheme="majorBidi" w:hAnsiTheme="majorBidi" w:cstheme="majorBidi"/>
        </w:rPr>
        <w:t>,</w:t>
      </w:r>
      <w:r w:rsidR="00410320" w:rsidRPr="00DF71AD">
        <w:rPr>
          <w:rFonts w:asciiTheme="majorBidi" w:hAnsiTheme="majorBidi" w:cstheme="majorBidi"/>
        </w:rPr>
        <w:t xml:space="preserve"> and migrants, as well as Libyans employed in the informal sector</w:t>
      </w:r>
      <w:r w:rsidR="00DF71AD">
        <w:rPr>
          <w:rFonts w:asciiTheme="majorBidi" w:hAnsiTheme="majorBidi" w:cstheme="majorBidi"/>
        </w:rPr>
        <w:t>,</w:t>
      </w:r>
      <w:r w:rsidR="00410320" w:rsidRPr="00DF71AD">
        <w:rPr>
          <w:rFonts w:asciiTheme="majorBidi" w:hAnsiTheme="majorBidi" w:cstheme="majorBidi"/>
        </w:rPr>
        <w:t xml:space="preserve"> are among the most vulnerable to the negative impacts of COVID-19</w:t>
      </w:r>
      <w:r w:rsidR="00955240" w:rsidRPr="00DF71AD">
        <w:rPr>
          <w:rFonts w:asciiTheme="majorBidi" w:hAnsiTheme="majorBidi" w:cstheme="majorBidi"/>
        </w:rPr>
        <w:t>.</w:t>
      </w:r>
    </w:p>
    <w:p w14:paraId="66573535" w14:textId="5C4A813A" w:rsidR="00410320" w:rsidRPr="00DF71AD" w:rsidRDefault="00DF71AD" w:rsidP="00955240">
      <w:pPr>
        <w:spacing w:after="0" w:line="240" w:lineRule="auto"/>
        <w:contextualSpacing/>
        <w:jc w:val="both"/>
        <w:rPr>
          <w:rFonts w:asciiTheme="majorBidi" w:hAnsiTheme="majorBidi" w:cstheme="majorBidi"/>
          <w:color w:val="000000" w:themeColor="text1"/>
        </w:rPr>
      </w:pPr>
      <w:r>
        <w:rPr>
          <w:rFonts w:asciiTheme="majorBidi" w:hAnsiTheme="majorBidi" w:cstheme="majorBidi"/>
        </w:rPr>
        <w:lastRenderedPageBreak/>
        <w:t>Before</w:t>
      </w:r>
      <w:r w:rsidR="00410320" w:rsidRPr="00DF71AD">
        <w:rPr>
          <w:rFonts w:asciiTheme="majorBidi" w:hAnsiTheme="majorBidi" w:cstheme="majorBidi"/>
        </w:rPr>
        <w:t xml:space="preserve"> the arrival of the pandemic, Libyan women already faced the challenge of domestic violence and insecurity, a severe problem in Libyan society but a hidden and underreported one as domestic violence is a “taboo issue” which brings social stigma and the threat of familial rejection to women who reported it.  Fuel shortages place many women in a uniquely vulnerable position in a COVID-19 outbreak since even services</w:t>
      </w:r>
      <w:r>
        <w:rPr>
          <w:rFonts w:asciiTheme="majorBidi" w:hAnsiTheme="majorBidi" w:cstheme="majorBidi"/>
        </w:rPr>
        <w:t>,</w:t>
      </w:r>
      <w:r w:rsidR="00410320" w:rsidRPr="00DF71AD">
        <w:rPr>
          <w:rFonts w:asciiTheme="majorBidi" w:hAnsiTheme="majorBidi" w:cstheme="majorBidi"/>
        </w:rPr>
        <w:t xml:space="preserve"> including maternal and childbirth </w:t>
      </w:r>
      <w:r>
        <w:rPr>
          <w:rFonts w:asciiTheme="majorBidi" w:hAnsiTheme="majorBidi" w:cstheme="majorBidi"/>
        </w:rPr>
        <w:t>services</w:t>
      </w:r>
      <w:r w:rsidR="00410320" w:rsidRPr="00DF71AD">
        <w:rPr>
          <w:rFonts w:asciiTheme="majorBidi" w:hAnsiTheme="majorBidi" w:cstheme="majorBidi"/>
        </w:rPr>
        <w:t xml:space="preserve"> have been largely disrupted and unavailable in many communities. A recent </w:t>
      </w:r>
      <w:r w:rsidR="0070409E">
        <w:rPr>
          <w:rFonts w:asciiTheme="majorBidi" w:hAnsiTheme="majorBidi" w:cstheme="majorBidi"/>
        </w:rPr>
        <w:t xml:space="preserve">survey by </w:t>
      </w:r>
      <w:r w:rsidR="00410320" w:rsidRPr="00DF71AD">
        <w:rPr>
          <w:rFonts w:asciiTheme="majorBidi" w:hAnsiTheme="majorBidi" w:cstheme="majorBidi"/>
        </w:rPr>
        <w:t xml:space="preserve">UN Women highlights the fact that women are concerned about domestic violence as well as loss of access to public facilities and </w:t>
      </w:r>
      <w:r w:rsidR="00410320" w:rsidRPr="00DF71AD">
        <w:rPr>
          <w:rFonts w:asciiTheme="majorBidi" w:hAnsiTheme="majorBidi" w:cstheme="majorBidi"/>
          <w:lang w:eastAsia="fr-FR"/>
        </w:rPr>
        <w:t>reduction in services</w:t>
      </w:r>
      <w:r>
        <w:rPr>
          <w:rFonts w:asciiTheme="majorBidi" w:hAnsiTheme="majorBidi" w:cstheme="majorBidi"/>
          <w:lang w:eastAsia="fr-FR"/>
        </w:rPr>
        <w:t>,</w:t>
      </w:r>
      <w:r w:rsidR="00410320" w:rsidRPr="00DF71AD">
        <w:rPr>
          <w:rFonts w:asciiTheme="majorBidi" w:hAnsiTheme="majorBidi" w:cstheme="majorBidi"/>
          <w:lang w:eastAsia="fr-FR"/>
        </w:rPr>
        <w:t xml:space="preserve"> </w:t>
      </w:r>
      <w:r w:rsidR="00410320" w:rsidRPr="00DF71AD">
        <w:rPr>
          <w:rFonts w:asciiTheme="majorBidi" w:hAnsiTheme="majorBidi" w:cstheme="majorBidi"/>
        </w:rPr>
        <w:t>including maternal healthcare</w:t>
      </w:r>
      <w:r w:rsidR="00410320" w:rsidRPr="00DF71AD">
        <w:rPr>
          <w:rStyle w:val="FootnoteReference"/>
          <w:rFonts w:asciiTheme="majorBidi" w:hAnsiTheme="majorBidi" w:cstheme="majorBidi"/>
          <w:bCs/>
        </w:rPr>
        <w:footnoteReference w:id="1"/>
      </w:r>
      <w:r w:rsidR="00410320" w:rsidRPr="00DF71AD">
        <w:rPr>
          <w:rStyle w:val="FootnoteReference"/>
          <w:rFonts w:asciiTheme="majorBidi" w:hAnsiTheme="majorBidi" w:cstheme="majorBidi"/>
          <w:bCs/>
        </w:rPr>
        <w:t xml:space="preserve"> </w:t>
      </w:r>
      <w:r w:rsidR="00410320" w:rsidRPr="00DF71AD">
        <w:rPr>
          <w:rFonts w:asciiTheme="majorBidi" w:hAnsiTheme="majorBidi" w:cstheme="majorBidi"/>
          <w:bCs/>
        </w:rPr>
        <w:t xml:space="preserve">(a concern of about </w:t>
      </w:r>
      <w:r w:rsidR="00410320" w:rsidRPr="00DF71AD">
        <w:rPr>
          <w:rFonts w:asciiTheme="majorBidi" w:hAnsiTheme="majorBidi" w:cstheme="majorBidi"/>
        </w:rPr>
        <w:t>70% of women surveyed).  Women surveyed have also highlighted the particular vulnerability of disabled people in their households.</w:t>
      </w:r>
      <w:r w:rsidR="00410320" w:rsidRPr="00DF71AD">
        <w:rPr>
          <w:rFonts w:asciiTheme="majorBidi" w:hAnsiTheme="majorBidi" w:cstheme="majorBidi"/>
          <w:lang w:eastAsia="fr-FR"/>
        </w:rPr>
        <w:t xml:space="preserve"> </w:t>
      </w:r>
    </w:p>
    <w:p w14:paraId="0C448689" w14:textId="044BD0B9" w:rsidR="000C00ED" w:rsidRPr="00DF71AD" w:rsidRDefault="009A0EE9" w:rsidP="00955240">
      <w:pPr>
        <w:pStyle w:val="ListParagraph"/>
        <w:autoSpaceDE w:val="0"/>
        <w:spacing w:before="240" w:after="240" w:line="240" w:lineRule="auto"/>
        <w:ind w:left="0"/>
        <w:rPr>
          <w:rFonts w:asciiTheme="majorBidi" w:hAnsiTheme="majorBidi" w:cstheme="majorBidi"/>
        </w:rPr>
      </w:pPr>
      <w:r w:rsidRPr="00DF71AD">
        <w:rPr>
          <w:rFonts w:asciiTheme="majorBidi" w:hAnsiTheme="majorBidi" w:cstheme="majorBidi"/>
        </w:rPr>
        <w:t xml:space="preserve">The intervention will focus on providing </w:t>
      </w:r>
      <w:r w:rsidRPr="00BA7428">
        <w:rPr>
          <w:rFonts w:asciiTheme="majorBidi" w:hAnsiTheme="majorBidi" w:cstheme="majorBidi"/>
          <w:b/>
          <w:bCs/>
          <w:i/>
          <w:iCs/>
        </w:rPr>
        <w:t>digital literacy</w:t>
      </w:r>
      <w:r w:rsidRPr="00DF71AD">
        <w:rPr>
          <w:rFonts w:asciiTheme="majorBidi" w:hAnsiTheme="majorBidi" w:cstheme="majorBidi"/>
        </w:rPr>
        <w:t xml:space="preserve"> and </w:t>
      </w:r>
      <w:r w:rsidRPr="00BA7428">
        <w:rPr>
          <w:rFonts w:asciiTheme="majorBidi" w:hAnsiTheme="majorBidi" w:cstheme="majorBidi"/>
          <w:b/>
          <w:bCs/>
          <w:i/>
          <w:iCs/>
        </w:rPr>
        <w:t>customer service skills training</w:t>
      </w:r>
      <w:r w:rsidRPr="00DF71AD">
        <w:rPr>
          <w:rFonts w:asciiTheme="majorBidi" w:hAnsiTheme="majorBidi" w:cstheme="majorBidi"/>
        </w:rPr>
        <w:t xml:space="preserve"> for women and </w:t>
      </w:r>
      <w:r w:rsidR="00A70E73" w:rsidRPr="00DF71AD">
        <w:rPr>
          <w:rFonts w:asciiTheme="majorBidi" w:hAnsiTheme="majorBidi" w:cstheme="majorBidi"/>
        </w:rPr>
        <w:t>youth</w:t>
      </w:r>
      <w:r w:rsidRPr="00DF71AD">
        <w:rPr>
          <w:rFonts w:asciiTheme="majorBidi" w:hAnsiTheme="majorBidi" w:cstheme="majorBidi"/>
        </w:rPr>
        <w:t>. Provision of customer service skills training enables women to develop capacities on how to handle inquiries and complaints, lead situations for the best outcomes, deliver customer satisfaction</w:t>
      </w:r>
      <w:r w:rsidR="00A70E73" w:rsidRPr="00DF71AD">
        <w:rPr>
          <w:rFonts w:asciiTheme="majorBidi" w:hAnsiTheme="majorBidi" w:cstheme="majorBidi"/>
        </w:rPr>
        <w:t>,</w:t>
      </w:r>
      <w:r w:rsidRPr="00DF71AD">
        <w:rPr>
          <w:rFonts w:asciiTheme="majorBidi" w:hAnsiTheme="majorBidi" w:cstheme="majorBidi"/>
        </w:rPr>
        <w:t xml:space="preserve"> and business communication.  </w:t>
      </w:r>
    </w:p>
    <w:p w14:paraId="3083D112" w14:textId="77777777" w:rsidR="005337A3" w:rsidRDefault="00A95180" w:rsidP="005337A3">
      <w:pPr>
        <w:jc w:val="both"/>
        <w:rPr>
          <w:rFonts w:asciiTheme="majorBidi" w:hAnsiTheme="majorBidi" w:cstheme="majorBidi"/>
        </w:rPr>
      </w:pPr>
      <w:r w:rsidRPr="00DF71AD">
        <w:rPr>
          <w:rFonts w:asciiTheme="majorBidi" w:hAnsiTheme="majorBidi" w:cstheme="majorBidi"/>
        </w:rPr>
        <w:t xml:space="preserve">The project </w:t>
      </w:r>
      <w:r w:rsidR="00DA2CD6" w:rsidRPr="00DF71AD">
        <w:rPr>
          <w:rFonts w:asciiTheme="majorBidi" w:hAnsiTheme="majorBidi" w:cstheme="majorBidi"/>
        </w:rPr>
        <w:t xml:space="preserve">will </w:t>
      </w:r>
      <w:r w:rsidR="00685C75">
        <w:rPr>
          <w:rFonts w:asciiTheme="majorBidi" w:hAnsiTheme="majorBidi" w:cstheme="majorBidi"/>
        </w:rPr>
        <w:t>consist of</w:t>
      </w:r>
      <w:r w:rsidR="00BA7428">
        <w:rPr>
          <w:rFonts w:asciiTheme="majorBidi" w:hAnsiTheme="majorBidi" w:cstheme="majorBidi"/>
        </w:rPr>
        <w:t xml:space="preserve"> </w:t>
      </w:r>
      <w:r w:rsidR="000D58FE" w:rsidRPr="00BA7428">
        <w:rPr>
          <w:rFonts w:asciiTheme="majorBidi" w:hAnsiTheme="majorBidi" w:cstheme="majorBidi"/>
        </w:rPr>
        <w:t>allocation of</w:t>
      </w:r>
      <w:r w:rsidRPr="00BA7428">
        <w:rPr>
          <w:rFonts w:asciiTheme="majorBidi" w:hAnsiTheme="majorBidi" w:cstheme="majorBidi"/>
        </w:rPr>
        <w:t xml:space="preserve"> </w:t>
      </w:r>
      <w:r w:rsidR="009A0EE9" w:rsidRPr="00BA7428">
        <w:rPr>
          <w:rFonts w:asciiTheme="majorBidi" w:hAnsiTheme="majorBidi" w:cstheme="majorBidi"/>
        </w:rPr>
        <w:t>10</w:t>
      </w:r>
      <w:r w:rsidRPr="00BA7428">
        <w:rPr>
          <w:rFonts w:asciiTheme="majorBidi" w:hAnsiTheme="majorBidi" w:cstheme="majorBidi"/>
        </w:rPr>
        <w:t xml:space="preserve"> </w:t>
      </w:r>
      <w:r w:rsidR="00A70E73" w:rsidRPr="00BA7428">
        <w:rPr>
          <w:rFonts w:asciiTheme="majorBidi" w:hAnsiTheme="majorBidi" w:cstheme="majorBidi"/>
        </w:rPr>
        <w:t>low-value</w:t>
      </w:r>
      <w:r w:rsidRPr="00BA7428">
        <w:rPr>
          <w:rFonts w:asciiTheme="majorBidi" w:hAnsiTheme="majorBidi" w:cstheme="majorBidi"/>
        </w:rPr>
        <w:t xml:space="preserve"> grants </w:t>
      </w:r>
      <w:r w:rsidR="00685C75" w:rsidRPr="00BA7428">
        <w:rPr>
          <w:rFonts w:asciiTheme="majorBidi" w:hAnsiTheme="majorBidi" w:cstheme="majorBidi"/>
        </w:rPr>
        <w:t>(</w:t>
      </w:r>
      <w:r w:rsidRPr="00BA7428">
        <w:rPr>
          <w:rFonts w:asciiTheme="majorBidi" w:hAnsiTheme="majorBidi" w:cstheme="majorBidi"/>
        </w:rPr>
        <w:t xml:space="preserve">worth </w:t>
      </w:r>
      <w:r w:rsidR="009A0EE9" w:rsidRPr="00BA7428">
        <w:rPr>
          <w:rFonts w:asciiTheme="majorBidi" w:hAnsiTheme="majorBidi" w:cstheme="majorBidi"/>
        </w:rPr>
        <w:t>of 27,400 LYD</w:t>
      </w:r>
      <w:r w:rsidR="000D58FE" w:rsidRPr="00BA7428">
        <w:rPr>
          <w:rFonts w:asciiTheme="majorBidi" w:hAnsiTheme="majorBidi" w:cstheme="majorBidi"/>
        </w:rPr>
        <w:t xml:space="preserve"> each</w:t>
      </w:r>
      <w:r w:rsidR="00685C75" w:rsidRPr="00BA7428">
        <w:rPr>
          <w:rFonts w:asciiTheme="majorBidi" w:hAnsiTheme="majorBidi" w:cstheme="majorBidi"/>
        </w:rPr>
        <w:t>)</w:t>
      </w:r>
      <w:r w:rsidRPr="00BA7428">
        <w:rPr>
          <w:rFonts w:asciiTheme="majorBidi" w:hAnsiTheme="majorBidi" w:cstheme="majorBidi"/>
        </w:rPr>
        <w:t xml:space="preserve"> </w:t>
      </w:r>
      <w:r w:rsidR="00685C75" w:rsidRPr="00BA7428">
        <w:rPr>
          <w:rFonts w:asciiTheme="majorBidi" w:hAnsiTheme="majorBidi" w:cstheme="majorBidi"/>
        </w:rPr>
        <w:t>to beneficiaries located in the three different regions of Libya</w:t>
      </w:r>
      <w:r w:rsidR="009A0EE9" w:rsidRPr="00BA7428">
        <w:rPr>
          <w:rFonts w:asciiTheme="majorBidi" w:hAnsiTheme="majorBidi" w:cstheme="majorBidi"/>
        </w:rPr>
        <w:t xml:space="preserve"> </w:t>
      </w:r>
      <w:r w:rsidRPr="00BA7428">
        <w:rPr>
          <w:rFonts w:asciiTheme="majorBidi" w:hAnsiTheme="majorBidi" w:cstheme="majorBidi"/>
        </w:rPr>
        <w:t>(West, East</w:t>
      </w:r>
      <w:r w:rsidR="00A70E73" w:rsidRPr="00BA7428">
        <w:rPr>
          <w:rFonts w:asciiTheme="majorBidi" w:hAnsiTheme="majorBidi" w:cstheme="majorBidi"/>
        </w:rPr>
        <w:t>,</w:t>
      </w:r>
      <w:r w:rsidRPr="00BA7428">
        <w:rPr>
          <w:rFonts w:asciiTheme="majorBidi" w:hAnsiTheme="majorBidi" w:cstheme="majorBidi"/>
        </w:rPr>
        <w:t xml:space="preserve"> and South)</w:t>
      </w:r>
      <w:r w:rsidR="009A0EE9" w:rsidRPr="00BA7428">
        <w:rPr>
          <w:rFonts w:asciiTheme="majorBidi" w:hAnsiTheme="majorBidi" w:cstheme="majorBidi"/>
        </w:rPr>
        <w:t>.</w:t>
      </w:r>
      <w:r w:rsidR="009A0EE9" w:rsidRPr="00BA7428">
        <w:rPr>
          <w:rFonts w:asciiTheme="majorBidi" w:hAnsiTheme="majorBidi" w:cstheme="majorBidi"/>
          <w:sz w:val="18"/>
          <w:szCs w:val="18"/>
        </w:rPr>
        <w:t xml:space="preserve"> </w:t>
      </w:r>
      <w:r w:rsidR="009A0EE9" w:rsidRPr="00BA7428">
        <w:rPr>
          <w:rFonts w:asciiTheme="majorBidi" w:hAnsiTheme="majorBidi" w:cstheme="majorBidi"/>
        </w:rPr>
        <w:t>The intervention will focus on providin</w:t>
      </w:r>
      <w:r w:rsidR="0062425B" w:rsidRPr="00BA7428">
        <w:rPr>
          <w:rFonts w:asciiTheme="majorBidi" w:hAnsiTheme="majorBidi" w:cstheme="majorBidi"/>
        </w:rPr>
        <w:t>g</w:t>
      </w:r>
      <w:r w:rsidR="009A0EE9" w:rsidRPr="00BA7428">
        <w:rPr>
          <w:rFonts w:asciiTheme="majorBidi" w:hAnsiTheme="majorBidi" w:cstheme="majorBidi"/>
        </w:rPr>
        <w:t xml:space="preserve"> </w:t>
      </w:r>
      <w:r w:rsidR="009A0EE9" w:rsidRPr="00BA7428">
        <w:rPr>
          <w:rFonts w:asciiTheme="majorBidi" w:hAnsiTheme="majorBidi" w:cstheme="majorBidi"/>
          <w:b/>
          <w:bCs/>
          <w:i/>
          <w:iCs/>
        </w:rPr>
        <w:t>digital literacy</w:t>
      </w:r>
      <w:r w:rsidR="009A0EE9" w:rsidRPr="00BA7428">
        <w:rPr>
          <w:rFonts w:asciiTheme="majorBidi" w:hAnsiTheme="majorBidi" w:cstheme="majorBidi"/>
        </w:rPr>
        <w:t xml:space="preserve"> and </w:t>
      </w:r>
      <w:r w:rsidR="009A0EE9" w:rsidRPr="00BA7428">
        <w:rPr>
          <w:rFonts w:asciiTheme="majorBidi" w:hAnsiTheme="majorBidi" w:cstheme="majorBidi"/>
          <w:b/>
          <w:bCs/>
          <w:i/>
          <w:iCs/>
        </w:rPr>
        <w:t>customer service skills training</w:t>
      </w:r>
      <w:r w:rsidR="009A0EE9" w:rsidRPr="00BA7428">
        <w:rPr>
          <w:rFonts w:asciiTheme="majorBidi" w:hAnsiTheme="majorBidi" w:cstheme="majorBidi"/>
        </w:rPr>
        <w:t xml:space="preserve"> for women and youth and </w:t>
      </w:r>
      <w:r w:rsidR="00A70E73" w:rsidRPr="00BA7428">
        <w:rPr>
          <w:rFonts w:asciiTheme="majorBidi" w:hAnsiTheme="majorBidi" w:cstheme="majorBidi"/>
        </w:rPr>
        <w:t>vulnerable</w:t>
      </w:r>
      <w:r w:rsidR="009A0EE9" w:rsidRPr="00BA7428">
        <w:rPr>
          <w:rFonts w:asciiTheme="majorBidi" w:hAnsiTheme="majorBidi" w:cstheme="majorBidi"/>
        </w:rPr>
        <w:t xml:space="preserve"> grou</w:t>
      </w:r>
      <w:r w:rsidR="0062425B" w:rsidRPr="00BA7428">
        <w:rPr>
          <w:rFonts w:asciiTheme="majorBidi" w:hAnsiTheme="majorBidi" w:cstheme="majorBidi"/>
        </w:rPr>
        <w:t xml:space="preserve">ps, </w:t>
      </w:r>
      <w:r w:rsidR="009A0EE9" w:rsidRPr="00BA7428">
        <w:rPr>
          <w:rFonts w:asciiTheme="majorBidi" w:hAnsiTheme="majorBidi" w:cstheme="majorBidi"/>
        </w:rPr>
        <w:t>IDP</w:t>
      </w:r>
      <w:r w:rsidR="0062425B" w:rsidRPr="00BA7428">
        <w:rPr>
          <w:rFonts w:asciiTheme="majorBidi" w:hAnsiTheme="majorBidi" w:cstheme="majorBidi"/>
        </w:rPr>
        <w:t xml:space="preserve">s, </w:t>
      </w:r>
      <w:r w:rsidR="00DF71AD" w:rsidRPr="00BA7428">
        <w:rPr>
          <w:rFonts w:asciiTheme="majorBidi" w:hAnsiTheme="majorBidi" w:cstheme="majorBidi"/>
        </w:rPr>
        <w:t>refugees,</w:t>
      </w:r>
      <w:r w:rsidR="000D58FE" w:rsidRPr="00BA7428">
        <w:rPr>
          <w:rFonts w:asciiTheme="majorBidi" w:hAnsiTheme="majorBidi" w:cstheme="majorBidi"/>
        </w:rPr>
        <w:t xml:space="preserve"> and </w:t>
      </w:r>
      <w:r w:rsidR="0062425B" w:rsidRPr="00BA7428">
        <w:rPr>
          <w:rFonts w:asciiTheme="majorBidi" w:hAnsiTheme="majorBidi" w:cstheme="majorBidi"/>
        </w:rPr>
        <w:t>migrants</w:t>
      </w:r>
      <w:r w:rsidR="009A0EE9" w:rsidRPr="00BA7428">
        <w:rPr>
          <w:rFonts w:asciiTheme="majorBidi" w:hAnsiTheme="majorBidi" w:cstheme="majorBidi"/>
        </w:rPr>
        <w:t xml:space="preserve">. </w:t>
      </w:r>
      <w:r w:rsidR="00685C75" w:rsidRPr="00BA7428">
        <w:rPr>
          <w:rFonts w:asciiTheme="majorBidi" w:hAnsiTheme="majorBidi" w:cstheme="majorBidi"/>
        </w:rPr>
        <w:t>Specifically, the p</w:t>
      </w:r>
      <w:r w:rsidR="009A0EE9" w:rsidRPr="00BA7428">
        <w:rPr>
          <w:rFonts w:asciiTheme="majorBidi" w:hAnsiTheme="majorBidi" w:cstheme="majorBidi"/>
        </w:rPr>
        <w:t xml:space="preserve">rovision of customer service skills training </w:t>
      </w:r>
      <w:r w:rsidR="00685C75" w:rsidRPr="00BA7428">
        <w:rPr>
          <w:rFonts w:asciiTheme="majorBidi" w:hAnsiTheme="majorBidi" w:cstheme="majorBidi"/>
        </w:rPr>
        <w:t xml:space="preserve">for </w:t>
      </w:r>
      <w:r w:rsidR="009A0EE9" w:rsidRPr="00BA7428">
        <w:rPr>
          <w:rFonts w:asciiTheme="majorBidi" w:hAnsiTheme="majorBidi" w:cstheme="majorBidi"/>
        </w:rPr>
        <w:t>women</w:t>
      </w:r>
      <w:r w:rsidR="000D58FE" w:rsidRPr="00BA7428">
        <w:rPr>
          <w:rFonts w:asciiTheme="majorBidi" w:hAnsiTheme="majorBidi" w:cstheme="majorBidi"/>
        </w:rPr>
        <w:t xml:space="preserve"> and youth</w:t>
      </w:r>
      <w:r w:rsidR="009A0EE9" w:rsidRPr="00BA7428">
        <w:rPr>
          <w:rFonts w:asciiTheme="majorBidi" w:hAnsiTheme="majorBidi" w:cstheme="majorBidi"/>
        </w:rPr>
        <w:t xml:space="preserve"> </w:t>
      </w:r>
      <w:r w:rsidR="00685C75" w:rsidRPr="00BA7428">
        <w:rPr>
          <w:rFonts w:asciiTheme="majorBidi" w:hAnsiTheme="majorBidi" w:cstheme="majorBidi"/>
        </w:rPr>
        <w:t xml:space="preserve">will enable them to </w:t>
      </w:r>
      <w:r w:rsidR="009A0EE9" w:rsidRPr="00BA7428">
        <w:rPr>
          <w:rFonts w:asciiTheme="majorBidi" w:hAnsiTheme="majorBidi" w:cstheme="majorBidi"/>
        </w:rPr>
        <w:t xml:space="preserve">develop </w:t>
      </w:r>
      <w:r w:rsidR="00685C75" w:rsidRPr="00BA7428">
        <w:rPr>
          <w:rFonts w:asciiTheme="majorBidi" w:hAnsiTheme="majorBidi" w:cstheme="majorBidi"/>
        </w:rPr>
        <w:t>and enhance their c</w:t>
      </w:r>
      <w:r w:rsidR="009A0EE9" w:rsidRPr="00BA7428">
        <w:rPr>
          <w:rFonts w:asciiTheme="majorBidi" w:hAnsiTheme="majorBidi" w:cstheme="majorBidi"/>
        </w:rPr>
        <w:t>apacit</w:t>
      </w:r>
      <w:r w:rsidR="00685C75" w:rsidRPr="00BA7428">
        <w:rPr>
          <w:rFonts w:asciiTheme="majorBidi" w:hAnsiTheme="majorBidi" w:cstheme="majorBidi"/>
        </w:rPr>
        <w:t xml:space="preserve">y to </w:t>
      </w:r>
      <w:r w:rsidR="009A0EE9" w:rsidRPr="00BA7428">
        <w:rPr>
          <w:rFonts w:asciiTheme="majorBidi" w:hAnsiTheme="majorBidi" w:cstheme="majorBidi"/>
        </w:rPr>
        <w:t xml:space="preserve">handle </w:t>
      </w:r>
      <w:r w:rsidR="00685C75" w:rsidRPr="00BA7428">
        <w:rPr>
          <w:rFonts w:asciiTheme="majorBidi" w:hAnsiTheme="majorBidi" w:cstheme="majorBidi"/>
        </w:rPr>
        <w:t xml:space="preserve">customer </w:t>
      </w:r>
      <w:r w:rsidR="009A0EE9" w:rsidRPr="00BA7428">
        <w:rPr>
          <w:rFonts w:asciiTheme="majorBidi" w:hAnsiTheme="majorBidi" w:cstheme="majorBidi"/>
        </w:rPr>
        <w:t xml:space="preserve">inquiries and complaints, </w:t>
      </w:r>
      <w:r w:rsidR="00685C75">
        <w:rPr>
          <w:rFonts w:asciiTheme="majorBidi" w:hAnsiTheme="majorBidi" w:cstheme="majorBidi"/>
        </w:rPr>
        <w:t>develop problem solving skills</w:t>
      </w:r>
      <w:r w:rsidR="009A0EE9" w:rsidRPr="00BA7428">
        <w:rPr>
          <w:rFonts w:asciiTheme="majorBidi" w:hAnsiTheme="majorBidi" w:cstheme="majorBidi"/>
        </w:rPr>
        <w:t>, deliver customer satisfaction</w:t>
      </w:r>
      <w:r w:rsidR="00685C75">
        <w:rPr>
          <w:rFonts w:asciiTheme="majorBidi" w:hAnsiTheme="majorBidi" w:cstheme="majorBidi"/>
        </w:rPr>
        <w:t xml:space="preserve"> </w:t>
      </w:r>
      <w:r w:rsidR="009A0EE9" w:rsidRPr="00BA7428">
        <w:rPr>
          <w:rFonts w:asciiTheme="majorBidi" w:hAnsiTheme="majorBidi" w:cstheme="majorBidi"/>
        </w:rPr>
        <w:t xml:space="preserve">and </w:t>
      </w:r>
      <w:r w:rsidR="00685C75">
        <w:rPr>
          <w:rFonts w:asciiTheme="majorBidi" w:hAnsiTheme="majorBidi" w:cstheme="majorBidi"/>
        </w:rPr>
        <w:t xml:space="preserve">improve their </w:t>
      </w:r>
      <w:r w:rsidR="009A0EE9" w:rsidRPr="00BA7428">
        <w:rPr>
          <w:rFonts w:asciiTheme="majorBidi" w:hAnsiTheme="majorBidi" w:cstheme="majorBidi"/>
        </w:rPr>
        <w:t>business communication</w:t>
      </w:r>
      <w:r w:rsidR="00685C75">
        <w:rPr>
          <w:rFonts w:asciiTheme="majorBidi" w:hAnsiTheme="majorBidi" w:cstheme="majorBidi"/>
        </w:rPr>
        <w:t xml:space="preserve"> skills</w:t>
      </w:r>
      <w:r w:rsidR="009A0EE9" w:rsidRPr="00BA7428">
        <w:rPr>
          <w:rFonts w:asciiTheme="majorBidi" w:hAnsiTheme="majorBidi" w:cstheme="majorBidi"/>
        </w:rPr>
        <w:t xml:space="preserve">.  </w:t>
      </w:r>
    </w:p>
    <w:p w14:paraId="5760F421" w14:textId="28DFE5E8" w:rsidR="00C31EFB" w:rsidRPr="005337A3" w:rsidRDefault="00786127" w:rsidP="005337A3">
      <w:pPr>
        <w:jc w:val="both"/>
        <w:rPr>
          <w:rStyle w:val="Strong"/>
          <w:rFonts w:asciiTheme="majorBidi" w:hAnsiTheme="majorBidi" w:cstheme="majorBidi"/>
          <w:b w:val="0"/>
        </w:rPr>
      </w:pPr>
      <w:r w:rsidRPr="00F00DB1">
        <w:rPr>
          <w:rStyle w:val="Strong"/>
          <w:rFonts w:asciiTheme="majorBidi" w:hAnsiTheme="majorBidi" w:cstheme="majorBidi"/>
          <w:bCs/>
          <w:color w:val="1F497D"/>
          <w:lang w:val="en-GB"/>
        </w:rPr>
        <w:t>Project outcome:</w:t>
      </w:r>
    </w:p>
    <w:p w14:paraId="08E8DC27" w14:textId="748A3263" w:rsidR="00CF1852" w:rsidRPr="00DF71AD" w:rsidRDefault="00165310" w:rsidP="00C31EFB">
      <w:pPr>
        <w:pStyle w:val="ListParagraph"/>
        <w:autoSpaceDE w:val="0"/>
        <w:spacing w:after="240" w:line="240" w:lineRule="auto"/>
        <w:ind w:left="0"/>
        <w:jc w:val="both"/>
        <w:rPr>
          <w:rStyle w:val="Strong"/>
          <w:rFonts w:asciiTheme="majorBidi" w:hAnsiTheme="majorBidi" w:cstheme="majorBidi"/>
          <w:bCs/>
          <w:color w:val="1F497D"/>
          <w:lang w:val="en-GB"/>
        </w:rPr>
      </w:pPr>
      <w:r w:rsidRPr="00DF71AD">
        <w:rPr>
          <w:rFonts w:asciiTheme="majorBidi" w:hAnsiTheme="majorBidi" w:cstheme="majorBidi"/>
          <w:bCs/>
          <w:iCs/>
        </w:rPr>
        <w:t xml:space="preserve">The overall objective of this project is to </w:t>
      </w:r>
      <w:r w:rsidR="00282C56">
        <w:rPr>
          <w:rFonts w:asciiTheme="majorBidi" w:hAnsiTheme="majorBidi" w:cstheme="majorBidi"/>
          <w:bCs/>
          <w:iCs/>
        </w:rPr>
        <w:t>empower vulnerable populations (</w:t>
      </w:r>
      <w:proofErr w:type="spellStart"/>
      <w:r w:rsidR="00282C56">
        <w:rPr>
          <w:rFonts w:asciiTheme="majorBidi" w:hAnsiTheme="majorBidi" w:cstheme="majorBidi"/>
          <w:bCs/>
          <w:iCs/>
        </w:rPr>
        <w:t>i.e.,women</w:t>
      </w:r>
      <w:proofErr w:type="spellEnd"/>
      <w:r w:rsidR="00685C75">
        <w:rPr>
          <w:rFonts w:asciiTheme="majorBidi" w:hAnsiTheme="majorBidi" w:cstheme="majorBidi"/>
          <w:bCs/>
          <w:iCs/>
        </w:rPr>
        <w:t xml:space="preserve">, </w:t>
      </w:r>
      <w:r w:rsidR="00282C56">
        <w:rPr>
          <w:rFonts w:asciiTheme="majorBidi" w:hAnsiTheme="majorBidi" w:cstheme="majorBidi"/>
          <w:bCs/>
          <w:iCs/>
        </w:rPr>
        <w:t>youths</w:t>
      </w:r>
      <w:r w:rsidR="00685C75">
        <w:rPr>
          <w:rFonts w:asciiTheme="majorBidi" w:hAnsiTheme="majorBidi" w:cstheme="majorBidi"/>
          <w:bCs/>
          <w:iCs/>
        </w:rPr>
        <w:t xml:space="preserve">, IDPs, </w:t>
      </w:r>
      <w:proofErr w:type="spellStart"/>
      <w:r w:rsidR="00685C75">
        <w:rPr>
          <w:rFonts w:asciiTheme="majorBidi" w:hAnsiTheme="majorBidi" w:cstheme="majorBidi"/>
          <w:bCs/>
          <w:iCs/>
        </w:rPr>
        <w:t>regfugees</w:t>
      </w:r>
      <w:proofErr w:type="spellEnd"/>
      <w:r w:rsidR="00685C75">
        <w:rPr>
          <w:rFonts w:asciiTheme="majorBidi" w:hAnsiTheme="majorBidi" w:cstheme="majorBidi"/>
          <w:bCs/>
          <w:iCs/>
        </w:rPr>
        <w:t xml:space="preserve"> and migrants</w:t>
      </w:r>
      <w:r w:rsidR="00282C56">
        <w:rPr>
          <w:rFonts w:asciiTheme="majorBidi" w:hAnsiTheme="majorBidi" w:cstheme="majorBidi"/>
          <w:bCs/>
          <w:iCs/>
        </w:rPr>
        <w:t xml:space="preserve">) </w:t>
      </w:r>
      <w:r w:rsidR="00685C75">
        <w:rPr>
          <w:rFonts w:asciiTheme="majorBidi" w:hAnsiTheme="majorBidi" w:cstheme="majorBidi"/>
          <w:bCs/>
          <w:iCs/>
        </w:rPr>
        <w:t xml:space="preserve">by helping them </w:t>
      </w:r>
      <w:r w:rsidR="00282C56">
        <w:rPr>
          <w:rFonts w:asciiTheme="majorBidi" w:hAnsiTheme="majorBidi" w:cstheme="majorBidi"/>
          <w:bCs/>
          <w:iCs/>
        </w:rPr>
        <w:t>to acquire digital and customer service skills</w:t>
      </w:r>
      <w:r w:rsidR="00685C75">
        <w:rPr>
          <w:rFonts w:asciiTheme="majorBidi" w:hAnsiTheme="majorBidi" w:cstheme="majorBidi"/>
          <w:bCs/>
          <w:iCs/>
        </w:rPr>
        <w:t xml:space="preserve">. This </w:t>
      </w:r>
      <w:r w:rsidR="00282C56">
        <w:rPr>
          <w:rFonts w:asciiTheme="majorBidi" w:hAnsiTheme="majorBidi" w:cstheme="majorBidi"/>
          <w:bCs/>
          <w:iCs/>
        </w:rPr>
        <w:t>will improve their ability to gain employment in the private sector and/or start their own business</w:t>
      </w:r>
      <w:r w:rsidR="00685C75">
        <w:rPr>
          <w:rFonts w:asciiTheme="majorBidi" w:hAnsiTheme="majorBidi" w:cstheme="majorBidi"/>
          <w:bCs/>
          <w:iCs/>
        </w:rPr>
        <w:t>es</w:t>
      </w:r>
      <w:r w:rsidR="00282C56">
        <w:rPr>
          <w:rFonts w:asciiTheme="majorBidi" w:hAnsiTheme="majorBidi" w:cstheme="majorBidi"/>
          <w:bCs/>
          <w:iCs/>
        </w:rPr>
        <w:t xml:space="preserve">, </w:t>
      </w:r>
      <w:r w:rsidR="00685C75">
        <w:rPr>
          <w:rFonts w:asciiTheme="majorBidi" w:hAnsiTheme="majorBidi" w:cstheme="majorBidi"/>
          <w:bCs/>
          <w:iCs/>
        </w:rPr>
        <w:t xml:space="preserve">which will </w:t>
      </w:r>
      <w:r w:rsidR="00282C56">
        <w:rPr>
          <w:rFonts w:asciiTheme="majorBidi" w:hAnsiTheme="majorBidi" w:cstheme="majorBidi"/>
          <w:bCs/>
          <w:iCs/>
        </w:rPr>
        <w:t>therefore secur</w:t>
      </w:r>
      <w:r w:rsidR="00685C75">
        <w:rPr>
          <w:rFonts w:asciiTheme="majorBidi" w:hAnsiTheme="majorBidi" w:cstheme="majorBidi"/>
          <w:bCs/>
          <w:iCs/>
        </w:rPr>
        <w:t>e</w:t>
      </w:r>
      <w:r w:rsidR="00282C56">
        <w:rPr>
          <w:rFonts w:asciiTheme="majorBidi" w:hAnsiTheme="majorBidi" w:cstheme="majorBidi"/>
          <w:bCs/>
          <w:iCs/>
        </w:rPr>
        <w:t xml:space="preserve"> their livelihood</w:t>
      </w:r>
      <w:r w:rsidR="00685C75">
        <w:rPr>
          <w:rFonts w:asciiTheme="majorBidi" w:hAnsiTheme="majorBidi" w:cstheme="majorBidi"/>
          <w:bCs/>
          <w:iCs/>
        </w:rPr>
        <w:t>s especially</w:t>
      </w:r>
      <w:r w:rsidR="00282C56">
        <w:rPr>
          <w:rFonts w:asciiTheme="majorBidi" w:hAnsiTheme="majorBidi" w:cstheme="majorBidi"/>
          <w:bCs/>
          <w:iCs/>
        </w:rPr>
        <w:t xml:space="preserve"> during the COVID-19 crisis. </w:t>
      </w:r>
    </w:p>
    <w:p w14:paraId="4015177C" w14:textId="32B14DED" w:rsidR="00786127" w:rsidRPr="00DF71AD" w:rsidRDefault="00786127" w:rsidP="00C31EFB">
      <w:pPr>
        <w:tabs>
          <w:tab w:val="left" w:pos="567"/>
        </w:tabs>
        <w:spacing w:after="0"/>
        <w:jc w:val="both"/>
        <w:rPr>
          <w:rFonts w:asciiTheme="majorBidi" w:hAnsiTheme="majorBidi" w:cstheme="majorBidi"/>
          <w:b/>
          <w:bCs/>
          <w:color w:val="1F497D"/>
          <w:lang w:val="en-GB"/>
        </w:rPr>
      </w:pPr>
      <w:r w:rsidRPr="00DF71AD">
        <w:rPr>
          <w:rStyle w:val="Strong"/>
          <w:rFonts w:asciiTheme="majorBidi" w:hAnsiTheme="majorBidi" w:cstheme="majorBidi"/>
          <w:bCs/>
          <w:color w:val="1F497D"/>
          <w:lang w:val="en-GB"/>
        </w:rPr>
        <w:t>Expected Outputs:</w:t>
      </w:r>
    </w:p>
    <w:p w14:paraId="2D761CA8" w14:textId="301974D2" w:rsidR="005D5ECE" w:rsidRDefault="005D5ECE" w:rsidP="00C31EFB">
      <w:pPr>
        <w:jc w:val="both"/>
        <w:rPr>
          <w:rFonts w:asciiTheme="majorBidi" w:hAnsiTheme="majorBidi" w:cstheme="majorBidi"/>
        </w:rPr>
      </w:pPr>
      <w:r w:rsidRPr="00BA7428">
        <w:rPr>
          <w:rFonts w:asciiTheme="majorBidi" w:hAnsiTheme="majorBidi" w:cstheme="majorBidi"/>
          <w:b/>
          <w:bCs/>
        </w:rPr>
        <w:t xml:space="preserve">Output </w:t>
      </w:r>
      <w:r w:rsidR="00685C75" w:rsidRPr="00BA7428">
        <w:rPr>
          <w:rFonts w:asciiTheme="majorBidi" w:hAnsiTheme="majorBidi" w:cstheme="majorBidi"/>
          <w:b/>
          <w:bCs/>
        </w:rPr>
        <w:t>1</w:t>
      </w:r>
      <w:r w:rsidRPr="00DF71AD">
        <w:rPr>
          <w:rFonts w:asciiTheme="majorBidi" w:hAnsiTheme="majorBidi" w:cstheme="majorBidi"/>
        </w:rPr>
        <w:t xml:space="preserve">: Libyan CSOs working under </w:t>
      </w:r>
      <w:r w:rsidR="00A70E73" w:rsidRPr="00DF71AD">
        <w:rPr>
          <w:rFonts w:asciiTheme="majorBidi" w:hAnsiTheme="majorBidi" w:cstheme="majorBidi"/>
        </w:rPr>
        <w:t>low-value</w:t>
      </w:r>
      <w:r w:rsidRPr="00DF71AD">
        <w:rPr>
          <w:rFonts w:asciiTheme="majorBidi" w:hAnsiTheme="majorBidi" w:cstheme="majorBidi"/>
        </w:rPr>
        <w:t xml:space="preserve"> grants implement </w:t>
      </w:r>
      <w:r w:rsidR="00360CDD">
        <w:rPr>
          <w:rFonts w:asciiTheme="majorBidi" w:hAnsiTheme="majorBidi" w:cstheme="majorBidi"/>
        </w:rPr>
        <w:t xml:space="preserve">training </w:t>
      </w:r>
      <w:r w:rsidRPr="00DF71AD">
        <w:rPr>
          <w:rFonts w:asciiTheme="majorBidi" w:hAnsiTheme="majorBidi" w:cstheme="majorBidi"/>
        </w:rPr>
        <w:t xml:space="preserve">projects </w:t>
      </w:r>
      <w:r w:rsidR="00360CDD">
        <w:rPr>
          <w:rFonts w:asciiTheme="majorBidi" w:hAnsiTheme="majorBidi" w:cstheme="majorBidi"/>
        </w:rPr>
        <w:t xml:space="preserve">that </w:t>
      </w:r>
      <w:r w:rsidRPr="00DF71AD">
        <w:rPr>
          <w:rFonts w:asciiTheme="majorBidi" w:hAnsiTheme="majorBidi" w:cstheme="majorBidi"/>
        </w:rPr>
        <w:t xml:space="preserve">empower women and </w:t>
      </w:r>
      <w:r w:rsidR="00A70E73" w:rsidRPr="00DF71AD">
        <w:rPr>
          <w:rFonts w:asciiTheme="majorBidi" w:hAnsiTheme="majorBidi" w:cstheme="majorBidi"/>
        </w:rPr>
        <w:t>youth</w:t>
      </w:r>
      <w:r w:rsidRPr="00DF71AD">
        <w:rPr>
          <w:rFonts w:asciiTheme="majorBidi" w:hAnsiTheme="majorBidi" w:cstheme="majorBidi"/>
        </w:rPr>
        <w:t xml:space="preserve"> </w:t>
      </w:r>
      <w:r w:rsidR="00DF71AD">
        <w:rPr>
          <w:rFonts w:asciiTheme="majorBidi" w:hAnsiTheme="majorBidi" w:cstheme="majorBidi"/>
        </w:rPr>
        <w:t>refugees</w:t>
      </w:r>
      <w:r w:rsidR="00360CDD">
        <w:rPr>
          <w:rFonts w:asciiTheme="majorBidi" w:hAnsiTheme="majorBidi" w:cstheme="majorBidi"/>
        </w:rPr>
        <w:t xml:space="preserve">, IDPs and </w:t>
      </w:r>
      <w:r w:rsidRPr="00DF71AD">
        <w:rPr>
          <w:rFonts w:asciiTheme="majorBidi" w:hAnsiTheme="majorBidi" w:cstheme="majorBidi"/>
        </w:rPr>
        <w:t>migrants at the local level</w:t>
      </w:r>
      <w:r w:rsidR="00360CDD">
        <w:rPr>
          <w:rFonts w:asciiTheme="majorBidi" w:hAnsiTheme="majorBidi" w:cstheme="majorBidi"/>
        </w:rPr>
        <w:t xml:space="preserve">. Also included are </w:t>
      </w:r>
      <w:r w:rsidR="002F5F09" w:rsidRPr="00DF71AD">
        <w:rPr>
          <w:rFonts w:asciiTheme="majorBidi" w:hAnsiTheme="majorBidi" w:cstheme="majorBidi"/>
        </w:rPr>
        <w:t xml:space="preserve">informal workers and </w:t>
      </w:r>
      <w:r w:rsidR="00360CDD">
        <w:rPr>
          <w:rFonts w:asciiTheme="majorBidi" w:hAnsiTheme="majorBidi" w:cstheme="majorBidi"/>
        </w:rPr>
        <w:t xml:space="preserve">the </w:t>
      </w:r>
      <w:r w:rsidR="004240CB">
        <w:rPr>
          <w:rFonts w:asciiTheme="majorBidi" w:hAnsiTheme="majorBidi" w:cstheme="majorBidi"/>
        </w:rPr>
        <w:t>unemployed</w:t>
      </w:r>
      <w:r w:rsidR="00360CDD">
        <w:rPr>
          <w:rFonts w:asciiTheme="majorBidi" w:hAnsiTheme="majorBidi" w:cstheme="majorBidi"/>
        </w:rPr>
        <w:t>.</w:t>
      </w:r>
    </w:p>
    <w:p w14:paraId="326289AA" w14:textId="63A47C0E" w:rsidR="00360CDD" w:rsidRPr="00DF71AD" w:rsidRDefault="00360CDD" w:rsidP="00C31EFB">
      <w:pPr>
        <w:jc w:val="both"/>
        <w:rPr>
          <w:rFonts w:asciiTheme="majorBidi" w:hAnsiTheme="majorBidi" w:cstheme="majorBidi"/>
        </w:rPr>
      </w:pPr>
      <w:r w:rsidRPr="005A7F2E">
        <w:rPr>
          <w:rFonts w:asciiTheme="majorBidi" w:hAnsiTheme="majorBidi" w:cstheme="majorBidi"/>
          <w:b/>
          <w:bCs/>
        </w:rPr>
        <w:t>Output 2</w:t>
      </w:r>
      <w:r w:rsidRPr="005A7F2E">
        <w:rPr>
          <w:rFonts w:asciiTheme="majorBidi" w:hAnsiTheme="majorBidi" w:cstheme="majorBidi"/>
        </w:rPr>
        <w:t xml:space="preserve">: Beneficiaries of the training will </w:t>
      </w:r>
      <w:r w:rsidR="005A7F2E" w:rsidRPr="005A7F2E">
        <w:rPr>
          <w:rFonts w:asciiTheme="majorBidi" w:hAnsiTheme="majorBidi" w:cstheme="majorBidi"/>
        </w:rPr>
        <w:t>gain</w:t>
      </w:r>
      <w:r w:rsidRPr="005A7F2E">
        <w:rPr>
          <w:rFonts w:asciiTheme="majorBidi" w:hAnsiTheme="majorBidi" w:cstheme="majorBidi"/>
        </w:rPr>
        <w:t xml:space="preserve"> newly acquired </w:t>
      </w:r>
      <w:r w:rsidR="005A7F2E" w:rsidRPr="005A7F2E">
        <w:rPr>
          <w:rFonts w:asciiTheme="majorBidi" w:hAnsiTheme="majorBidi" w:cstheme="majorBidi"/>
        </w:rPr>
        <w:t xml:space="preserve">(certified) digital literacy and customer service </w:t>
      </w:r>
      <w:r w:rsidRPr="005A7F2E">
        <w:rPr>
          <w:rFonts w:asciiTheme="majorBidi" w:hAnsiTheme="majorBidi" w:cstheme="majorBidi"/>
        </w:rPr>
        <w:t>skills, which will bolster their ability to secure their livelihoods during the COVID-19 pandemic.</w:t>
      </w:r>
      <w:r w:rsidR="005A7F2E">
        <w:rPr>
          <w:rFonts w:asciiTheme="majorBidi" w:hAnsiTheme="majorBidi" w:cstheme="majorBidi"/>
        </w:rPr>
        <w:t xml:space="preserve"> </w:t>
      </w:r>
    </w:p>
    <w:p w14:paraId="2822218C" w14:textId="63AB2B8C" w:rsidR="00CF1852" w:rsidRDefault="00CF1852" w:rsidP="00067CD1">
      <w:pPr>
        <w:pStyle w:val="ListParagraph"/>
        <w:tabs>
          <w:tab w:val="left" w:pos="3350"/>
        </w:tabs>
        <w:suppressAutoHyphens w:val="0"/>
        <w:autoSpaceDN/>
        <w:spacing w:after="0" w:line="240" w:lineRule="auto"/>
        <w:ind w:left="0"/>
        <w:contextualSpacing/>
        <w:jc w:val="both"/>
        <w:textAlignment w:val="auto"/>
        <w:rPr>
          <w:rFonts w:asciiTheme="majorBidi" w:hAnsiTheme="majorBidi" w:cstheme="majorBidi"/>
          <w:bCs/>
        </w:rPr>
      </w:pPr>
      <w:r w:rsidRPr="00DF71AD">
        <w:rPr>
          <w:rFonts w:asciiTheme="majorBidi" w:hAnsiTheme="majorBidi" w:cstheme="majorBidi"/>
          <w:bCs/>
        </w:rPr>
        <w:t>The grants will be deliver</w:t>
      </w:r>
      <w:r w:rsidR="0073144B" w:rsidRPr="00DF71AD">
        <w:rPr>
          <w:rFonts w:asciiTheme="majorBidi" w:hAnsiTheme="majorBidi" w:cstheme="majorBidi"/>
          <w:bCs/>
        </w:rPr>
        <w:t>ed</w:t>
      </w:r>
      <w:r w:rsidRPr="00DF71AD">
        <w:rPr>
          <w:rFonts w:asciiTheme="majorBidi" w:hAnsiTheme="majorBidi" w:cstheme="majorBidi"/>
          <w:bCs/>
        </w:rPr>
        <w:t xml:space="preserve"> to </w:t>
      </w:r>
      <w:r w:rsidR="00360CDD">
        <w:rPr>
          <w:rFonts w:asciiTheme="majorBidi" w:hAnsiTheme="majorBidi" w:cstheme="majorBidi"/>
          <w:bCs/>
        </w:rPr>
        <w:t>10</w:t>
      </w:r>
      <w:r w:rsidR="00360CDD" w:rsidRPr="00DF71AD">
        <w:rPr>
          <w:rFonts w:asciiTheme="majorBidi" w:hAnsiTheme="majorBidi" w:cstheme="majorBidi"/>
          <w:bCs/>
        </w:rPr>
        <w:t xml:space="preserve"> </w:t>
      </w:r>
      <w:r w:rsidRPr="00DF71AD">
        <w:rPr>
          <w:rFonts w:asciiTheme="majorBidi" w:hAnsiTheme="majorBidi" w:cstheme="majorBidi"/>
          <w:bCs/>
        </w:rPr>
        <w:t>Libyan local civil society organizations</w:t>
      </w:r>
      <w:r w:rsidR="00067CD1" w:rsidRPr="00DF71AD">
        <w:rPr>
          <w:rFonts w:asciiTheme="majorBidi" w:hAnsiTheme="majorBidi" w:cstheme="majorBidi"/>
          <w:bCs/>
        </w:rPr>
        <w:t>.</w:t>
      </w:r>
    </w:p>
    <w:p w14:paraId="38B28B60" w14:textId="3499C2D5" w:rsidR="00BA7428" w:rsidRDefault="00BA7428" w:rsidP="00067CD1">
      <w:pPr>
        <w:pStyle w:val="ListParagraph"/>
        <w:tabs>
          <w:tab w:val="left" w:pos="3350"/>
        </w:tabs>
        <w:suppressAutoHyphens w:val="0"/>
        <w:autoSpaceDN/>
        <w:spacing w:after="0" w:line="240" w:lineRule="auto"/>
        <w:ind w:left="0"/>
        <w:contextualSpacing/>
        <w:jc w:val="both"/>
        <w:textAlignment w:val="auto"/>
        <w:rPr>
          <w:rFonts w:asciiTheme="majorBidi" w:hAnsiTheme="majorBidi" w:cstheme="majorBidi"/>
          <w:bCs/>
        </w:rPr>
      </w:pPr>
    </w:p>
    <w:p w14:paraId="4B1A5075" w14:textId="271ACFAE" w:rsidR="007915E0" w:rsidRPr="00DF71AD" w:rsidRDefault="007915E0" w:rsidP="00C31EFB">
      <w:pPr>
        <w:spacing w:after="0"/>
        <w:jc w:val="both"/>
        <w:rPr>
          <w:rStyle w:val="Strong"/>
          <w:rFonts w:asciiTheme="majorBidi" w:hAnsiTheme="majorBidi" w:cstheme="majorBidi"/>
          <w:color w:val="2F5496" w:themeColor="accent5" w:themeShade="BF"/>
        </w:rPr>
      </w:pPr>
      <w:r w:rsidRPr="00DF71AD">
        <w:rPr>
          <w:rStyle w:val="Strong"/>
          <w:rFonts w:asciiTheme="majorBidi" w:hAnsiTheme="majorBidi" w:cstheme="majorBidi"/>
          <w:color w:val="2F5496" w:themeColor="accent5" w:themeShade="BF"/>
        </w:rPr>
        <w:lastRenderedPageBreak/>
        <w:t>The project proposals should focus on the following areas</w:t>
      </w:r>
      <w:r w:rsidR="0089414D" w:rsidRPr="00DF71AD">
        <w:rPr>
          <w:rStyle w:val="Strong"/>
          <w:rFonts w:asciiTheme="majorBidi" w:hAnsiTheme="majorBidi" w:cstheme="majorBidi"/>
          <w:color w:val="2F5496" w:themeColor="accent5" w:themeShade="BF"/>
        </w:rPr>
        <w:t xml:space="preserve"> or related to</w:t>
      </w:r>
      <w:r w:rsidRPr="00DF71AD">
        <w:rPr>
          <w:rStyle w:val="Strong"/>
          <w:rFonts w:asciiTheme="majorBidi" w:hAnsiTheme="majorBidi" w:cstheme="majorBidi"/>
          <w:color w:val="2F5496" w:themeColor="accent5" w:themeShade="BF"/>
        </w:rPr>
        <w:t>:</w:t>
      </w:r>
    </w:p>
    <w:p w14:paraId="4662A7B0" w14:textId="4BF86692" w:rsidR="00C31EFB" w:rsidRPr="00DF71AD" w:rsidRDefault="0062425B" w:rsidP="00C31EFB">
      <w:pPr>
        <w:pStyle w:val="ListParagraph"/>
        <w:numPr>
          <w:ilvl w:val="0"/>
          <w:numId w:val="7"/>
        </w:numPr>
        <w:tabs>
          <w:tab w:val="left" w:pos="3350"/>
        </w:tabs>
        <w:suppressAutoHyphens w:val="0"/>
        <w:autoSpaceDN/>
        <w:spacing w:after="0" w:line="240" w:lineRule="auto"/>
        <w:contextualSpacing/>
        <w:jc w:val="both"/>
        <w:textAlignment w:val="auto"/>
        <w:rPr>
          <w:rFonts w:asciiTheme="majorBidi" w:hAnsiTheme="majorBidi" w:cstheme="majorBidi"/>
        </w:rPr>
      </w:pPr>
      <w:r w:rsidRPr="00DF71AD">
        <w:rPr>
          <w:rFonts w:asciiTheme="majorBidi" w:hAnsiTheme="majorBidi" w:cstheme="majorBidi"/>
        </w:rPr>
        <w:t xml:space="preserve">providing digital literacy and customer service skills training for </w:t>
      </w:r>
      <w:r w:rsidR="00262E1A" w:rsidRPr="00DF71AD">
        <w:rPr>
          <w:rFonts w:asciiTheme="majorBidi" w:hAnsiTheme="majorBidi" w:cstheme="majorBidi"/>
        </w:rPr>
        <w:t xml:space="preserve">Libyan </w:t>
      </w:r>
      <w:r w:rsidRPr="00DF71AD">
        <w:rPr>
          <w:rFonts w:asciiTheme="majorBidi" w:hAnsiTheme="majorBidi" w:cstheme="majorBidi"/>
        </w:rPr>
        <w:t>women</w:t>
      </w:r>
      <w:r w:rsidR="00262E1A" w:rsidRPr="00DF71AD">
        <w:rPr>
          <w:rFonts w:asciiTheme="majorBidi" w:hAnsiTheme="majorBidi" w:cstheme="majorBidi"/>
        </w:rPr>
        <w:t xml:space="preserve">, </w:t>
      </w:r>
      <w:r w:rsidR="00A70E73" w:rsidRPr="00DF71AD">
        <w:rPr>
          <w:rFonts w:asciiTheme="majorBidi" w:hAnsiTheme="majorBidi" w:cstheme="majorBidi"/>
        </w:rPr>
        <w:t>youth</w:t>
      </w:r>
      <w:r w:rsidR="00262E1A" w:rsidRPr="00DF71AD">
        <w:rPr>
          <w:rFonts w:asciiTheme="majorBidi" w:hAnsiTheme="majorBidi" w:cstheme="majorBidi"/>
        </w:rPr>
        <w:t xml:space="preserve">, </w:t>
      </w:r>
      <w:r w:rsidR="006C6C68">
        <w:rPr>
          <w:rFonts w:asciiTheme="majorBidi" w:hAnsiTheme="majorBidi" w:cstheme="majorBidi"/>
        </w:rPr>
        <w:t xml:space="preserve">IDPs, </w:t>
      </w:r>
      <w:r w:rsidR="00262E1A" w:rsidRPr="00DF71AD">
        <w:rPr>
          <w:rFonts w:asciiTheme="majorBidi" w:hAnsiTheme="majorBidi" w:cstheme="majorBidi"/>
        </w:rPr>
        <w:t xml:space="preserve">migrants and </w:t>
      </w:r>
      <w:r w:rsidR="004240CB">
        <w:rPr>
          <w:rFonts w:asciiTheme="majorBidi" w:hAnsiTheme="majorBidi" w:cstheme="majorBidi"/>
        </w:rPr>
        <w:t>refugees</w:t>
      </w:r>
      <w:r w:rsidR="00262E1A" w:rsidRPr="00DF71AD">
        <w:rPr>
          <w:rFonts w:asciiTheme="majorBidi" w:hAnsiTheme="majorBidi" w:cstheme="majorBidi"/>
        </w:rPr>
        <w:t xml:space="preserve">, informal workers and </w:t>
      </w:r>
      <w:r w:rsidR="004240CB">
        <w:rPr>
          <w:rFonts w:asciiTheme="majorBidi" w:hAnsiTheme="majorBidi" w:cstheme="majorBidi"/>
        </w:rPr>
        <w:t>employees</w:t>
      </w:r>
      <w:r w:rsidR="005337A3">
        <w:rPr>
          <w:rFonts w:asciiTheme="majorBidi" w:hAnsiTheme="majorBidi" w:cstheme="majorBidi"/>
        </w:rPr>
        <w:t>.</w:t>
      </w:r>
    </w:p>
    <w:p w14:paraId="399F3D1B" w14:textId="219DC639" w:rsidR="0062425B" w:rsidRPr="00DF71AD" w:rsidRDefault="0062425B" w:rsidP="0062425B">
      <w:pPr>
        <w:pStyle w:val="ListParagraph"/>
        <w:numPr>
          <w:ilvl w:val="0"/>
          <w:numId w:val="7"/>
        </w:numPr>
        <w:suppressAutoHyphens w:val="0"/>
        <w:autoSpaceDN/>
        <w:spacing w:after="0" w:line="240" w:lineRule="auto"/>
        <w:jc w:val="both"/>
        <w:textAlignment w:val="auto"/>
        <w:rPr>
          <w:rFonts w:asciiTheme="majorBidi" w:hAnsiTheme="majorBidi" w:cstheme="majorBidi"/>
        </w:rPr>
      </w:pPr>
      <w:r w:rsidRPr="00DF71AD">
        <w:rPr>
          <w:rFonts w:asciiTheme="majorBidi" w:hAnsiTheme="majorBidi" w:cstheme="majorBidi"/>
        </w:rPr>
        <w:t xml:space="preserve">Provision of customer service skills training </w:t>
      </w:r>
      <w:r w:rsidR="006C6C68">
        <w:rPr>
          <w:rFonts w:asciiTheme="majorBidi" w:hAnsiTheme="majorBidi" w:cstheme="majorBidi"/>
        </w:rPr>
        <w:t xml:space="preserve">that </w:t>
      </w:r>
      <w:r w:rsidRPr="00DF71AD">
        <w:rPr>
          <w:rFonts w:asciiTheme="majorBidi" w:hAnsiTheme="majorBidi" w:cstheme="majorBidi"/>
        </w:rPr>
        <w:t>enables women</w:t>
      </w:r>
      <w:r w:rsidR="00085D7E" w:rsidRPr="00DF71AD">
        <w:rPr>
          <w:rFonts w:asciiTheme="majorBidi" w:hAnsiTheme="majorBidi" w:cstheme="majorBidi"/>
        </w:rPr>
        <w:t xml:space="preserve"> and youth</w:t>
      </w:r>
      <w:r w:rsidRPr="00DF71AD">
        <w:rPr>
          <w:rFonts w:asciiTheme="majorBidi" w:hAnsiTheme="majorBidi" w:cstheme="majorBidi"/>
        </w:rPr>
        <w:t xml:space="preserve"> to develop capacities on how to handle inquiries and complaints, lead situations for the best outcomes, deliver customer satisfaction</w:t>
      </w:r>
      <w:r w:rsidR="00A70E73" w:rsidRPr="00DF71AD">
        <w:rPr>
          <w:rFonts w:asciiTheme="majorBidi" w:hAnsiTheme="majorBidi" w:cstheme="majorBidi"/>
        </w:rPr>
        <w:t>,</w:t>
      </w:r>
      <w:r w:rsidRPr="00DF71AD">
        <w:rPr>
          <w:rFonts w:asciiTheme="majorBidi" w:hAnsiTheme="majorBidi" w:cstheme="majorBidi"/>
        </w:rPr>
        <w:t xml:space="preserve"> and business communication.  </w:t>
      </w:r>
    </w:p>
    <w:p w14:paraId="4EA5FD30" w14:textId="23B91C20" w:rsidR="00113159" w:rsidRPr="00DF71AD" w:rsidRDefault="00113159" w:rsidP="00C31EFB">
      <w:pPr>
        <w:pStyle w:val="ListParagraph"/>
        <w:numPr>
          <w:ilvl w:val="0"/>
          <w:numId w:val="7"/>
        </w:numPr>
        <w:tabs>
          <w:tab w:val="left" w:pos="3350"/>
        </w:tabs>
        <w:suppressAutoHyphens w:val="0"/>
        <w:autoSpaceDN/>
        <w:spacing w:after="0" w:line="240" w:lineRule="auto"/>
        <w:contextualSpacing/>
        <w:jc w:val="both"/>
        <w:textAlignment w:val="auto"/>
        <w:rPr>
          <w:rFonts w:asciiTheme="majorBidi" w:hAnsiTheme="majorBidi" w:cstheme="majorBidi"/>
        </w:rPr>
      </w:pPr>
      <w:r w:rsidRPr="00DF71AD">
        <w:rPr>
          <w:rFonts w:asciiTheme="majorBidi" w:hAnsiTheme="majorBidi" w:cstheme="majorBidi"/>
        </w:rPr>
        <w:t xml:space="preserve">Reintegration of </w:t>
      </w:r>
      <w:proofErr w:type="gramStart"/>
      <w:r w:rsidRPr="00DF71AD">
        <w:rPr>
          <w:rFonts w:asciiTheme="majorBidi" w:hAnsiTheme="majorBidi" w:cstheme="majorBidi"/>
        </w:rPr>
        <w:t>migrants</w:t>
      </w:r>
      <w:proofErr w:type="gramEnd"/>
      <w:r w:rsidRPr="00DF71AD">
        <w:rPr>
          <w:rFonts w:asciiTheme="majorBidi" w:hAnsiTheme="majorBidi" w:cstheme="majorBidi"/>
        </w:rPr>
        <w:t xml:space="preserve"> youth </w:t>
      </w:r>
      <w:r w:rsidR="00A70E73" w:rsidRPr="00DF71AD">
        <w:rPr>
          <w:rFonts w:asciiTheme="majorBidi" w:hAnsiTheme="majorBidi" w:cstheme="majorBidi"/>
        </w:rPr>
        <w:t>and</w:t>
      </w:r>
      <w:r w:rsidRPr="00DF71AD">
        <w:rPr>
          <w:rFonts w:asciiTheme="majorBidi" w:hAnsiTheme="majorBidi" w:cstheme="majorBidi"/>
        </w:rPr>
        <w:t xml:space="preserve"> women in the local </w:t>
      </w:r>
      <w:r w:rsidR="00A70E73" w:rsidRPr="00DF71AD">
        <w:rPr>
          <w:rFonts w:asciiTheme="majorBidi" w:hAnsiTheme="majorBidi" w:cstheme="majorBidi"/>
        </w:rPr>
        <w:t>economy</w:t>
      </w:r>
      <w:r w:rsidR="000C00ED" w:rsidRPr="00DF71AD">
        <w:rPr>
          <w:rFonts w:asciiTheme="majorBidi" w:hAnsiTheme="majorBidi" w:cstheme="majorBidi"/>
        </w:rPr>
        <w:t>.</w:t>
      </w:r>
      <w:r w:rsidRPr="00DF71AD">
        <w:rPr>
          <w:rFonts w:asciiTheme="majorBidi" w:hAnsiTheme="majorBidi" w:cstheme="majorBidi"/>
        </w:rPr>
        <w:t xml:space="preserve"> </w:t>
      </w:r>
    </w:p>
    <w:p w14:paraId="0F78BA9E" w14:textId="52407F51" w:rsidR="00410320" w:rsidRPr="00DF71AD" w:rsidRDefault="00410320" w:rsidP="00410320">
      <w:pPr>
        <w:tabs>
          <w:tab w:val="left" w:pos="3350"/>
        </w:tabs>
        <w:spacing w:after="0" w:line="240" w:lineRule="auto"/>
        <w:contextualSpacing/>
        <w:jc w:val="both"/>
        <w:rPr>
          <w:rFonts w:asciiTheme="majorBidi" w:hAnsiTheme="majorBidi" w:cstheme="majorBidi"/>
        </w:rPr>
      </w:pPr>
    </w:p>
    <w:p w14:paraId="401128FD" w14:textId="52E8B4F6" w:rsidR="0073144B" w:rsidRPr="00DF71AD" w:rsidRDefault="0073144B" w:rsidP="00C31EFB">
      <w:pPr>
        <w:tabs>
          <w:tab w:val="left" w:pos="567"/>
        </w:tabs>
        <w:spacing w:after="0"/>
        <w:jc w:val="both"/>
        <w:rPr>
          <w:rStyle w:val="Strong"/>
          <w:rFonts w:asciiTheme="majorBidi" w:hAnsiTheme="majorBidi" w:cstheme="majorBidi"/>
          <w:bCs/>
          <w:color w:val="1F497D"/>
          <w:lang w:val="en-GB"/>
        </w:rPr>
      </w:pPr>
      <w:r w:rsidRPr="00DF71AD">
        <w:rPr>
          <w:rStyle w:val="Strong"/>
          <w:rFonts w:asciiTheme="majorBidi" w:hAnsiTheme="majorBidi" w:cstheme="majorBidi"/>
          <w:bCs/>
          <w:color w:val="1F497D"/>
          <w:lang w:val="en-GB"/>
        </w:rPr>
        <w:t>Beneficiaries/target groups</w:t>
      </w:r>
    </w:p>
    <w:p w14:paraId="25B3DE71" w14:textId="5AC05896" w:rsidR="0073144B" w:rsidRPr="00DF71AD" w:rsidRDefault="006C6C68" w:rsidP="0073144B">
      <w:pPr>
        <w:pStyle w:val="ListParagraph"/>
        <w:tabs>
          <w:tab w:val="left" w:pos="3350"/>
        </w:tabs>
        <w:suppressAutoHyphens w:val="0"/>
        <w:autoSpaceDN/>
        <w:spacing w:after="0" w:line="240" w:lineRule="auto"/>
        <w:ind w:left="0"/>
        <w:contextualSpacing/>
        <w:jc w:val="both"/>
        <w:textAlignment w:val="auto"/>
        <w:rPr>
          <w:rFonts w:asciiTheme="majorBidi" w:hAnsiTheme="majorBidi" w:cstheme="majorBidi"/>
          <w:bCs/>
        </w:rPr>
      </w:pPr>
      <w:r>
        <w:rPr>
          <w:rFonts w:asciiTheme="majorBidi" w:hAnsiTheme="majorBidi" w:cstheme="majorBidi"/>
          <w:bCs/>
        </w:rPr>
        <w:t xml:space="preserve">Vulnerable members of </w:t>
      </w:r>
      <w:r w:rsidR="0073144B" w:rsidRPr="00DF71AD">
        <w:rPr>
          <w:rFonts w:asciiTheme="majorBidi" w:hAnsiTheme="majorBidi" w:cstheme="majorBidi"/>
          <w:bCs/>
        </w:rPr>
        <w:t xml:space="preserve">Libyan </w:t>
      </w:r>
      <w:r>
        <w:rPr>
          <w:rFonts w:asciiTheme="majorBidi" w:hAnsiTheme="majorBidi" w:cstheme="majorBidi"/>
          <w:bCs/>
        </w:rPr>
        <w:t>c</w:t>
      </w:r>
      <w:r w:rsidR="0073144B" w:rsidRPr="00DF71AD">
        <w:rPr>
          <w:rFonts w:asciiTheme="majorBidi" w:hAnsiTheme="majorBidi" w:cstheme="majorBidi"/>
          <w:bCs/>
        </w:rPr>
        <w:t>ommunities</w:t>
      </w:r>
      <w:r>
        <w:rPr>
          <w:rFonts w:asciiTheme="majorBidi" w:hAnsiTheme="majorBidi" w:cstheme="majorBidi"/>
          <w:bCs/>
        </w:rPr>
        <w:t xml:space="preserve"> who</w:t>
      </w:r>
      <w:r w:rsidR="003909A2">
        <w:rPr>
          <w:rFonts w:asciiTheme="majorBidi" w:hAnsiTheme="majorBidi" w:cstheme="majorBidi"/>
          <w:bCs/>
        </w:rPr>
        <w:t xml:space="preserve">se livelihoods </w:t>
      </w:r>
      <w:r>
        <w:rPr>
          <w:rFonts w:asciiTheme="majorBidi" w:hAnsiTheme="majorBidi" w:cstheme="majorBidi"/>
          <w:bCs/>
        </w:rPr>
        <w:t xml:space="preserve">are negatively impacted by COVID-19 with a particular focus on </w:t>
      </w:r>
      <w:r w:rsidR="000C00ED" w:rsidRPr="00DF71AD">
        <w:rPr>
          <w:rFonts w:asciiTheme="majorBidi" w:hAnsiTheme="majorBidi" w:cstheme="majorBidi"/>
          <w:bCs/>
        </w:rPr>
        <w:t xml:space="preserve">women, </w:t>
      </w:r>
      <w:r w:rsidR="00A70E73" w:rsidRPr="00DF71AD">
        <w:rPr>
          <w:rFonts w:asciiTheme="majorBidi" w:hAnsiTheme="majorBidi" w:cstheme="majorBidi"/>
          <w:bCs/>
        </w:rPr>
        <w:t>youth</w:t>
      </w:r>
      <w:r w:rsidR="000C00ED" w:rsidRPr="00DF71AD">
        <w:rPr>
          <w:rFonts w:asciiTheme="majorBidi" w:hAnsiTheme="majorBidi" w:cstheme="majorBidi"/>
          <w:bCs/>
        </w:rPr>
        <w:t xml:space="preserve">, </w:t>
      </w:r>
      <w:r w:rsidR="0073144B" w:rsidRPr="00DF71AD">
        <w:rPr>
          <w:rFonts w:asciiTheme="majorBidi" w:hAnsiTheme="majorBidi" w:cstheme="majorBidi"/>
          <w:bCs/>
        </w:rPr>
        <w:t>migrants, IDPs, people with disabilities</w:t>
      </w:r>
      <w:r w:rsidR="00085D7E" w:rsidRPr="00DF71AD">
        <w:rPr>
          <w:rFonts w:asciiTheme="majorBidi" w:hAnsiTheme="majorBidi" w:cstheme="majorBidi"/>
          <w:bCs/>
        </w:rPr>
        <w:t xml:space="preserve">, </w:t>
      </w:r>
      <w:r w:rsidR="00085D7E" w:rsidRPr="00DF71AD">
        <w:rPr>
          <w:rFonts w:asciiTheme="majorBidi" w:hAnsiTheme="majorBidi" w:cstheme="majorBidi"/>
        </w:rPr>
        <w:t>informal workers</w:t>
      </w:r>
      <w:r w:rsidR="004240CB">
        <w:rPr>
          <w:rFonts w:asciiTheme="majorBidi" w:hAnsiTheme="majorBidi" w:cstheme="majorBidi"/>
        </w:rPr>
        <w:t>,</w:t>
      </w:r>
      <w:r w:rsidR="00085D7E" w:rsidRPr="00DF71AD">
        <w:rPr>
          <w:rFonts w:asciiTheme="majorBidi" w:hAnsiTheme="majorBidi" w:cstheme="majorBidi"/>
        </w:rPr>
        <w:t xml:space="preserve"> and </w:t>
      </w:r>
      <w:r w:rsidR="004240CB">
        <w:rPr>
          <w:rFonts w:asciiTheme="majorBidi" w:hAnsiTheme="majorBidi" w:cstheme="majorBidi"/>
        </w:rPr>
        <w:t>unemployed</w:t>
      </w:r>
      <w:r w:rsidR="00085D7E" w:rsidRPr="00DF71AD">
        <w:rPr>
          <w:rFonts w:asciiTheme="majorBidi" w:hAnsiTheme="majorBidi" w:cstheme="majorBidi"/>
        </w:rPr>
        <w:t>.</w:t>
      </w:r>
    </w:p>
    <w:p w14:paraId="56B4E91A" w14:textId="77777777" w:rsidR="0073144B" w:rsidRPr="00DF71AD" w:rsidRDefault="0073144B" w:rsidP="00C31EFB">
      <w:pPr>
        <w:tabs>
          <w:tab w:val="left" w:pos="567"/>
        </w:tabs>
        <w:spacing w:after="0"/>
        <w:jc w:val="both"/>
        <w:rPr>
          <w:rStyle w:val="Strong"/>
          <w:rFonts w:asciiTheme="majorBidi" w:hAnsiTheme="majorBidi" w:cstheme="majorBidi"/>
          <w:bCs/>
          <w:color w:val="1F497D"/>
        </w:rPr>
      </w:pPr>
    </w:p>
    <w:p w14:paraId="4F7478D0" w14:textId="07C17A25" w:rsidR="00786127" w:rsidRPr="00DF71AD" w:rsidRDefault="0073144B" w:rsidP="00C31EFB">
      <w:pPr>
        <w:tabs>
          <w:tab w:val="left" w:pos="567"/>
        </w:tabs>
        <w:spacing w:after="0"/>
        <w:jc w:val="both"/>
        <w:rPr>
          <w:rStyle w:val="Strong"/>
          <w:rFonts w:asciiTheme="majorBidi" w:hAnsiTheme="majorBidi" w:cstheme="majorBidi"/>
          <w:bCs/>
        </w:rPr>
      </w:pPr>
      <w:r w:rsidRPr="00DF71AD">
        <w:rPr>
          <w:rStyle w:val="Strong"/>
          <w:rFonts w:asciiTheme="majorBidi" w:hAnsiTheme="majorBidi" w:cstheme="majorBidi"/>
          <w:bCs/>
          <w:color w:val="1F497D"/>
          <w:lang w:val="en-GB"/>
        </w:rPr>
        <w:t>Duti</w:t>
      </w:r>
      <w:r w:rsidR="00786127" w:rsidRPr="00DF71AD">
        <w:rPr>
          <w:rStyle w:val="Strong"/>
          <w:rFonts w:asciiTheme="majorBidi" w:hAnsiTheme="majorBidi" w:cstheme="majorBidi"/>
          <w:bCs/>
          <w:color w:val="1F497D"/>
          <w:lang w:val="en-GB"/>
        </w:rPr>
        <w:t>es and Responsibilities:</w:t>
      </w:r>
    </w:p>
    <w:p w14:paraId="424B996E" w14:textId="77777777" w:rsidR="00786127" w:rsidRPr="00DF71AD" w:rsidRDefault="00786127" w:rsidP="00C31EFB">
      <w:pPr>
        <w:spacing w:after="0"/>
        <w:jc w:val="both"/>
        <w:rPr>
          <w:rFonts w:asciiTheme="majorBidi" w:hAnsiTheme="majorBidi" w:cstheme="majorBidi"/>
          <w:bCs/>
        </w:rPr>
      </w:pPr>
      <w:r w:rsidRPr="00DF71AD">
        <w:rPr>
          <w:rFonts w:asciiTheme="majorBidi" w:hAnsiTheme="majorBidi" w:cstheme="majorBidi"/>
          <w:bCs/>
        </w:rPr>
        <w:t>The project proposals are expected to cover the following deliverables:</w:t>
      </w:r>
    </w:p>
    <w:p w14:paraId="6ACA7751" w14:textId="1245A7D8" w:rsidR="00786127" w:rsidRPr="00DF71AD" w:rsidRDefault="00786127" w:rsidP="00C31EFB">
      <w:pPr>
        <w:pStyle w:val="ListParagraph"/>
        <w:numPr>
          <w:ilvl w:val="0"/>
          <w:numId w:val="1"/>
        </w:numPr>
        <w:spacing w:after="0"/>
        <w:jc w:val="both"/>
        <w:rPr>
          <w:rFonts w:asciiTheme="majorBidi" w:hAnsiTheme="majorBidi" w:cstheme="majorBidi"/>
          <w:bCs/>
        </w:rPr>
      </w:pPr>
      <w:r w:rsidRPr="00DF71AD">
        <w:rPr>
          <w:rFonts w:asciiTheme="majorBidi" w:hAnsiTheme="majorBidi" w:cstheme="majorBidi"/>
          <w:bCs/>
        </w:rPr>
        <w:t>Organize ac</w:t>
      </w:r>
      <w:r w:rsidR="007A21F8" w:rsidRPr="00DF71AD">
        <w:rPr>
          <w:rFonts w:asciiTheme="majorBidi" w:hAnsiTheme="majorBidi" w:cstheme="majorBidi"/>
          <w:bCs/>
        </w:rPr>
        <w:t xml:space="preserve">tivities focusing on </w:t>
      </w:r>
      <w:r w:rsidR="002B1E39" w:rsidRPr="00DF71AD">
        <w:rPr>
          <w:rFonts w:asciiTheme="majorBidi" w:hAnsiTheme="majorBidi" w:cstheme="majorBidi"/>
        </w:rPr>
        <w:t>women and youth empowerment</w:t>
      </w:r>
      <w:r w:rsidR="00A70E73" w:rsidRPr="00DF71AD">
        <w:rPr>
          <w:rFonts w:asciiTheme="majorBidi" w:hAnsiTheme="majorBidi" w:cstheme="majorBidi"/>
        </w:rPr>
        <w:t>,</w:t>
      </w:r>
      <w:r w:rsidR="002B1E39" w:rsidRPr="00DF71AD">
        <w:rPr>
          <w:rFonts w:asciiTheme="majorBidi" w:hAnsiTheme="majorBidi" w:cstheme="majorBidi"/>
          <w:bCs/>
        </w:rPr>
        <w:t xml:space="preserve"> </w:t>
      </w:r>
      <w:r w:rsidR="00E74B2E" w:rsidRPr="00DF71AD">
        <w:rPr>
          <w:rFonts w:asciiTheme="majorBidi" w:hAnsiTheme="majorBidi" w:cstheme="majorBidi"/>
          <w:bCs/>
        </w:rPr>
        <w:t>includ</w:t>
      </w:r>
      <w:r w:rsidR="003B6B47" w:rsidRPr="00DF71AD">
        <w:rPr>
          <w:rFonts w:asciiTheme="majorBidi" w:hAnsiTheme="majorBidi" w:cstheme="majorBidi"/>
          <w:bCs/>
        </w:rPr>
        <w:t>ing</w:t>
      </w:r>
      <w:r w:rsidR="00E74B2E" w:rsidRPr="00DF71AD">
        <w:rPr>
          <w:rFonts w:asciiTheme="majorBidi" w:hAnsiTheme="majorBidi" w:cstheme="majorBidi"/>
          <w:bCs/>
        </w:rPr>
        <w:t xml:space="preserve"> </w:t>
      </w:r>
      <w:r w:rsidR="002B1E39" w:rsidRPr="00DF71AD">
        <w:rPr>
          <w:rFonts w:asciiTheme="majorBidi" w:hAnsiTheme="majorBidi" w:cstheme="majorBidi"/>
          <w:bCs/>
        </w:rPr>
        <w:t xml:space="preserve">migrants </w:t>
      </w:r>
      <w:r w:rsidR="008D2F77" w:rsidRPr="00DF71AD">
        <w:rPr>
          <w:rFonts w:asciiTheme="majorBidi" w:hAnsiTheme="majorBidi" w:cstheme="majorBidi"/>
          <w:bCs/>
        </w:rPr>
        <w:t>tak</w:t>
      </w:r>
      <w:r w:rsidR="003B6B47" w:rsidRPr="00DF71AD">
        <w:rPr>
          <w:rFonts w:asciiTheme="majorBidi" w:hAnsiTheme="majorBidi" w:cstheme="majorBidi"/>
          <w:bCs/>
        </w:rPr>
        <w:t>ing</w:t>
      </w:r>
      <w:r w:rsidR="008D2F77" w:rsidRPr="00DF71AD">
        <w:rPr>
          <w:rFonts w:asciiTheme="majorBidi" w:hAnsiTheme="majorBidi" w:cstheme="majorBidi"/>
          <w:bCs/>
        </w:rPr>
        <w:t xml:space="preserve"> </w:t>
      </w:r>
      <w:r w:rsidR="00A70E73" w:rsidRPr="00DF71AD">
        <w:rPr>
          <w:rFonts w:asciiTheme="majorBidi" w:hAnsiTheme="majorBidi" w:cstheme="majorBidi"/>
          <w:bCs/>
        </w:rPr>
        <w:t>into</w:t>
      </w:r>
      <w:r w:rsidR="008D2F77" w:rsidRPr="00DF71AD">
        <w:rPr>
          <w:rFonts w:asciiTheme="majorBidi" w:hAnsiTheme="majorBidi" w:cstheme="majorBidi"/>
          <w:bCs/>
        </w:rPr>
        <w:t xml:space="preserve"> consideration the </w:t>
      </w:r>
      <w:r w:rsidR="003B6B47" w:rsidRPr="00DF71AD">
        <w:rPr>
          <w:rFonts w:asciiTheme="majorBidi" w:hAnsiTheme="majorBidi" w:cstheme="majorBidi"/>
          <w:bCs/>
        </w:rPr>
        <w:t>needs and demands of the local community</w:t>
      </w:r>
      <w:r w:rsidR="003909A2">
        <w:rPr>
          <w:rFonts w:asciiTheme="majorBidi" w:hAnsiTheme="majorBidi" w:cstheme="majorBidi"/>
          <w:bCs/>
        </w:rPr>
        <w:t xml:space="preserve"> as a result of COVID-19 movement and lockdown restrictions</w:t>
      </w:r>
      <w:r w:rsidR="003B6B47" w:rsidRPr="00DF71AD">
        <w:rPr>
          <w:rFonts w:asciiTheme="majorBidi" w:hAnsiTheme="majorBidi" w:cstheme="majorBidi"/>
          <w:bCs/>
        </w:rPr>
        <w:t>.</w:t>
      </w:r>
      <w:r w:rsidR="008D2F77" w:rsidRPr="00DF71AD">
        <w:rPr>
          <w:rFonts w:asciiTheme="majorBidi" w:hAnsiTheme="majorBidi" w:cstheme="majorBidi"/>
          <w:bCs/>
        </w:rPr>
        <w:t xml:space="preserve"> </w:t>
      </w:r>
      <w:r w:rsidR="002B1E39" w:rsidRPr="00DF71AD">
        <w:rPr>
          <w:rFonts w:asciiTheme="majorBidi" w:hAnsiTheme="majorBidi" w:cstheme="majorBidi"/>
          <w:bCs/>
        </w:rPr>
        <w:t xml:space="preserve"> </w:t>
      </w:r>
      <w:r w:rsidRPr="00DF71AD">
        <w:rPr>
          <w:rFonts w:asciiTheme="majorBidi" w:hAnsiTheme="majorBidi" w:cstheme="majorBidi"/>
          <w:bCs/>
        </w:rPr>
        <w:t xml:space="preserve"> </w:t>
      </w:r>
    </w:p>
    <w:p w14:paraId="74504F1D" w14:textId="64BB5F75" w:rsidR="00786127" w:rsidRPr="00BA7428" w:rsidRDefault="00786127">
      <w:pPr>
        <w:pStyle w:val="ListParagraph"/>
        <w:numPr>
          <w:ilvl w:val="0"/>
          <w:numId w:val="1"/>
        </w:numPr>
        <w:spacing w:after="0"/>
        <w:jc w:val="both"/>
        <w:rPr>
          <w:rFonts w:asciiTheme="majorBidi" w:hAnsiTheme="majorBidi" w:cstheme="majorBidi"/>
          <w:bCs/>
        </w:rPr>
      </w:pPr>
      <w:r w:rsidRPr="00DF71AD">
        <w:rPr>
          <w:rFonts w:asciiTheme="majorBidi" w:hAnsiTheme="majorBidi" w:cstheme="majorBidi"/>
          <w:bCs/>
        </w:rPr>
        <w:t xml:space="preserve">The CSOs </w:t>
      </w:r>
      <w:r w:rsidR="003909A2">
        <w:rPr>
          <w:rFonts w:asciiTheme="majorBidi" w:hAnsiTheme="majorBidi" w:cstheme="majorBidi"/>
          <w:bCs/>
        </w:rPr>
        <w:t>are fully responsible for</w:t>
      </w:r>
      <w:r w:rsidR="00881EEE" w:rsidRPr="00BA7428">
        <w:rPr>
          <w:rFonts w:asciiTheme="majorBidi" w:hAnsiTheme="majorBidi" w:cstheme="majorBidi"/>
          <w:bCs/>
        </w:rPr>
        <w:t xml:space="preserve"> implementing and organizing the </w:t>
      </w:r>
      <w:r w:rsidR="003909A2">
        <w:rPr>
          <w:rFonts w:asciiTheme="majorBidi" w:hAnsiTheme="majorBidi" w:cstheme="majorBidi"/>
          <w:bCs/>
        </w:rPr>
        <w:t>training</w:t>
      </w:r>
      <w:r w:rsidR="00A70E73" w:rsidRPr="00BA7428">
        <w:rPr>
          <w:rFonts w:asciiTheme="majorBidi" w:hAnsiTheme="majorBidi" w:cstheme="majorBidi"/>
          <w:bCs/>
        </w:rPr>
        <w:t>,</w:t>
      </w:r>
      <w:r w:rsidRPr="00BA7428">
        <w:rPr>
          <w:rFonts w:asciiTheme="majorBidi" w:hAnsiTheme="majorBidi" w:cstheme="majorBidi"/>
          <w:bCs/>
        </w:rPr>
        <w:t xml:space="preserve"> including </w:t>
      </w:r>
      <w:r w:rsidR="003909A2">
        <w:rPr>
          <w:rFonts w:asciiTheme="majorBidi" w:hAnsiTheme="majorBidi" w:cstheme="majorBidi"/>
          <w:bCs/>
        </w:rPr>
        <w:t>provision of any materials</w:t>
      </w:r>
      <w:r w:rsidRPr="00BA7428">
        <w:rPr>
          <w:rFonts w:asciiTheme="majorBidi" w:hAnsiTheme="majorBidi" w:cstheme="majorBidi"/>
          <w:bCs/>
        </w:rPr>
        <w:t xml:space="preserve">, </w:t>
      </w:r>
      <w:r w:rsidR="003909A2">
        <w:rPr>
          <w:rFonts w:asciiTheme="majorBidi" w:hAnsiTheme="majorBidi" w:cstheme="majorBidi"/>
          <w:bCs/>
        </w:rPr>
        <w:t>software</w:t>
      </w:r>
      <w:r w:rsidR="00A70E73" w:rsidRPr="00BA7428">
        <w:rPr>
          <w:rFonts w:asciiTheme="majorBidi" w:hAnsiTheme="majorBidi" w:cstheme="majorBidi"/>
          <w:bCs/>
        </w:rPr>
        <w:t>,</w:t>
      </w:r>
      <w:r w:rsidRPr="00BA7428">
        <w:rPr>
          <w:rFonts w:asciiTheme="majorBidi" w:hAnsiTheme="majorBidi" w:cstheme="majorBidi"/>
          <w:bCs/>
        </w:rPr>
        <w:t xml:space="preserve"> and </w:t>
      </w:r>
      <w:r w:rsidR="003909A2">
        <w:rPr>
          <w:rFonts w:asciiTheme="majorBidi" w:hAnsiTheme="majorBidi" w:cstheme="majorBidi"/>
          <w:bCs/>
        </w:rPr>
        <w:t>online training</w:t>
      </w:r>
      <w:r w:rsidR="003909A2" w:rsidRPr="00BA7428">
        <w:rPr>
          <w:rFonts w:asciiTheme="majorBidi" w:hAnsiTheme="majorBidi" w:cstheme="majorBidi"/>
          <w:bCs/>
        </w:rPr>
        <w:t xml:space="preserve"> </w:t>
      </w:r>
      <w:r w:rsidRPr="00BA7428">
        <w:rPr>
          <w:rFonts w:asciiTheme="majorBidi" w:hAnsiTheme="majorBidi" w:cstheme="majorBidi"/>
          <w:bCs/>
        </w:rPr>
        <w:t>facilities.</w:t>
      </w:r>
    </w:p>
    <w:p w14:paraId="47F812EE" w14:textId="503BE9B9" w:rsidR="00786127" w:rsidRPr="00DF71AD" w:rsidRDefault="003B6B47" w:rsidP="00C31EFB">
      <w:pPr>
        <w:pStyle w:val="ListParagraph"/>
        <w:numPr>
          <w:ilvl w:val="0"/>
          <w:numId w:val="1"/>
        </w:numPr>
        <w:spacing w:after="0"/>
        <w:jc w:val="both"/>
        <w:rPr>
          <w:rFonts w:asciiTheme="majorBidi" w:hAnsiTheme="majorBidi" w:cstheme="majorBidi"/>
          <w:bCs/>
        </w:rPr>
      </w:pPr>
      <w:r w:rsidRPr="00DF71AD">
        <w:rPr>
          <w:rFonts w:asciiTheme="majorBidi" w:hAnsiTheme="majorBidi" w:cstheme="majorBidi"/>
          <w:bCs/>
        </w:rPr>
        <w:t xml:space="preserve">In the event that </w:t>
      </w:r>
      <w:r w:rsidR="00786127" w:rsidRPr="00DF71AD">
        <w:rPr>
          <w:rFonts w:asciiTheme="majorBidi" w:hAnsiTheme="majorBidi" w:cstheme="majorBidi"/>
          <w:bCs/>
        </w:rPr>
        <w:t>professional trainers and facilitators</w:t>
      </w:r>
      <w:r w:rsidRPr="00DF71AD">
        <w:rPr>
          <w:rFonts w:asciiTheme="majorBidi" w:hAnsiTheme="majorBidi" w:cstheme="majorBidi"/>
          <w:bCs/>
        </w:rPr>
        <w:t xml:space="preserve"> will be employed</w:t>
      </w:r>
      <w:r w:rsidR="00786127" w:rsidRPr="00DF71AD">
        <w:rPr>
          <w:rFonts w:asciiTheme="majorBidi" w:hAnsiTheme="majorBidi" w:cstheme="majorBidi"/>
          <w:bCs/>
        </w:rPr>
        <w:t xml:space="preserve">, CVs and candidates </w:t>
      </w:r>
      <w:r w:rsidR="00A70E73" w:rsidRPr="00DF71AD">
        <w:rPr>
          <w:rFonts w:asciiTheme="majorBidi" w:hAnsiTheme="majorBidi" w:cstheme="majorBidi"/>
          <w:bCs/>
        </w:rPr>
        <w:t>selected</w:t>
      </w:r>
      <w:r w:rsidR="00786127" w:rsidRPr="00DF71AD">
        <w:rPr>
          <w:rFonts w:asciiTheme="majorBidi" w:hAnsiTheme="majorBidi" w:cstheme="majorBidi"/>
          <w:bCs/>
        </w:rPr>
        <w:t xml:space="preserve"> to be </w:t>
      </w:r>
      <w:r w:rsidR="00A70E73" w:rsidRPr="00DF71AD">
        <w:rPr>
          <w:rFonts w:asciiTheme="majorBidi" w:hAnsiTheme="majorBidi" w:cstheme="majorBidi"/>
          <w:bCs/>
        </w:rPr>
        <w:t>discussed</w:t>
      </w:r>
      <w:r w:rsidR="00786127" w:rsidRPr="00DF71AD">
        <w:rPr>
          <w:rFonts w:asciiTheme="majorBidi" w:hAnsiTheme="majorBidi" w:cstheme="majorBidi"/>
          <w:bCs/>
        </w:rPr>
        <w:t xml:space="preserve"> with UNDP.</w:t>
      </w:r>
    </w:p>
    <w:p w14:paraId="12FB16FF" w14:textId="0349EF9D" w:rsidR="00786127" w:rsidRPr="00DF71AD" w:rsidRDefault="003909A2" w:rsidP="00C31EFB">
      <w:pPr>
        <w:pStyle w:val="ListParagraph"/>
        <w:numPr>
          <w:ilvl w:val="0"/>
          <w:numId w:val="1"/>
        </w:numPr>
        <w:spacing w:after="0"/>
        <w:jc w:val="both"/>
        <w:rPr>
          <w:rFonts w:asciiTheme="majorBidi" w:hAnsiTheme="majorBidi" w:cstheme="majorBidi"/>
          <w:bCs/>
        </w:rPr>
      </w:pPr>
      <w:r>
        <w:rPr>
          <w:rFonts w:asciiTheme="majorBidi" w:hAnsiTheme="majorBidi" w:cstheme="majorBidi"/>
          <w:bCs/>
        </w:rPr>
        <w:t>All i</w:t>
      </w:r>
      <w:r w:rsidR="00786127" w:rsidRPr="00DF71AD">
        <w:rPr>
          <w:rFonts w:asciiTheme="majorBidi" w:hAnsiTheme="majorBidi" w:cstheme="majorBidi"/>
          <w:bCs/>
        </w:rPr>
        <w:t>mplemented activities to be held inside Libya.</w:t>
      </w:r>
    </w:p>
    <w:p w14:paraId="3302C627" w14:textId="61F71EA5" w:rsidR="007915E0" w:rsidRPr="00DF71AD" w:rsidRDefault="007915E0" w:rsidP="00C31EFB">
      <w:pPr>
        <w:pStyle w:val="ListParagraph"/>
        <w:numPr>
          <w:ilvl w:val="0"/>
          <w:numId w:val="1"/>
        </w:numPr>
        <w:spacing w:after="0" w:line="259" w:lineRule="auto"/>
        <w:jc w:val="both"/>
        <w:rPr>
          <w:rFonts w:asciiTheme="majorBidi" w:hAnsiTheme="majorBidi" w:cstheme="majorBidi"/>
          <w:bCs/>
        </w:rPr>
      </w:pPr>
      <w:r w:rsidRPr="00DF71AD">
        <w:rPr>
          <w:rFonts w:asciiTheme="majorBidi" w:hAnsiTheme="majorBidi" w:cstheme="majorBidi"/>
          <w:bCs/>
        </w:rPr>
        <w:t xml:space="preserve">Propose an evaluation mechanism to measure the impact of the project activities and suggest future needs for substantial follow-up. </w:t>
      </w:r>
    </w:p>
    <w:p w14:paraId="3ADC9BA6" w14:textId="518D5A66" w:rsidR="00786127" w:rsidRPr="00DF71AD" w:rsidRDefault="00786127" w:rsidP="00C31EFB">
      <w:pPr>
        <w:pStyle w:val="ListParagraph"/>
        <w:numPr>
          <w:ilvl w:val="0"/>
          <w:numId w:val="1"/>
        </w:numPr>
        <w:spacing w:after="0"/>
        <w:jc w:val="both"/>
        <w:rPr>
          <w:rFonts w:asciiTheme="majorBidi" w:hAnsiTheme="majorBidi" w:cstheme="majorBidi"/>
          <w:bCs/>
        </w:rPr>
      </w:pPr>
      <w:r w:rsidRPr="00DF71AD">
        <w:rPr>
          <w:rFonts w:asciiTheme="majorBidi" w:hAnsiTheme="majorBidi" w:cstheme="majorBidi"/>
          <w:bCs/>
        </w:rPr>
        <w:t xml:space="preserve">Recommendations to be </w:t>
      </w:r>
      <w:r w:rsidR="003B6B47" w:rsidRPr="00DF71AD">
        <w:rPr>
          <w:rFonts w:asciiTheme="majorBidi" w:hAnsiTheme="majorBidi" w:cstheme="majorBidi"/>
          <w:bCs/>
        </w:rPr>
        <w:t xml:space="preserve">submitted </w:t>
      </w:r>
      <w:r w:rsidRPr="00DF71AD">
        <w:rPr>
          <w:rFonts w:asciiTheme="majorBidi" w:hAnsiTheme="majorBidi" w:cstheme="majorBidi"/>
          <w:bCs/>
        </w:rPr>
        <w:t>at the end of the project for future follow up.</w:t>
      </w:r>
    </w:p>
    <w:p w14:paraId="4B40A5DB" w14:textId="77777777" w:rsidR="003B6B47" w:rsidRPr="00DF71AD" w:rsidRDefault="003B6B47" w:rsidP="00340BDF">
      <w:pPr>
        <w:pStyle w:val="ListParagraph"/>
        <w:spacing w:after="0"/>
        <w:ind w:left="643"/>
        <w:jc w:val="both"/>
        <w:rPr>
          <w:rFonts w:asciiTheme="majorBidi" w:hAnsiTheme="majorBidi" w:cstheme="majorBidi"/>
          <w:bCs/>
        </w:rPr>
      </w:pPr>
    </w:p>
    <w:p w14:paraId="115E0FAF" w14:textId="5BB616F7" w:rsidR="00786127" w:rsidRPr="00DF71AD" w:rsidRDefault="007453C4" w:rsidP="00C31EFB">
      <w:pPr>
        <w:spacing w:after="0"/>
        <w:jc w:val="both"/>
        <w:rPr>
          <w:rStyle w:val="Strong"/>
          <w:rFonts w:asciiTheme="majorBidi" w:hAnsiTheme="majorBidi" w:cstheme="majorBidi"/>
          <w:b w:val="0"/>
        </w:rPr>
      </w:pPr>
      <w:r w:rsidRPr="00DF71AD">
        <w:rPr>
          <w:rFonts w:asciiTheme="majorBidi" w:hAnsiTheme="majorBidi" w:cstheme="majorBidi"/>
          <w:bCs/>
        </w:rPr>
        <w:t xml:space="preserve"> </w:t>
      </w:r>
      <w:r w:rsidR="00786127" w:rsidRPr="00DF71AD">
        <w:rPr>
          <w:rStyle w:val="Strong"/>
          <w:rFonts w:asciiTheme="majorBidi" w:hAnsiTheme="majorBidi" w:cstheme="majorBidi"/>
          <w:bCs/>
          <w:color w:val="1F497D"/>
          <w:lang w:val="en-GB"/>
        </w:rPr>
        <w:t>Required Skills and Experience:</w:t>
      </w:r>
    </w:p>
    <w:p w14:paraId="608C77CD" w14:textId="77777777" w:rsidR="00786127" w:rsidRPr="00DF71AD" w:rsidRDefault="00786127" w:rsidP="00C31EFB">
      <w:pPr>
        <w:tabs>
          <w:tab w:val="left" w:pos="720"/>
        </w:tabs>
        <w:spacing w:before="40"/>
        <w:jc w:val="both"/>
        <w:rPr>
          <w:rFonts w:asciiTheme="majorBidi" w:hAnsiTheme="majorBidi" w:cstheme="majorBidi"/>
          <w:bCs/>
        </w:rPr>
      </w:pPr>
      <w:r w:rsidRPr="00DF71AD">
        <w:rPr>
          <w:rFonts w:asciiTheme="majorBidi" w:hAnsiTheme="majorBidi" w:cstheme="majorBidi"/>
          <w:bCs/>
        </w:rPr>
        <w:t>The CSOs are expected to have the following qualifications and experience:</w:t>
      </w:r>
    </w:p>
    <w:p w14:paraId="07DCDB67" w14:textId="77777777" w:rsidR="00786127" w:rsidRPr="00DF71AD" w:rsidRDefault="00786127" w:rsidP="00C31EFB">
      <w:pPr>
        <w:pStyle w:val="BodyText"/>
        <w:widowControl w:val="0"/>
        <w:numPr>
          <w:ilvl w:val="0"/>
          <w:numId w:val="2"/>
        </w:numPr>
        <w:spacing w:after="0"/>
        <w:jc w:val="both"/>
        <w:rPr>
          <w:rFonts w:asciiTheme="majorBidi" w:hAnsiTheme="majorBidi" w:cstheme="majorBidi"/>
          <w:bCs/>
          <w:sz w:val="22"/>
          <w:szCs w:val="22"/>
          <w:lang w:val="en-US"/>
        </w:rPr>
      </w:pPr>
      <w:r w:rsidRPr="00DF71AD">
        <w:rPr>
          <w:rFonts w:asciiTheme="majorBidi" w:hAnsiTheme="majorBidi" w:cstheme="majorBidi"/>
          <w:bCs/>
          <w:sz w:val="22"/>
          <w:szCs w:val="22"/>
          <w:lang w:val="en-US"/>
        </w:rPr>
        <w:t>The organization should be a Libyan civil society organization, holding a valid legal registration in Libya.</w:t>
      </w:r>
    </w:p>
    <w:p w14:paraId="3ED9AF6C" w14:textId="101D10FE" w:rsidR="00786127" w:rsidRPr="00DF71AD" w:rsidRDefault="00FA3F38" w:rsidP="00C31EFB">
      <w:pPr>
        <w:pStyle w:val="BodyText"/>
        <w:widowControl w:val="0"/>
        <w:numPr>
          <w:ilvl w:val="0"/>
          <w:numId w:val="2"/>
        </w:numPr>
        <w:spacing w:after="0"/>
        <w:jc w:val="both"/>
        <w:rPr>
          <w:rFonts w:asciiTheme="majorBidi" w:hAnsiTheme="majorBidi" w:cstheme="majorBidi"/>
          <w:bCs/>
          <w:sz w:val="22"/>
          <w:szCs w:val="22"/>
          <w:lang w:val="en-US"/>
        </w:rPr>
      </w:pPr>
      <w:r w:rsidRPr="00DF71AD">
        <w:rPr>
          <w:rFonts w:asciiTheme="majorBidi" w:hAnsiTheme="majorBidi" w:cstheme="majorBidi"/>
          <w:bCs/>
          <w:sz w:val="22"/>
          <w:szCs w:val="22"/>
          <w:lang w:val="en-US"/>
        </w:rPr>
        <w:t xml:space="preserve">The organization </w:t>
      </w:r>
      <w:r w:rsidR="00A70E73" w:rsidRPr="00DF71AD">
        <w:rPr>
          <w:rFonts w:asciiTheme="majorBidi" w:hAnsiTheme="majorBidi" w:cstheme="majorBidi"/>
          <w:bCs/>
          <w:sz w:val="22"/>
          <w:szCs w:val="22"/>
          <w:lang w:val="en-US"/>
        </w:rPr>
        <w:t>has</w:t>
      </w:r>
      <w:r w:rsidRPr="00DF71AD">
        <w:rPr>
          <w:rFonts w:asciiTheme="majorBidi" w:hAnsiTheme="majorBidi" w:cstheme="majorBidi"/>
          <w:bCs/>
          <w:sz w:val="22"/>
          <w:szCs w:val="22"/>
          <w:lang w:val="en-US"/>
        </w:rPr>
        <w:t xml:space="preserve"> </w:t>
      </w:r>
      <w:r w:rsidR="00786127" w:rsidRPr="00DF71AD">
        <w:rPr>
          <w:rFonts w:asciiTheme="majorBidi" w:hAnsiTheme="majorBidi" w:cstheme="majorBidi"/>
          <w:bCs/>
          <w:sz w:val="22"/>
          <w:szCs w:val="22"/>
          <w:lang w:val="en-US"/>
        </w:rPr>
        <w:t xml:space="preserve">extensive knowledge </w:t>
      </w:r>
      <w:r w:rsidR="00113159" w:rsidRPr="00DF71AD">
        <w:rPr>
          <w:rFonts w:asciiTheme="majorBidi" w:hAnsiTheme="majorBidi" w:cstheme="majorBidi"/>
          <w:bCs/>
          <w:sz w:val="22"/>
          <w:szCs w:val="22"/>
          <w:lang w:val="en-US"/>
        </w:rPr>
        <w:t>of the proposed area of intervention</w:t>
      </w:r>
      <w:r w:rsidR="00786127" w:rsidRPr="00DF71AD">
        <w:rPr>
          <w:rFonts w:asciiTheme="majorBidi" w:hAnsiTheme="majorBidi" w:cstheme="majorBidi"/>
          <w:bCs/>
          <w:sz w:val="22"/>
          <w:szCs w:val="22"/>
          <w:lang w:val="en-US"/>
        </w:rPr>
        <w:t>.</w:t>
      </w:r>
    </w:p>
    <w:p w14:paraId="402B9422" w14:textId="349B083E" w:rsidR="00786127" w:rsidRPr="00DF71AD" w:rsidRDefault="00786127" w:rsidP="00C31EFB">
      <w:pPr>
        <w:pStyle w:val="ListParagraph"/>
        <w:widowControl w:val="0"/>
        <w:numPr>
          <w:ilvl w:val="0"/>
          <w:numId w:val="2"/>
        </w:numPr>
        <w:suppressAutoHyphens w:val="0"/>
        <w:spacing w:after="0" w:line="240" w:lineRule="auto"/>
        <w:jc w:val="both"/>
        <w:textAlignment w:val="auto"/>
        <w:rPr>
          <w:rFonts w:asciiTheme="majorBidi" w:hAnsiTheme="majorBidi" w:cstheme="majorBidi"/>
          <w:bCs/>
        </w:rPr>
      </w:pPr>
      <w:r w:rsidRPr="00DF71AD">
        <w:rPr>
          <w:rFonts w:asciiTheme="majorBidi" w:hAnsiTheme="majorBidi" w:cstheme="majorBidi"/>
          <w:bCs/>
        </w:rPr>
        <w:t xml:space="preserve">At least </w:t>
      </w:r>
      <w:r w:rsidR="00A70E73" w:rsidRPr="00DF71AD">
        <w:rPr>
          <w:rFonts w:asciiTheme="majorBidi" w:hAnsiTheme="majorBidi" w:cstheme="majorBidi"/>
          <w:bCs/>
        </w:rPr>
        <w:t xml:space="preserve">3 </w:t>
      </w:r>
      <w:r w:rsidRPr="00DF71AD">
        <w:rPr>
          <w:rFonts w:asciiTheme="majorBidi" w:hAnsiTheme="majorBidi" w:cstheme="majorBidi"/>
          <w:bCs/>
        </w:rPr>
        <w:t>years’ experience in social development and civic engagement in Libya.</w:t>
      </w:r>
    </w:p>
    <w:p w14:paraId="62DEA448" w14:textId="42DDA47A" w:rsidR="00786127" w:rsidRPr="00DF71AD" w:rsidRDefault="00786127" w:rsidP="00C31EFB">
      <w:pPr>
        <w:pStyle w:val="ListParagraph"/>
        <w:widowControl w:val="0"/>
        <w:numPr>
          <w:ilvl w:val="0"/>
          <w:numId w:val="2"/>
        </w:numPr>
        <w:suppressAutoHyphens w:val="0"/>
        <w:spacing w:after="0" w:line="240" w:lineRule="auto"/>
        <w:jc w:val="both"/>
        <w:textAlignment w:val="auto"/>
        <w:rPr>
          <w:rFonts w:asciiTheme="majorBidi" w:hAnsiTheme="majorBidi" w:cstheme="majorBidi"/>
          <w:bCs/>
        </w:rPr>
      </w:pPr>
      <w:r w:rsidRPr="00DF71AD">
        <w:rPr>
          <w:rFonts w:asciiTheme="majorBidi" w:hAnsiTheme="majorBidi" w:cstheme="majorBidi"/>
          <w:bCs/>
        </w:rPr>
        <w:t xml:space="preserve">At least </w:t>
      </w:r>
      <w:r w:rsidR="005337A3">
        <w:rPr>
          <w:rFonts w:asciiTheme="majorBidi" w:hAnsiTheme="majorBidi" w:cstheme="majorBidi"/>
          <w:bCs/>
        </w:rPr>
        <w:t>3</w:t>
      </w:r>
      <w:bookmarkStart w:id="0" w:name="_GoBack"/>
      <w:bookmarkEnd w:id="0"/>
      <w:r w:rsidRPr="00DF71AD">
        <w:rPr>
          <w:rFonts w:asciiTheme="majorBidi" w:hAnsiTheme="majorBidi" w:cstheme="majorBidi"/>
          <w:bCs/>
        </w:rPr>
        <w:t xml:space="preserve"> years’ experience in </w:t>
      </w:r>
      <w:r w:rsidR="00FA3F38" w:rsidRPr="00DF71AD">
        <w:rPr>
          <w:rFonts w:asciiTheme="majorBidi" w:hAnsiTheme="majorBidi" w:cstheme="majorBidi"/>
          <w:bCs/>
        </w:rPr>
        <w:t xml:space="preserve">implementing </w:t>
      </w:r>
      <w:r w:rsidR="00782C6C" w:rsidRPr="00DF71AD">
        <w:rPr>
          <w:rFonts w:asciiTheme="majorBidi" w:hAnsiTheme="majorBidi" w:cstheme="majorBidi"/>
          <w:bCs/>
        </w:rPr>
        <w:t xml:space="preserve">outreach, media, </w:t>
      </w:r>
      <w:r w:rsidRPr="00DF71AD">
        <w:rPr>
          <w:rFonts w:asciiTheme="majorBidi" w:hAnsiTheme="majorBidi" w:cstheme="majorBidi"/>
          <w:bCs/>
        </w:rPr>
        <w:t>reconciliation, peace building, women and youth projects in Libya.</w:t>
      </w:r>
    </w:p>
    <w:p w14:paraId="12514662" w14:textId="77777777" w:rsidR="00786127" w:rsidRPr="00DF71AD" w:rsidRDefault="00786127" w:rsidP="00C31EFB">
      <w:pPr>
        <w:pStyle w:val="ListParagraph"/>
        <w:widowControl w:val="0"/>
        <w:numPr>
          <w:ilvl w:val="0"/>
          <w:numId w:val="2"/>
        </w:numPr>
        <w:suppressAutoHyphens w:val="0"/>
        <w:spacing w:after="0" w:line="240" w:lineRule="auto"/>
        <w:jc w:val="both"/>
        <w:textAlignment w:val="auto"/>
        <w:rPr>
          <w:rFonts w:asciiTheme="majorBidi" w:hAnsiTheme="majorBidi" w:cstheme="majorBidi"/>
          <w:bCs/>
        </w:rPr>
      </w:pPr>
      <w:r w:rsidRPr="00DF71AD">
        <w:rPr>
          <w:rFonts w:asciiTheme="majorBidi" w:hAnsiTheme="majorBidi" w:cstheme="majorBidi"/>
          <w:bCs/>
        </w:rPr>
        <w:t>Members of the CSO have good capacity in designing, implementing and monitoring institutional development programs.</w:t>
      </w:r>
    </w:p>
    <w:p w14:paraId="5305EA7A" w14:textId="25A72BF9" w:rsidR="00FA3F38" w:rsidRPr="00DF71AD" w:rsidRDefault="00FA3F38" w:rsidP="00C31EFB">
      <w:pPr>
        <w:pStyle w:val="BodyText"/>
        <w:widowControl w:val="0"/>
        <w:numPr>
          <w:ilvl w:val="0"/>
          <w:numId w:val="2"/>
        </w:numPr>
        <w:spacing w:after="0"/>
        <w:jc w:val="both"/>
        <w:rPr>
          <w:rFonts w:asciiTheme="majorBidi" w:hAnsiTheme="majorBidi" w:cstheme="majorBidi"/>
          <w:bCs/>
          <w:sz w:val="22"/>
          <w:szCs w:val="22"/>
          <w:lang w:val="en-US"/>
        </w:rPr>
      </w:pPr>
      <w:r w:rsidRPr="00DF71AD">
        <w:rPr>
          <w:rFonts w:asciiTheme="majorBidi" w:hAnsiTheme="majorBidi" w:cstheme="majorBidi"/>
          <w:bCs/>
          <w:sz w:val="22"/>
          <w:szCs w:val="22"/>
          <w:lang w:val="en-US"/>
        </w:rPr>
        <w:t>The organization’s political orientation</w:t>
      </w:r>
      <w:r w:rsidRPr="00DF71AD">
        <w:rPr>
          <w:rFonts w:asciiTheme="majorBidi" w:hAnsiTheme="majorBidi" w:cstheme="majorBidi"/>
          <w:bCs/>
          <w:sz w:val="22"/>
          <w:szCs w:val="22"/>
          <w:rtl/>
          <w:lang w:val="en-US"/>
        </w:rPr>
        <w:t xml:space="preserve"> </w:t>
      </w:r>
      <w:r w:rsidRPr="00DF71AD">
        <w:rPr>
          <w:rFonts w:asciiTheme="majorBidi" w:hAnsiTheme="majorBidi" w:cstheme="majorBidi"/>
          <w:bCs/>
          <w:sz w:val="22"/>
          <w:szCs w:val="22"/>
          <w:lang w:val="en-US"/>
        </w:rPr>
        <w:t xml:space="preserve">must be neutral. </w:t>
      </w:r>
    </w:p>
    <w:p w14:paraId="25013219" w14:textId="194EBA03" w:rsidR="00786127" w:rsidRPr="00DF71AD" w:rsidRDefault="00340BDF" w:rsidP="00C31EFB">
      <w:pPr>
        <w:pStyle w:val="BodyText"/>
        <w:widowControl w:val="0"/>
        <w:numPr>
          <w:ilvl w:val="0"/>
          <w:numId w:val="2"/>
        </w:numPr>
        <w:spacing w:after="0"/>
        <w:jc w:val="both"/>
        <w:rPr>
          <w:rFonts w:asciiTheme="majorBidi" w:hAnsiTheme="majorBidi" w:cstheme="majorBidi"/>
          <w:bCs/>
          <w:sz w:val="22"/>
          <w:szCs w:val="22"/>
          <w:lang w:val="en-US"/>
        </w:rPr>
      </w:pPr>
      <w:r w:rsidRPr="00DF71AD">
        <w:rPr>
          <w:rFonts w:asciiTheme="majorBidi" w:hAnsiTheme="majorBidi" w:cstheme="majorBidi"/>
          <w:bCs/>
          <w:sz w:val="22"/>
          <w:szCs w:val="22"/>
          <w:lang w:val="en-US"/>
        </w:rPr>
        <w:lastRenderedPageBreak/>
        <w:t xml:space="preserve">The project </w:t>
      </w:r>
      <w:r w:rsidR="00A70E73" w:rsidRPr="00DF71AD">
        <w:rPr>
          <w:rFonts w:asciiTheme="majorBidi" w:hAnsiTheme="majorBidi" w:cstheme="majorBidi"/>
          <w:bCs/>
          <w:sz w:val="22"/>
          <w:szCs w:val="22"/>
          <w:lang w:val="en-US"/>
        </w:rPr>
        <w:t>documents</w:t>
      </w:r>
      <w:r w:rsidRPr="00DF71AD">
        <w:rPr>
          <w:rFonts w:asciiTheme="majorBidi" w:hAnsiTheme="majorBidi" w:cstheme="majorBidi"/>
          <w:bCs/>
          <w:sz w:val="22"/>
          <w:szCs w:val="22"/>
          <w:lang w:val="en-US"/>
        </w:rPr>
        <w:t xml:space="preserve"> (</w:t>
      </w:r>
      <w:r w:rsidR="004240CB">
        <w:rPr>
          <w:rFonts w:asciiTheme="majorBidi" w:hAnsiTheme="majorBidi" w:cstheme="majorBidi"/>
          <w:bCs/>
          <w:sz w:val="22"/>
          <w:szCs w:val="22"/>
          <w:lang w:val="en-US"/>
        </w:rPr>
        <w:t xml:space="preserve">a </w:t>
      </w:r>
      <w:r w:rsidRPr="00DF71AD">
        <w:rPr>
          <w:rFonts w:asciiTheme="majorBidi" w:hAnsiTheme="majorBidi" w:cstheme="majorBidi"/>
          <w:bCs/>
          <w:sz w:val="22"/>
          <w:szCs w:val="22"/>
          <w:lang w:val="en-US"/>
        </w:rPr>
        <w:t xml:space="preserve">proposal, reports) must be submitted in English </w:t>
      </w:r>
    </w:p>
    <w:p w14:paraId="1142B5A4" w14:textId="77777777" w:rsidR="000C00ED" w:rsidRPr="00DF71AD" w:rsidRDefault="00786127" w:rsidP="000C00ED">
      <w:pPr>
        <w:pStyle w:val="ListParagraph"/>
        <w:numPr>
          <w:ilvl w:val="0"/>
          <w:numId w:val="2"/>
        </w:numPr>
        <w:jc w:val="both"/>
        <w:rPr>
          <w:rFonts w:asciiTheme="majorBidi" w:hAnsiTheme="majorBidi" w:cstheme="majorBidi"/>
          <w:bCs/>
        </w:rPr>
      </w:pPr>
      <w:r w:rsidRPr="00DF71AD">
        <w:rPr>
          <w:rFonts w:asciiTheme="majorBidi" w:hAnsiTheme="majorBidi" w:cstheme="majorBidi"/>
          <w:bCs/>
        </w:rPr>
        <w:t>Good knowledge of the present situation of civil society in Libya is desirable.</w:t>
      </w:r>
    </w:p>
    <w:p w14:paraId="60B968CF" w14:textId="14D70719" w:rsidR="0073144B" w:rsidRPr="00DF71AD" w:rsidRDefault="0073144B" w:rsidP="000C00ED">
      <w:pPr>
        <w:pStyle w:val="ListParagraph"/>
        <w:numPr>
          <w:ilvl w:val="0"/>
          <w:numId w:val="2"/>
        </w:numPr>
        <w:jc w:val="both"/>
        <w:rPr>
          <w:rFonts w:asciiTheme="majorBidi" w:hAnsiTheme="majorBidi" w:cstheme="majorBidi"/>
          <w:bCs/>
        </w:rPr>
      </w:pPr>
      <w:r w:rsidRPr="00DF71AD">
        <w:rPr>
          <w:rFonts w:asciiTheme="majorBidi" w:hAnsiTheme="majorBidi" w:cstheme="majorBidi"/>
          <w:bCs/>
        </w:rPr>
        <w:t xml:space="preserve">Respect for diversity, </w:t>
      </w:r>
      <w:r w:rsidR="00A70E73" w:rsidRPr="00DF71AD">
        <w:rPr>
          <w:rFonts w:asciiTheme="majorBidi" w:hAnsiTheme="majorBidi" w:cstheme="majorBidi"/>
          <w:bCs/>
        </w:rPr>
        <w:t>organizations</w:t>
      </w:r>
      <w:r w:rsidRPr="00DF71AD">
        <w:rPr>
          <w:rFonts w:asciiTheme="majorBidi" w:hAnsiTheme="majorBidi" w:cstheme="majorBidi"/>
          <w:bCs/>
        </w:rPr>
        <w:t xml:space="preserve"> should </w:t>
      </w:r>
      <w:r w:rsidR="003B6B47" w:rsidRPr="00DF71AD">
        <w:rPr>
          <w:rFonts w:asciiTheme="majorBidi" w:hAnsiTheme="majorBidi" w:cstheme="majorBidi"/>
          <w:bCs/>
        </w:rPr>
        <w:t xml:space="preserve">also </w:t>
      </w:r>
      <w:r w:rsidRPr="00DF71AD">
        <w:rPr>
          <w:rFonts w:asciiTheme="majorBidi" w:hAnsiTheme="majorBidi" w:cstheme="majorBidi"/>
          <w:bCs/>
        </w:rPr>
        <w:t>aim</w:t>
      </w:r>
      <w:r w:rsidR="00A70E73" w:rsidRPr="00DF71AD">
        <w:rPr>
          <w:rFonts w:asciiTheme="majorBidi" w:hAnsiTheme="majorBidi" w:cstheme="majorBidi"/>
          <w:bCs/>
        </w:rPr>
        <w:t xml:space="preserve"> to</w:t>
      </w:r>
      <w:r w:rsidRPr="00DF71AD">
        <w:rPr>
          <w:rFonts w:asciiTheme="majorBidi" w:hAnsiTheme="majorBidi" w:cstheme="majorBidi"/>
          <w:bCs/>
        </w:rPr>
        <w:t xml:space="preserve"> </w:t>
      </w:r>
      <w:r w:rsidR="003B6B47" w:rsidRPr="00DF71AD">
        <w:rPr>
          <w:rFonts w:asciiTheme="majorBidi" w:hAnsiTheme="majorBidi" w:cstheme="majorBidi"/>
          <w:bCs/>
        </w:rPr>
        <w:t>promote gender equality within the management of their own organization, ensuring that women are employed and engaged at all levels.</w:t>
      </w:r>
    </w:p>
    <w:p w14:paraId="2D9F1BCF" w14:textId="028D98C4" w:rsidR="00DF71AD" w:rsidRPr="00DF71AD" w:rsidRDefault="00DF71AD" w:rsidP="00DF71AD">
      <w:pPr>
        <w:pStyle w:val="Default"/>
        <w:shd w:val="clear" w:color="auto" w:fill="FFFFFF" w:themeFill="background1"/>
        <w:jc w:val="both"/>
        <w:rPr>
          <w:rFonts w:asciiTheme="majorBidi" w:hAnsiTheme="majorBidi" w:cstheme="majorBidi"/>
          <w:b/>
          <w:bCs/>
          <w:color w:val="auto"/>
          <w:sz w:val="22"/>
          <w:szCs w:val="22"/>
          <w:lang w:val="en-GB"/>
        </w:rPr>
      </w:pPr>
      <w:r w:rsidRPr="00DF71AD">
        <w:rPr>
          <w:rFonts w:asciiTheme="majorBidi" w:hAnsiTheme="majorBidi" w:cstheme="majorBidi"/>
          <w:b/>
          <w:bCs/>
          <w:color w:val="2E74B5" w:themeColor="accent1" w:themeShade="BF"/>
          <w:sz w:val="22"/>
          <w:szCs w:val="22"/>
          <w:lang w:val="en-GB"/>
        </w:rPr>
        <w:t xml:space="preserve">The following documents must be submitted in order for the submission to be considered: </w:t>
      </w:r>
    </w:p>
    <w:p w14:paraId="0D2A3900" w14:textId="77777777" w:rsidR="00DF71AD" w:rsidRPr="00DF71AD" w:rsidRDefault="00DF71AD" w:rsidP="00DF71AD">
      <w:pPr>
        <w:pStyle w:val="Default"/>
        <w:shd w:val="clear" w:color="auto" w:fill="FFFFFF" w:themeFill="background1"/>
        <w:jc w:val="both"/>
        <w:rPr>
          <w:rFonts w:asciiTheme="majorBidi" w:hAnsiTheme="majorBidi" w:cstheme="majorBidi"/>
          <w:color w:val="auto"/>
          <w:sz w:val="22"/>
          <w:szCs w:val="22"/>
          <w:lang w:val="en-GB"/>
        </w:rPr>
      </w:pPr>
    </w:p>
    <w:p w14:paraId="4BFAAA97" w14:textId="5A141E49" w:rsidR="00DF71AD" w:rsidRPr="00DF71AD" w:rsidRDefault="00DF71AD" w:rsidP="00DF71AD">
      <w:pPr>
        <w:pStyle w:val="Default"/>
        <w:numPr>
          <w:ilvl w:val="0"/>
          <w:numId w:val="10"/>
        </w:numPr>
        <w:shd w:val="clear" w:color="auto" w:fill="FFFFFF" w:themeFill="background1"/>
        <w:jc w:val="both"/>
        <w:rPr>
          <w:rFonts w:asciiTheme="majorBidi" w:hAnsiTheme="majorBidi" w:cstheme="majorBidi"/>
          <w:sz w:val="22"/>
          <w:szCs w:val="22"/>
          <w:lang w:val="en-GB"/>
        </w:rPr>
      </w:pPr>
      <w:r w:rsidRPr="00DF71AD">
        <w:rPr>
          <w:rFonts w:asciiTheme="majorBidi" w:hAnsiTheme="majorBidi" w:cstheme="majorBidi"/>
          <w:sz w:val="22"/>
          <w:szCs w:val="22"/>
          <w:lang w:val="en-GB"/>
        </w:rPr>
        <w:t>Applications (project proposals) in the form of the template attached</w:t>
      </w:r>
      <w:r w:rsidRPr="00DF71AD">
        <w:rPr>
          <w:rFonts w:asciiTheme="majorBidi" w:hAnsiTheme="majorBidi" w:cstheme="majorBidi"/>
          <w:sz w:val="22"/>
          <w:szCs w:val="22"/>
        </w:rPr>
        <w:t xml:space="preserve"> </w:t>
      </w:r>
      <w:r w:rsidRPr="00DF71AD">
        <w:rPr>
          <w:rFonts w:asciiTheme="majorBidi" w:hAnsiTheme="majorBidi" w:cstheme="majorBidi"/>
          <w:b/>
          <w:sz w:val="22"/>
          <w:szCs w:val="22"/>
          <w:lang w:val="en-GB"/>
        </w:rPr>
        <w:t>(Annex I – Capacity Assessment Checklist for NGO/CSO)</w:t>
      </w:r>
      <w:r w:rsidRPr="00DF71AD">
        <w:rPr>
          <w:rFonts w:asciiTheme="majorBidi" w:hAnsiTheme="majorBidi" w:cstheme="majorBidi"/>
          <w:sz w:val="22"/>
          <w:szCs w:val="22"/>
          <w:lang w:val="en-GB"/>
        </w:rPr>
        <w:t xml:space="preserve">, including organizational profile with the following details: </w:t>
      </w:r>
    </w:p>
    <w:p w14:paraId="6A6F4D40" w14:textId="7C42D4A9" w:rsidR="00DF71AD" w:rsidRPr="00DF71AD" w:rsidRDefault="00DF71AD" w:rsidP="00DF71AD">
      <w:pPr>
        <w:widowControl w:val="0"/>
        <w:numPr>
          <w:ilvl w:val="0"/>
          <w:numId w:val="11"/>
        </w:numPr>
        <w:autoSpaceDE w:val="0"/>
        <w:autoSpaceDN w:val="0"/>
        <w:adjustRightInd w:val="0"/>
        <w:spacing w:after="0" w:line="240" w:lineRule="auto"/>
        <w:jc w:val="both"/>
        <w:rPr>
          <w:rFonts w:asciiTheme="majorBidi" w:hAnsiTheme="majorBidi" w:cstheme="majorBidi"/>
        </w:rPr>
      </w:pPr>
      <w:r w:rsidRPr="00DF71AD">
        <w:rPr>
          <w:rFonts w:asciiTheme="majorBidi" w:hAnsiTheme="majorBidi" w:cstheme="majorBidi"/>
        </w:rPr>
        <w:t xml:space="preserve">Proof of </w:t>
      </w:r>
      <w:r w:rsidRPr="00DF71AD">
        <w:rPr>
          <w:rFonts w:asciiTheme="majorBidi" w:hAnsiTheme="majorBidi" w:cstheme="majorBidi"/>
          <w:bCs/>
          <w:color w:val="000000"/>
        </w:rPr>
        <w:t>registration</w:t>
      </w:r>
      <w:r w:rsidRPr="00DF71AD">
        <w:rPr>
          <w:rFonts w:asciiTheme="majorBidi" w:hAnsiTheme="majorBidi" w:cstheme="majorBidi"/>
        </w:rPr>
        <w:t xml:space="preserve"> as a non</w:t>
      </w:r>
      <w:r w:rsidRPr="00DF71AD">
        <w:rPr>
          <w:rFonts w:ascii="Cambria Math" w:hAnsi="Cambria Math" w:cs="Cambria Math"/>
        </w:rPr>
        <w:t>‐</w:t>
      </w:r>
      <w:r w:rsidRPr="00DF71AD">
        <w:rPr>
          <w:rFonts w:asciiTheme="majorBidi" w:hAnsiTheme="majorBidi" w:cstheme="majorBidi"/>
        </w:rPr>
        <w:t>governmental/non</w:t>
      </w:r>
      <w:r w:rsidRPr="00DF71AD">
        <w:rPr>
          <w:rFonts w:ascii="Cambria Math" w:hAnsi="Cambria Math" w:cs="Cambria Math"/>
        </w:rPr>
        <w:t>‐</w:t>
      </w:r>
      <w:r w:rsidRPr="00DF71AD">
        <w:rPr>
          <w:rFonts w:asciiTheme="majorBidi" w:hAnsiTheme="majorBidi" w:cstheme="majorBidi"/>
        </w:rPr>
        <w:t xml:space="preserve">commercial organization including copies of </w:t>
      </w:r>
      <w:r w:rsidR="004240CB">
        <w:rPr>
          <w:rFonts w:asciiTheme="majorBidi" w:hAnsiTheme="majorBidi" w:cstheme="majorBidi"/>
        </w:rPr>
        <w:t xml:space="preserve">the </w:t>
      </w:r>
      <w:r w:rsidRPr="00DF71AD">
        <w:rPr>
          <w:rFonts w:asciiTheme="majorBidi" w:hAnsiTheme="majorBidi" w:cstheme="majorBidi"/>
        </w:rPr>
        <w:t xml:space="preserve">registration certificate; </w:t>
      </w:r>
    </w:p>
    <w:p w14:paraId="4AF38DC1" w14:textId="3ACEA0CC" w:rsidR="00DF71AD" w:rsidRPr="00DF71AD" w:rsidRDefault="00DF71AD" w:rsidP="00DF71AD">
      <w:pPr>
        <w:widowControl w:val="0"/>
        <w:numPr>
          <w:ilvl w:val="0"/>
          <w:numId w:val="11"/>
        </w:numPr>
        <w:autoSpaceDE w:val="0"/>
        <w:autoSpaceDN w:val="0"/>
        <w:adjustRightInd w:val="0"/>
        <w:spacing w:after="0" w:line="240" w:lineRule="auto"/>
        <w:jc w:val="both"/>
        <w:rPr>
          <w:rFonts w:asciiTheme="majorBidi" w:hAnsiTheme="majorBidi" w:cstheme="majorBidi"/>
          <w:bCs/>
          <w:color w:val="000000"/>
        </w:rPr>
      </w:pPr>
      <w:r w:rsidRPr="00DF71AD">
        <w:rPr>
          <w:rFonts w:asciiTheme="majorBidi" w:hAnsiTheme="majorBidi" w:cstheme="majorBidi"/>
          <w:bCs/>
          <w:color w:val="000000"/>
        </w:rPr>
        <w:t xml:space="preserve">A clearly defined management structure of the </w:t>
      </w:r>
      <w:r w:rsidR="004240CB">
        <w:rPr>
          <w:rFonts w:asciiTheme="majorBidi" w:hAnsiTheme="majorBidi" w:cstheme="majorBidi"/>
          <w:bCs/>
          <w:color w:val="000000"/>
        </w:rPr>
        <w:t>organization</w:t>
      </w:r>
      <w:r w:rsidRPr="00DF71AD">
        <w:rPr>
          <w:rFonts w:asciiTheme="majorBidi" w:hAnsiTheme="majorBidi" w:cstheme="majorBidi"/>
          <w:bCs/>
          <w:color w:val="000000"/>
        </w:rPr>
        <w:t xml:space="preserve">; </w:t>
      </w:r>
    </w:p>
    <w:p w14:paraId="7C920877" w14:textId="77777777" w:rsidR="00DF71AD" w:rsidRPr="00DF71AD" w:rsidRDefault="00DF71AD" w:rsidP="00DF71AD">
      <w:pPr>
        <w:widowControl w:val="0"/>
        <w:numPr>
          <w:ilvl w:val="0"/>
          <w:numId w:val="11"/>
        </w:numPr>
        <w:autoSpaceDE w:val="0"/>
        <w:autoSpaceDN w:val="0"/>
        <w:adjustRightInd w:val="0"/>
        <w:spacing w:after="0" w:line="240" w:lineRule="auto"/>
        <w:jc w:val="both"/>
        <w:rPr>
          <w:rFonts w:asciiTheme="majorBidi" w:hAnsiTheme="majorBidi" w:cstheme="majorBidi"/>
          <w:bCs/>
          <w:color w:val="000000"/>
        </w:rPr>
      </w:pPr>
      <w:r w:rsidRPr="00DF71AD">
        <w:rPr>
          <w:rFonts w:asciiTheme="majorBidi" w:hAnsiTheme="majorBidi" w:cstheme="majorBidi"/>
          <w:bCs/>
          <w:color w:val="000000"/>
        </w:rPr>
        <w:t>Proven track record of experience in the implementation of similar/related type of activities;</w:t>
      </w:r>
    </w:p>
    <w:p w14:paraId="095BB7E4" w14:textId="01913958" w:rsidR="00DF71AD" w:rsidRPr="00DF71AD" w:rsidRDefault="00DF71AD" w:rsidP="00DF71AD">
      <w:pPr>
        <w:widowControl w:val="0"/>
        <w:numPr>
          <w:ilvl w:val="0"/>
          <w:numId w:val="11"/>
        </w:numPr>
        <w:autoSpaceDE w:val="0"/>
        <w:autoSpaceDN w:val="0"/>
        <w:adjustRightInd w:val="0"/>
        <w:spacing w:after="0" w:line="240" w:lineRule="auto"/>
        <w:jc w:val="both"/>
        <w:rPr>
          <w:rFonts w:asciiTheme="majorBidi" w:hAnsiTheme="majorBidi" w:cstheme="majorBidi"/>
          <w:bCs/>
          <w:color w:val="000000"/>
        </w:rPr>
      </w:pPr>
      <w:r w:rsidRPr="00DF71AD">
        <w:rPr>
          <w:rFonts w:asciiTheme="majorBidi" w:hAnsiTheme="majorBidi" w:cstheme="majorBidi"/>
          <w:bCs/>
          <w:color w:val="000000"/>
        </w:rPr>
        <w:t xml:space="preserve">Experience in the management of grant </w:t>
      </w:r>
      <w:r w:rsidR="004240CB">
        <w:rPr>
          <w:rFonts w:asciiTheme="majorBidi" w:hAnsiTheme="majorBidi" w:cstheme="majorBidi"/>
          <w:bCs/>
          <w:color w:val="000000"/>
        </w:rPr>
        <w:t>programs</w:t>
      </w:r>
      <w:r w:rsidRPr="00DF71AD">
        <w:rPr>
          <w:rFonts w:asciiTheme="majorBidi" w:hAnsiTheme="majorBidi" w:cstheme="majorBidi"/>
          <w:bCs/>
          <w:color w:val="000000"/>
        </w:rPr>
        <w:t xml:space="preserve">; </w:t>
      </w:r>
    </w:p>
    <w:p w14:paraId="1EAA66A5" w14:textId="45A82FB3" w:rsidR="00DF71AD" w:rsidRPr="00DF71AD" w:rsidRDefault="00DF71AD" w:rsidP="00DF71AD">
      <w:pPr>
        <w:widowControl w:val="0"/>
        <w:numPr>
          <w:ilvl w:val="0"/>
          <w:numId w:val="11"/>
        </w:numPr>
        <w:autoSpaceDE w:val="0"/>
        <w:autoSpaceDN w:val="0"/>
        <w:adjustRightInd w:val="0"/>
        <w:spacing w:after="0" w:line="240" w:lineRule="auto"/>
        <w:jc w:val="both"/>
        <w:rPr>
          <w:rFonts w:asciiTheme="majorBidi" w:hAnsiTheme="majorBidi" w:cstheme="majorBidi"/>
          <w:bCs/>
          <w:color w:val="000000"/>
        </w:rPr>
      </w:pPr>
      <w:r w:rsidRPr="00DF71AD">
        <w:rPr>
          <w:rFonts w:asciiTheme="majorBidi" w:hAnsiTheme="majorBidi" w:cstheme="majorBidi"/>
          <w:bCs/>
          <w:color w:val="000000"/>
        </w:rPr>
        <w:t xml:space="preserve">Experience in project implementation or execution of contracts for the provision of professional services in the area of grant </w:t>
      </w:r>
      <w:r w:rsidR="004240CB">
        <w:rPr>
          <w:rFonts w:asciiTheme="majorBidi" w:hAnsiTheme="majorBidi" w:cstheme="majorBidi"/>
          <w:bCs/>
          <w:color w:val="000000"/>
        </w:rPr>
        <w:t>programs</w:t>
      </w:r>
      <w:r w:rsidRPr="00DF71AD">
        <w:rPr>
          <w:rFonts w:asciiTheme="majorBidi" w:hAnsiTheme="majorBidi" w:cstheme="majorBidi"/>
          <w:bCs/>
          <w:color w:val="000000"/>
        </w:rPr>
        <w:t xml:space="preserve"> management; </w:t>
      </w:r>
    </w:p>
    <w:p w14:paraId="0A307FFE" w14:textId="77777777" w:rsidR="00DF71AD" w:rsidRPr="00DF71AD" w:rsidRDefault="00DF71AD" w:rsidP="00DF71AD">
      <w:pPr>
        <w:widowControl w:val="0"/>
        <w:numPr>
          <w:ilvl w:val="0"/>
          <w:numId w:val="11"/>
        </w:numPr>
        <w:autoSpaceDE w:val="0"/>
        <w:autoSpaceDN w:val="0"/>
        <w:adjustRightInd w:val="0"/>
        <w:spacing w:after="0" w:line="240" w:lineRule="auto"/>
        <w:jc w:val="both"/>
        <w:rPr>
          <w:rFonts w:asciiTheme="majorBidi" w:hAnsiTheme="majorBidi" w:cstheme="majorBidi"/>
          <w:bCs/>
          <w:color w:val="000000"/>
        </w:rPr>
      </w:pPr>
      <w:r w:rsidRPr="00DF71AD">
        <w:rPr>
          <w:rFonts w:asciiTheme="majorBidi" w:hAnsiTheme="majorBidi" w:cstheme="majorBidi"/>
          <w:bCs/>
          <w:color w:val="000000"/>
        </w:rPr>
        <w:t xml:space="preserve">Audited financial statements for the past two years.  </w:t>
      </w:r>
    </w:p>
    <w:p w14:paraId="01AAE1A8" w14:textId="77777777" w:rsidR="00DF71AD" w:rsidRPr="00DF71AD" w:rsidRDefault="00DF71AD" w:rsidP="00DF71AD">
      <w:pPr>
        <w:widowControl w:val="0"/>
        <w:numPr>
          <w:ilvl w:val="0"/>
          <w:numId w:val="11"/>
        </w:numPr>
        <w:autoSpaceDE w:val="0"/>
        <w:autoSpaceDN w:val="0"/>
        <w:adjustRightInd w:val="0"/>
        <w:spacing w:after="0" w:line="240" w:lineRule="auto"/>
        <w:jc w:val="both"/>
        <w:rPr>
          <w:rFonts w:asciiTheme="majorBidi" w:hAnsiTheme="majorBidi" w:cstheme="majorBidi"/>
        </w:rPr>
      </w:pPr>
      <w:r w:rsidRPr="00DF71AD">
        <w:rPr>
          <w:rFonts w:asciiTheme="majorBidi" w:hAnsiTheme="majorBidi" w:cstheme="majorBidi"/>
          <w:bCs/>
          <w:color w:val="000000"/>
        </w:rPr>
        <w:t>A work plan with the</w:t>
      </w:r>
      <w:r w:rsidRPr="00DF71AD">
        <w:rPr>
          <w:rFonts w:asciiTheme="majorBidi" w:hAnsiTheme="majorBidi" w:cstheme="majorBidi"/>
        </w:rPr>
        <w:t xml:space="preserve"> proposed work schedule indicating the persons responsible for each area of activity;</w:t>
      </w:r>
    </w:p>
    <w:p w14:paraId="139FAE38" w14:textId="46055A2B" w:rsidR="00DF71AD" w:rsidRPr="00DF71AD" w:rsidRDefault="00DF71AD" w:rsidP="00DF71AD">
      <w:pPr>
        <w:pStyle w:val="ListParagraph"/>
        <w:numPr>
          <w:ilvl w:val="0"/>
          <w:numId w:val="10"/>
        </w:numPr>
        <w:shd w:val="clear" w:color="auto" w:fill="FFFFFF" w:themeFill="background1"/>
        <w:tabs>
          <w:tab w:val="left" w:pos="6509"/>
        </w:tabs>
        <w:suppressAutoHyphens w:val="0"/>
        <w:autoSpaceDN/>
        <w:spacing w:after="0"/>
        <w:contextualSpacing/>
        <w:jc w:val="both"/>
        <w:textAlignment w:val="auto"/>
        <w:rPr>
          <w:rFonts w:asciiTheme="majorBidi" w:hAnsiTheme="majorBidi" w:cstheme="majorBidi"/>
        </w:rPr>
      </w:pPr>
      <w:r w:rsidRPr="00DF71AD">
        <w:rPr>
          <w:rFonts w:asciiTheme="majorBidi" w:hAnsiTheme="majorBidi" w:cstheme="majorBidi"/>
        </w:rPr>
        <w:t xml:space="preserve">Description of the management methodology and implementation of the small  grants </w:t>
      </w:r>
      <w:r w:rsidR="004240CB">
        <w:rPr>
          <w:rFonts w:asciiTheme="majorBidi" w:hAnsiTheme="majorBidi" w:cstheme="majorBidi"/>
        </w:rPr>
        <w:t>program</w:t>
      </w:r>
      <w:r w:rsidRPr="00DF71AD">
        <w:rPr>
          <w:rFonts w:asciiTheme="majorBidi" w:hAnsiTheme="majorBidi" w:cstheme="majorBidi"/>
        </w:rPr>
        <w:t xml:space="preserve">, which should include the following:  </w:t>
      </w:r>
    </w:p>
    <w:p w14:paraId="6FEB590F" w14:textId="77777777" w:rsidR="00DF71AD" w:rsidRPr="00DF71AD" w:rsidRDefault="00DF71AD" w:rsidP="00DF71AD">
      <w:pPr>
        <w:widowControl w:val="0"/>
        <w:numPr>
          <w:ilvl w:val="0"/>
          <w:numId w:val="11"/>
        </w:numPr>
        <w:autoSpaceDE w:val="0"/>
        <w:autoSpaceDN w:val="0"/>
        <w:adjustRightInd w:val="0"/>
        <w:spacing w:after="0" w:line="240" w:lineRule="auto"/>
        <w:jc w:val="both"/>
        <w:rPr>
          <w:rFonts w:asciiTheme="majorBidi" w:hAnsiTheme="majorBidi" w:cstheme="majorBidi"/>
          <w:bCs/>
          <w:color w:val="000000"/>
        </w:rPr>
      </w:pPr>
      <w:r w:rsidRPr="00DF71AD">
        <w:rPr>
          <w:rFonts w:asciiTheme="majorBidi" w:hAnsiTheme="majorBidi" w:cstheme="majorBidi"/>
          <w:bCs/>
          <w:color w:val="000000"/>
        </w:rPr>
        <w:t xml:space="preserve">Communication strategy and plan for dissemination of information about the contest, including cooperation with the media and NGOs, placement of information via online resources and social networks; </w:t>
      </w:r>
    </w:p>
    <w:p w14:paraId="32C48691" w14:textId="77777777" w:rsidR="00DF71AD" w:rsidRPr="00DF71AD" w:rsidRDefault="00DF71AD" w:rsidP="00DF71AD">
      <w:pPr>
        <w:widowControl w:val="0"/>
        <w:numPr>
          <w:ilvl w:val="0"/>
          <w:numId w:val="11"/>
        </w:numPr>
        <w:autoSpaceDE w:val="0"/>
        <w:autoSpaceDN w:val="0"/>
        <w:adjustRightInd w:val="0"/>
        <w:spacing w:after="0" w:line="240" w:lineRule="auto"/>
        <w:jc w:val="both"/>
        <w:rPr>
          <w:rFonts w:asciiTheme="majorBidi" w:hAnsiTheme="majorBidi" w:cstheme="majorBidi"/>
          <w:bCs/>
          <w:color w:val="000000"/>
        </w:rPr>
      </w:pPr>
      <w:r w:rsidRPr="00DF71AD">
        <w:rPr>
          <w:rFonts w:asciiTheme="majorBidi" w:hAnsiTheme="majorBidi" w:cstheme="majorBidi"/>
          <w:bCs/>
          <w:color w:val="000000"/>
        </w:rPr>
        <w:t>Description of organization of all stages of the project proposals evaluation process with proposed criteria for evaluating business plans and evaluation procedures;</w:t>
      </w:r>
    </w:p>
    <w:p w14:paraId="03D2AB6D" w14:textId="77777777" w:rsidR="00DF71AD" w:rsidRPr="00DF71AD" w:rsidRDefault="00DF71AD" w:rsidP="00DF71AD">
      <w:pPr>
        <w:widowControl w:val="0"/>
        <w:numPr>
          <w:ilvl w:val="0"/>
          <w:numId w:val="11"/>
        </w:numPr>
        <w:autoSpaceDE w:val="0"/>
        <w:autoSpaceDN w:val="0"/>
        <w:adjustRightInd w:val="0"/>
        <w:spacing w:after="0" w:line="240" w:lineRule="auto"/>
        <w:jc w:val="both"/>
        <w:rPr>
          <w:rFonts w:asciiTheme="majorBidi" w:hAnsiTheme="majorBidi" w:cstheme="majorBidi"/>
          <w:bCs/>
          <w:color w:val="000000"/>
        </w:rPr>
      </w:pPr>
      <w:r w:rsidRPr="00DF71AD">
        <w:rPr>
          <w:rFonts w:asciiTheme="majorBidi" w:hAnsiTheme="majorBidi" w:cstheme="majorBidi"/>
          <w:bCs/>
          <w:color w:val="000000"/>
        </w:rPr>
        <w:t>Procedure for monitoring and evaluation of the business projects, including the admission procedures and inspection reports description, quality control methods;</w:t>
      </w:r>
    </w:p>
    <w:p w14:paraId="44071EA2" w14:textId="77777777" w:rsidR="00DF71AD" w:rsidRPr="00DF71AD" w:rsidRDefault="00DF71AD" w:rsidP="00DF71AD">
      <w:pPr>
        <w:widowControl w:val="0"/>
        <w:numPr>
          <w:ilvl w:val="0"/>
          <w:numId w:val="11"/>
        </w:numPr>
        <w:autoSpaceDE w:val="0"/>
        <w:autoSpaceDN w:val="0"/>
        <w:adjustRightInd w:val="0"/>
        <w:spacing w:after="0" w:line="240" w:lineRule="auto"/>
        <w:jc w:val="both"/>
        <w:rPr>
          <w:rFonts w:asciiTheme="majorBidi" w:hAnsiTheme="majorBidi" w:cstheme="majorBidi"/>
          <w:bCs/>
          <w:color w:val="000000"/>
        </w:rPr>
      </w:pPr>
      <w:r w:rsidRPr="00DF71AD">
        <w:rPr>
          <w:rFonts w:asciiTheme="majorBidi" w:hAnsiTheme="majorBidi" w:cstheme="majorBidi"/>
          <w:bCs/>
          <w:color w:val="000000"/>
        </w:rPr>
        <w:t xml:space="preserve">Description of communication tools available for interaction with applicants and grantees, which should include but not limited to a telephone hotline; </w:t>
      </w:r>
    </w:p>
    <w:p w14:paraId="068DEC92" w14:textId="637AD76E" w:rsidR="00DF71AD" w:rsidRPr="00DF71AD" w:rsidRDefault="00DF71AD" w:rsidP="00DF71AD">
      <w:pPr>
        <w:widowControl w:val="0"/>
        <w:numPr>
          <w:ilvl w:val="0"/>
          <w:numId w:val="11"/>
        </w:numPr>
        <w:autoSpaceDE w:val="0"/>
        <w:autoSpaceDN w:val="0"/>
        <w:adjustRightInd w:val="0"/>
        <w:spacing w:after="0" w:line="240" w:lineRule="auto"/>
        <w:jc w:val="both"/>
        <w:rPr>
          <w:rFonts w:asciiTheme="majorBidi" w:hAnsiTheme="majorBidi" w:cstheme="majorBidi"/>
          <w:bCs/>
          <w:color w:val="000000"/>
        </w:rPr>
      </w:pPr>
      <w:r w:rsidRPr="00DF71AD">
        <w:rPr>
          <w:rFonts w:asciiTheme="majorBidi" w:hAnsiTheme="majorBidi" w:cstheme="majorBidi"/>
          <w:bCs/>
          <w:color w:val="000000"/>
        </w:rPr>
        <w:t xml:space="preserve">Personal CVs of Project Team, including information about past experience in similar </w:t>
      </w:r>
      <w:r w:rsidR="004240CB">
        <w:rPr>
          <w:rFonts w:asciiTheme="majorBidi" w:hAnsiTheme="majorBidi" w:cstheme="majorBidi"/>
          <w:bCs/>
          <w:color w:val="000000"/>
        </w:rPr>
        <w:t>projects/assignments</w:t>
      </w:r>
      <w:r w:rsidRPr="00DF71AD">
        <w:rPr>
          <w:rFonts w:asciiTheme="majorBidi" w:hAnsiTheme="majorBidi" w:cstheme="majorBidi"/>
          <w:bCs/>
          <w:color w:val="000000"/>
        </w:rPr>
        <w:t xml:space="preserve"> and </w:t>
      </w:r>
      <w:r w:rsidRPr="00DF71AD">
        <w:rPr>
          <w:rFonts w:asciiTheme="majorBidi" w:hAnsiTheme="majorBidi" w:cstheme="majorBidi"/>
        </w:rPr>
        <w:t>clear definition of roles and responsibilities for this assignment</w:t>
      </w:r>
      <w:r w:rsidRPr="00DF71AD">
        <w:rPr>
          <w:rFonts w:asciiTheme="majorBidi" w:hAnsiTheme="majorBidi" w:cstheme="majorBidi"/>
          <w:bCs/>
          <w:color w:val="000000"/>
        </w:rPr>
        <w:t xml:space="preserve">;  </w:t>
      </w:r>
    </w:p>
    <w:p w14:paraId="014AA10F" w14:textId="2846B941" w:rsidR="00DF71AD" w:rsidRDefault="00DF71AD" w:rsidP="00DF71AD">
      <w:pPr>
        <w:widowControl w:val="0"/>
        <w:numPr>
          <w:ilvl w:val="0"/>
          <w:numId w:val="11"/>
        </w:numPr>
        <w:autoSpaceDE w:val="0"/>
        <w:autoSpaceDN w:val="0"/>
        <w:adjustRightInd w:val="0"/>
        <w:spacing w:after="0" w:line="240" w:lineRule="auto"/>
        <w:jc w:val="both"/>
        <w:rPr>
          <w:rFonts w:asciiTheme="majorBidi" w:hAnsiTheme="majorBidi" w:cstheme="majorBidi"/>
          <w:bCs/>
          <w:color w:val="000000"/>
        </w:rPr>
      </w:pPr>
      <w:r w:rsidRPr="00DF71AD">
        <w:rPr>
          <w:rFonts w:asciiTheme="majorBidi" w:hAnsiTheme="majorBidi" w:cstheme="majorBidi"/>
          <w:bCs/>
          <w:color w:val="000000"/>
        </w:rPr>
        <w:t xml:space="preserve">Organizational Libyan Bank account </w:t>
      </w:r>
    </w:p>
    <w:p w14:paraId="3C3DCD21" w14:textId="77777777" w:rsidR="000D11B2" w:rsidRPr="00DF71AD" w:rsidRDefault="000D11B2" w:rsidP="000D11B2">
      <w:pPr>
        <w:widowControl w:val="0"/>
        <w:autoSpaceDE w:val="0"/>
        <w:autoSpaceDN w:val="0"/>
        <w:adjustRightInd w:val="0"/>
        <w:spacing w:after="0" w:line="240" w:lineRule="auto"/>
        <w:ind w:left="1440"/>
        <w:jc w:val="both"/>
        <w:rPr>
          <w:rFonts w:asciiTheme="majorBidi" w:hAnsiTheme="majorBidi" w:cstheme="majorBidi"/>
          <w:bCs/>
          <w:color w:val="000000"/>
        </w:rPr>
      </w:pPr>
    </w:p>
    <w:p w14:paraId="02BDCEA5" w14:textId="27D96568" w:rsidR="00DF71AD" w:rsidRPr="00DF71AD" w:rsidRDefault="00DF71AD" w:rsidP="00DF71AD">
      <w:pPr>
        <w:pStyle w:val="ListParagraph"/>
        <w:numPr>
          <w:ilvl w:val="0"/>
          <w:numId w:val="10"/>
        </w:numPr>
        <w:shd w:val="clear" w:color="auto" w:fill="FFFFFF" w:themeFill="background1"/>
        <w:tabs>
          <w:tab w:val="left" w:pos="6509"/>
        </w:tabs>
        <w:suppressAutoHyphens w:val="0"/>
        <w:autoSpaceDN/>
        <w:spacing w:after="0"/>
        <w:contextualSpacing/>
        <w:jc w:val="both"/>
        <w:textAlignment w:val="auto"/>
        <w:rPr>
          <w:rFonts w:asciiTheme="majorBidi" w:hAnsiTheme="majorBidi" w:cstheme="majorBidi"/>
        </w:rPr>
      </w:pPr>
      <w:r w:rsidRPr="00DF71AD">
        <w:rPr>
          <w:rFonts w:asciiTheme="majorBidi" w:hAnsiTheme="majorBidi" w:cstheme="majorBidi"/>
        </w:rPr>
        <w:t xml:space="preserve">The Financial Proposal with a detailed cost breakdown, </w:t>
      </w:r>
      <w:r w:rsidRPr="00DF71AD">
        <w:rPr>
          <w:rFonts w:asciiTheme="majorBidi" w:hAnsiTheme="majorBidi" w:cstheme="majorBidi"/>
          <w:b/>
        </w:rPr>
        <w:t>Annex II</w:t>
      </w:r>
      <w:r w:rsidRPr="00DF71AD">
        <w:rPr>
          <w:rFonts w:asciiTheme="majorBidi" w:hAnsiTheme="majorBidi" w:cstheme="majorBidi"/>
        </w:rPr>
        <w:t xml:space="preserve">. </w:t>
      </w:r>
    </w:p>
    <w:p w14:paraId="700C9438" w14:textId="77777777" w:rsidR="00DF71AD" w:rsidRPr="00DF71AD" w:rsidRDefault="00DF71AD" w:rsidP="00DF71AD">
      <w:pPr>
        <w:jc w:val="both"/>
        <w:rPr>
          <w:rFonts w:asciiTheme="majorBidi" w:hAnsiTheme="majorBidi" w:cstheme="majorBidi"/>
          <w:bCs/>
        </w:rPr>
      </w:pPr>
    </w:p>
    <w:p w14:paraId="222C25BB" w14:textId="7CFBA16F" w:rsidR="00786127" w:rsidRPr="00DF71AD" w:rsidRDefault="00786127" w:rsidP="00C31EFB">
      <w:pPr>
        <w:autoSpaceDE w:val="0"/>
        <w:spacing w:before="240" w:after="240" w:line="240" w:lineRule="auto"/>
        <w:jc w:val="both"/>
        <w:rPr>
          <w:rFonts w:asciiTheme="majorBidi" w:hAnsiTheme="majorBidi" w:cstheme="majorBidi"/>
          <w:bCs/>
        </w:rPr>
      </w:pPr>
      <w:r w:rsidRPr="00DF71AD">
        <w:rPr>
          <w:rStyle w:val="Strong"/>
          <w:rFonts w:asciiTheme="majorBidi" w:hAnsiTheme="majorBidi" w:cstheme="majorBidi"/>
          <w:bCs/>
          <w:color w:val="1F497D"/>
          <w:lang w:val="en-GB"/>
        </w:rPr>
        <w:lastRenderedPageBreak/>
        <w:t>Timeframe:</w:t>
      </w:r>
      <w:r w:rsidRPr="00DF71AD">
        <w:rPr>
          <w:rFonts w:asciiTheme="majorBidi" w:hAnsiTheme="majorBidi" w:cstheme="majorBidi"/>
          <w:b/>
          <w:bCs/>
          <w:color w:val="1F497D"/>
        </w:rPr>
        <w:t xml:space="preserve"> </w:t>
      </w:r>
      <w:r w:rsidRPr="00DF71AD">
        <w:rPr>
          <w:rFonts w:asciiTheme="majorBidi" w:hAnsiTheme="majorBidi" w:cstheme="majorBidi"/>
          <w:bCs/>
        </w:rPr>
        <w:t>The project will be</w:t>
      </w:r>
      <w:r w:rsidR="00FA3F38" w:rsidRPr="00DF71AD">
        <w:rPr>
          <w:rFonts w:asciiTheme="majorBidi" w:hAnsiTheme="majorBidi" w:cstheme="majorBidi"/>
          <w:bCs/>
        </w:rPr>
        <w:t xml:space="preserve"> taking place over a period of </w:t>
      </w:r>
      <w:r w:rsidR="00BA7428">
        <w:rPr>
          <w:rFonts w:asciiTheme="majorBidi" w:hAnsiTheme="majorBidi" w:cstheme="majorBidi"/>
          <w:bCs/>
        </w:rPr>
        <w:t>3</w:t>
      </w:r>
      <w:r w:rsidRPr="00DF71AD">
        <w:rPr>
          <w:rFonts w:asciiTheme="majorBidi" w:hAnsiTheme="majorBidi" w:cstheme="majorBidi"/>
          <w:bCs/>
        </w:rPr>
        <w:t xml:space="preserve"> months. A detailed work plan</w:t>
      </w:r>
      <w:r w:rsidR="00A70E73" w:rsidRPr="00DF71AD">
        <w:rPr>
          <w:rFonts w:asciiTheme="majorBidi" w:hAnsiTheme="majorBidi" w:cstheme="majorBidi"/>
          <w:bCs/>
        </w:rPr>
        <w:t>,</w:t>
      </w:r>
      <w:r w:rsidRPr="00DF71AD">
        <w:rPr>
          <w:rFonts w:asciiTheme="majorBidi" w:hAnsiTheme="majorBidi" w:cstheme="majorBidi"/>
          <w:bCs/>
        </w:rPr>
        <w:t xml:space="preserve"> including all activities and budget</w:t>
      </w:r>
      <w:r w:rsidR="00A70E73" w:rsidRPr="00DF71AD">
        <w:rPr>
          <w:rFonts w:asciiTheme="majorBidi" w:hAnsiTheme="majorBidi" w:cstheme="majorBidi"/>
          <w:bCs/>
        </w:rPr>
        <w:t>,</w:t>
      </w:r>
      <w:r w:rsidRPr="00DF71AD">
        <w:rPr>
          <w:rFonts w:asciiTheme="majorBidi" w:hAnsiTheme="majorBidi" w:cstheme="majorBidi"/>
          <w:bCs/>
        </w:rPr>
        <w:t xml:space="preserve"> shall be submitted to UNDP.</w:t>
      </w:r>
    </w:p>
    <w:p w14:paraId="0BAD6BD2" w14:textId="484A3461" w:rsidR="00E22097" w:rsidRPr="00DF71AD" w:rsidRDefault="00E22097" w:rsidP="00C31EFB">
      <w:pPr>
        <w:widowControl w:val="0"/>
        <w:autoSpaceDE w:val="0"/>
        <w:autoSpaceDN w:val="0"/>
        <w:adjustRightInd w:val="0"/>
        <w:spacing w:before="240" w:after="240"/>
        <w:ind w:right="-386"/>
        <w:jc w:val="both"/>
        <w:rPr>
          <w:rFonts w:asciiTheme="majorBidi" w:hAnsiTheme="majorBidi" w:cstheme="majorBidi"/>
          <w:kern w:val="1"/>
        </w:rPr>
      </w:pPr>
      <w:r w:rsidRPr="00DF71AD">
        <w:rPr>
          <w:rFonts w:asciiTheme="majorBidi" w:hAnsiTheme="majorBidi" w:cstheme="majorBidi"/>
          <w:b/>
          <w:bCs/>
          <w:kern w:val="1"/>
        </w:rPr>
        <w:t>Project proposals to be sent to</w:t>
      </w:r>
      <w:r w:rsidRPr="00DF71AD">
        <w:rPr>
          <w:rFonts w:asciiTheme="majorBidi" w:hAnsiTheme="majorBidi" w:cstheme="majorBidi"/>
          <w:kern w:val="1"/>
        </w:rPr>
        <w:t xml:space="preserve">: </w:t>
      </w:r>
    </w:p>
    <w:p w14:paraId="11E561FC" w14:textId="2BF3B7FC" w:rsidR="00C31EFB" w:rsidRPr="00DF71AD" w:rsidRDefault="00E71002" w:rsidP="00DF71AD">
      <w:pPr>
        <w:widowControl w:val="0"/>
        <w:autoSpaceDE w:val="0"/>
        <w:autoSpaceDN w:val="0"/>
        <w:adjustRightInd w:val="0"/>
        <w:spacing w:before="240" w:after="240"/>
        <w:ind w:right="-386"/>
        <w:jc w:val="both"/>
        <w:rPr>
          <w:rFonts w:asciiTheme="majorBidi" w:hAnsiTheme="majorBidi" w:cstheme="majorBidi"/>
          <w:kern w:val="1"/>
        </w:rPr>
      </w:pPr>
      <w:r w:rsidRPr="00DF71AD">
        <w:rPr>
          <w:rFonts w:asciiTheme="majorBidi" w:hAnsiTheme="majorBidi" w:cstheme="majorBidi"/>
          <w:kern w:val="1"/>
        </w:rPr>
        <w:t>Nour Elkmisi</w:t>
      </w:r>
    </w:p>
    <w:p w14:paraId="12B03E1E" w14:textId="41BE0455" w:rsidR="00591B6D" w:rsidRPr="00DF71AD" w:rsidRDefault="00E76A5B" w:rsidP="00C31EFB">
      <w:pPr>
        <w:jc w:val="both"/>
        <w:rPr>
          <w:rFonts w:asciiTheme="majorBidi" w:hAnsiTheme="majorBidi" w:cstheme="majorBidi"/>
        </w:rPr>
      </w:pPr>
      <w:hyperlink r:id="rId8" w:history="1">
        <w:r w:rsidR="00E71002" w:rsidRPr="00DF71AD">
          <w:rPr>
            <w:rStyle w:val="Hyperlink"/>
            <w:rFonts w:asciiTheme="majorBidi" w:hAnsiTheme="majorBidi" w:cstheme="majorBidi"/>
            <w:kern w:val="1"/>
          </w:rPr>
          <w:t>Nour.elkmisi@undp.org</w:t>
        </w:r>
      </w:hyperlink>
      <w:r w:rsidR="00E71002" w:rsidRPr="00DF71AD">
        <w:rPr>
          <w:rFonts w:asciiTheme="majorBidi" w:hAnsiTheme="majorBidi" w:cstheme="majorBidi"/>
          <w:kern w:val="1"/>
        </w:rPr>
        <w:t xml:space="preserve"> </w:t>
      </w:r>
    </w:p>
    <w:sectPr w:rsidR="00591B6D" w:rsidRPr="00DF71A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48F36" w14:textId="77777777" w:rsidR="00E76A5B" w:rsidRDefault="00E76A5B" w:rsidP="00A95180">
      <w:pPr>
        <w:spacing w:after="0" w:line="240" w:lineRule="auto"/>
      </w:pPr>
      <w:r>
        <w:separator/>
      </w:r>
    </w:p>
  </w:endnote>
  <w:endnote w:type="continuationSeparator" w:id="0">
    <w:p w14:paraId="72EF9E06" w14:textId="77777777" w:rsidR="00E76A5B" w:rsidRDefault="00E76A5B" w:rsidP="00A95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0000000000000000000"/>
    <w:charset w:val="00"/>
    <w:family w:val="auto"/>
    <w:pitch w:val="variable"/>
    <w:sig w:usb0="00000003" w:usb1="00000000" w:usb2="00000000" w:usb3="00000000" w:csb0="00000003" w:csb1="00000000"/>
  </w:font>
  <w:font w:name="Segoe UI">
    <w:altName w:val="Arial"/>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CB5B5" w14:textId="77777777" w:rsidR="00E76A5B" w:rsidRDefault="00E76A5B" w:rsidP="00A95180">
      <w:pPr>
        <w:spacing w:after="0" w:line="240" w:lineRule="auto"/>
      </w:pPr>
      <w:r>
        <w:separator/>
      </w:r>
    </w:p>
  </w:footnote>
  <w:footnote w:type="continuationSeparator" w:id="0">
    <w:p w14:paraId="620506E2" w14:textId="77777777" w:rsidR="00E76A5B" w:rsidRDefault="00E76A5B" w:rsidP="00A95180">
      <w:pPr>
        <w:spacing w:after="0" w:line="240" w:lineRule="auto"/>
      </w:pPr>
      <w:r>
        <w:continuationSeparator/>
      </w:r>
    </w:p>
  </w:footnote>
  <w:footnote w:id="1">
    <w:p w14:paraId="1C701489" w14:textId="66C8A363" w:rsidR="00410320" w:rsidRPr="00163BBB" w:rsidRDefault="00410320" w:rsidP="00410320">
      <w:pPr>
        <w:pStyle w:val="NormalWeb"/>
        <w:shd w:val="clear" w:color="auto" w:fill="FFFFFF"/>
        <w:spacing w:before="0" w:beforeAutospacing="0" w:after="0" w:afterAutospacing="0"/>
        <w:contextualSpacing/>
        <w:rPr>
          <w:rFonts w:eastAsia="Calibri"/>
          <w:bCs/>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F8EC5" w14:textId="6AB552C5" w:rsidR="0073144B" w:rsidRPr="0073144B" w:rsidRDefault="00185B3E" w:rsidP="00185B3E">
    <w:pPr>
      <w:pStyle w:val="Header"/>
    </w:pPr>
    <w:r>
      <w:rPr>
        <w:rFonts w:ascii="Times New Roman" w:hAnsi="Times New Roman"/>
        <w:b/>
        <w:bCs/>
        <w:noProof/>
        <w:sz w:val="44"/>
        <w:szCs w:val="44"/>
        <w:lang w:val="en-GB"/>
      </w:rPr>
      <w:drawing>
        <wp:inline distT="0" distB="0" distL="0" distR="0" wp14:anchorId="49354D4C" wp14:editId="1CE32E82">
          <wp:extent cx="1304925" cy="18954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304925" cy="1895475"/>
                  </a:xfrm>
                  <a:prstGeom prst="rect">
                    <a:avLst/>
                  </a:prstGeom>
                  <a:ln w="12700" cap="flat">
                    <a:noFill/>
                    <a:miter lim="400000"/>
                  </a:ln>
                  <a:effectLst/>
                </pic:spPr>
              </pic:pic>
            </a:graphicData>
          </a:graphic>
        </wp:inline>
      </w:drawing>
    </w:r>
    <w:r w:rsidR="00C03F2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877D3"/>
    <w:multiLevelType w:val="hybridMultilevel"/>
    <w:tmpl w:val="1DB876F4"/>
    <w:lvl w:ilvl="0" w:tplc="25209E8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12152B"/>
    <w:multiLevelType w:val="hybridMultilevel"/>
    <w:tmpl w:val="5A18CA10"/>
    <w:lvl w:ilvl="0" w:tplc="04090019">
      <w:start w:val="1"/>
      <w:numFmt w:val="lowerLetter"/>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E004E9"/>
    <w:multiLevelType w:val="hybridMultilevel"/>
    <w:tmpl w:val="3B243AD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215AC"/>
    <w:multiLevelType w:val="multilevel"/>
    <w:tmpl w:val="22927F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294E4055"/>
    <w:multiLevelType w:val="hybridMultilevel"/>
    <w:tmpl w:val="7C180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852C9D"/>
    <w:multiLevelType w:val="hybridMultilevel"/>
    <w:tmpl w:val="09D0E404"/>
    <w:lvl w:ilvl="0" w:tplc="0409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C9758F2"/>
    <w:multiLevelType w:val="hybridMultilevel"/>
    <w:tmpl w:val="229645AE"/>
    <w:lvl w:ilvl="0" w:tplc="6948650C">
      <w:start w:val="3"/>
      <w:numFmt w:val="bullet"/>
      <w:lvlText w:val="-"/>
      <w:lvlJc w:val="left"/>
      <w:pPr>
        <w:ind w:left="1440" w:hanging="360"/>
      </w:pPr>
      <w:rPr>
        <w:rFonts w:ascii="Calibri" w:eastAsiaTheme="minorHAnsi" w:hAnsi="Calibri" w:cs="Calibri" w:hint="default"/>
        <w:i/>
        <w:color w:val="000000"/>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7" w15:restartNumberingAfterBreak="0">
    <w:nsid w:val="3CA669D7"/>
    <w:multiLevelType w:val="hybridMultilevel"/>
    <w:tmpl w:val="2AB01786"/>
    <w:lvl w:ilvl="0" w:tplc="4D1215A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59621F"/>
    <w:multiLevelType w:val="multilevel"/>
    <w:tmpl w:val="3B86DD0A"/>
    <w:lvl w:ilvl="0">
      <w:numFmt w:val="bullet"/>
      <w:lvlText w:val=""/>
      <w:lvlJc w:val="left"/>
      <w:pPr>
        <w:ind w:left="643" w:hanging="360"/>
      </w:pPr>
      <w:rPr>
        <w:rFonts w:ascii="Symbol" w:hAnsi="Symbol"/>
      </w:rPr>
    </w:lvl>
    <w:lvl w:ilvl="1">
      <w:numFmt w:val="bullet"/>
      <w:lvlText w:val="o"/>
      <w:lvlJc w:val="left"/>
      <w:pPr>
        <w:ind w:left="1156" w:hanging="360"/>
      </w:pPr>
      <w:rPr>
        <w:rFonts w:ascii="Courier New" w:hAnsi="Courier New"/>
      </w:rPr>
    </w:lvl>
    <w:lvl w:ilvl="2">
      <w:numFmt w:val="bullet"/>
      <w:lvlText w:val=""/>
      <w:lvlJc w:val="left"/>
      <w:pPr>
        <w:ind w:left="1876" w:hanging="360"/>
      </w:pPr>
      <w:rPr>
        <w:rFonts w:ascii="Wingdings" w:hAnsi="Wingdings"/>
      </w:rPr>
    </w:lvl>
    <w:lvl w:ilvl="3">
      <w:numFmt w:val="bullet"/>
      <w:lvlText w:val=""/>
      <w:lvlJc w:val="left"/>
      <w:pPr>
        <w:ind w:left="2596" w:hanging="360"/>
      </w:pPr>
      <w:rPr>
        <w:rFonts w:ascii="Symbol" w:hAnsi="Symbol"/>
      </w:rPr>
    </w:lvl>
    <w:lvl w:ilvl="4">
      <w:numFmt w:val="bullet"/>
      <w:lvlText w:val="o"/>
      <w:lvlJc w:val="left"/>
      <w:pPr>
        <w:ind w:left="3316" w:hanging="360"/>
      </w:pPr>
      <w:rPr>
        <w:rFonts w:ascii="Courier New" w:hAnsi="Courier New"/>
      </w:rPr>
    </w:lvl>
    <w:lvl w:ilvl="5">
      <w:numFmt w:val="bullet"/>
      <w:lvlText w:val=""/>
      <w:lvlJc w:val="left"/>
      <w:pPr>
        <w:ind w:left="4036" w:hanging="360"/>
      </w:pPr>
      <w:rPr>
        <w:rFonts w:ascii="Wingdings" w:hAnsi="Wingdings"/>
      </w:rPr>
    </w:lvl>
    <w:lvl w:ilvl="6">
      <w:numFmt w:val="bullet"/>
      <w:lvlText w:val=""/>
      <w:lvlJc w:val="left"/>
      <w:pPr>
        <w:ind w:left="4756" w:hanging="360"/>
      </w:pPr>
      <w:rPr>
        <w:rFonts w:ascii="Symbol" w:hAnsi="Symbol"/>
      </w:rPr>
    </w:lvl>
    <w:lvl w:ilvl="7">
      <w:numFmt w:val="bullet"/>
      <w:lvlText w:val="o"/>
      <w:lvlJc w:val="left"/>
      <w:pPr>
        <w:ind w:left="5476" w:hanging="360"/>
      </w:pPr>
      <w:rPr>
        <w:rFonts w:ascii="Courier New" w:hAnsi="Courier New"/>
      </w:rPr>
    </w:lvl>
    <w:lvl w:ilvl="8">
      <w:numFmt w:val="bullet"/>
      <w:lvlText w:val=""/>
      <w:lvlJc w:val="left"/>
      <w:pPr>
        <w:ind w:left="6196" w:hanging="360"/>
      </w:pPr>
      <w:rPr>
        <w:rFonts w:ascii="Wingdings" w:hAnsi="Wingdings"/>
      </w:rPr>
    </w:lvl>
  </w:abstractNum>
  <w:abstractNum w:abstractNumId="9" w15:restartNumberingAfterBreak="0">
    <w:nsid w:val="4A1F428A"/>
    <w:multiLevelType w:val="hybridMultilevel"/>
    <w:tmpl w:val="E2FA232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4B425EE3"/>
    <w:multiLevelType w:val="hybridMultilevel"/>
    <w:tmpl w:val="DEB667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B2D5E"/>
    <w:multiLevelType w:val="hybridMultilevel"/>
    <w:tmpl w:val="417E0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4"/>
  </w:num>
  <w:num w:numId="5">
    <w:abstractNumId w:val="2"/>
  </w:num>
  <w:num w:numId="6">
    <w:abstractNumId w:val="10"/>
  </w:num>
  <w:num w:numId="7">
    <w:abstractNumId w:val="11"/>
  </w:num>
  <w:num w:numId="8">
    <w:abstractNumId w:val="1"/>
  </w:num>
  <w:num w:numId="9">
    <w:abstractNumId w:val="0"/>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0AA"/>
    <w:rsid w:val="0001256E"/>
    <w:rsid w:val="00030786"/>
    <w:rsid w:val="00033733"/>
    <w:rsid w:val="00067CD1"/>
    <w:rsid w:val="00085D7E"/>
    <w:rsid w:val="000B0476"/>
    <w:rsid w:val="000B463D"/>
    <w:rsid w:val="000C00ED"/>
    <w:rsid w:val="000D11B2"/>
    <w:rsid w:val="000D52BC"/>
    <w:rsid w:val="000D58FE"/>
    <w:rsid w:val="00113159"/>
    <w:rsid w:val="001200E1"/>
    <w:rsid w:val="00122D1A"/>
    <w:rsid w:val="00165310"/>
    <w:rsid w:val="00185B3E"/>
    <w:rsid w:val="001E6365"/>
    <w:rsid w:val="00211027"/>
    <w:rsid w:val="00222219"/>
    <w:rsid w:val="00262E1A"/>
    <w:rsid w:val="00264598"/>
    <w:rsid w:val="002726BB"/>
    <w:rsid w:val="00282C56"/>
    <w:rsid w:val="002B1E39"/>
    <w:rsid w:val="002C1C26"/>
    <w:rsid w:val="002D7995"/>
    <w:rsid w:val="002F5F09"/>
    <w:rsid w:val="00306020"/>
    <w:rsid w:val="00340BDF"/>
    <w:rsid w:val="00360CDD"/>
    <w:rsid w:val="00366661"/>
    <w:rsid w:val="003707C2"/>
    <w:rsid w:val="003909A2"/>
    <w:rsid w:val="003B6B47"/>
    <w:rsid w:val="003F5B43"/>
    <w:rsid w:val="00410320"/>
    <w:rsid w:val="00416E25"/>
    <w:rsid w:val="004240CB"/>
    <w:rsid w:val="00433909"/>
    <w:rsid w:val="0043785A"/>
    <w:rsid w:val="0046271F"/>
    <w:rsid w:val="0046391B"/>
    <w:rsid w:val="004762DD"/>
    <w:rsid w:val="004B2B26"/>
    <w:rsid w:val="004E4B72"/>
    <w:rsid w:val="005337A3"/>
    <w:rsid w:val="005471C4"/>
    <w:rsid w:val="00550688"/>
    <w:rsid w:val="00553D66"/>
    <w:rsid w:val="0056438D"/>
    <w:rsid w:val="00570D33"/>
    <w:rsid w:val="00584B11"/>
    <w:rsid w:val="00591B6D"/>
    <w:rsid w:val="005966DE"/>
    <w:rsid w:val="005A10A7"/>
    <w:rsid w:val="005A7F2E"/>
    <w:rsid w:val="005B0A75"/>
    <w:rsid w:val="005D206F"/>
    <w:rsid w:val="005D5ECE"/>
    <w:rsid w:val="00621F88"/>
    <w:rsid w:val="0062425B"/>
    <w:rsid w:val="00624286"/>
    <w:rsid w:val="00685C75"/>
    <w:rsid w:val="006A4B88"/>
    <w:rsid w:val="006A6EFA"/>
    <w:rsid w:val="006C6C68"/>
    <w:rsid w:val="006E03C6"/>
    <w:rsid w:val="006E2A5E"/>
    <w:rsid w:val="0070409E"/>
    <w:rsid w:val="0073144B"/>
    <w:rsid w:val="007453C4"/>
    <w:rsid w:val="0077116F"/>
    <w:rsid w:val="00782C6C"/>
    <w:rsid w:val="00783BE0"/>
    <w:rsid w:val="00786127"/>
    <w:rsid w:val="007915E0"/>
    <w:rsid w:val="007A1388"/>
    <w:rsid w:val="007A21F8"/>
    <w:rsid w:val="007E13BD"/>
    <w:rsid w:val="007F7144"/>
    <w:rsid w:val="00813979"/>
    <w:rsid w:val="00844E89"/>
    <w:rsid w:val="00881EEE"/>
    <w:rsid w:val="0089414D"/>
    <w:rsid w:val="008D2F77"/>
    <w:rsid w:val="008E0139"/>
    <w:rsid w:val="00900C9A"/>
    <w:rsid w:val="00924B45"/>
    <w:rsid w:val="00955240"/>
    <w:rsid w:val="009667BA"/>
    <w:rsid w:val="00976A0F"/>
    <w:rsid w:val="009A0EE9"/>
    <w:rsid w:val="009C1C4C"/>
    <w:rsid w:val="009D026A"/>
    <w:rsid w:val="009D29BD"/>
    <w:rsid w:val="00A540AA"/>
    <w:rsid w:val="00A70E73"/>
    <w:rsid w:val="00A806D5"/>
    <w:rsid w:val="00A95180"/>
    <w:rsid w:val="00AA3685"/>
    <w:rsid w:val="00AA5BE8"/>
    <w:rsid w:val="00AC0DD1"/>
    <w:rsid w:val="00AE5220"/>
    <w:rsid w:val="00B33BB5"/>
    <w:rsid w:val="00B61801"/>
    <w:rsid w:val="00BA7428"/>
    <w:rsid w:val="00BC3933"/>
    <w:rsid w:val="00C03F2C"/>
    <w:rsid w:val="00C31EFB"/>
    <w:rsid w:val="00C3241A"/>
    <w:rsid w:val="00C344E2"/>
    <w:rsid w:val="00C91D5E"/>
    <w:rsid w:val="00C9449E"/>
    <w:rsid w:val="00CF1852"/>
    <w:rsid w:val="00D00031"/>
    <w:rsid w:val="00D22F4B"/>
    <w:rsid w:val="00D42050"/>
    <w:rsid w:val="00D457EC"/>
    <w:rsid w:val="00D470A4"/>
    <w:rsid w:val="00D50FDB"/>
    <w:rsid w:val="00D727A5"/>
    <w:rsid w:val="00D82C48"/>
    <w:rsid w:val="00DA2CD6"/>
    <w:rsid w:val="00DA34D8"/>
    <w:rsid w:val="00DB5287"/>
    <w:rsid w:val="00DC312E"/>
    <w:rsid w:val="00DF71AD"/>
    <w:rsid w:val="00DF77B1"/>
    <w:rsid w:val="00E10BAE"/>
    <w:rsid w:val="00E22097"/>
    <w:rsid w:val="00E71002"/>
    <w:rsid w:val="00E74B2E"/>
    <w:rsid w:val="00E76A5B"/>
    <w:rsid w:val="00EB5E83"/>
    <w:rsid w:val="00EB60E6"/>
    <w:rsid w:val="00EF226B"/>
    <w:rsid w:val="00F00DB1"/>
    <w:rsid w:val="00F65E13"/>
    <w:rsid w:val="00FA3F38"/>
    <w:rsid w:val="00FB2081"/>
    <w:rsid w:val="00FE20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95AA"/>
  <w15:chartTrackingRefBased/>
  <w15:docId w15:val="{849EA65E-D988-4A94-BE28-3FE9F08F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127"/>
    <w:rPr>
      <w:rFonts w:eastAsiaTheme="minorEastAsi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86127"/>
    <w:pPr>
      <w:suppressAutoHyphens/>
      <w:autoSpaceDN w:val="0"/>
      <w:spacing w:after="0" w:line="240" w:lineRule="auto"/>
      <w:textAlignment w:val="baseline"/>
    </w:pPr>
    <w:rPr>
      <w:rFonts w:ascii="Calibri" w:eastAsiaTheme="minorEastAsia" w:hAnsi="Calibri" w:cs="Times New Roman"/>
    </w:rPr>
  </w:style>
  <w:style w:type="paragraph" w:styleId="ListParagraph">
    <w:name w:val="List Paragraph"/>
    <w:aliases w:val="List Paragraph (numbered (a)),WB Para,Use Case List Paragraph Char,Use Case List Paragraph,Listes,List Paragraph1,Lapis Bulleted List,Bullets,List 100s,Bullet Points,Dot pt,F5 List Paragraph,No Spacing1,List Paragraph Char Char Char,L,3"/>
    <w:basedOn w:val="Normal"/>
    <w:link w:val="ListParagraphChar"/>
    <w:uiPriority w:val="34"/>
    <w:qFormat/>
    <w:rsid w:val="00786127"/>
    <w:pPr>
      <w:suppressAutoHyphens/>
      <w:autoSpaceDN w:val="0"/>
      <w:spacing w:after="200" w:line="276" w:lineRule="auto"/>
      <w:ind w:left="720"/>
      <w:textAlignment w:val="baseline"/>
    </w:pPr>
    <w:rPr>
      <w:rFonts w:ascii="Calibri" w:hAnsi="Calibri"/>
    </w:rPr>
  </w:style>
  <w:style w:type="character" w:styleId="Strong">
    <w:name w:val="Strong"/>
    <w:basedOn w:val="DefaultParagraphFont"/>
    <w:uiPriority w:val="22"/>
    <w:rsid w:val="00786127"/>
    <w:rPr>
      <w:rFonts w:cs="Times New Roman"/>
      <w:b/>
    </w:rPr>
  </w:style>
  <w:style w:type="character" w:customStyle="1" w:styleId="ListParagraphChar">
    <w:name w:val="List Paragraph Char"/>
    <w:aliases w:val="List Paragraph (numbered (a)) Char,WB Para Char,Use Case List Paragraph Char Char,Use Case List Paragraph Char1,Listes Char,List Paragraph1 Char,Lapis Bulleted List Char,Bullets Char,List 100s Char,Bullet Points Char,Dot pt Char"/>
    <w:link w:val="ListParagraph"/>
    <w:qFormat/>
    <w:locked/>
    <w:rsid w:val="00786127"/>
    <w:rPr>
      <w:rFonts w:ascii="Calibri" w:eastAsiaTheme="minorEastAsia" w:hAnsi="Calibri" w:cs="Arial"/>
    </w:rPr>
  </w:style>
  <w:style w:type="paragraph" w:styleId="BodyText">
    <w:name w:val="Body Text"/>
    <w:basedOn w:val="Normal"/>
    <w:link w:val="BodyTextChar"/>
    <w:uiPriority w:val="99"/>
    <w:rsid w:val="00786127"/>
    <w:pPr>
      <w:autoSpaceDN w:val="0"/>
      <w:spacing w:after="120" w:line="240" w:lineRule="auto"/>
    </w:pPr>
    <w:rPr>
      <w:rFonts w:ascii="Cambria" w:hAnsi="Cambria" w:cs="Times New Roman"/>
      <w:sz w:val="24"/>
      <w:szCs w:val="24"/>
      <w:lang w:val="en-GB"/>
    </w:rPr>
  </w:style>
  <w:style w:type="character" w:customStyle="1" w:styleId="BodyTextChar">
    <w:name w:val="Body Text Char"/>
    <w:basedOn w:val="DefaultParagraphFont"/>
    <w:link w:val="BodyText"/>
    <w:uiPriority w:val="99"/>
    <w:rsid w:val="00786127"/>
    <w:rPr>
      <w:rFonts w:ascii="Cambria" w:eastAsiaTheme="minorEastAsia" w:hAnsi="Cambria" w:cs="Times New Roman"/>
      <w:sz w:val="24"/>
      <w:szCs w:val="24"/>
      <w:lang w:val="en-GB"/>
    </w:rPr>
  </w:style>
  <w:style w:type="paragraph" w:styleId="FootnoteText">
    <w:name w:val="footnote text"/>
    <w:aliases w:val="single space,footnote text,ft,Footnote Text Char Char Char Char,Footnote Text Char Char Char,FOOTNOTES,fn,Footnote Text1,Fodnotetekst Tegn,Fodnotetekst Tegn Char,footnote text Char Char Char,Fodnotetekst Tegn Char1,single space Char1,f,ADB"/>
    <w:basedOn w:val="Normal"/>
    <w:link w:val="FootnoteTextChar"/>
    <w:uiPriority w:val="99"/>
    <w:qFormat/>
    <w:rsid w:val="00A95180"/>
    <w:pPr>
      <w:widowControl w:val="0"/>
      <w:spacing w:after="60" w:line="240" w:lineRule="auto"/>
      <w:jc w:val="both"/>
    </w:pPr>
    <w:rPr>
      <w:rFonts w:ascii="Courier" w:eastAsia="Times New Roman" w:hAnsi="Courier" w:cs="Times New Roman"/>
      <w:szCs w:val="20"/>
    </w:rPr>
  </w:style>
  <w:style w:type="character" w:customStyle="1" w:styleId="FootnoteTextChar">
    <w:name w:val="Footnote Text Char"/>
    <w:aliases w:val="single space Char,footnote text Char,ft Char,Footnote Text Char Char Char Char Char,Footnote Text Char Char Char Char1,FOOTNOTES Char,fn Char,Footnote Text1 Char,Fodnotetekst Tegn Char2,Fodnotetekst Tegn Char Char,f Char,ADB Char"/>
    <w:basedOn w:val="DefaultParagraphFont"/>
    <w:link w:val="FootnoteText"/>
    <w:uiPriority w:val="99"/>
    <w:rsid w:val="00A95180"/>
    <w:rPr>
      <w:rFonts w:ascii="Courier" w:eastAsia="Times New Roman" w:hAnsi="Courier" w:cs="Times New Roman"/>
      <w:szCs w:val="20"/>
    </w:rPr>
  </w:style>
  <w:style w:type="character" w:styleId="FootnoteReference">
    <w:name w:val="footnote reference"/>
    <w:aliases w:val="ftref,16 Point,Superscript 6 Point,BVI fnr,Footnotes refss,Footnote Reference1,Ref,de nota al pie,Footnote Reference Number,Footnote Reference Char Char Char,Carattere Carattere Char Char Char Carattere Char,16 Poin,Знак сноски-FN,4_G"/>
    <w:link w:val="BVIfnrCarCar1CarCarCharCarCharCarCharChar"/>
    <w:uiPriority w:val="99"/>
    <w:qFormat/>
    <w:rsid w:val="00A95180"/>
    <w:rPr>
      <w:rFonts w:ascii="Arial" w:hAnsi="Arial"/>
      <w:sz w:val="18"/>
      <w:vertAlign w:val="superscript"/>
    </w:rPr>
  </w:style>
  <w:style w:type="paragraph" w:customStyle="1" w:styleId="BVIfnrCarCar1CarCarCharCarCharCarCharChar">
    <w:name w:val="BVI fnr Car Car1 Car Car Char Car Char Car Char Char"/>
    <w:aliases w:val=" BVI fnr Car Car1 Car Car Char Car Char Car Char Char"/>
    <w:basedOn w:val="Normal"/>
    <w:link w:val="FootnoteReference"/>
    <w:uiPriority w:val="99"/>
    <w:rsid w:val="00A95180"/>
    <w:pPr>
      <w:spacing w:line="240" w:lineRule="exact"/>
    </w:pPr>
    <w:rPr>
      <w:rFonts w:ascii="Arial" w:eastAsiaTheme="minorHAnsi" w:hAnsi="Arial" w:cstheme="minorBidi"/>
      <w:sz w:val="18"/>
      <w:vertAlign w:val="superscript"/>
    </w:rPr>
  </w:style>
  <w:style w:type="character" w:styleId="Hyperlink">
    <w:name w:val="Hyperlink"/>
    <w:basedOn w:val="DefaultParagraphFont"/>
    <w:uiPriority w:val="99"/>
    <w:unhideWhenUsed/>
    <w:rsid w:val="00E71002"/>
    <w:rPr>
      <w:color w:val="0563C1" w:themeColor="hyperlink"/>
      <w:u w:val="single"/>
    </w:rPr>
  </w:style>
  <w:style w:type="character" w:styleId="UnresolvedMention">
    <w:name w:val="Unresolved Mention"/>
    <w:basedOn w:val="DefaultParagraphFont"/>
    <w:uiPriority w:val="99"/>
    <w:semiHidden/>
    <w:unhideWhenUsed/>
    <w:rsid w:val="00E71002"/>
    <w:rPr>
      <w:color w:val="605E5C"/>
      <w:shd w:val="clear" w:color="auto" w:fill="E1DFDD"/>
    </w:rPr>
  </w:style>
  <w:style w:type="character" w:styleId="FollowedHyperlink">
    <w:name w:val="FollowedHyperlink"/>
    <w:basedOn w:val="DefaultParagraphFont"/>
    <w:uiPriority w:val="99"/>
    <w:semiHidden/>
    <w:unhideWhenUsed/>
    <w:rsid w:val="00C31EFB"/>
    <w:rPr>
      <w:color w:val="954F72" w:themeColor="followedHyperlink"/>
      <w:u w:val="single"/>
    </w:rPr>
  </w:style>
  <w:style w:type="paragraph" w:styleId="BalloonText">
    <w:name w:val="Balloon Text"/>
    <w:basedOn w:val="Normal"/>
    <w:link w:val="BalloonTextChar"/>
    <w:uiPriority w:val="99"/>
    <w:semiHidden/>
    <w:unhideWhenUsed/>
    <w:rsid w:val="00C32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41A"/>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C3241A"/>
    <w:rPr>
      <w:sz w:val="16"/>
      <w:szCs w:val="16"/>
    </w:rPr>
  </w:style>
  <w:style w:type="paragraph" w:styleId="CommentText">
    <w:name w:val="annotation text"/>
    <w:basedOn w:val="Normal"/>
    <w:link w:val="CommentTextChar"/>
    <w:uiPriority w:val="99"/>
    <w:semiHidden/>
    <w:unhideWhenUsed/>
    <w:rsid w:val="00C3241A"/>
    <w:pPr>
      <w:spacing w:line="240" w:lineRule="auto"/>
    </w:pPr>
    <w:rPr>
      <w:sz w:val="20"/>
      <w:szCs w:val="20"/>
    </w:rPr>
  </w:style>
  <w:style w:type="character" w:customStyle="1" w:styleId="CommentTextChar">
    <w:name w:val="Comment Text Char"/>
    <w:basedOn w:val="DefaultParagraphFont"/>
    <w:link w:val="CommentText"/>
    <w:uiPriority w:val="99"/>
    <w:semiHidden/>
    <w:rsid w:val="00C3241A"/>
    <w:rPr>
      <w:rFonts w:eastAsiaTheme="minorEastAsia" w:cs="Arial"/>
      <w:sz w:val="20"/>
      <w:szCs w:val="20"/>
    </w:rPr>
  </w:style>
  <w:style w:type="paragraph" w:styleId="CommentSubject">
    <w:name w:val="annotation subject"/>
    <w:basedOn w:val="CommentText"/>
    <w:next w:val="CommentText"/>
    <w:link w:val="CommentSubjectChar"/>
    <w:uiPriority w:val="99"/>
    <w:semiHidden/>
    <w:unhideWhenUsed/>
    <w:rsid w:val="00C3241A"/>
    <w:rPr>
      <w:b/>
      <w:bCs/>
    </w:rPr>
  </w:style>
  <w:style w:type="character" w:customStyle="1" w:styleId="CommentSubjectChar">
    <w:name w:val="Comment Subject Char"/>
    <w:basedOn w:val="CommentTextChar"/>
    <w:link w:val="CommentSubject"/>
    <w:uiPriority w:val="99"/>
    <w:semiHidden/>
    <w:rsid w:val="00C3241A"/>
    <w:rPr>
      <w:rFonts w:eastAsiaTheme="minorEastAsia" w:cs="Arial"/>
      <w:b/>
      <w:bCs/>
      <w:sz w:val="20"/>
      <w:szCs w:val="20"/>
    </w:rPr>
  </w:style>
  <w:style w:type="paragraph" w:styleId="Header">
    <w:name w:val="header"/>
    <w:basedOn w:val="Normal"/>
    <w:link w:val="HeaderChar"/>
    <w:uiPriority w:val="99"/>
    <w:unhideWhenUsed/>
    <w:rsid w:val="00731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44B"/>
    <w:rPr>
      <w:rFonts w:eastAsiaTheme="minorEastAsia" w:cs="Arial"/>
    </w:rPr>
  </w:style>
  <w:style w:type="paragraph" w:styleId="Footer">
    <w:name w:val="footer"/>
    <w:basedOn w:val="Normal"/>
    <w:link w:val="FooterChar"/>
    <w:unhideWhenUsed/>
    <w:rsid w:val="00731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44B"/>
    <w:rPr>
      <w:rFonts w:eastAsiaTheme="minorEastAsia" w:cs="Arial"/>
    </w:rPr>
  </w:style>
  <w:style w:type="paragraph" w:styleId="NormalWeb">
    <w:name w:val="Normal (Web)"/>
    <w:basedOn w:val="Normal"/>
    <w:uiPriority w:val="99"/>
    <w:rsid w:val="00410320"/>
    <w:pPr>
      <w:spacing w:before="100" w:beforeAutospacing="1" w:after="100" w:afterAutospacing="1" w:line="240" w:lineRule="auto"/>
      <w:jc w:val="both"/>
    </w:pPr>
    <w:rPr>
      <w:rFonts w:ascii="Times New Roman" w:hAnsi="Times New Roman" w:cs="Times New Roman"/>
      <w:sz w:val="24"/>
      <w:szCs w:val="24"/>
      <w:lang w:val="en-GB"/>
    </w:rPr>
  </w:style>
  <w:style w:type="paragraph" w:customStyle="1" w:styleId="4GCharCharChar">
    <w:name w:val="4_G Char Char Char"/>
    <w:aliases w:val="Footnotes refss Char Char Char,ftref Char Char Char,BVI fnr Car Car Char Char Char,BVI fnr Car Char Char Char,BVI fnr Car Car Car Car Char Char1 Char,BVI fnr Char Car Car Car Char Char Char"/>
    <w:basedOn w:val="Normal"/>
    <w:uiPriority w:val="99"/>
    <w:rsid w:val="00410320"/>
    <w:pPr>
      <w:spacing w:line="240" w:lineRule="exact"/>
      <w:jc w:val="both"/>
    </w:pPr>
    <w:rPr>
      <w:rFonts w:ascii="Times New Roman" w:eastAsia="Times New Roman" w:hAnsi="Times New Roman" w:cs="Times New Roman"/>
      <w:sz w:val="20"/>
      <w:szCs w:val="20"/>
      <w:vertAlign w:val="superscript"/>
      <w:lang w:val="en-GB" w:eastAsia="ja-JP"/>
    </w:rPr>
  </w:style>
  <w:style w:type="paragraph" w:customStyle="1" w:styleId="Default">
    <w:name w:val="Default"/>
    <w:rsid w:val="00DF71AD"/>
    <w:pPr>
      <w:widowControl w:val="0"/>
      <w:autoSpaceDE w:val="0"/>
      <w:autoSpaceDN w:val="0"/>
      <w:adjustRightInd w:val="0"/>
      <w:spacing w:after="0" w:line="240" w:lineRule="auto"/>
    </w:pPr>
    <w:rPr>
      <w:rFonts w:ascii="Cambria" w:eastAsiaTheme="minorEastAsia" w:hAnsi="Cambria" w:cs="Cambria"/>
      <w:color w:val="000000"/>
      <w:sz w:val="24"/>
      <w:szCs w:val="24"/>
    </w:rPr>
  </w:style>
  <w:style w:type="paragraph" w:styleId="Revision">
    <w:name w:val="Revision"/>
    <w:hidden/>
    <w:uiPriority w:val="99"/>
    <w:semiHidden/>
    <w:rsid w:val="00BA7428"/>
    <w:pPr>
      <w:spacing w:after="0" w:line="240" w:lineRule="auto"/>
    </w:pPr>
    <w:rPr>
      <w:rFonts w:eastAsiaTheme="minorEastAsi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93480">
      <w:bodyDiv w:val="1"/>
      <w:marLeft w:val="0"/>
      <w:marRight w:val="0"/>
      <w:marTop w:val="0"/>
      <w:marBottom w:val="0"/>
      <w:divBdr>
        <w:top w:val="none" w:sz="0" w:space="0" w:color="auto"/>
        <w:left w:val="none" w:sz="0" w:space="0" w:color="auto"/>
        <w:bottom w:val="none" w:sz="0" w:space="0" w:color="auto"/>
        <w:right w:val="none" w:sz="0" w:space="0" w:color="auto"/>
      </w:divBdr>
    </w:div>
    <w:div w:id="212352690">
      <w:bodyDiv w:val="1"/>
      <w:marLeft w:val="0"/>
      <w:marRight w:val="0"/>
      <w:marTop w:val="0"/>
      <w:marBottom w:val="0"/>
      <w:divBdr>
        <w:top w:val="none" w:sz="0" w:space="0" w:color="auto"/>
        <w:left w:val="none" w:sz="0" w:space="0" w:color="auto"/>
        <w:bottom w:val="none" w:sz="0" w:space="0" w:color="auto"/>
        <w:right w:val="none" w:sz="0" w:space="0" w:color="auto"/>
      </w:divBdr>
    </w:div>
    <w:div w:id="2513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ur.elkmisi@und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47FC93A-E631-0F4C-AD8D-344F1B5CE2F7}">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15268-800F-8048-825A-0B97943D5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1432</Words>
  <Characters>8320</Characters>
  <Application>Microsoft Office Word</Application>
  <DocSecurity>0</DocSecurity>
  <Lines>180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hanin elhamdi</dc:creator>
  <cp:keywords/>
  <dc:description/>
  <cp:lastModifiedBy>Nour Elkmisi</cp:lastModifiedBy>
  <cp:revision>3</cp:revision>
  <cp:lastPrinted>2020-01-16T22:56:00Z</cp:lastPrinted>
  <dcterms:created xsi:type="dcterms:W3CDTF">2020-11-02T09:25:00Z</dcterms:created>
  <dcterms:modified xsi:type="dcterms:W3CDTF">2020-11-02T09:28:00Z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documentId_237</vt:lpwstr>
  </property>
  <property fmtid="{D5CDD505-2E9C-101B-9397-08002B2CF9AE}" pid="3" name="grammarly_documentContext">
    <vt:lpwstr>{"goals":["convince","describe","inform","tellStory"],"domain":"business","emotions":["confident","analytical","respectful","neutral","friendly"],"dialect":"american","audience":"expert","style":"formal"}</vt:lpwstr>
  </property>
</Properties>
</file>