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D2E3" w14:textId="77777777" w:rsidR="00411AE0" w:rsidRPr="00F7071C" w:rsidRDefault="00411AE0" w:rsidP="00EA46FD">
      <w:pPr>
        <w:spacing w:after="0" w:line="240" w:lineRule="auto"/>
        <w:jc w:val="center"/>
        <w:rPr>
          <w:rFonts w:ascii="Times New Roman" w:hAnsi="Times New Roman" w:cs="Times New Roman"/>
          <w:b/>
          <w:sz w:val="24"/>
          <w:szCs w:val="24"/>
          <w:u w:val="single"/>
        </w:rPr>
      </w:pPr>
    </w:p>
    <w:p w14:paraId="5691186B" w14:textId="51E5EAE1" w:rsidR="009C31CD" w:rsidRPr="00F7071C" w:rsidRDefault="004B63D7" w:rsidP="00411AE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Proposal Template</w:t>
      </w:r>
    </w:p>
    <w:p w14:paraId="1762A56D" w14:textId="77777777" w:rsidR="0067231B" w:rsidRPr="00F7071C" w:rsidRDefault="0067231B" w:rsidP="00411AE0">
      <w:pPr>
        <w:spacing w:after="0" w:line="240" w:lineRule="auto"/>
        <w:jc w:val="center"/>
        <w:rPr>
          <w:rFonts w:ascii="Times New Roman" w:hAnsi="Times New Roman" w:cs="Times New Roman"/>
          <w:b/>
          <w:sz w:val="24"/>
          <w:szCs w:val="24"/>
          <w:u w:val="single"/>
        </w:rPr>
      </w:pPr>
    </w:p>
    <w:p w14:paraId="3E71174C" w14:textId="420786F1" w:rsidR="00C64A09" w:rsidRPr="00F7071C" w:rsidRDefault="00FF37BF" w:rsidP="00411AE0">
      <w:pPr>
        <w:spacing w:after="0" w:line="240" w:lineRule="auto"/>
        <w:jc w:val="center"/>
        <w:rPr>
          <w:rFonts w:ascii="Times New Roman" w:hAnsi="Times New Roman" w:cs="Times New Roman"/>
          <w:sz w:val="24"/>
          <w:szCs w:val="24"/>
        </w:rPr>
      </w:pPr>
      <w:r w:rsidRPr="00F7071C">
        <w:rPr>
          <w:rFonts w:ascii="Times New Roman" w:hAnsi="Times New Roman" w:cs="Times New Roman"/>
          <w:sz w:val="24"/>
          <w:szCs w:val="24"/>
        </w:rPr>
        <w:t>(</w:t>
      </w:r>
      <w:r w:rsidR="0067231B" w:rsidRPr="00F7071C">
        <w:rPr>
          <w:rFonts w:ascii="Times New Roman" w:hAnsi="Times New Roman" w:cs="Times New Roman"/>
          <w:sz w:val="24"/>
          <w:szCs w:val="24"/>
        </w:rPr>
        <w:t>Should</w:t>
      </w:r>
      <w:r w:rsidR="00664867" w:rsidRPr="00F7071C">
        <w:rPr>
          <w:rFonts w:ascii="Times New Roman" w:hAnsi="Times New Roman" w:cs="Times New Roman"/>
          <w:sz w:val="24"/>
          <w:szCs w:val="24"/>
        </w:rPr>
        <w:t xml:space="preserve"> be complet</w:t>
      </w:r>
      <w:r w:rsidR="0067231B" w:rsidRPr="00F7071C">
        <w:rPr>
          <w:rFonts w:ascii="Times New Roman" w:hAnsi="Times New Roman" w:cs="Times New Roman"/>
          <w:sz w:val="24"/>
          <w:szCs w:val="24"/>
        </w:rPr>
        <w:t>ed in English</w:t>
      </w:r>
      <w:r w:rsidRPr="00F7071C">
        <w:rPr>
          <w:rFonts w:ascii="Times New Roman" w:hAnsi="Times New Roman" w:cs="Times New Roman"/>
          <w:sz w:val="24"/>
          <w:szCs w:val="24"/>
        </w:rPr>
        <w:t>)</w:t>
      </w:r>
    </w:p>
    <w:p w14:paraId="13978A24" w14:textId="77777777" w:rsidR="0067231B" w:rsidRPr="00F7071C" w:rsidRDefault="0067231B" w:rsidP="00C64A09">
      <w:pPr>
        <w:pStyle w:val="ListParagraph"/>
        <w:spacing w:after="0" w:line="240" w:lineRule="auto"/>
        <w:ind w:left="360"/>
        <w:contextualSpacing w:val="0"/>
        <w:rPr>
          <w:rFonts w:ascii="Times New Roman" w:hAnsi="Times New Roman" w:cs="Times New Roman"/>
          <w:b/>
          <w:sz w:val="24"/>
          <w:szCs w:val="24"/>
        </w:rPr>
      </w:pPr>
    </w:p>
    <w:p w14:paraId="379B3E27" w14:textId="77777777" w:rsidR="0067231B" w:rsidRPr="00F7071C" w:rsidRDefault="0067231B" w:rsidP="0067231B">
      <w:pPr>
        <w:pStyle w:val="ListParagraph"/>
        <w:numPr>
          <w:ilvl w:val="0"/>
          <w:numId w:val="2"/>
        </w:numPr>
        <w:spacing w:after="0" w:line="240" w:lineRule="auto"/>
        <w:contextualSpacing w:val="0"/>
        <w:jc w:val="both"/>
        <w:rPr>
          <w:rFonts w:ascii="Times New Roman" w:hAnsi="Times New Roman" w:cs="Times New Roman"/>
          <w:b/>
          <w:bCs/>
          <w:sz w:val="24"/>
          <w:szCs w:val="24"/>
          <w:lang w:val="en-GB" w:eastAsia="en-GB"/>
        </w:rPr>
      </w:pPr>
      <w:r w:rsidRPr="00F7071C">
        <w:rPr>
          <w:rFonts w:ascii="Times New Roman" w:hAnsi="Times New Roman" w:cs="Times New Roman"/>
          <w:b/>
          <w:bCs/>
          <w:sz w:val="24"/>
          <w:szCs w:val="24"/>
          <w:lang w:val="en-GB" w:eastAsia="en-GB"/>
        </w:rPr>
        <w:t>Basic Information</w:t>
      </w:r>
    </w:p>
    <w:p w14:paraId="59AC250D" w14:textId="77777777" w:rsidR="0067231B" w:rsidRPr="00F7071C" w:rsidRDefault="0067231B" w:rsidP="0067231B">
      <w:pPr>
        <w:pStyle w:val="ListParagraph"/>
        <w:spacing w:after="0" w:line="240" w:lineRule="auto"/>
        <w:ind w:left="360"/>
        <w:contextualSpacing w:val="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27"/>
        <w:gridCol w:w="5656"/>
      </w:tblGrid>
      <w:tr w:rsidR="0067231B" w:rsidRPr="00F7071C" w14:paraId="2186A057" w14:textId="77777777" w:rsidTr="00585818">
        <w:tc>
          <w:tcPr>
            <w:tcW w:w="3227" w:type="dxa"/>
          </w:tcPr>
          <w:p w14:paraId="3C16371E" w14:textId="77777777" w:rsidR="0067231B" w:rsidRPr="00F7071C" w:rsidRDefault="003F33C3"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Project Name</w:t>
            </w:r>
          </w:p>
        </w:tc>
        <w:tc>
          <w:tcPr>
            <w:tcW w:w="5656" w:type="dxa"/>
          </w:tcPr>
          <w:p w14:paraId="3B4D5A1B" w14:textId="77777777" w:rsidR="0067231B" w:rsidRPr="00F7071C" w:rsidRDefault="0067231B" w:rsidP="00585818">
            <w:pPr>
              <w:pStyle w:val="ListParagraph"/>
              <w:ind w:left="0"/>
              <w:contextualSpacing w:val="0"/>
              <w:rPr>
                <w:rFonts w:ascii="Times New Roman" w:hAnsi="Times New Roman" w:cs="Times New Roman"/>
                <w:sz w:val="24"/>
                <w:szCs w:val="24"/>
              </w:rPr>
            </w:pPr>
          </w:p>
        </w:tc>
      </w:tr>
      <w:tr w:rsidR="009A1729" w:rsidRPr="00F7071C" w14:paraId="68AE395C" w14:textId="77777777" w:rsidTr="00585818">
        <w:tc>
          <w:tcPr>
            <w:tcW w:w="3227" w:type="dxa"/>
          </w:tcPr>
          <w:p w14:paraId="44C1FDFA" w14:textId="77777777" w:rsidR="009A1729" w:rsidRPr="00F7071C" w:rsidRDefault="009A1729"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Organization Name</w:t>
            </w:r>
          </w:p>
        </w:tc>
        <w:tc>
          <w:tcPr>
            <w:tcW w:w="5656" w:type="dxa"/>
          </w:tcPr>
          <w:p w14:paraId="61392786" w14:textId="77777777" w:rsidR="009A1729" w:rsidRPr="00F7071C" w:rsidRDefault="009A1729" w:rsidP="00585818">
            <w:pPr>
              <w:pStyle w:val="ListParagraph"/>
              <w:ind w:left="0"/>
              <w:contextualSpacing w:val="0"/>
              <w:rPr>
                <w:rFonts w:ascii="Times New Roman" w:hAnsi="Times New Roman" w:cs="Times New Roman"/>
                <w:sz w:val="24"/>
                <w:szCs w:val="24"/>
              </w:rPr>
            </w:pPr>
          </w:p>
        </w:tc>
      </w:tr>
      <w:tr w:rsidR="009A1729" w:rsidRPr="00F7071C" w14:paraId="26540F09" w14:textId="77777777" w:rsidTr="00585818">
        <w:tc>
          <w:tcPr>
            <w:tcW w:w="3227" w:type="dxa"/>
          </w:tcPr>
          <w:p w14:paraId="7EDB7E05" w14:textId="77777777" w:rsidR="009A1729" w:rsidRPr="00F7071C" w:rsidRDefault="009A1729"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Contact Information</w:t>
            </w:r>
          </w:p>
        </w:tc>
        <w:tc>
          <w:tcPr>
            <w:tcW w:w="5656" w:type="dxa"/>
          </w:tcPr>
          <w:p w14:paraId="457E92D5" w14:textId="77777777" w:rsidR="009A1729" w:rsidRPr="00F7071C" w:rsidRDefault="009A1729" w:rsidP="009A1729">
            <w:pPr>
              <w:jc w:val="both"/>
              <w:rPr>
                <w:rFonts w:ascii="Times New Roman" w:hAnsi="Times New Roman" w:cs="Times New Roman"/>
                <w:sz w:val="24"/>
                <w:szCs w:val="24"/>
              </w:rPr>
            </w:pPr>
            <w:r w:rsidRPr="00F7071C">
              <w:rPr>
                <w:rFonts w:ascii="Times New Roman" w:hAnsi="Times New Roman" w:cs="Times New Roman"/>
                <w:sz w:val="24"/>
                <w:szCs w:val="24"/>
              </w:rPr>
              <w:t>(Name and Title)</w:t>
            </w:r>
          </w:p>
          <w:p w14:paraId="23D3C987" w14:textId="77777777" w:rsidR="009A1729" w:rsidRPr="00F7071C" w:rsidRDefault="009A1729" w:rsidP="009A1729">
            <w:pPr>
              <w:jc w:val="both"/>
              <w:rPr>
                <w:rFonts w:ascii="Times New Roman" w:hAnsi="Times New Roman" w:cs="Times New Roman"/>
                <w:sz w:val="24"/>
                <w:szCs w:val="24"/>
              </w:rPr>
            </w:pPr>
          </w:p>
          <w:p w14:paraId="0EE6F2D9" w14:textId="77777777" w:rsidR="009A1729" w:rsidRPr="00F7071C" w:rsidRDefault="009A1729" w:rsidP="009A1729">
            <w:pPr>
              <w:jc w:val="both"/>
              <w:rPr>
                <w:rFonts w:ascii="Times New Roman" w:hAnsi="Times New Roman" w:cs="Times New Roman"/>
                <w:sz w:val="24"/>
                <w:szCs w:val="24"/>
              </w:rPr>
            </w:pPr>
            <w:r w:rsidRPr="00F7071C">
              <w:rPr>
                <w:rFonts w:ascii="Times New Roman" w:hAnsi="Times New Roman" w:cs="Times New Roman"/>
                <w:sz w:val="24"/>
                <w:szCs w:val="24"/>
              </w:rPr>
              <w:t>(E-mail Address)</w:t>
            </w:r>
          </w:p>
          <w:p w14:paraId="4CFF2827" w14:textId="77777777" w:rsidR="009A1729" w:rsidRPr="00F7071C" w:rsidRDefault="009A1729" w:rsidP="009A1729">
            <w:pPr>
              <w:jc w:val="both"/>
              <w:rPr>
                <w:rFonts w:ascii="Times New Roman" w:hAnsi="Times New Roman" w:cs="Times New Roman"/>
                <w:sz w:val="24"/>
                <w:szCs w:val="24"/>
              </w:rPr>
            </w:pPr>
          </w:p>
          <w:p w14:paraId="73B43848" w14:textId="77777777" w:rsidR="009A1729" w:rsidRPr="00F7071C" w:rsidRDefault="009A1729" w:rsidP="009A1729">
            <w:pPr>
              <w:jc w:val="both"/>
              <w:rPr>
                <w:rFonts w:ascii="Times New Roman" w:hAnsi="Times New Roman" w:cs="Times New Roman"/>
                <w:sz w:val="24"/>
                <w:szCs w:val="24"/>
              </w:rPr>
            </w:pPr>
            <w:r w:rsidRPr="00F7071C">
              <w:rPr>
                <w:rFonts w:ascii="Times New Roman" w:hAnsi="Times New Roman" w:cs="Times New Roman"/>
                <w:sz w:val="24"/>
                <w:szCs w:val="24"/>
              </w:rPr>
              <w:t xml:space="preserve">(Phone Number) </w:t>
            </w:r>
          </w:p>
          <w:p w14:paraId="63E0135F" w14:textId="77777777" w:rsidR="009A1729" w:rsidRPr="00F7071C" w:rsidRDefault="009A1729" w:rsidP="00585818">
            <w:pPr>
              <w:pStyle w:val="ListParagraph"/>
              <w:ind w:left="0"/>
              <w:contextualSpacing w:val="0"/>
              <w:rPr>
                <w:rFonts w:ascii="Times New Roman" w:hAnsi="Times New Roman" w:cs="Times New Roman"/>
                <w:sz w:val="24"/>
                <w:szCs w:val="24"/>
              </w:rPr>
            </w:pPr>
          </w:p>
        </w:tc>
      </w:tr>
      <w:tr w:rsidR="0067231B" w:rsidRPr="00F7071C" w14:paraId="47476E37" w14:textId="77777777" w:rsidTr="00585818">
        <w:tc>
          <w:tcPr>
            <w:tcW w:w="3227" w:type="dxa"/>
          </w:tcPr>
          <w:p w14:paraId="01D198DA" w14:textId="77777777" w:rsidR="0067231B" w:rsidRPr="00F7071C" w:rsidRDefault="003F33C3"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Expected Output(s)</w:t>
            </w:r>
          </w:p>
        </w:tc>
        <w:tc>
          <w:tcPr>
            <w:tcW w:w="5656" w:type="dxa"/>
          </w:tcPr>
          <w:p w14:paraId="60E188BC" w14:textId="77777777" w:rsidR="0067231B" w:rsidRPr="00F7071C" w:rsidRDefault="0067231B" w:rsidP="00585818">
            <w:pPr>
              <w:pStyle w:val="ListParagraph"/>
              <w:ind w:left="0"/>
              <w:contextualSpacing w:val="0"/>
              <w:rPr>
                <w:rFonts w:ascii="Times New Roman" w:hAnsi="Times New Roman" w:cs="Times New Roman"/>
                <w:sz w:val="24"/>
                <w:szCs w:val="24"/>
              </w:rPr>
            </w:pPr>
          </w:p>
        </w:tc>
      </w:tr>
      <w:tr w:rsidR="0067231B" w:rsidRPr="00F7071C" w14:paraId="353406EC" w14:textId="77777777" w:rsidTr="00585818">
        <w:tc>
          <w:tcPr>
            <w:tcW w:w="3227" w:type="dxa"/>
          </w:tcPr>
          <w:p w14:paraId="1A5BFD43" w14:textId="2A598DEA" w:rsidR="0067231B" w:rsidRPr="00F7071C" w:rsidRDefault="0067231B"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Beneficiaries</w:t>
            </w:r>
          </w:p>
        </w:tc>
        <w:tc>
          <w:tcPr>
            <w:tcW w:w="5656" w:type="dxa"/>
          </w:tcPr>
          <w:p w14:paraId="560FBF8A" w14:textId="77777777" w:rsidR="0067231B" w:rsidRPr="00F7071C" w:rsidRDefault="0067231B" w:rsidP="00585818">
            <w:pPr>
              <w:pStyle w:val="ListParagraph"/>
              <w:ind w:left="0"/>
              <w:contextualSpacing w:val="0"/>
              <w:rPr>
                <w:rFonts w:ascii="Times New Roman" w:hAnsi="Times New Roman" w:cs="Times New Roman"/>
                <w:sz w:val="24"/>
                <w:szCs w:val="24"/>
              </w:rPr>
            </w:pPr>
          </w:p>
        </w:tc>
      </w:tr>
      <w:tr w:rsidR="0067231B" w:rsidRPr="00F7071C" w14:paraId="152F3619" w14:textId="77777777" w:rsidTr="00585818">
        <w:tc>
          <w:tcPr>
            <w:tcW w:w="3227" w:type="dxa"/>
          </w:tcPr>
          <w:p w14:paraId="27FA53E4" w14:textId="77777777" w:rsidR="0067231B" w:rsidRPr="00F7071C" w:rsidRDefault="009A1729"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Geographical location</w:t>
            </w:r>
          </w:p>
        </w:tc>
        <w:tc>
          <w:tcPr>
            <w:tcW w:w="5656" w:type="dxa"/>
          </w:tcPr>
          <w:p w14:paraId="49712898" w14:textId="77777777" w:rsidR="0067231B" w:rsidRPr="00F7071C" w:rsidRDefault="0067231B" w:rsidP="00585818">
            <w:pPr>
              <w:pStyle w:val="ListParagraph"/>
              <w:ind w:left="0"/>
              <w:contextualSpacing w:val="0"/>
              <w:rPr>
                <w:rFonts w:ascii="Times New Roman" w:hAnsi="Times New Roman" w:cs="Times New Roman"/>
                <w:sz w:val="24"/>
                <w:szCs w:val="24"/>
              </w:rPr>
            </w:pPr>
          </w:p>
        </w:tc>
      </w:tr>
      <w:tr w:rsidR="0067231B" w:rsidRPr="00F7071C" w14:paraId="6168442C" w14:textId="77777777" w:rsidTr="00585818">
        <w:tc>
          <w:tcPr>
            <w:tcW w:w="3227" w:type="dxa"/>
          </w:tcPr>
          <w:p w14:paraId="4F3B1F9E" w14:textId="77777777" w:rsidR="0067231B" w:rsidRPr="00F7071C" w:rsidRDefault="0067231B"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Funding Requested</w:t>
            </w:r>
          </w:p>
        </w:tc>
        <w:tc>
          <w:tcPr>
            <w:tcW w:w="5656" w:type="dxa"/>
          </w:tcPr>
          <w:p w14:paraId="2A38D5A1" w14:textId="77777777" w:rsidR="0067231B" w:rsidRPr="00F7071C" w:rsidRDefault="0067231B" w:rsidP="00585818">
            <w:pPr>
              <w:jc w:val="both"/>
              <w:rPr>
                <w:rFonts w:ascii="Times New Roman" w:hAnsi="Times New Roman" w:cs="Times New Roman"/>
                <w:sz w:val="24"/>
                <w:szCs w:val="24"/>
              </w:rPr>
            </w:pPr>
          </w:p>
        </w:tc>
      </w:tr>
      <w:tr w:rsidR="0067231B" w:rsidRPr="00F7071C" w14:paraId="7FAFD595" w14:textId="77777777" w:rsidTr="00585818">
        <w:tc>
          <w:tcPr>
            <w:tcW w:w="3227" w:type="dxa"/>
          </w:tcPr>
          <w:p w14:paraId="780C3F25" w14:textId="77777777" w:rsidR="0067231B" w:rsidRPr="00F7071C" w:rsidRDefault="0067231B" w:rsidP="00585818">
            <w:pPr>
              <w:pStyle w:val="ListParagraph"/>
              <w:ind w:left="0"/>
              <w:contextualSpacing w:val="0"/>
              <w:rPr>
                <w:rFonts w:ascii="Times New Roman" w:hAnsi="Times New Roman" w:cs="Times New Roman"/>
                <w:sz w:val="24"/>
                <w:szCs w:val="24"/>
              </w:rPr>
            </w:pPr>
            <w:r w:rsidRPr="00F7071C">
              <w:rPr>
                <w:rFonts w:ascii="Times New Roman" w:hAnsi="Times New Roman" w:cs="Times New Roman"/>
                <w:sz w:val="24"/>
                <w:szCs w:val="24"/>
              </w:rPr>
              <w:t>Execution period</w:t>
            </w:r>
          </w:p>
        </w:tc>
        <w:tc>
          <w:tcPr>
            <w:tcW w:w="5656" w:type="dxa"/>
          </w:tcPr>
          <w:p w14:paraId="08DF759E" w14:textId="77777777" w:rsidR="0067231B" w:rsidRPr="00F7071C" w:rsidRDefault="0067231B" w:rsidP="00585818">
            <w:pPr>
              <w:jc w:val="both"/>
              <w:rPr>
                <w:rFonts w:ascii="Times New Roman" w:hAnsi="Times New Roman" w:cs="Times New Roman"/>
                <w:sz w:val="24"/>
                <w:szCs w:val="24"/>
              </w:rPr>
            </w:pPr>
          </w:p>
        </w:tc>
      </w:tr>
    </w:tbl>
    <w:p w14:paraId="44E82907" w14:textId="77777777" w:rsidR="00C32142" w:rsidRPr="00F7071C" w:rsidRDefault="00C32142" w:rsidP="005B707C">
      <w:pPr>
        <w:spacing w:after="0" w:line="240" w:lineRule="auto"/>
        <w:rPr>
          <w:rFonts w:ascii="Times New Roman" w:hAnsi="Times New Roman" w:cs="Times New Roman"/>
          <w:b/>
          <w:sz w:val="24"/>
          <w:szCs w:val="24"/>
        </w:rPr>
      </w:pPr>
    </w:p>
    <w:p w14:paraId="1815EBDE" w14:textId="77777777" w:rsidR="00495731" w:rsidRPr="00F7071C" w:rsidRDefault="00495731" w:rsidP="00C64A09">
      <w:pPr>
        <w:pStyle w:val="ListParagraph"/>
        <w:spacing w:after="0" w:line="240" w:lineRule="auto"/>
        <w:ind w:left="360"/>
        <w:contextualSpacing w:val="0"/>
        <w:rPr>
          <w:rFonts w:ascii="Times New Roman" w:hAnsi="Times New Roman" w:cs="Times New Roman"/>
          <w:b/>
          <w:sz w:val="24"/>
          <w:szCs w:val="24"/>
        </w:rPr>
      </w:pPr>
    </w:p>
    <w:p w14:paraId="4BD60376" w14:textId="3C5A81A8" w:rsidR="003C7C9F" w:rsidRPr="00F7071C" w:rsidRDefault="00270F1E" w:rsidP="00270F1E">
      <w:pPr>
        <w:pStyle w:val="Default"/>
        <w:jc w:val="both"/>
        <w:rPr>
          <w:rFonts w:ascii="Times New Roman" w:hAnsi="Times New Roman" w:cs="Times New Roman"/>
          <w:color w:val="auto"/>
          <w:lang w:val="en-GB" w:eastAsia="en-GB"/>
        </w:rPr>
      </w:pPr>
      <w:r w:rsidRPr="00F7071C">
        <w:rPr>
          <w:rFonts w:ascii="Times New Roman" w:hAnsi="Times New Roman" w:cs="Times New Roman"/>
          <w:b/>
          <w:bCs/>
          <w:color w:val="auto"/>
          <w:lang w:eastAsia="en-GB"/>
        </w:rPr>
        <w:t xml:space="preserve">II. </w:t>
      </w:r>
      <w:r w:rsidR="00C32142" w:rsidRPr="00F7071C">
        <w:rPr>
          <w:rFonts w:ascii="Times New Roman" w:hAnsi="Times New Roman" w:cs="Times New Roman"/>
          <w:b/>
          <w:bCs/>
          <w:color w:val="auto"/>
          <w:lang w:val="en-GB" w:eastAsia="en-GB"/>
        </w:rPr>
        <w:t>Cooperation strategy with municipality on the project prioritization</w:t>
      </w:r>
      <w:r w:rsidRPr="00F7071C">
        <w:rPr>
          <w:rFonts w:ascii="Times New Roman" w:hAnsi="Times New Roman" w:cs="Times New Roman"/>
          <w:color w:val="auto"/>
          <w:lang w:val="en-GB" w:eastAsia="en-GB"/>
        </w:rPr>
        <w:t xml:space="preserve">: </w:t>
      </w:r>
    </w:p>
    <w:p w14:paraId="6C4FB1D6" w14:textId="50E3B67C" w:rsidR="00270F1E" w:rsidRPr="00F7071C" w:rsidRDefault="00270F1E" w:rsidP="00270F1E">
      <w:pPr>
        <w:pStyle w:val="Default"/>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 xml:space="preserve">Describe </w:t>
      </w:r>
      <w:r w:rsidR="00495731" w:rsidRPr="00F7071C">
        <w:rPr>
          <w:rFonts w:ascii="Times New Roman" w:hAnsi="Times New Roman" w:cs="Times New Roman"/>
          <w:i/>
          <w:iCs/>
          <w:color w:val="auto"/>
          <w:lang w:val="en-GB" w:eastAsia="en-GB"/>
        </w:rPr>
        <w:t>your experience and strategy</w:t>
      </w:r>
      <w:r w:rsidR="00C32142" w:rsidRPr="00F7071C">
        <w:rPr>
          <w:rFonts w:ascii="Times New Roman" w:hAnsi="Times New Roman" w:cs="Times New Roman"/>
          <w:i/>
          <w:iCs/>
          <w:color w:val="auto"/>
          <w:lang w:val="en-GB" w:eastAsia="en-GB"/>
        </w:rPr>
        <w:t xml:space="preserve"> in the context of the selected municipalities</w:t>
      </w:r>
      <w:r w:rsidR="00771F07" w:rsidRPr="00F7071C">
        <w:rPr>
          <w:rFonts w:ascii="Times New Roman" w:hAnsi="Times New Roman" w:cs="Times New Roman"/>
          <w:i/>
          <w:iCs/>
          <w:color w:val="auto"/>
          <w:lang w:val="en-GB" w:eastAsia="en-GB"/>
        </w:rPr>
        <w:t>.</w:t>
      </w:r>
    </w:p>
    <w:p w14:paraId="51DC82FC" w14:textId="1399E507" w:rsidR="00771F07" w:rsidRPr="00F7071C" w:rsidRDefault="00771F07" w:rsidP="00270F1E">
      <w:pPr>
        <w:pStyle w:val="Default"/>
        <w:jc w:val="both"/>
        <w:rPr>
          <w:rFonts w:ascii="Times New Roman" w:hAnsi="Times New Roman" w:cs="Times New Roman"/>
          <w:i/>
          <w:iCs/>
          <w:color w:val="auto"/>
          <w:lang w:val="en-GB" w:eastAsia="en-GB"/>
        </w:rPr>
      </w:pPr>
    </w:p>
    <w:p w14:paraId="558F08B4" w14:textId="46F1BF6C" w:rsidR="00771F07" w:rsidRPr="00F7071C" w:rsidRDefault="00771F07" w:rsidP="00771F07">
      <w:pPr>
        <w:pStyle w:val="Default"/>
        <w:jc w:val="both"/>
        <w:rPr>
          <w:rFonts w:ascii="Times New Roman" w:hAnsi="Times New Roman" w:cs="Times New Roman"/>
          <w:b/>
          <w:bCs/>
          <w:color w:val="auto"/>
          <w:lang w:val="en-GB" w:eastAsia="en-GB"/>
        </w:rPr>
      </w:pPr>
      <w:r w:rsidRPr="00F7071C">
        <w:rPr>
          <w:rFonts w:ascii="Times New Roman" w:hAnsi="Times New Roman" w:cs="Times New Roman"/>
          <w:b/>
          <w:bCs/>
          <w:color w:val="auto"/>
          <w:lang w:val="en-GB" w:eastAsia="en-GB"/>
        </w:rPr>
        <w:t xml:space="preserve">III. Target Beneficiaries: </w:t>
      </w:r>
    </w:p>
    <w:p w14:paraId="6B4DCD6F" w14:textId="1E03B117" w:rsidR="00771F07" w:rsidRPr="00F7071C" w:rsidRDefault="00771F07" w:rsidP="00771F07">
      <w:pPr>
        <w:pStyle w:val="Default"/>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Describe</w:t>
      </w:r>
      <w:r w:rsidRPr="00F7071C">
        <w:rPr>
          <w:rFonts w:ascii="Times New Roman" w:hAnsi="Times New Roman" w:cs="Times New Roman"/>
          <w:b/>
          <w:bCs/>
          <w:i/>
          <w:iCs/>
          <w:color w:val="auto"/>
          <w:lang w:val="en-GB" w:eastAsia="en-GB"/>
        </w:rPr>
        <w:t xml:space="preserve"> </w:t>
      </w:r>
      <w:r w:rsidRPr="00F7071C">
        <w:rPr>
          <w:rFonts w:ascii="Times New Roman" w:hAnsi="Times New Roman" w:cs="Times New Roman"/>
          <w:i/>
          <w:iCs/>
          <w:color w:val="auto"/>
          <w:lang w:val="en-GB" w:eastAsia="en-GB"/>
        </w:rPr>
        <w:t>the populations targeted and</w:t>
      </w:r>
      <w:r w:rsidRPr="00F7071C">
        <w:rPr>
          <w:rFonts w:ascii="Times New Roman" w:hAnsi="Times New Roman" w:cs="Times New Roman"/>
          <w:b/>
          <w:bCs/>
          <w:i/>
          <w:iCs/>
          <w:color w:val="auto"/>
          <w:lang w:val="en-GB" w:eastAsia="en-GB"/>
        </w:rPr>
        <w:t xml:space="preserve"> </w:t>
      </w:r>
      <w:r w:rsidRPr="00F7071C">
        <w:rPr>
          <w:rFonts w:ascii="Times New Roman" w:hAnsi="Times New Roman" w:cs="Times New Roman"/>
          <w:i/>
          <w:iCs/>
          <w:color w:val="auto"/>
          <w:lang w:val="en-GB" w:eastAsia="en-GB"/>
        </w:rPr>
        <w:t>principles for identifying the beneficiaries</w:t>
      </w:r>
      <w:r w:rsidR="00C32142" w:rsidRPr="00F7071C">
        <w:rPr>
          <w:rFonts w:ascii="Times New Roman" w:hAnsi="Times New Roman" w:cs="Times New Roman"/>
          <w:i/>
          <w:iCs/>
          <w:color w:val="auto"/>
          <w:lang w:val="en-GB" w:eastAsia="en-GB"/>
        </w:rPr>
        <w:t>, and specific groups.</w:t>
      </w:r>
    </w:p>
    <w:p w14:paraId="48665521" w14:textId="77777777" w:rsidR="00270F1E" w:rsidRPr="00F7071C" w:rsidRDefault="00270F1E" w:rsidP="00270F1E">
      <w:pPr>
        <w:pStyle w:val="Default"/>
        <w:jc w:val="both"/>
        <w:rPr>
          <w:rFonts w:ascii="Times New Roman" w:hAnsi="Times New Roman" w:cs="Times New Roman"/>
          <w:color w:val="auto"/>
          <w:lang w:val="en-GB" w:eastAsia="en-GB"/>
        </w:rPr>
      </w:pPr>
    </w:p>
    <w:p w14:paraId="18DCAC88" w14:textId="725D936D" w:rsidR="003C7C9F" w:rsidRPr="00F7071C" w:rsidRDefault="00771F07" w:rsidP="00270F1E">
      <w:pPr>
        <w:pStyle w:val="Default"/>
        <w:jc w:val="both"/>
        <w:rPr>
          <w:rFonts w:ascii="Times New Roman" w:hAnsi="Times New Roman" w:cs="Times New Roman"/>
          <w:color w:val="auto"/>
          <w:lang w:val="en-GB" w:eastAsia="en-GB"/>
        </w:rPr>
      </w:pPr>
      <w:r w:rsidRPr="00F7071C">
        <w:rPr>
          <w:rFonts w:ascii="Times New Roman" w:hAnsi="Times New Roman" w:cs="Times New Roman"/>
          <w:b/>
          <w:bCs/>
          <w:color w:val="auto"/>
          <w:lang w:val="en-GB" w:eastAsia="en-GB"/>
        </w:rPr>
        <w:t>IV</w:t>
      </w:r>
      <w:r w:rsidR="00270F1E" w:rsidRPr="00F7071C">
        <w:rPr>
          <w:rFonts w:ascii="Times New Roman" w:hAnsi="Times New Roman" w:cs="Times New Roman"/>
          <w:b/>
          <w:bCs/>
          <w:color w:val="auto"/>
          <w:lang w:val="en-GB" w:eastAsia="en-GB"/>
        </w:rPr>
        <w:t xml:space="preserve">. </w:t>
      </w:r>
      <w:r w:rsidR="00C32142" w:rsidRPr="00F7071C">
        <w:rPr>
          <w:rFonts w:ascii="Times New Roman" w:hAnsi="Times New Roman" w:cs="Times New Roman"/>
          <w:b/>
          <w:bCs/>
          <w:color w:val="auto"/>
          <w:lang w:val="en-GB" w:eastAsia="en-GB"/>
        </w:rPr>
        <w:t>Communication strategy</w:t>
      </w:r>
      <w:r w:rsidR="00270F1E" w:rsidRPr="00F7071C">
        <w:rPr>
          <w:rFonts w:ascii="Times New Roman" w:hAnsi="Times New Roman" w:cs="Times New Roman"/>
          <w:color w:val="auto"/>
          <w:lang w:val="en-GB" w:eastAsia="en-GB"/>
        </w:rPr>
        <w:t xml:space="preserve">: </w:t>
      </w:r>
    </w:p>
    <w:p w14:paraId="6646DA20" w14:textId="1D9A46E9" w:rsidR="00F46D43" w:rsidRPr="00F7071C" w:rsidRDefault="00C32142" w:rsidP="00F46D43">
      <w:pPr>
        <w:pStyle w:val="Default"/>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Communication strategy and plan for dissemination of information about the project locally, including placement of information via online resources and social networks, or other methods for targeting</w:t>
      </w:r>
      <w:r w:rsidR="00771F07" w:rsidRPr="00F7071C">
        <w:rPr>
          <w:rFonts w:ascii="Times New Roman" w:hAnsi="Times New Roman" w:cs="Times New Roman"/>
          <w:i/>
          <w:iCs/>
          <w:color w:val="auto"/>
          <w:lang w:val="en-GB" w:eastAsia="en-GB"/>
        </w:rPr>
        <w:t>.</w:t>
      </w:r>
    </w:p>
    <w:p w14:paraId="23C31BC4" w14:textId="77777777" w:rsidR="00270F1E" w:rsidRPr="00F7071C" w:rsidRDefault="00270F1E" w:rsidP="00270F1E">
      <w:pPr>
        <w:pStyle w:val="Default"/>
        <w:jc w:val="both"/>
        <w:rPr>
          <w:rFonts w:ascii="Times New Roman" w:hAnsi="Times New Roman" w:cs="Times New Roman"/>
          <w:i/>
          <w:iCs/>
          <w:color w:val="auto"/>
          <w:lang w:eastAsia="en-GB"/>
        </w:rPr>
      </w:pPr>
    </w:p>
    <w:p w14:paraId="0F0CFAEF" w14:textId="44C968B5" w:rsidR="003C7C9F" w:rsidRPr="00F7071C" w:rsidRDefault="00270F1E" w:rsidP="00270F1E">
      <w:pPr>
        <w:pStyle w:val="Default"/>
        <w:jc w:val="both"/>
        <w:rPr>
          <w:rFonts w:ascii="Times New Roman" w:hAnsi="Times New Roman" w:cs="Times New Roman"/>
          <w:color w:val="auto"/>
          <w:lang w:val="en-GB" w:eastAsia="en-GB"/>
        </w:rPr>
      </w:pPr>
      <w:r w:rsidRPr="00F7071C">
        <w:rPr>
          <w:rFonts w:ascii="Times New Roman" w:hAnsi="Times New Roman" w:cs="Times New Roman"/>
          <w:b/>
          <w:bCs/>
          <w:color w:val="auto"/>
          <w:lang w:val="en-GB" w:eastAsia="en-GB"/>
        </w:rPr>
        <w:t xml:space="preserve">V. </w:t>
      </w:r>
      <w:r w:rsidR="00F46D43" w:rsidRPr="00F7071C">
        <w:rPr>
          <w:rFonts w:ascii="Times New Roman" w:hAnsi="Times New Roman" w:cs="Times New Roman"/>
          <w:b/>
          <w:bCs/>
          <w:color w:val="auto"/>
          <w:lang w:val="en-GB" w:eastAsia="en-GB"/>
        </w:rPr>
        <w:t>Communication</w:t>
      </w:r>
      <w:r w:rsidRPr="00F7071C">
        <w:rPr>
          <w:rFonts w:ascii="Times New Roman" w:hAnsi="Times New Roman" w:cs="Times New Roman"/>
          <w:color w:val="auto"/>
          <w:lang w:val="en-GB" w:eastAsia="en-GB"/>
        </w:rPr>
        <w:t xml:space="preserve">: </w:t>
      </w:r>
    </w:p>
    <w:p w14:paraId="1B1299A6" w14:textId="6FBC2EA5" w:rsidR="00270F1E" w:rsidRPr="00F7071C" w:rsidRDefault="00F46D43" w:rsidP="003A357F">
      <w:pPr>
        <w:pStyle w:val="Default"/>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Describe your communication strategy and plan for dissemination of information about the project locally, including placement of information via online resources and social networks</w:t>
      </w:r>
      <w:r w:rsidR="00771F07" w:rsidRPr="00F7071C">
        <w:rPr>
          <w:rFonts w:ascii="Times New Roman" w:hAnsi="Times New Roman" w:cs="Times New Roman"/>
          <w:i/>
          <w:iCs/>
          <w:color w:val="auto"/>
          <w:lang w:val="en-GB" w:eastAsia="en-GB"/>
        </w:rPr>
        <w:t>.</w:t>
      </w:r>
    </w:p>
    <w:p w14:paraId="24F916B4" w14:textId="77777777" w:rsidR="00270F1E" w:rsidRPr="00F7071C" w:rsidRDefault="00270F1E" w:rsidP="00270F1E">
      <w:pPr>
        <w:pStyle w:val="Default"/>
        <w:jc w:val="both"/>
        <w:rPr>
          <w:rFonts w:ascii="Times New Roman" w:hAnsi="Times New Roman" w:cs="Times New Roman"/>
          <w:color w:val="auto"/>
          <w:lang w:val="en-GB" w:eastAsia="en-GB"/>
        </w:rPr>
      </w:pPr>
    </w:p>
    <w:p w14:paraId="02E8B71F" w14:textId="3D7F6EB0" w:rsidR="003C7C9F" w:rsidRPr="00F7071C" w:rsidRDefault="00270F1E" w:rsidP="00270F1E">
      <w:pPr>
        <w:pStyle w:val="Default"/>
        <w:jc w:val="both"/>
        <w:rPr>
          <w:rFonts w:ascii="Times New Roman" w:hAnsi="Times New Roman" w:cs="Times New Roman"/>
          <w:color w:val="auto"/>
          <w:lang w:val="en-GB" w:eastAsia="en-GB"/>
        </w:rPr>
      </w:pPr>
      <w:r w:rsidRPr="00F7071C">
        <w:rPr>
          <w:rFonts w:ascii="Times New Roman" w:hAnsi="Times New Roman" w:cs="Times New Roman"/>
          <w:b/>
          <w:bCs/>
          <w:color w:val="auto"/>
          <w:lang w:val="en-GB" w:eastAsia="en-GB"/>
        </w:rPr>
        <w:t xml:space="preserve">VI. </w:t>
      </w:r>
      <w:r w:rsidR="00C32142" w:rsidRPr="00F7071C">
        <w:rPr>
          <w:rFonts w:ascii="Times New Roman" w:hAnsi="Times New Roman" w:cs="Times New Roman"/>
          <w:b/>
          <w:bCs/>
          <w:color w:val="auto"/>
          <w:lang w:val="en-GB" w:eastAsia="en-GB"/>
        </w:rPr>
        <w:t>Daily wages and Cash management</w:t>
      </w:r>
      <w:r w:rsidRPr="00F7071C">
        <w:rPr>
          <w:rFonts w:ascii="Times New Roman" w:hAnsi="Times New Roman" w:cs="Times New Roman"/>
          <w:color w:val="auto"/>
          <w:lang w:val="en-GB" w:eastAsia="en-GB"/>
        </w:rPr>
        <w:t xml:space="preserve">: </w:t>
      </w:r>
    </w:p>
    <w:p w14:paraId="3B79FADC" w14:textId="55C0E390" w:rsidR="00C32142" w:rsidRPr="00F7071C" w:rsidRDefault="00C32142" w:rsidP="00C32142">
      <w:pPr>
        <w:widowControl w:val="0"/>
        <w:tabs>
          <w:tab w:val="left" w:pos="1552"/>
        </w:tabs>
        <w:autoSpaceDE w:val="0"/>
        <w:autoSpaceDN w:val="0"/>
        <w:spacing w:before="1" w:after="0" w:line="237" w:lineRule="auto"/>
        <w:ind w:right="283"/>
        <w:rPr>
          <w:rFonts w:ascii="Times New Roman" w:hAnsi="Times New Roman" w:cs="Times New Roman"/>
          <w:i/>
          <w:iCs/>
          <w:sz w:val="24"/>
          <w:szCs w:val="24"/>
          <w:lang w:val="en-GB" w:eastAsia="en-GB"/>
        </w:rPr>
      </w:pPr>
      <w:r w:rsidRPr="00F7071C">
        <w:rPr>
          <w:rFonts w:ascii="Times New Roman" w:hAnsi="Times New Roman" w:cs="Times New Roman"/>
          <w:i/>
          <w:iCs/>
          <w:sz w:val="24"/>
          <w:szCs w:val="24"/>
          <w:lang w:val="en-GB" w:eastAsia="en-GB"/>
        </w:rPr>
        <w:t xml:space="preserve">Describe the daily wage rates and how they are calculated (based on the income levels, consumptions, inflation rates, etc.), in line with the SOP for Cash for Work designed by the Livelihoods Working Group for Libya chaired by UNDP and co-chaired by the Ministry of Labour. Describe of the mechanism of transferring cash (including potential use of e-vouchers, etc.). </w:t>
      </w:r>
      <w:proofErr w:type="spellStart"/>
      <w:r w:rsidRPr="00F7071C">
        <w:rPr>
          <w:rFonts w:ascii="Times New Roman" w:hAnsi="Times New Roman" w:cs="Times New Roman"/>
          <w:i/>
          <w:iCs/>
          <w:sz w:val="24"/>
          <w:szCs w:val="24"/>
          <w:lang w:val="en-GB" w:eastAsia="en-GB"/>
        </w:rPr>
        <w:t>Speciify</w:t>
      </w:r>
      <w:proofErr w:type="spellEnd"/>
      <w:r w:rsidRPr="00F7071C">
        <w:rPr>
          <w:rFonts w:ascii="Times New Roman" w:hAnsi="Times New Roman" w:cs="Times New Roman"/>
          <w:i/>
          <w:iCs/>
          <w:sz w:val="24"/>
          <w:szCs w:val="24"/>
          <w:lang w:val="en-GB" w:eastAsia="en-GB"/>
        </w:rPr>
        <w:t xml:space="preserve"> the measures that will be taken to limit abuse of power in cash assistance.</w:t>
      </w:r>
    </w:p>
    <w:p w14:paraId="0BC23D52" w14:textId="77777777" w:rsidR="00C32142" w:rsidRPr="00F7071C" w:rsidRDefault="00C32142" w:rsidP="00C32142">
      <w:pPr>
        <w:widowControl w:val="0"/>
        <w:tabs>
          <w:tab w:val="left" w:pos="1552"/>
        </w:tabs>
        <w:autoSpaceDE w:val="0"/>
        <w:autoSpaceDN w:val="0"/>
        <w:spacing w:before="1" w:after="0" w:line="237" w:lineRule="auto"/>
        <w:ind w:right="283"/>
        <w:rPr>
          <w:rFonts w:ascii="Times New Roman" w:hAnsi="Times New Roman" w:cs="Times New Roman"/>
          <w:i/>
          <w:iCs/>
          <w:sz w:val="24"/>
          <w:szCs w:val="24"/>
          <w:lang w:val="en-GB" w:eastAsia="en-GB"/>
        </w:rPr>
      </w:pPr>
    </w:p>
    <w:p w14:paraId="35B7297D" w14:textId="1C31B614" w:rsidR="00C32142" w:rsidRPr="00F7071C" w:rsidRDefault="00C32142" w:rsidP="00C32142">
      <w:pPr>
        <w:pStyle w:val="Default"/>
        <w:jc w:val="both"/>
        <w:rPr>
          <w:rFonts w:ascii="Times New Roman" w:hAnsi="Times New Roman" w:cs="Times New Roman"/>
          <w:color w:val="auto"/>
          <w:lang w:val="en-GB" w:eastAsia="en-GB"/>
        </w:rPr>
      </w:pPr>
      <w:r w:rsidRPr="00F7071C">
        <w:rPr>
          <w:rFonts w:ascii="Times New Roman" w:hAnsi="Times New Roman" w:cs="Times New Roman"/>
          <w:b/>
          <w:bCs/>
          <w:color w:val="auto"/>
          <w:lang w:val="en-GB" w:eastAsia="en-GB"/>
        </w:rPr>
        <w:t>VII. Health and Safety practices</w:t>
      </w:r>
      <w:r w:rsidRPr="00F7071C">
        <w:rPr>
          <w:rFonts w:ascii="Times New Roman" w:hAnsi="Times New Roman" w:cs="Times New Roman"/>
          <w:color w:val="auto"/>
          <w:lang w:val="en-GB" w:eastAsia="en-GB"/>
        </w:rPr>
        <w:t xml:space="preserve">: </w:t>
      </w:r>
    </w:p>
    <w:p w14:paraId="24433C4E" w14:textId="22F5B9AC" w:rsidR="00C32142" w:rsidRPr="00F7071C" w:rsidRDefault="00C32142" w:rsidP="00C32142">
      <w:pPr>
        <w:widowControl w:val="0"/>
        <w:tabs>
          <w:tab w:val="left" w:pos="1552"/>
        </w:tabs>
        <w:autoSpaceDE w:val="0"/>
        <w:autoSpaceDN w:val="0"/>
        <w:spacing w:before="1" w:after="0" w:line="237" w:lineRule="auto"/>
        <w:ind w:right="283"/>
        <w:rPr>
          <w:rFonts w:ascii="Times New Roman" w:hAnsi="Times New Roman" w:cs="Times New Roman"/>
          <w:i/>
          <w:iCs/>
          <w:sz w:val="24"/>
          <w:szCs w:val="24"/>
          <w:lang w:val="en-GB" w:eastAsia="en-GB"/>
        </w:rPr>
        <w:sectPr w:rsidR="00C32142" w:rsidRPr="00F7071C" w:rsidSect="003879C8">
          <w:footerReference w:type="even" r:id="rId11"/>
          <w:footerReference w:type="default" r:id="rId12"/>
          <w:pgSz w:w="11907" w:h="16839" w:code="9"/>
          <w:pgMar w:top="1440" w:right="1440" w:bottom="1440" w:left="1440" w:header="720" w:footer="720" w:gutter="0"/>
          <w:cols w:space="720"/>
          <w:docGrid w:linePitch="360"/>
        </w:sectPr>
      </w:pPr>
      <w:r w:rsidRPr="00F7071C">
        <w:rPr>
          <w:rFonts w:ascii="Times New Roman" w:hAnsi="Times New Roman" w:cs="Times New Roman"/>
          <w:i/>
          <w:iCs/>
          <w:sz w:val="24"/>
          <w:szCs w:val="24"/>
          <w:lang w:val="en-GB" w:eastAsia="en-GB"/>
        </w:rPr>
        <w:t xml:space="preserve">Describe the procedures to be implemented. </w:t>
      </w:r>
    </w:p>
    <w:p w14:paraId="426D5217" w14:textId="47E0C5F7" w:rsidR="00B420B6" w:rsidRPr="00F7071C" w:rsidRDefault="00E336BD" w:rsidP="00270F1E">
      <w:pPr>
        <w:pStyle w:val="Default"/>
        <w:jc w:val="both"/>
        <w:rPr>
          <w:rFonts w:ascii="Times New Roman" w:hAnsi="Times New Roman" w:cs="Times New Roman"/>
          <w:b/>
          <w:bCs/>
          <w:color w:val="auto"/>
          <w:lang w:val="en-GB" w:eastAsia="en-GB"/>
        </w:rPr>
      </w:pPr>
      <w:r w:rsidRPr="00F7071C">
        <w:rPr>
          <w:rFonts w:ascii="Times New Roman" w:hAnsi="Times New Roman" w:cs="Times New Roman"/>
          <w:b/>
          <w:bCs/>
          <w:color w:val="auto"/>
          <w:lang w:val="en-GB" w:eastAsia="en-GB"/>
        </w:rPr>
        <w:lastRenderedPageBreak/>
        <w:t>VII</w:t>
      </w:r>
      <w:r w:rsidR="00C32142" w:rsidRPr="00F7071C">
        <w:rPr>
          <w:rFonts w:ascii="Times New Roman" w:hAnsi="Times New Roman" w:cs="Times New Roman"/>
          <w:b/>
          <w:bCs/>
          <w:color w:val="auto"/>
          <w:lang w:val="en-GB" w:eastAsia="en-GB"/>
        </w:rPr>
        <w:t>I</w:t>
      </w:r>
      <w:r w:rsidRPr="00F7071C">
        <w:rPr>
          <w:rFonts w:ascii="Times New Roman" w:hAnsi="Times New Roman" w:cs="Times New Roman"/>
          <w:b/>
          <w:bCs/>
          <w:color w:val="auto"/>
          <w:lang w:val="en-GB" w:eastAsia="en-GB"/>
        </w:rPr>
        <w:t>. Result-B</w:t>
      </w:r>
      <w:r w:rsidR="00270F1E" w:rsidRPr="00F7071C">
        <w:rPr>
          <w:rFonts w:ascii="Times New Roman" w:hAnsi="Times New Roman" w:cs="Times New Roman"/>
          <w:b/>
          <w:bCs/>
          <w:color w:val="auto"/>
          <w:lang w:val="en-GB" w:eastAsia="en-GB"/>
        </w:rPr>
        <w:t>ased Work Plan</w:t>
      </w:r>
    </w:p>
    <w:p w14:paraId="76F32511" w14:textId="77777777" w:rsidR="00270F1E" w:rsidRPr="00F7071C" w:rsidRDefault="00270F1E" w:rsidP="00270F1E">
      <w:pPr>
        <w:pStyle w:val="Default"/>
        <w:jc w:val="both"/>
        <w:rPr>
          <w:rFonts w:ascii="Times New Roman" w:hAnsi="Times New Roman" w:cs="Times New Roman"/>
          <w:color w:val="auto"/>
          <w:lang w:val="en-GB" w:eastAsia="en-GB"/>
        </w:rPr>
      </w:pPr>
    </w:p>
    <w:tbl>
      <w:tblPr>
        <w:tblW w:w="15531" w:type="dxa"/>
        <w:tblInd w:w="-602" w:type="dxa"/>
        <w:tblLayout w:type="fixed"/>
        <w:tblCellMar>
          <w:left w:w="28" w:type="dxa"/>
          <w:right w:w="28" w:type="dxa"/>
        </w:tblCellMar>
        <w:tblLook w:val="04A0" w:firstRow="1" w:lastRow="0" w:firstColumn="1" w:lastColumn="0" w:noHBand="0" w:noVBand="1"/>
      </w:tblPr>
      <w:tblGrid>
        <w:gridCol w:w="2578"/>
        <w:gridCol w:w="4052"/>
        <w:gridCol w:w="346"/>
        <w:gridCol w:w="346"/>
        <w:gridCol w:w="346"/>
        <w:gridCol w:w="346"/>
        <w:gridCol w:w="346"/>
        <w:gridCol w:w="346"/>
        <w:gridCol w:w="346"/>
        <w:gridCol w:w="346"/>
        <w:gridCol w:w="347"/>
        <w:gridCol w:w="346"/>
        <w:gridCol w:w="346"/>
        <w:gridCol w:w="346"/>
        <w:gridCol w:w="1558"/>
        <w:gridCol w:w="3190"/>
      </w:tblGrid>
      <w:tr w:rsidR="00F556EC" w:rsidRPr="00F7071C" w14:paraId="01A4288F" w14:textId="77777777" w:rsidTr="00096447">
        <w:trPr>
          <w:trHeight w:val="278"/>
        </w:trPr>
        <w:tc>
          <w:tcPr>
            <w:tcW w:w="2578" w:type="dxa"/>
            <w:vMerge w:val="restart"/>
            <w:tcBorders>
              <w:top w:val="single" w:sz="8" w:space="0" w:color="auto"/>
              <w:left w:val="single" w:sz="8" w:space="0" w:color="auto"/>
              <w:bottom w:val="single" w:sz="8" w:space="0" w:color="auto"/>
              <w:right w:val="nil"/>
            </w:tcBorders>
            <w:shd w:val="clear" w:color="000000" w:fill="D8D8D8"/>
            <w:vAlign w:val="center"/>
          </w:tcPr>
          <w:p w14:paraId="68E1E42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Expected Outputs</w:t>
            </w:r>
          </w:p>
        </w:tc>
        <w:tc>
          <w:tcPr>
            <w:tcW w:w="4052" w:type="dxa"/>
            <w:vMerge w:val="restart"/>
            <w:tcBorders>
              <w:top w:val="single" w:sz="8" w:space="0" w:color="auto"/>
              <w:left w:val="single" w:sz="8" w:space="0" w:color="auto"/>
              <w:bottom w:val="single" w:sz="8" w:space="0" w:color="auto"/>
              <w:right w:val="nil"/>
            </w:tcBorders>
            <w:shd w:val="clear" w:color="000000" w:fill="D8D8D8"/>
            <w:noWrap/>
            <w:vAlign w:val="center"/>
            <w:hideMark/>
          </w:tcPr>
          <w:p w14:paraId="3CF98FA5"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Planned Activities</w:t>
            </w:r>
          </w:p>
        </w:tc>
        <w:tc>
          <w:tcPr>
            <w:tcW w:w="4153" w:type="dxa"/>
            <w:gridSpan w:val="12"/>
            <w:tcBorders>
              <w:top w:val="single" w:sz="8" w:space="0" w:color="auto"/>
              <w:left w:val="single" w:sz="8" w:space="0" w:color="auto"/>
              <w:bottom w:val="single" w:sz="8" w:space="0" w:color="auto"/>
              <w:right w:val="single" w:sz="8" w:space="0" w:color="auto"/>
            </w:tcBorders>
            <w:shd w:val="clear" w:color="000000" w:fill="D8D8D8"/>
          </w:tcPr>
          <w:p w14:paraId="60EB8CF8" w14:textId="4E848761" w:rsidR="00F556EC" w:rsidRPr="00F7071C" w:rsidRDefault="00F556EC" w:rsidP="00270F1E">
            <w:pPr>
              <w:spacing w:after="0" w:line="240" w:lineRule="auto"/>
              <w:jc w:val="center"/>
              <w:rPr>
                <w:rFonts w:ascii="Times New Roman" w:eastAsia="Times New Roman" w:hAnsi="Times New Roman" w:cs="Times New Roman"/>
                <w:b/>
                <w:bCs/>
                <w:color w:val="000000"/>
                <w:sz w:val="24"/>
                <w:szCs w:val="24"/>
              </w:rPr>
            </w:pPr>
            <w:r w:rsidRPr="00F7071C">
              <w:rPr>
                <w:rFonts w:ascii="Times New Roman" w:eastAsia="Times New Roman" w:hAnsi="Times New Roman" w:cs="Times New Roman"/>
                <w:b/>
                <w:bCs/>
                <w:color w:val="000000"/>
                <w:sz w:val="24"/>
                <w:szCs w:val="24"/>
              </w:rPr>
              <w:t>Time Frame (Month)</w:t>
            </w:r>
          </w:p>
        </w:tc>
        <w:tc>
          <w:tcPr>
            <w:tcW w:w="1558" w:type="dxa"/>
            <w:vMerge w:val="restart"/>
            <w:tcBorders>
              <w:top w:val="single" w:sz="8" w:space="0" w:color="auto"/>
              <w:left w:val="single" w:sz="4" w:space="0" w:color="auto"/>
              <w:bottom w:val="single" w:sz="8" w:space="0" w:color="auto"/>
              <w:right w:val="single" w:sz="8" w:space="0" w:color="auto"/>
            </w:tcBorders>
            <w:shd w:val="clear" w:color="000000" w:fill="D8D8D8"/>
            <w:vAlign w:val="center"/>
            <w:hideMark/>
          </w:tcPr>
          <w:p w14:paraId="589535F1" w14:textId="695260BD" w:rsidR="00F556EC" w:rsidRPr="00F7071C" w:rsidRDefault="00F556EC" w:rsidP="00270F1E">
            <w:pPr>
              <w:spacing w:after="0" w:line="240" w:lineRule="auto"/>
              <w:jc w:val="center"/>
              <w:rPr>
                <w:rFonts w:ascii="Times New Roman" w:eastAsia="Times New Roman" w:hAnsi="Times New Roman" w:cs="Times New Roman"/>
                <w:b/>
                <w:bCs/>
                <w:color w:val="000000"/>
                <w:sz w:val="24"/>
                <w:szCs w:val="24"/>
              </w:rPr>
            </w:pPr>
            <w:r w:rsidRPr="00F7071C">
              <w:rPr>
                <w:rFonts w:ascii="Times New Roman" w:eastAsia="Times New Roman" w:hAnsi="Times New Roman" w:cs="Times New Roman"/>
                <w:b/>
                <w:bCs/>
                <w:color w:val="000000"/>
                <w:sz w:val="24"/>
                <w:szCs w:val="24"/>
              </w:rPr>
              <w:t>Responsible</w:t>
            </w:r>
          </w:p>
        </w:tc>
        <w:tc>
          <w:tcPr>
            <w:tcW w:w="3190"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14:paraId="6F434EF1" w14:textId="77777777" w:rsidR="00F556EC" w:rsidRPr="00F7071C" w:rsidRDefault="00F556EC" w:rsidP="00270F1E">
            <w:pPr>
              <w:spacing w:after="0" w:line="240" w:lineRule="auto"/>
              <w:jc w:val="center"/>
              <w:rPr>
                <w:rFonts w:ascii="Times New Roman" w:eastAsia="Times New Roman" w:hAnsi="Times New Roman" w:cs="Times New Roman"/>
                <w:b/>
                <w:bCs/>
                <w:color w:val="000000"/>
                <w:sz w:val="24"/>
                <w:szCs w:val="24"/>
              </w:rPr>
            </w:pPr>
            <w:r w:rsidRPr="00F7071C">
              <w:rPr>
                <w:rFonts w:ascii="Times New Roman" w:eastAsia="Times New Roman" w:hAnsi="Times New Roman" w:cs="Times New Roman"/>
                <w:b/>
                <w:bCs/>
                <w:color w:val="000000"/>
                <w:sz w:val="24"/>
                <w:szCs w:val="24"/>
              </w:rPr>
              <w:t xml:space="preserve">Required Budget </w:t>
            </w:r>
          </w:p>
          <w:p w14:paraId="04385F14" w14:textId="77777777" w:rsidR="00F556EC" w:rsidRPr="00F7071C" w:rsidRDefault="00F556EC" w:rsidP="00270F1E">
            <w:pPr>
              <w:spacing w:after="0" w:line="240" w:lineRule="auto"/>
              <w:jc w:val="center"/>
              <w:rPr>
                <w:rFonts w:ascii="Times New Roman" w:eastAsia="Times New Roman" w:hAnsi="Times New Roman" w:cs="Times New Roman"/>
                <w:b/>
                <w:bCs/>
                <w:color w:val="000000"/>
                <w:sz w:val="24"/>
                <w:szCs w:val="24"/>
              </w:rPr>
            </w:pPr>
            <w:r w:rsidRPr="00F7071C">
              <w:rPr>
                <w:rFonts w:ascii="Times New Roman" w:eastAsia="Times New Roman" w:hAnsi="Times New Roman" w:cs="Times New Roman"/>
                <w:b/>
                <w:bCs/>
                <w:color w:val="000000"/>
                <w:sz w:val="24"/>
                <w:szCs w:val="24"/>
              </w:rPr>
              <w:t>(Per Output)</w:t>
            </w:r>
          </w:p>
        </w:tc>
      </w:tr>
      <w:tr w:rsidR="00F556EC" w:rsidRPr="00F7071C" w14:paraId="1C182DAF" w14:textId="77777777" w:rsidTr="00F556EC">
        <w:trPr>
          <w:trHeight w:val="68"/>
        </w:trPr>
        <w:tc>
          <w:tcPr>
            <w:tcW w:w="2578" w:type="dxa"/>
            <w:vMerge/>
            <w:tcBorders>
              <w:top w:val="single" w:sz="8" w:space="0" w:color="auto"/>
              <w:left w:val="single" w:sz="8" w:space="0" w:color="auto"/>
              <w:bottom w:val="single" w:sz="8" w:space="0" w:color="auto"/>
              <w:right w:val="nil"/>
            </w:tcBorders>
          </w:tcPr>
          <w:p w14:paraId="11B4A276"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vMerge/>
            <w:tcBorders>
              <w:top w:val="single" w:sz="8" w:space="0" w:color="auto"/>
              <w:left w:val="single" w:sz="8" w:space="0" w:color="auto"/>
              <w:bottom w:val="single" w:sz="8" w:space="0" w:color="auto"/>
              <w:right w:val="nil"/>
            </w:tcBorders>
            <w:vAlign w:val="center"/>
            <w:hideMark/>
          </w:tcPr>
          <w:p w14:paraId="59C9384C"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1781A02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1</w:t>
            </w:r>
          </w:p>
        </w:tc>
        <w:tc>
          <w:tcPr>
            <w:tcW w:w="346" w:type="dxa"/>
            <w:tcBorders>
              <w:top w:val="single" w:sz="8" w:space="0" w:color="auto"/>
              <w:left w:val="single" w:sz="8" w:space="0" w:color="auto"/>
              <w:bottom w:val="single" w:sz="8" w:space="0" w:color="auto"/>
              <w:right w:val="single" w:sz="8" w:space="0" w:color="auto"/>
            </w:tcBorders>
            <w:shd w:val="pct15" w:color="auto" w:fill="auto"/>
            <w:noWrap/>
            <w:vAlign w:val="center"/>
          </w:tcPr>
          <w:p w14:paraId="62E8CBF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2</w:t>
            </w:r>
          </w:p>
        </w:tc>
        <w:tc>
          <w:tcPr>
            <w:tcW w:w="346" w:type="dxa"/>
            <w:tcBorders>
              <w:top w:val="single" w:sz="8" w:space="0" w:color="auto"/>
              <w:left w:val="single" w:sz="8" w:space="0" w:color="auto"/>
              <w:bottom w:val="single" w:sz="8" w:space="0" w:color="auto"/>
              <w:right w:val="single" w:sz="8" w:space="0" w:color="auto"/>
            </w:tcBorders>
            <w:shd w:val="clear" w:color="000000" w:fill="D8D8D8"/>
            <w:vAlign w:val="center"/>
          </w:tcPr>
          <w:p w14:paraId="17E64CA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3</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7377C5B4" w14:textId="67651E63"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4</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358AA202" w14:textId="2D4B9CD9"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5</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54E86F05" w14:textId="48CD055A"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6</w:t>
            </w:r>
          </w:p>
        </w:tc>
        <w:tc>
          <w:tcPr>
            <w:tcW w:w="346"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79176ECB" w14:textId="1C7F8BB0"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7</w:t>
            </w:r>
          </w:p>
        </w:tc>
        <w:tc>
          <w:tcPr>
            <w:tcW w:w="346" w:type="dxa"/>
            <w:tcBorders>
              <w:top w:val="single" w:sz="8" w:space="0" w:color="auto"/>
              <w:left w:val="single" w:sz="8" w:space="0" w:color="auto"/>
              <w:bottom w:val="single" w:sz="8" w:space="0" w:color="auto"/>
              <w:right w:val="single" w:sz="8" w:space="0" w:color="auto"/>
            </w:tcBorders>
            <w:shd w:val="clear" w:color="000000" w:fill="D8D8D8"/>
            <w:vAlign w:val="center"/>
          </w:tcPr>
          <w:p w14:paraId="13025091" w14:textId="36F5DAB7" w:rsidR="00F556EC" w:rsidRPr="00F7071C" w:rsidRDefault="00F556EC" w:rsidP="00F556EC">
            <w:pPr>
              <w:spacing w:after="0" w:line="240" w:lineRule="auto"/>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 xml:space="preserve"> 8</w:t>
            </w:r>
          </w:p>
        </w:tc>
        <w:tc>
          <w:tcPr>
            <w:tcW w:w="34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5AD99707" w14:textId="3F2A7537" w:rsidR="00F556EC" w:rsidRPr="00F7071C" w:rsidRDefault="00F556EC" w:rsidP="00270F1E">
            <w:pPr>
              <w:spacing w:after="0" w:line="240" w:lineRule="auto"/>
              <w:jc w:val="center"/>
              <w:rPr>
                <w:rFonts w:ascii="Times New Roman" w:eastAsia="Times New Roman" w:hAnsi="Times New Roman" w:cs="Times New Roman"/>
                <w:color w:val="000000" w:themeColor="text1"/>
                <w:sz w:val="24"/>
                <w:szCs w:val="24"/>
              </w:rPr>
            </w:pPr>
            <w:r w:rsidRPr="00F7071C">
              <w:rPr>
                <w:rFonts w:ascii="Times New Roman" w:eastAsia="Times New Roman" w:hAnsi="Times New Roman" w:cs="Times New Roman"/>
                <w:color w:val="000000" w:themeColor="text1"/>
                <w:sz w:val="24"/>
                <w:szCs w:val="24"/>
              </w:rPr>
              <w:t>9</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D3FD84E" w14:textId="43E55A56" w:rsidR="00F556EC" w:rsidRPr="00F7071C" w:rsidRDefault="00F556EC" w:rsidP="00F556EC">
            <w:pPr>
              <w:spacing w:after="0" w:line="240" w:lineRule="auto"/>
              <w:jc w:val="center"/>
              <w:rPr>
                <w:rFonts w:ascii="Times New Roman" w:eastAsia="Times New Roman" w:hAnsi="Times New Roman" w:cs="Times New Roman"/>
                <w:color w:val="000000" w:themeColor="text1"/>
                <w:sz w:val="24"/>
                <w:szCs w:val="24"/>
                <w:highlight w:val="lightGray"/>
              </w:rPr>
            </w:pPr>
            <w:r w:rsidRPr="00F7071C">
              <w:rPr>
                <w:rFonts w:ascii="Times New Roman" w:eastAsia="Times New Roman" w:hAnsi="Times New Roman" w:cs="Times New Roman"/>
                <w:color w:val="000000" w:themeColor="text1"/>
                <w:sz w:val="24"/>
                <w:szCs w:val="24"/>
                <w:highlight w:val="lightGray"/>
              </w:rPr>
              <w:t xml:space="preserve"> 10</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55A035F" w14:textId="2C889CD6" w:rsidR="00F556EC" w:rsidRPr="00F7071C" w:rsidRDefault="00F556EC" w:rsidP="00F556EC">
            <w:pPr>
              <w:spacing w:after="0" w:line="240" w:lineRule="auto"/>
              <w:jc w:val="center"/>
              <w:rPr>
                <w:rFonts w:ascii="Times New Roman" w:eastAsia="Times New Roman" w:hAnsi="Times New Roman" w:cs="Times New Roman"/>
                <w:color w:val="000000" w:themeColor="text1"/>
                <w:sz w:val="24"/>
                <w:szCs w:val="24"/>
                <w:highlight w:val="lightGray"/>
              </w:rPr>
            </w:pPr>
            <w:r w:rsidRPr="00F7071C">
              <w:rPr>
                <w:rFonts w:ascii="Times New Roman" w:eastAsia="Times New Roman" w:hAnsi="Times New Roman" w:cs="Times New Roman"/>
                <w:color w:val="000000" w:themeColor="text1"/>
                <w:sz w:val="24"/>
                <w:szCs w:val="24"/>
                <w:highlight w:val="lightGray"/>
              </w:rPr>
              <w:t xml:space="preserve"> 11</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94047F4" w14:textId="30EA6DC0" w:rsidR="00F556EC" w:rsidRPr="00F7071C" w:rsidRDefault="00F556EC" w:rsidP="00F556EC">
            <w:pPr>
              <w:spacing w:after="0" w:line="240" w:lineRule="auto"/>
              <w:jc w:val="center"/>
              <w:rPr>
                <w:rFonts w:ascii="Times New Roman" w:eastAsia="Times New Roman" w:hAnsi="Times New Roman" w:cs="Times New Roman"/>
                <w:color w:val="000000" w:themeColor="text1"/>
                <w:sz w:val="24"/>
                <w:szCs w:val="24"/>
                <w:highlight w:val="lightGray"/>
              </w:rPr>
            </w:pPr>
            <w:r w:rsidRPr="00F7071C">
              <w:rPr>
                <w:rFonts w:ascii="Times New Roman" w:eastAsia="Times New Roman" w:hAnsi="Times New Roman" w:cs="Times New Roman"/>
                <w:color w:val="000000" w:themeColor="text1"/>
                <w:sz w:val="24"/>
                <w:szCs w:val="24"/>
                <w:highlight w:val="lightGray"/>
              </w:rPr>
              <w:t xml:space="preserve"> 12</w:t>
            </w:r>
          </w:p>
        </w:tc>
        <w:tc>
          <w:tcPr>
            <w:tcW w:w="1558" w:type="dxa"/>
            <w:vMerge/>
            <w:tcBorders>
              <w:top w:val="single" w:sz="8" w:space="0" w:color="auto"/>
              <w:left w:val="single" w:sz="8" w:space="0" w:color="auto"/>
              <w:bottom w:val="single" w:sz="8" w:space="0" w:color="auto"/>
              <w:right w:val="single" w:sz="8" w:space="0" w:color="auto"/>
            </w:tcBorders>
            <w:vAlign w:val="center"/>
            <w:hideMark/>
          </w:tcPr>
          <w:p w14:paraId="6883C4E7" w14:textId="478BE793" w:rsidR="00F556EC" w:rsidRPr="00F7071C" w:rsidRDefault="00F556EC" w:rsidP="00270F1E">
            <w:pPr>
              <w:spacing w:after="0" w:line="240" w:lineRule="auto"/>
              <w:rPr>
                <w:rFonts w:ascii="Times New Roman" w:eastAsia="Times New Roman" w:hAnsi="Times New Roman" w:cs="Times New Roman"/>
                <w:b/>
                <w:bCs/>
                <w:color w:val="000000"/>
                <w:sz w:val="24"/>
                <w:szCs w:val="24"/>
              </w:rPr>
            </w:pPr>
          </w:p>
        </w:tc>
        <w:tc>
          <w:tcPr>
            <w:tcW w:w="3190" w:type="dxa"/>
            <w:vMerge/>
            <w:tcBorders>
              <w:top w:val="single" w:sz="8" w:space="0" w:color="auto"/>
              <w:left w:val="single" w:sz="8" w:space="0" w:color="auto"/>
              <w:bottom w:val="single" w:sz="8" w:space="0" w:color="auto"/>
              <w:right w:val="single" w:sz="8" w:space="0" w:color="auto"/>
            </w:tcBorders>
            <w:vAlign w:val="center"/>
            <w:hideMark/>
          </w:tcPr>
          <w:p w14:paraId="2225B832" w14:textId="77777777" w:rsidR="00F556EC" w:rsidRPr="00F7071C" w:rsidRDefault="00F556EC" w:rsidP="00270F1E">
            <w:pPr>
              <w:spacing w:after="0" w:line="240" w:lineRule="auto"/>
              <w:rPr>
                <w:rFonts w:ascii="Times New Roman" w:eastAsia="Times New Roman" w:hAnsi="Times New Roman" w:cs="Times New Roman"/>
                <w:b/>
                <w:bCs/>
                <w:color w:val="000000"/>
                <w:sz w:val="24"/>
                <w:szCs w:val="24"/>
              </w:rPr>
            </w:pPr>
          </w:p>
        </w:tc>
      </w:tr>
      <w:tr w:rsidR="00F556EC" w:rsidRPr="00F7071C" w14:paraId="51C597C4" w14:textId="77777777" w:rsidTr="00F556EC">
        <w:trPr>
          <w:trHeight w:val="292"/>
        </w:trPr>
        <w:tc>
          <w:tcPr>
            <w:tcW w:w="2578" w:type="dxa"/>
            <w:vMerge w:val="restart"/>
            <w:tcBorders>
              <w:top w:val="single" w:sz="8" w:space="0" w:color="auto"/>
              <w:left w:val="single" w:sz="8" w:space="0" w:color="auto"/>
              <w:right w:val="single" w:sz="8" w:space="0" w:color="auto"/>
            </w:tcBorders>
          </w:tcPr>
          <w:p w14:paraId="669D4C0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 xml:space="preserve">Output 1:  </w:t>
            </w:r>
          </w:p>
          <w:p w14:paraId="3B7B280D"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p w14:paraId="6632438E" w14:textId="77777777" w:rsidR="00F556EC" w:rsidRPr="00F7071C" w:rsidRDefault="00F556EC" w:rsidP="00F46D43">
            <w:pPr>
              <w:spacing w:after="0" w:line="240" w:lineRule="auto"/>
              <w:rPr>
                <w:rFonts w:ascii="Times New Roman" w:eastAsia="Times New Roman" w:hAnsi="Times New Roman" w:cs="Times New Roman"/>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1567BDF" w14:textId="77777777" w:rsidR="00F556EC" w:rsidRPr="00F7071C" w:rsidRDefault="00F556EC" w:rsidP="00BA0A3F">
            <w:pPr>
              <w:pStyle w:val="Header"/>
              <w:tabs>
                <w:tab w:val="num" w:pos="432"/>
              </w:tabs>
              <w:rPr>
                <w:rFonts w:ascii="Times New Roman" w:hAnsi="Times New Roman" w:cs="Times New Roman"/>
                <w:sz w:val="24"/>
                <w:szCs w:val="24"/>
              </w:rPr>
            </w:pPr>
            <w:r w:rsidRPr="00F7071C">
              <w:rPr>
                <w:rFonts w:ascii="Times New Roman" w:hAnsi="Times New Roman" w:cs="Times New Roman"/>
                <w:sz w:val="24"/>
                <w:szCs w:val="24"/>
              </w:rPr>
              <w:t>Activity 1-1:</w:t>
            </w: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DDAF95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349B9A6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5080270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8EE3E5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233FF50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6D9CFFE" w14:textId="2275FB8C"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F672DA9" w14:textId="73F7EA8E"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144F839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4978E1F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E84317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06A7A2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FDBD39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D82C3CF" w14:textId="5215199B"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5C9EC3A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7739EC89" w14:textId="77777777" w:rsidTr="00F556EC">
        <w:trPr>
          <w:trHeight w:val="292"/>
        </w:trPr>
        <w:tc>
          <w:tcPr>
            <w:tcW w:w="2578" w:type="dxa"/>
            <w:vMerge/>
            <w:tcBorders>
              <w:left w:val="single" w:sz="8" w:space="0" w:color="auto"/>
              <w:right w:val="single" w:sz="8" w:space="0" w:color="auto"/>
            </w:tcBorders>
          </w:tcPr>
          <w:p w14:paraId="245C24D4"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DFD9EB2"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r w:rsidRPr="00F7071C">
              <w:rPr>
                <w:rFonts w:ascii="Times New Roman" w:hAnsi="Times New Roman" w:cs="Times New Roman"/>
                <w:sz w:val="24"/>
                <w:szCs w:val="24"/>
              </w:rPr>
              <w:t>Activity 1-2:</w:t>
            </w: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5BE100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779654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7306B3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9E9614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97688D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946BB8F" w14:textId="67A7550C"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78D8C1F" w14:textId="5D0D14F2"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C45601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C855D7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E459E2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FD233F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E212C4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35EFD09" w14:textId="7F507FD9"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4E1E309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5E18B118" w14:textId="77777777" w:rsidTr="00F556EC">
        <w:trPr>
          <w:trHeight w:val="292"/>
        </w:trPr>
        <w:tc>
          <w:tcPr>
            <w:tcW w:w="2578" w:type="dxa"/>
            <w:vMerge/>
            <w:tcBorders>
              <w:left w:val="single" w:sz="8" w:space="0" w:color="auto"/>
              <w:right w:val="single" w:sz="8" w:space="0" w:color="auto"/>
            </w:tcBorders>
          </w:tcPr>
          <w:p w14:paraId="04343703"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22F2FA6" w14:textId="77777777" w:rsidR="00F556EC" w:rsidRPr="00F7071C" w:rsidRDefault="00F556EC" w:rsidP="003F33C3">
            <w:pPr>
              <w:pStyle w:val="Header"/>
              <w:tabs>
                <w:tab w:val="num" w:pos="432"/>
              </w:tabs>
              <w:rPr>
                <w:rFonts w:ascii="Times New Roman" w:hAnsi="Times New Roman" w:cs="Times New Roman"/>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743F10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482B82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5E0118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6640B2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DCF748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70CB80C" w14:textId="736CBE5A"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00E3673" w14:textId="59964F10"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2C4BA6B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D481C5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75A42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D262EF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CE4EE0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27314BD" w14:textId="79AB8E0E"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13EF4AE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24C9F00E" w14:textId="77777777" w:rsidTr="00F556EC">
        <w:trPr>
          <w:trHeight w:val="292"/>
        </w:trPr>
        <w:tc>
          <w:tcPr>
            <w:tcW w:w="2578" w:type="dxa"/>
            <w:vMerge/>
            <w:tcBorders>
              <w:left w:val="single" w:sz="8" w:space="0" w:color="auto"/>
              <w:right w:val="single" w:sz="8" w:space="0" w:color="auto"/>
            </w:tcBorders>
          </w:tcPr>
          <w:p w14:paraId="744ED343"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F0BA09D"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C1D507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BA4F69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2294E76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D5C31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433965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4AAFD76" w14:textId="0AB59C23"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57D5CFD" w14:textId="3DFD9F51"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5652D3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583EED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82A768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012523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9E7F54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16DBA57" w14:textId="058B9D9E"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19928375"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4B606677" w14:textId="77777777" w:rsidTr="00F556EC">
        <w:trPr>
          <w:trHeight w:val="292"/>
        </w:trPr>
        <w:tc>
          <w:tcPr>
            <w:tcW w:w="2578" w:type="dxa"/>
            <w:vMerge/>
            <w:tcBorders>
              <w:left w:val="single" w:sz="8" w:space="0" w:color="auto"/>
              <w:bottom w:val="single" w:sz="8" w:space="0" w:color="auto"/>
              <w:right w:val="single" w:sz="8" w:space="0" w:color="auto"/>
            </w:tcBorders>
          </w:tcPr>
          <w:p w14:paraId="720B06AD"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2C0C0087"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37D014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4DA5D5A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6E026CF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56EF04A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6ED37FE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2A919A3D" w14:textId="7A1ABD0C"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E1B1EE3" w14:textId="1ECA6E1D"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217CDEA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4E77888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7C1CBA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20AF785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06A8D9A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5ABEBD80" w14:textId="22B93F65"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bottom w:val="single" w:sz="8" w:space="0" w:color="auto"/>
              <w:right w:val="single" w:sz="8" w:space="0" w:color="auto"/>
            </w:tcBorders>
            <w:shd w:val="clear" w:color="auto" w:fill="auto"/>
            <w:noWrap/>
            <w:vAlign w:val="center"/>
            <w:hideMark/>
          </w:tcPr>
          <w:p w14:paraId="6278B26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50925924" w14:textId="77777777" w:rsidTr="00F556EC">
        <w:trPr>
          <w:trHeight w:val="292"/>
        </w:trPr>
        <w:tc>
          <w:tcPr>
            <w:tcW w:w="2578" w:type="dxa"/>
            <w:vMerge w:val="restart"/>
            <w:tcBorders>
              <w:top w:val="single" w:sz="8" w:space="0" w:color="auto"/>
              <w:left w:val="single" w:sz="8" w:space="0" w:color="auto"/>
              <w:right w:val="single" w:sz="8" w:space="0" w:color="auto"/>
            </w:tcBorders>
          </w:tcPr>
          <w:p w14:paraId="4C47CFA7"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bookmarkStart w:id="0" w:name="Indicator"/>
            <w:r w:rsidRPr="00F7071C">
              <w:rPr>
                <w:rFonts w:ascii="Times New Roman" w:eastAsia="Times New Roman" w:hAnsi="Times New Roman" w:cs="Times New Roman"/>
                <w:color w:val="000000"/>
                <w:sz w:val="24"/>
                <w:szCs w:val="24"/>
              </w:rPr>
              <w:t>Output 2</w:t>
            </w:r>
          </w:p>
          <w:p w14:paraId="79F60D23"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p w14:paraId="5035513A" w14:textId="77777777" w:rsidR="00F556EC" w:rsidRPr="00F7071C" w:rsidRDefault="00F556EC" w:rsidP="00F46D43">
            <w:pPr>
              <w:spacing w:after="0" w:line="240" w:lineRule="auto"/>
              <w:rPr>
                <w:rFonts w:ascii="Times New Roman" w:eastAsia="Times New Roman" w:hAnsi="Times New Roman" w:cs="Times New Roman"/>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2879FF67"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B47EA6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40F794E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75176F8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25294C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700F1FC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5219A10" w14:textId="42DE9536"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1F1D73B1" w14:textId="2ED6D26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47EC203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489DEDA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F0C93F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609483B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C8D739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DB2CE32" w14:textId="16B1D38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7F9D4CA5"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292FC366" w14:textId="77777777" w:rsidTr="00F556EC">
        <w:trPr>
          <w:trHeight w:val="292"/>
        </w:trPr>
        <w:tc>
          <w:tcPr>
            <w:tcW w:w="2578" w:type="dxa"/>
            <w:vMerge/>
            <w:tcBorders>
              <w:left w:val="single" w:sz="8" w:space="0" w:color="auto"/>
              <w:right w:val="single" w:sz="8" w:space="0" w:color="auto"/>
            </w:tcBorders>
          </w:tcPr>
          <w:p w14:paraId="19729605"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BF1EC6C"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B07C45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4037CD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4DA2CE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E3206F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D8B0C4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0416143" w14:textId="0F438D29"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0F8CAF2" w14:textId="65202B82"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538E6E85"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A32BE8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9B1388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ED2901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EEEEEF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7C4358F" w14:textId="19987AF1"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2D4773B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7535B7A4" w14:textId="77777777" w:rsidTr="00F556EC">
        <w:trPr>
          <w:trHeight w:val="292"/>
        </w:trPr>
        <w:tc>
          <w:tcPr>
            <w:tcW w:w="2578" w:type="dxa"/>
            <w:vMerge/>
            <w:tcBorders>
              <w:left w:val="single" w:sz="8" w:space="0" w:color="auto"/>
              <w:right w:val="single" w:sz="8" w:space="0" w:color="auto"/>
            </w:tcBorders>
          </w:tcPr>
          <w:p w14:paraId="2867DA33"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32AAE92"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777DAE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C167F4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261E989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8F63B0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A0532E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94376F4" w14:textId="4A62C3FA"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ECFEC95" w14:textId="673CF7AB"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09B3FE4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592E9DD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9BB2B5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C7988A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D7B904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C6B30B4" w14:textId="4F534CEE"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6738482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7ED64B7C" w14:textId="77777777" w:rsidTr="00F556EC">
        <w:trPr>
          <w:trHeight w:val="292"/>
        </w:trPr>
        <w:tc>
          <w:tcPr>
            <w:tcW w:w="2578" w:type="dxa"/>
            <w:vMerge/>
            <w:tcBorders>
              <w:left w:val="single" w:sz="8" w:space="0" w:color="auto"/>
              <w:right w:val="single" w:sz="8" w:space="0" w:color="auto"/>
            </w:tcBorders>
          </w:tcPr>
          <w:p w14:paraId="28D311D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460BB07"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DF3C56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BE99DD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C58561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B133FD5"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381812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C84D16D" w14:textId="447E7CAB"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3EC3B54" w14:textId="7C372855"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8ACC02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655AD8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29453C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F5FD38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A43167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FEF07CE" w14:textId="185A12EA"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700B5C0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084FCC0F" w14:textId="77777777" w:rsidTr="00F556EC">
        <w:trPr>
          <w:trHeight w:val="292"/>
        </w:trPr>
        <w:tc>
          <w:tcPr>
            <w:tcW w:w="2578" w:type="dxa"/>
            <w:vMerge/>
            <w:tcBorders>
              <w:left w:val="single" w:sz="8" w:space="0" w:color="auto"/>
              <w:bottom w:val="single" w:sz="8" w:space="0" w:color="auto"/>
              <w:right w:val="single" w:sz="8" w:space="0" w:color="auto"/>
            </w:tcBorders>
          </w:tcPr>
          <w:p w14:paraId="7E1AD73E"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6C067D2"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7E5BDEB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257B32B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0255B7F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6F40589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255CE00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1292FE1C" w14:textId="5A450851"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2D7ECFD4" w14:textId="6E6336F5"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74F7B6B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5E2A160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B18012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22F03C2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7540BD5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0F9CBCC7" w14:textId="3AC1E26B"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bottom w:val="single" w:sz="8" w:space="0" w:color="auto"/>
              <w:right w:val="single" w:sz="8" w:space="0" w:color="auto"/>
            </w:tcBorders>
            <w:shd w:val="clear" w:color="auto" w:fill="auto"/>
            <w:noWrap/>
            <w:vAlign w:val="center"/>
            <w:hideMark/>
          </w:tcPr>
          <w:p w14:paraId="0B02DFC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bookmarkEnd w:id="0"/>
      <w:tr w:rsidR="00F556EC" w:rsidRPr="00F7071C" w14:paraId="12228B88" w14:textId="77777777" w:rsidTr="00F556EC">
        <w:trPr>
          <w:trHeight w:val="292"/>
        </w:trPr>
        <w:tc>
          <w:tcPr>
            <w:tcW w:w="2578" w:type="dxa"/>
            <w:vMerge w:val="restart"/>
            <w:tcBorders>
              <w:top w:val="single" w:sz="8" w:space="0" w:color="auto"/>
              <w:left w:val="single" w:sz="8" w:space="0" w:color="auto"/>
              <w:right w:val="single" w:sz="8" w:space="0" w:color="auto"/>
            </w:tcBorders>
          </w:tcPr>
          <w:p w14:paraId="78540B1A"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B3AD25D"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2AA5259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1CA093C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57515B4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101C46A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7B82CEE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27CE7777" w14:textId="770AFC6D"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726CE63" w14:textId="2C2B31A5"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56C89CE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693759A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E687C2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596EDCD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D1B490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0B7817F2" w14:textId="4FABD71E"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193B471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78193200" w14:textId="77777777" w:rsidTr="00F556EC">
        <w:trPr>
          <w:trHeight w:val="292"/>
        </w:trPr>
        <w:tc>
          <w:tcPr>
            <w:tcW w:w="2578" w:type="dxa"/>
            <w:vMerge/>
            <w:tcBorders>
              <w:left w:val="single" w:sz="8" w:space="0" w:color="auto"/>
              <w:right w:val="single" w:sz="8" w:space="0" w:color="auto"/>
            </w:tcBorders>
          </w:tcPr>
          <w:p w14:paraId="524F9BE6"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31CA8EF"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D89C5A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796F34B5"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A45FCB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82608B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BF1D35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62A2E33" w14:textId="6448E7CF"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9FBCC5F" w14:textId="36C9D611"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BDC299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834278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EAA105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D412C9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857D6E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3DC2254" w14:textId="6ACD3D00"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3F1DDFA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03250CC1" w14:textId="77777777" w:rsidTr="00F556EC">
        <w:trPr>
          <w:trHeight w:val="292"/>
        </w:trPr>
        <w:tc>
          <w:tcPr>
            <w:tcW w:w="2578" w:type="dxa"/>
            <w:vMerge/>
            <w:tcBorders>
              <w:left w:val="single" w:sz="8" w:space="0" w:color="auto"/>
              <w:right w:val="single" w:sz="8" w:space="0" w:color="auto"/>
            </w:tcBorders>
          </w:tcPr>
          <w:p w14:paraId="79A01645"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D83410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F62ECB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120A27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2C04A11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9DEC59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266DB2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24FEB94" w14:textId="67452344"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8A4D99B" w14:textId="7B3B37F6"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73CD88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744B052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B08DFD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E805C9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D6C5E0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D12D5FB" w14:textId="2CDB1031"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56A7EC6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1FCC608D" w14:textId="77777777" w:rsidTr="00F556EC">
        <w:trPr>
          <w:trHeight w:val="292"/>
        </w:trPr>
        <w:tc>
          <w:tcPr>
            <w:tcW w:w="2578" w:type="dxa"/>
            <w:vMerge/>
            <w:tcBorders>
              <w:left w:val="single" w:sz="8" w:space="0" w:color="auto"/>
              <w:right w:val="single" w:sz="8" w:space="0" w:color="auto"/>
            </w:tcBorders>
          </w:tcPr>
          <w:p w14:paraId="3F66F9B7"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C86C4C3"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937512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A31C0D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51C04A0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33116E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52C989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D49A3F0" w14:textId="1EF2D6F1"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8E5D346" w14:textId="2F0D7AE9"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03E71C9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54419A5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9C2A01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A835B3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C4FC2F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3CBA7C4" w14:textId="315FF83A"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66EFFD1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4BAAB1E4" w14:textId="77777777" w:rsidTr="00F556EC">
        <w:trPr>
          <w:trHeight w:val="306"/>
        </w:trPr>
        <w:tc>
          <w:tcPr>
            <w:tcW w:w="2578" w:type="dxa"/>
            <w:vMerge/>
            <w:tcBorders>
              <w:left w:val="single" w:sz="8" w:space="0" w:color="auto"/>
              <w:bottom w:val="single" w:sz="4" w:space="0" w:color="auto"/>
              <w:right w:val="single" w:sz="8" w:space="0" w:color="auto"/>
            </w:tcBorders>
          </w:tcPr>
          <w:p w14:paraId="7EA0BFDC"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77ED556D"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66F3363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1B73294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2C027D9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1BB16D5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27D6F66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00BB7A05" w14:textId="7AE7C0A8"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76985DDF" w14:textId="0D233B95"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4E561C5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5888FCE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558715E6"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3A5FF445"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0E2ABB22"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1A5B33F0" w14:textId="0AF78A73"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190" w:type="dxa"/>
            <w:vMerge/>
            <w:tcBorders>
              <w:left w:val="single" w:sz="8" w:space="0" w:color="auto"/>
              <w:bottom w:val="single" w:sz="4" w:space="0" w:color="auto"/>
              <w:right w:val="single" w:sz="8" w:space="0" w:color="auto"/>
            </w:tcBorders>
            <w:shd w:val="clear" w:color="auto" w:fill="auto"/>
            <w:noWrap/>
            <w:vAlign w:val="center"/>
            <w:hideMark/>
          </w:tcPr>
          <w:p w14:paraId="37E447F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54A33EC9" w14:textId="77777777" w:rsidTr="00F556EC">
        <w:trPr>
          <w:trHeight w:val="306"/>
        </w:trPr>
        <w:tc>
          <w:tcPr>
            <w:tcW w:w="2578" w:type="dxa"/>
            <w:tcBorders>
              <w:top w:val="single" w:sz="4" w:space="0" w:color="auto"/>
              <w:left w:val="single" w:sz="8" w:space="0" w:color="auto"/>
              <w:right w:val="single" w:sz="8" w:space="0" w:color="auto"/>
            </w:tcBorders>
          </w:tcPr>
          <w:p w14:paraId="6E7750C4"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 xml:space="preserve">Project Management </w:t>
            </w:r>
          </w:p>
        </w:tc>
        <w:tc>
          <w:tcPr>
            <w:tcW w:w="4052" w:type="dxa"/>
            <w:tcBorders>
              <w:top w:val="single" w:sz="4" w:space="0" w:color="auto"/>
              <w:left w:val="single" w:sz="8" w:space="0" w:color="auto"/>
              <w:bottom w:val="dotted" w:sz="4" w:space="0" w:color="auto"/>
              <w:right w:val="single" w:sz="8" w:space="0" w:color="auto"/>
            </w:tcBorders>
            <w:shd w:val="clear" w:color="auto" w:fill="auto"/>
            <w:noWrap/>
            <w:vAlign w:val="center"/>
          </w:tcPr>
          <w:p w14:paraId="72626058" w14:textId="285180D0" w:rsidR="00F556EC" w:rsidRPr="00F7071C" w:rsidRDefault="00F556EC" w:rsidP="00270F1E">
            <w:pPr>
              <w:spacing w:after="0" w:line="240" w:lineRule="auto"/>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 xml:space="preserve">(e.g., HR, M&amp;E, reporting </w:t>
            </w:r>
            <w:proofErr w:type="spellStart"/>
            <w:r w:rsidRPr="00F7071C">
              <w:rPr>
                <w:rFonts w:ascii="Times New Roman" w:eastAsia="Times New Roman" w:hAnsi="Times New Roman" w:cs="Times New Roman"/>
                <w:color w:val="000000"/>
                <w:sz w:val="24"/>
                <w:szCs w:val="24"/>
              </w:rPr>
              <w:t>etc</w:t>
            </w:r>
            <w:proofErr w:type="spellEnd"/>
            <w:r w:rsidRPr="00F7071C">
              <w:rPr>
                <w:rFonts w:ascii="Times New Roman" w:eastAsia="Times New Roman" w:hAnsi="Times New Roman" w:cs="Times New Roman"/>
                <w:color w:val="000000"/>
                <w:sz w:val="24"/>
                <w:szCs w:val="24"/>
              </w:rPr>
              <w:t xml:space="preserve">).  </w:t>
            </w:r>
          </w:p>
        </w:tc>
        <w:tc>
          <w:tcPr>
            <w:tcW w:w="346" w:type="dxa"/>
            <w:tcBorders>
              <w:top w:val="single" w:sz="4" w:space="0" w:color="auto"/>
              <w:left w:val="single" w:sz="8" w:space="0" w:color="auto"/>
              <w:bottom w:val="dotted" w:sz="4" w:space="0" w:color="auto"/>
              <w:right w:val="single" w:sz="8" w:space="0" w:color="auto"/>
            </w:tcBorders>
            <w:shd w:val="clear" w:color="auto" w:fill="auto"/>
            <w:noWrap/>
            <w:vAlign w:val="center"/>
          </w:tcPr>
          <w:p w14:paraId="4316F49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62B2695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vAlign w:val="center"/>
          </w:tcPr>
          <w:p w14:paraId="717F638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tcPr>
          <w:p w14:paraId="7217CB7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tcPr>
          <w:p w14:paraId="040F7385"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tcPr>
          <w:p w14:paraId="15E639FD" w14:textId="7CB698C3"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shd w:val="clear" w:color="auto" w:fill="auto"/>
            <w:noWrap/>
            <w:vAlign w:val="center"/>
          </w:tcPr>
          <w:p w14:paraId="3F1A0BBC" w14:textId="3344D122"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vAlign w:val="center"/>
          </w:tcPr>
          <w:p w14:paraId="6540EF1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0721C76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tcPr>
          <w:p w14:paraId="471EB4A4"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tcPr>
          <w:p w14:paraId="0004DE62"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dotted" w:sz="4" w:space="0" w:color="auto"/>
              <w:right w:val="single" w:sz="8" w:space="0" w:color="auto"/>
            </w:tcBorders>
          </w:tcPr>
          <w:p w14:paraId="55D4112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1558" w:type="dxa"/>
            <w:tcBorders>
              <w:top w:val="single" w:sz="4" w:space="0" w:color="auto"/>
              <w:left w:val="single" w:sz="8" w:space="0" w:color="auto"/>
              <w:bottom w:val="dotted" w:sz="4" w:space="0" w:color="auto"/>
              <w:right w:val="single" w:sz="8" w:space="0" w:color="auto"/>
            </w:tcBorders>
            <w:shd w:val="clear" w:color="auto" w:fill="auto"/>
            <w:noWrap/>
            <w:vAlign w:val="center"/>
          </w:tcPr>
          <w:p w14:paraId="35EBD080" w14:textId="1859C672"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190" w:type="dxa"/>
            <w:tcBorders>
              <w:top w:val="single" w:sz="4" w:space="0" w:color="auto"/>
              <w:left w:val="single" w:sz="8" w:space="0" w:color="auto"/>
              <w:right w:val="single" w:sz="8" w:space="0" w:color="auto"/>
            </w:tcBorders>
            <w:shd w:val="clear" w:color="auto" w:fill="auto"/>
            <w:noWrap/>
            <w:vAlign w:val="center"/>
          </w:tcPr>
          <w:p w14:paraId="32AA91A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1ACAD9CD" w14:textId="77777777" w:rsidTr="00F556EC">
        <w:trPr>
          <w:trHeight w:val="306"/>
        </w:trPr>
        <w:tc>
          <w:tcPr>
            <w:tcW w:w="2578" w:type="dxa"/>
            <w:tcBorders>
              <w:left w:val="single" w:sz="8" w:space="0" w:color="auto"/>
              <w:right w:val="single" w:sz="8" w:space="0" w:color="auto"/>
            </w:tcBorders>
          </w:tcPr>
          <w:p w14:paraId="15AC93E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tcPr>
          <w:p w14:paraId="18B34B42"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315ACEE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03BF9EE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93ECAF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43C484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1B213E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7ACB09F" w14:textId="5FCF6066"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28FE6763" w14:textId="3C4B6A5D"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42D1172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6A7148D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3A42BA1"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C2AA6F6"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B5425B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tcPr>
          <w:p w14:paraId="170469FA" w14:textId="43A387F9"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190" w:type="dxa"/>
            <w:tcBorders>
              <w:left w:val="single" w:sz="8" w:space="0" w:color="auto"/>
              <w:right w:val="single" w:sz="8" w:space="0" w:color="auto"/>
            </w:tcBorders>
            <w:shd w:val="clear" w:color="auto" w:fill="auto"/>
            <w:noWrap/>
            <w:vAlign w:val="center"/>
          </w:tcPr>
          <w:p w14:paraId="1F6257B1"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120B3447" w14:textId="77777777" w:rsidTr="00F556EC">
        <w:trPr>
          <w:trHeight w:val="306"/>
        </w:trPr>
        <w:tc>
          <w:tcPr>
            <w:tcW w:w="2578" w:type="dxa"/>
            <w:tcBorders>
              <w:left w:val="single" w:sz="8" w:space="0" w:color="auto"/>
              <w:right w:val="single" w:sz="8" w:space="0" w:color="auto"/>
            </w:tcBorders>
          </w:tcPr>
          <w:p w14:paraId="73123F4C"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tcPr>
          <w:p w14:paraId="1E133ECC"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635CD91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7C0073E2"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86A97F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6E59C9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106C8D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1B590B8" w14:textId="17B25F82"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6C54CA1A" w14:textId="0700706C"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0BDA2C74"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4BE80BE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19228E8"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F381F86"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71E5051"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tcPr>
          <w:p w14:paraId="201E35E7" w14:textId="36381BE0"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190" w:type="dxa"/>
            <w:tcBorders>
              <w:left w:val="single" w:sz="8" w:space="0" w:color="auto"/>
              <w:right w:val="single" w:sz="8" w:space="0" w:color="auto"/>
            </w:tcBorders>
            <w:shd w:val="clear" w:color="auto" w:fill="auto"/>
            <w:noWrap/>
            <w:vAlign w:val="center"/>
          </w:tcPr>
          <w:p w14:paraId="4206983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19A68BF2" w14:textId="77777777" w:rsidTr="00F556EC">
        <w:trPr>
          <w:trHeight w:val="306"/>
        </w:trPr>
        <w:tc>
          <w:tcPr>
            <w:tcW w:w="2578" w:type="dxa"/>
            <w:tcBorders>
              <w:left w:val="single" w:sz="8" w:space="0" w:color="auto"/>
              <w:bottom w:val="single" w:sz="4" w:space="0" w:color="auto"/>
              <w:right w:val="single" w:sz="8" w:space="0" w:color="auto"/>
            </w:tcBorders>
          </w:tcPr>
          <w:p w14:paraId="52E152A5"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4052" w:type="dxa"/>
            <w:tcBorders>
              <w:top w:val="dotted" w:sz="4" w:space="0" w:color="auto"/>
              <w:left w:val="single" w:sz="8" w:space="0" w:color="auto"/>
              <w:bottom w:val="single" w:sz="4" w:space="0" w:color="auto"/>
              <w:right w:val="single" w:sz="8" w:space="0" w:color="auto"/>
            </w:tcBorders>
            <w:shd w:val="clear" w:color="auto" w:fill="auto"/>
            <w:noWrap/>
            <w:vAlign w:val="center"/>
          </w:tcPr>
          <w:p w14:paraId="292C6F64"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tcPr>
          <w:p w14:paraId="28BA14F0"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05C20B3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0034F029"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6AA2A3EB"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7991C76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7C775BFD" w14:textId="6C545019"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tcPr>
          <w:p w14:paraId="09EE0AB2" w14:textId="4D7DB55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0C1D122E"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524F2373"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6D65601A"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6524B250"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4BD9A46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1558" w:type="dxa"/>
            <w:tcBorders>
              <w:top w:val="dotted" w:sz="4" w:space="0" w:color="auto"/>
              <w:left w:val="single" w:sz="8" w:space="0" w:color="auto"/>
              <w:bottom w:val="single" w:sz="4" w:space="0" w:color="auto"/>
              <w:right w:val="single" w:sz="8" w:space="0" w:color="auto"/>
            </w:tcBorders>
            <w:shd w:val="clear" w:color="auto" w:fill="auto"/>
            <w:noWrap/>
            <w:vAlign w:val="center"/>
          </w:tcPr>
          <w:p w14:paraId="410FDEED" w14:textId="50FBF7FC"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190" w:type="dxa"/>
            <w:tcBorders>
              <w:left w:val="single" w:sz="8" w:space="0" w:color="auto"/>
              <w:bottom w:val="single" w:sz="4" w:space="0" w:color="auto"/>
              <w:right w:val="single" w:sz="8" w:space="0" w:color="auto"/>
            </w:tcBorders>
            <w:shd w:val="clear" w:color="auto" w:fill="auto"/>
            <w:noWrap/>
            <w:vAlign w:val="center"/>
          </w:tcPr>
          <w:p w14:paraId="18E80F7A"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r w:rsidR="00F556EC" w:rsidRPr="00F7071C" w14:paraId="41EEF94F" w14:textId="77777777" w:rsidTr="00F556EC">
        <w:trPr>
          <w:trHeight w:val="306"/>
        </w:trPr>
        <w:tc>
          <w:tcPr>
            <w:tcW w:w="2578" w:type="dxa"/>
            <w:tcBorders>
              <w:top w:val="single" w:sz="4" w:space="0" w:color="auto"/>
              <w:left w:val="single" w:sz="8" w:space="0" w:color="auto"/>
              <w:bottom w:val="single" w:sz="8" w:space="0" w:color="auto"/>
              <w:right w:val="single" w:sz="8" w:space="0" w:color="auto"/>
            </w:tcBorders>
          </w:tcPr>
          <w:p w14:paraId="2553877A"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r w:rsidRPr="00F7071C">
              <w:rPr>
                <w:rFonts w:ascii="Times New Roman" w:eastAsia="Times New Roman" w:hAnsi="Times New Roman" w:cs="Times New Roman"/>
                <w:color w:val="000000"/>
                <w:sz w:val="24"/>
                <w:szCs w:val="24"/>
              </w:rPr>
              <w:t xml:space="preserve">TOTAL </w:t>
            </w:r>
          </w:p>
        </w:tc>
        <w:tc>
          <w:tcPr>
            <w:tcW w:w="405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0810E84"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216A476"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14:paraId="79B019C8"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vAlign w:val="center"/>
          </w:tcPr>
          <w:p w14:paraId="73DA027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46B3508F"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48F4837D"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682649ED" w14:textId="689C22EB"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D9D9654" w14:textId="0A10EF2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vAlign w:val="center"/>
          </w:tcPr>
          <w:p w14:paraId="719CDB2C"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7"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14:paraId="29910BD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557E5D6B"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6BD2B84C"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0DF52111" w14:textId="77777777"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155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C7FFD77" w14:textId="77857249" w:rsidR="00F556EC" w:rsidRPr="00F7071C" w:rsidRDefault="00F556EC" w:rsidP="00270F1E">
            <w:pPr>
              <w:spacing w:after="0" w:line="240" w:lineRule="auto"/>
              <w:rPr>
                <w:rFonts w:ascii="Times New Roman" w:eastAsia="Times New Roman" w:hAnsi="Times New Roman" w:cs="Times New Roman"/>
                <w:color w:val="000000"/>
                <w:sz w:val="24"/>
                <w:szCs w:val="24"/>
              </w:rPr>
            </w:pPr>
          </w:p>
        </w:tc>
        <w:tc>
          <w:tcPr>
            <w:tcW w:w="319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52B8737" w14:textId="77777777" w:rsidR="00F556EC" w:rsidRPr="00F7071C" w:rsidRDefault="00F556EC" w:rsidP="00270F1E">
            <w:pPr>
              <w:spacing w:after="0" w:line="240" w:lineRule="auto"/>
              <w:jc w:val="center"/>
              <w:rPr>
                <w:rFonts w:ascii="Times New Roman" w:eastAsia="Times New Roman" w:hAnsi="Times New Roman" w:cs="Times New Roman"/>
                <w:color w:val="000000"/>
                <w:sz w:val="24"/>
                <w:szCs w:val="24"/>
              </w:rPr>
            </w:pPr>
          </w:p>
        </w:tc>
      </w:tr>
    </w:tbl>
    <w:p w14:paraId="07DF2B9C" w14:textId="77777777" w:rsidR="00270F1E" w:rsidRPr="00F7071C" w:rsidRDefault="00270F1E" w:rsidP="00A20F2B">
      <w:pPr>
        <w:spacing w:after="0" w:line="240" w:lineRule="auto"/>
        <w:rPr>
          <w:rFonts w:ascii="Times New Roman" w:hAnsi="Times New Roman" w:cs="Times New Roman"/>
          <w:bCs/>
          <w:i/>
          <w:iCs/>
          <w:sz w:val="24"/>
          <w:szCs w:val="24"/>
        </w:rPr>
      </w:pPr>
    </w:p>
    <w:p w14:paraId="1798C655" w14:textId="77777777" w:rsidR="00270F1E" w:rsidRPr="00F7071C" w:rsidRDefault="00270F1E" w:rsidP="004438E5">
      <w:pPr>
        <w:pStyle w:val="ListParagraph"/>
        <w:spacing w:after="0" w:line="240" w:lineRule="auto"/>
        <w:ind w:left="360"/>
        <w:contextualSpacing w:val="0"/>
        <w:rPr>
          <w:rFonts w:ascii="Times New Roman" w:hAnsi="Times New Roman" w:cs="Times New Roman"/>
          <w:bCs/>
          <w:i/>
          <w:iCs/>
          <w:sz w:val="24"/>
          <w:szCs w:val="24"/>
        </w:rPr>
      </w:pPr>
    </w:p>
    <w:p w14:paraId="5AFD695E" w14:textId="77777777" w:rsidR="00E8621C" w:rsidRPr="00F7071C" w:rsidRDefault="00262997" w:rsidP="004438E5">
      <w:pPr>
        <w:pStyle w:val="ListParagraph"/>
        <w:spacing w:after="0" w:line="240" w:lineRule="auto"/>
        <w:ind w:left="360"/>
        <w:contextualSpacing w:val="0"/>
        <w:rPr>
          <w:rFonts w:ascii="Times New Roman" w:hAnsi="Times New Roman" w:cs="Times New Roman"/>
          <w:bCs/>
          <w:i/>
          <w:iCs/>
          <w:sz w:val="24"/>
          <w:szCs w:val="24"/>
        </w:rPr>
      </w:pPr>
      <w:r w:rsidRPr="00F7071C">
        <w:rPr>
          <w:rFonts w:ascii="Times New Roman" w:hAnsi="Times New Roman" w:cs="Times New Roman"/>
          <w:bCs/>
          <w:i/>
          <w:iCs/>
          <w:sz w:val="24"/>
          <w:szCs w:val="24"/>
        </w:rPr>
        <w:t xml:space="preserve">*Add Outputs as required. </w:t>
      </w:r>
    </w:p>
    <w:p w14:paraId="46C027B8" w14:textId="6295D410" w:rsidR="00E8621C" w:rsidRPr="00F7071C" w:rsidRDefault="00E8621C" w:rsidP="005F608B">
      <w:pPr>
        <w:spacing w:after="0" w:line="240" w:lineRule="auto"/>
        <w:rPr>
          <w:rFonts w:ascii="Times New Roman" w:hAnsi="Times New Roman" w:cs="Times New Roman"/>
          <w:bCs/>
          <w:sz w:val="24"/>
          <w:szCs w:val="24"/>
        </w:rPr>
      </w:pPr>
    </w:p>
    <w:p w14:paraId="4AA3D3BE" w14:textId="77777777" w:rsidR="003F33C3" w:rsidRPr="00F7071C" w:rsidRDefault="003F33C3" w:rsidP="00902D93">
      <w:pPr>
        <w:spacing w:after="0" w:line="240" w:lineRule="auto"/>
        <w:rPr>
          <w:rFonts w:ascii="Times New Roman" w:hAnsi="Times New Roman" w:cs="Times New Roman"/>
          <w:b/>
          <w:sz w:val="24"/>
          <w:szCs w:val="24"/>
        </w:rPr>
        <w:sectPr w:rsidR="003F33C3" w:rsidRPr="00F7071C" w:rsidSect="00270F1E">
          <w:pgSz w:w="16839" w:h="11907" w:orient="landscape" w:code="9"/>
          <w:pgMar w:top="1440" w:right="1800" w:bottom="1440" w:left="1800" w:header="720" w:footer="720" w:gutter="0"/>
          <w:cols w:space="720"/>
          <w:docGrid w:linePitch="360"/>
        </w:sectPr>
      </w:pPr>
    </w:p>
    <w:p w14:paraId="09FEECAE" w14:textId="46A22D6E" w:rsidR="00270F1E" w:rsidRPr="00F7071C" w:rsidRDefault="00C32142" w:rsidP="00270F1E">
      <w:pPr>
        <w:pStyle w:val="Default"/>
        <w:jc w:val="both"/>
        <w:rPr>
          <w:rFonts w:ascii="Times New Roman" w:hAnsi="Times New Roman" w:cs="Times New Roman"/>
          <w:b/>
          <w:bCs/>
          <w:color w:val="auto"/>
          <w:lang w:val="en-GB" w:eastAsia="en-GB"/>
        </w:rPr>
      </w:pPr>
      <w:r w:rsidRPr="00F7071C">
        <w:rPr>
          <w:rFonts w:ascii="Times New Roman" w:hAnsi="Times New Roman" w:cs="Times New Roman"/>
          <w:b/>
          <w:bCs/>
          <w:color w:val="auto"/>
          <w:lang w:val="en-GB" w:eastAsia="en-GB"/>
        </w:rPr>
        <w:lastRenderedPageBreak/>
        <w:t>IX</w:t>
      </w:r>
      <w:r w:rsidR="00270F1E" w:rsidRPr="00F7071C">
        <w:rPr>
          <w:rFonts w:ascii="Times New Roman" w:hAnsi="Times New Roman" w:cs="Times New Roman"/>
          <w:b/>
          <w:bCs/>
          <w:color w:val="auto"/>
          <w:lang w:val="en-GB" w:eastAsia="en-GB"/>
        </w:rPr>
        <w:t xml:space="preserve">. Implementation Arrangement </w:t>
      </w:r>
    </w:p>
    <w:p w14:paraId="13CA7BB9" w14:textId="77777777" w:rsidR="00270F1E" w:rsidRPr="00F7071C" w:rsidRDefault="00270F1E" w:rsidP="00270F1E">
      <w:pPr>
        <w:pStyle w:val="Default"/>
        <w:jc w:val="both"/>
        <w:rPr>
          <w:rFonts w:ascii="Times New Roman" w:hAnsi="Times New Roman" w:cs="Times New Roman"/>
          <w:b/>
          <w:bCs/>
          <w:color w:val="auto"/>
          <w:lang w:val="en-GB" w:eastAsia="en-GB"/>
        </w:rPr>
      </w:pPr>
    </w:p>
    <w:p w14:paraId="59F917A3" w14:textId="401648EE" w:rsidR="003C7C9F" w:rsidRPr="00F7071C" w:rsidRDefault="00270F1E" w:rsidP="00270F1E">
      <w:pPr>
        <w:pStyle w:val="Default"/>
        <w:numPr>
          <w:ilvl w:val="0"/>
          <w:numId w:val="9"/>
        </w:numPr>
        <w:ind w:left="810"/>
        <w:jc w:val="both"/>
        <w:rPr>
          <w:rFonts w:ascii="Times New Roman" w:hAnsi="Times New Roman" w:cs="Times New Roman"/>
          <w:color w:val="auto"/>
          <w:lang w:val="en-GB" w:eastAsia="en-GB"/>
        </w:rPr>
      </w:pPr>
      <w:r w:rsidRPr="00F7071C">
        <w:rPr>
          <w:rFonts w:ascii="Times New Roman" w:hAnsi="Times New Roman" w:cs="Times New Roman"/>
          <w:color w:val="auto"/>
          <w:lang w:val="en-GB" w:eastAsia="en-GB"/>
        </w:rPr>
        <w:t xml:space="preserve">Management structure: </w:t>
      </w:r>
    </w:p>
    <w:p w14:paraId="440CA13B" w14:textId="292C6308" w:rsidR="00270F1E" w:rsidRPr="00F7071C" w:rsidRDefault="00270F1E" w:rsidP="003C7C9F">
      <w:pPr>
        <w:pStyle w:val="Default"/>
        <w:ind w:left="810"/>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Describe how the project will be managed with key personnel/positions to engage implementation</w:t>
      </w:r>
      <w:r w:rsidR="00165601" w:rsidRPr="00F7071C">
        <w:rPr>
          <w:rFonts w:ascii="Times New Roman" w:hAnsi="Times New Roman" w:cs="Times New Roman"/>
          <w:i/>
          <w:iCs/>
          <w:color w:val="auto"/>
          <w:lang w:val="en-GB" w:eastAsia="en-GB"/>
        </w:rPr>
        <w:t>.</w:t>
      </w:r>
      <w:r w:rsidR="00E72218" w:rsidRPr="00F7071C">
        <w:rPr>
          <w:rFonts w:ascii="Times New Roman" w:hAnsi="Times New Roman" w:cs="Times New Roman"/>
          <w:i/>
          <w:iCs/>
          <w:color w:val="auto"/>
          <w:lang w:val="en-GB" w:eastAsia="en-GB"/>
        </w:rPr>
        <w:t xml:space="preserve"> Add the CVs in the section X.</w:t>
      </w:r>
    </w:p>
    <w:p w14:paraId="3392262E" w14:textId="77777777" w:rsidR="003C7C9F" w:rsidRPr="00F7071C" w:rsidRDefault="003C7C9F" w:rsidP="003C7C9F">
      <w:pPr>
        <w:pStyle w:val="Default"/>
        <w:ind w:left="810"/>
        <w:jc w:val="both"/>
        <w:rPr>
          <w:rFonts w:ascii="Times New Roman" w:hAnsi="Times New Roman" w:cs="Times New Roman"/>
          <w:color w:val="auto"/>
          <w:lang w:val="en-GB" w:eastAsia="en-GB"/>
        </w:rPr>
      </w:pPr>
    </w:p>
    <w:p w14:paraId="08CF9313" w14:textId="77777777" w:rsidR="003C7C9F" w:rsidRPr="00F7071C" w:rsidRDefault="00270F1E" w:rsidP="00270F1E">
      <w:pPr>
        <w:pStyle w:val="Default"/>
        <w:numPr>
          <w:ilvl w:val="0"/>
          <w:numId w:val="9"/>
        </w:numPr>
        <w:ind w:left="810"/>
        <w:jc w:val="both"/>
        <w:rPr>
          <w:rFonts w:ascii="Times New Roman" w:hAnsi="Times New Roman" w:cs="Times New Roman"/>
          <w:color w:val="auto"/>
          <w:lang w:val="en-GB" w:eastAsia="en-GB"/>
        </w:rPr>
      </w:pPr>
      <w:r w:rsidRPr="00F7071C">
        <w:rPr>
          <w:rFonts w:ascii="Times New Roman" w:hAnsi="Times New Roman" w:cs="Times New Roman"/>
          <w:color w:val="auto"/>
          <w:lang w:val="en-GB" w:eastAsia="en-GB"/>
        </w:rPr>
        <w:t xml:space="preserve">Monitoring &amp; Evaluation (M&amp;E) and Reporting: </w:t>
      </w:r>
    </w:p>
    <w:p w14:paraId="1E49E3A5" w14:textId="77777777" w:rsidR="00270F1E" w:rsidRPr="00F7071C" w:rsidRDefault="00270F1E" w:rsidP="003C7C9F">
      <w:pPr>
        <w:pStyle w:val="Default"/>
        <w:ind w:left="810"/>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 xml:space="preserve">Describe how the organization will conduct M&amp;E and ensure quality reporting to the UNDP.  </w:t>
      </w:r>
    </w:p>
    <w:p w14:paraId="13AEFD12" w14:textId="77777777" w:rsidR="003C7C9F" w:rsidRPr="00F7071C" w:rsidRDefault="003C7C9F" w:rsidP="003C7C9F">
      <w:pPr>
        <w:pStyle w:val="Default"/>
        <w:ind w:left="810"/>
        <w:jc w:val="both"/>
        <w:rPr>
          <w:rFonts w:ascii="Times New Roman" w:hAnsi="Times New Roman" w:cs="Times New Roman"/>
          <w:color w:val="auto"/>
          <w:lang w:val="en-GB" w:eastAsia="en-GB"/>
        </w:rPr>
      </w:pPr>
    </w:p>
    <w:p w14:paraId="3B2F63FF" w14:textId="77777777" w:rsidR="003C7C9F" w:rsidRPr="00F7071C" w:rsidRDefault="00270F1E" w:rsidP="00270F1E">
      <w:pPr>
        <w:pStyle w:val="Default"/>
        <w:numPr>
          <w:ilvl w:val="0"/>
          <w:numId w:val="9"/>
        </w:numPr>
        <w:ind w:left="810"/>
        <w:jc w:val="both"/>
        <w:rPr>
          <w:rFonts w:ascii="Times New Roman" w:hAnsi="Times New Roman" w:cs="Times New Roman"/>
          <w:color w:val="auto"/>
          <w:lang w:val="en-GB" w:eastAsia="en-GB"/>
        </w:rPr>
      </w:pPr>
      <w:r w:rsidRPr="00F7071C">
        <w:rPr>
          <w:rFonts w:ascii="Times New Roman" w:hAnsi="Times New Roman" w:cs="Times New Roman"/>
          <w:color w:val="auto"/>
          <w:lang w:val="en-GB" w:eastAsia="en-GB"/>
        </w:rPr>
        <w:t>Partnerships</w:t>
      </w:r>
      <w:r w:rsidRPr="00F7071C">
        <w:rPr>
          <w:rFonts w:ascii="Times New Roman" w:hAnsi="Times New Roman" w:cs="Times New Roman"/>
          <w:b/>
          <w:bCs/>
          <w:color w:val="auto"/>
          <w:lang w:val="en-GB" w:eastAsia="en-GB"/>
        </w:rPr>
        <w:t xml:space="preserve">: </w:t>
      </w:r>
    </w:p>
    <w:p w14:paraId="20201576" w14:textId="2BAEF744" w:rsidR="00B97796" w:rsidRPr="00F7071C" w:rsidRDefault="00270F1E" w:rsidP="00B97796">
      <w:pPr>
        <w:pStyle w:val="Default"/>
        <w:ind w:left="810"/>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Describe the partners needed to successfully implement the project and their roles</w:t>
      </w:r>
      <w:r w:rsidR="00B97796" w:rsidRPr="00F7071C">
        <w:rPr>
          <w:rFonts w:ascii="Times New Roman" w:hAnsi="Times New Roman" w:cs="Times New Roman"/>
          <w:i/>
          <w:iCs/>
          <w:color w:val="auto"/>
          <w:lang w:val="en-GB" w:eastAsia="en-GB"/>
        </w:rPr>
        <w:t xml:space="preserve"> as well as partnership</w:t>
      </w:r>
      <w:r w:rsidR="00F46D43" w:rsidRPr="00F7071C">
        <w:rPr>
          <w:rFonts w:ascii="Times New Roman" w:hAnsi="Times New Roman" w:cs="Times New Roman"/>
          <w:i/>
          <w:iCs/>
          <w:color w:val="auto"/>
          <w:lang w:val="en-GB" w:eastAsia="en-GB"/>
        </w:rPr>
        <w:t>s with others</w:t>
      </w:r>
    </w:p>
    <w:p w14:paraId="0665BBE3" w14:textId="77777777" w:rsidR="00771F07" w:rsidRPr="00F7071C" w:rsidRDefault="00771F07" w:rsidP="00771F07">
      <w:pPr>
        <w:pStyle w:val="Default"/>
        <w:jc w:val="both"/>
        <w:rPr>
          <w:rFonts w:ascii="Times New Roman" w:hAnsi="Times New Roman" w:cs="Times New Roman"/>
          <w:i/>
          <w:iCs/>
          <w:color w:val="auto"/>
          <w:lang w:val="en-GB" w:eastAsia="en-GB"/>
        </w:rPr>
      </w:pPr>
    </w:p>
    <w:p w14:paraId="5F989F74" w14:textId="0AEDBAEB" w:rsidR="003C7C9F" w:rsidRPr="00F7071C" w:rsidRDefault="00270F1E" w:rsidP="00771F07">
      <w:pPr>
        <w:pStyle w:val="Default"/>
        <w:numPr>
          <w:ilvl w:val="0"/>
          <w:numId w:val="9"/>
        </w:numPr>
        <w:ind w:left="810"/>
        <w:jc w:val="both"/>
        <w:rPr>
          <w:rFonts w:ascii="Times New Roman" w:hAnsi="Times New Roman" w:cs="Times New Roman"/>
          <w:color w:val="auto"/>
          <w:lang w:val="en-GB" w:eastAsia="en-GB"/>
        </w:rPr>
      </w:pPr>
      <w:r w:rsidRPr="00F7071C">
        <w:rPr>
          <w:rFonts w:ascii="Times New Roman" w:hAnsi="Times New Roman" w:cs="Times New Roman"/>
          <w:color w:val="auto"/>
          <w:lang w:val="en-GB" w:eastAsia="en-GB"/>
        </w:rPr>
        <w:t xml:space="preserve">Risk analysis: </w:t>
      </w:r>
    </w:p>
    <w:p w14:paraId="7D29FC47" w14:textId="2D7D9134" w:rsidR="00270F1E" w:rsidRPr="00F7071C" w:rsidRDefault="00270F1E" w:rsidP="003C7C9F">
      <w:pPr>
        <w:pStyle w:val="Default"/>
        <w:ind w:left="810"/>
        <w:jc w:val="both"/>
        <w:rPr>
          <w:rFonts w:ascii="Times New Roman" w:hAnsi="Times New Roman" w:cs="Times New Roman"/>
          <w:i/>
          <w:iCs/>
          <w:color w:val="auto"/>
          <w:lang w:val="en-GB" w:eastAsia="en-GB"/>
        </w:rPr>
      </w:pPr>
      <w:r w:rsidRPr="00F7071C">
        <w:rPr>
          <w:rFonts w:ascii="Times New Roman" w:hAnsi="Times New Roman" w:cs="Times New Roman"/>
          <w:i/>
          <w:iCs/>
          <w:color w:val="auto"/>
          <w:lang w:val="en-GB" w:eastAsia="en-GB"/>
        </w:rPr>
        <w:t xml:space="preserve">Indicate the possible risks in relation to project implementation and suggested countermeasures </w:t>
      </w:r>
      <w:r w:rsidR="005614DB" w:rsidRPr="00F7071C">
        <w:rPr>
          <w:rFonts w:ascii="Times New Roman" w:hAnsi="Times New Roman" w:cs="Times New Roman"/>
          <w:i/>
          <w:iCs/>
          <w:color w:val="auto"/>
          <w:lang w:val="en-GB" w:eastAsia="en-GB"/>
        </w:rPr>
        <w:t>in the table below</w:t>
      </w:r>
      <w:r w:rsidR="00152FBF" w:rsidRPr="00F7071C">
        <w:rPr>
          <w:rFonts w:ascii="Times New Roman" w:hAnsi="Times New Roman" w:cs="Times New Roman"/>
          <w:i/>
          <w:iCs/>
          <w:color w:val="auto"/>
          <w:lang w:val="en-GB" w:eastAsia="en-GB"/>
        </w:rPr>
        <w:t xml:space="preserve">. </w:t>
      </w:r>
      <w:r w:rsidR="00771F07" w:rsidRPr="00F7071C">
        <w:rPr>
          <w:rFonts w:ascii="Times New Roman" w:hAnsi="Times New Roman" w:cs="Times New Roman"/>
          <w:i/>
          <w:iCs/>
          <w:color w:val="auto"/>
          <w:lang w:val="en-GB" w:eastAsia="en-GB"/>
        </w:rPr>
        <w:t>T</w:t>
      </w:r>
      <w:r w:rsidR="00152FBF" w:rsidRPr="00F7071C">
        <w:rPr>
          <w:rFonts w:ascii="Times New Roman" w:hAnsi="Times New Roman" w:cs="Times New Roman"/>
          <w:i/>
          <w:iCs/>
          <w:color w:val="auto"/>
          <w:lang w:val="en-GB" w:eastAsia="en-GB"/>
        </w:rPr>
        <w:t>he risk can be scaled High, Medium and Low</w:t>
      </w:r>
    </w:p>
    <w:p w14:paraId="4EC03983" w14:textId="77777777" w:rsidR="00270F1E" w:rsidRPr="00F7071C" w:rsidRDefault="00270F1E" w:rsidP="00270F1E">
      <w:pPr>
        <w:pStyle w:val="Default"/>
        <w:ind w:left="1440"/>
        <w:jc w:val="both"/>
        <w:rPr>
          <w:rFonts w:ascii="Times New Roman" w:hAnsi="Times New Roman" w:cs="Times New Roman"/>
          <w:i/>
          <w:iCs/>
          <w:color w:val="auto"/>
          <w:lang w:val="en-GB" w:eastAsia="en-GB"/>
        </w:rPr>
      </w:pPr>
    </w:p>
    <w:tbl>
      <w:tblPr>
        <w:tblStyle w:val="TableGrid1"/>
        <w:tblW w:w="9540" w:type="dxa"/>
        <w:tblInd w:w="108" w:type="dxa"/>
        <w:tblLayout w:type="fixed"/>
        <w:tblLook w:val="04A0" w:firstRow="1" w:lastRow="0" w:firstColumn="1" w:lastColumn="0" w:noHBand="0" w:noVBand="1"/>
      </w:tblPr>
      <w:tblGrid>
        <w:gridCol w:w="2137"/>
        <w:gridCol w:w="1643"/>
        <w:gridCol w:w="1710"/>
        <w:gridCol w:w="4050"/>
      </w:tblGrid>
      <w:tr w:rsidR="005614DB" w:rsidRPr="00F7071C" w14:paraId="3ED687EF" w14:textId="77777777" w:rsidTr="00152FBF">
        <w:trPr>
          <w:trHeight w:val="142"/>
        </w:trPr>
        <w:tc>
          <w:tcPr>
            <w:tcW w:w="2137" w:type="dxa"/>
          </w:tcPr>
          <w:p w14:paraId="3F6B2B09" w14:textId="77777777" w:rsidR="005614DB" w:rsidRPr="00F7071C" w:rsidRDefault="005614DB" w:rsidP="00585818">
            <w:pPr>
              <w:rPr>
                <w:rFonts w:ascii="Times New Roman" w:hAnsi="Times New Roman"/>
                <w:bCs/>
                <w:sz w:val="24"/>
                <w:szCs w:val="24"/>
              </w:rPr>
            </w:pPr>
            <w:r w:rsidRPr="00F7071C">
              <w:rPr>
                <w:rFonts w:ascii="Times New Roman" w:hAnsi="Times New Roman"/>
                <w:bCs/>
                <w:sz w:val="24"/>
                <w:szCs w:val="24"/>
              </w:rPr>
              <w:t>Risk</w:t>
            </w:r>
          </w:p>
        </w:tc>
        <w:tc>
          <w:tcPr>
            <w:tcW w:w="1643" w:type="dxa"/>
          </w:tcPr>
          <w:p w14:paraId="0D5EC6F3" w14:textId="77777777" w:rsidR="005614DB" w:rsidRPr="00F7071C" w:rsidRDefault="005614DB" w:rsidP="00585818">
            <w:pPr>
              <w:rPr>
                <w:rFonts w:ascii="Times New Roman" w:hAnsi="Times New Roman"/>
                <w:bCs/>
                <w:sz w:val="24"/>
                <w:szCs w:val="24"/>
              </w:rPr>
            </w:pPr>
            <w:r w:rsidRPr="00F7071C">
              <w:rPr>
                <w:rFonts w:ascii="Times New Roman" w:hAnsi="Times New Roman"/>
                <w:bCs/>
                <w:sz w:val="24"/>
                <w:szCs w:val="24"/>
              </w:rPr>
              <w:t>Likelihood of risk occur-ring</w:t>
            </w:r>
          </w:p>
        </w:tc>
        <w:tc>
          <w:tcPr>
            <w:tcW w:w="1710" w:type="dxa"/>
          </w:tcPr>
          <w:p w14:paraId="0803011E" w14:textId="77777777" w:rsidR="005614DB" w:rsidRPr="00F7071C" w:rsidRDefault="005614DB" w:rsidP="00585818">
            <w:pPr>
              <w:rPr>
                <w:rFonts w:ascii="Times New Roman" w:hAnsi="Times New Roman"/>
                <w:bCs/>
                <w:sz w:val="24"/>
                <w:szCs w:val="24"/>
              </w:rPr>
            </w:pPr>
            <w:r w:rsidRPr="00F7071C">
              <w:rPr>
                <w:rFonts w:ascii="Times New Roman" w:hAnsi="Times New Roman"/>
                <w:bCs/>
                <w:sz w:val="24"/>
                <w:szCs w:val="24"/>
              </w:rPr>
              <w:t>Effect on the achievement of expected results</w:t>
            </w:r>
          </w:p>
        </w:tc>
        <w:tc>
          <w:tcPr>
            <w:tcW w:w="4050" w:type="dxa"/>
          </w:tcPr>
          <w:p w14:paraId="764E8F25" w14:textId="77777777" w:rsidR="005614DB" w:rsidRPr="00F7071C" w:rsidRDefault="005614DB" w:rsidP="00585818">
            <w:pPr>
              <w:rPr>
                <w:rFonts w:ascii="Times New Roman" w:hAnsi="Times New Roman"/>
                <w:bCs/>
                <w:sz w:val="24"/>
                <w:szCs w:val="24"/>
              </w:rPr>
            </w:pPr>
            <w:r w:rsidRPr="00F7071C">
              <w:rPr>
                <w:rFonts w:ascii="Times New Roman" w:hAnsi="Times New Roman"/>
                <w:bCs/>
                <w:sz w:val="24"/>
                <w:szCs w:val="24"/>
              </w:rPr>
              <w:t>Risk management strategy/Countermeasures</w:t>
            </w:r>
          </w:p>
        </w:tc>
      </w:tr>
      <w:tr w:rsidR="005614DB" w:rsidRPr="00F7071C" w14:paraId="203F9F87" w14:textId="77777777" w:rsidTr="00152FBF">
        <w:trPr>
          <w:trHeight w:val="142"/>
        </w:trPr>
        <w:tc>
          <w:tcPr>
            <w:tcW w:w="2137" w:type="dxa"/>
          </w:tcPr>
          <w:p w14:paraId="4729C1A7" w14:textId="77777777" w:rsidR="005614DB" w:rsidRPr="00F7071C" w:rsidRDefault="005614DB" w:rsidP="00585818">
            <w:pPr>
              <w:rPr>
                <w:rFonts w:ascii="Times New Roman" w:hAnsi="Times New Roman"/>
                <w:sz w:val="24"/>
                <w:szCs w:val="24"/>
              </w:rPr>
            </w:pPr>
          </w:p>
        </w:tc>
        <w:tc>
          <w:tcPr>
            <w:tcW w:w="1643" w:type="dxa"/>
          </w:tcPr>
          <w:p w14:paraId="27F6F7BD" w14:textId="77777777" w:rsidR="005614DB" w:rsidRPr="00F7071C" w:rsidRDefault="005614DB" w:rsidP="00585818">
            <w:pPr>
              <w:rPr>
                <w:rFonts w:ascii="Times New Roman" w:hAnsi="Times New Roman"/>
                <w:sz w:val="24"/>
                <w:szCs w:val="24"/>
              </w:rPr>
            </w:pPr>
          </w:p>
        </w:tc>
        <w:tc>
          <w:tcPr>
            <w:tcW w:w="1710" w:type="dxa"/>
          </w:tcPr>
          <w:p w14:paraId="488ADFDB" w14:textId="77777777" w:rsidR="005614DB" w:rsidRPr="00F7071C" w:rsidRDefault="005614DB" w:rsidP="00585818">
            <w:pPr>
              <w:rPr>
                <w:rFonts w:ascii="Times New Roman" w:hAnsi="Times New Roman"/>
                <w:sz w:val="24"/>
                <w:szCs w:val="24"/>
              </w:rPr>
            </w:pPr>
          </w:p>
        </w:tc>
        <w:tc>
          <w:tcPr>
            <w:tcW w:w="4050" w:type="dxa"/>
          </w:tcPr>
          <w:p w14:paraId="12BAB85E" w14:textId="77777777" w:rsidR="005614DB" w:rsidRPr="00F7071C" w:rsidRDefault="005614DB" w:rsidP="00585818">
            <w:pPr>
              <w:rPr>
                <w:rFonts w:ascii="Times New Roman" w:hAnsi="Times New Roman"/>
                <w:sz w:val="24"/>
                <w:szCs w:val="24"/>
              </w:rPr>
            </w:pPr>
          </w:p>
        </w:tc>
      </w:tr>
      <w:tr w:rsidR="005614DB" w:rsidRPr="00F7071C" w14:paraId="0286C4C1" w14:textId="77777777" w:rsidTr="00152FBF">
        <w:trPr>
          <w:trHeight w:val="142"/>
        </w:trPr>
        <w:tc>
          <w:tcPr>
            <w:tcW w:w="2137" w:type="dxa"/>
          </w:tcPr>
          <w:p w14:paraId="43D7CC6B" w14:textId="77777777" w:rsidR="005614DB" w:rsidRPr="00F7071C" w:rsidRDefault="005614DB" w:rsidP="00585818">
            <w:pPr>
              <w:rPr>
                <w:rFonts w:ascii="Times New Roman" w:hAnsi="Times New Roman"/>
                <w:sz w:val="24"/>
                <w:szCs w:val="24"/>
              </w:rPr>
            </w:pPr>
          </w:p>
        </w:tc>
        <w:tc>
          <w:tcPr>
            <w:tcW w:w="1643" w:type="dxa"/>
          </w:tcPr>
          <w:p w14:paraId="48C9FE8F" w14:textId="77777777" w:rsidR="005614DB" w:rsidRPr="00F7071C" w:rsidRDefault="005614DB" w:rsidP="00585818">
            <w:pPr>
              <w:rPr>
                <w:rFonts w:ascii="Times New Roman" w:hAnsi="Times New Roman"/>
                <w:sz w:val="24"/>
                <w:szCs w:val="24"/>
              </w:rPr>
            </w:pPr>
          </w:p>
        </w:tc>
        <w:tc>
          <w:tcPr>
            <w:tcW w:w="1710" w:type="dxa"/>
          </w:tcPr>
          <w:p w14:paraId="08379E0D" w14:textId="77777777" w:rsidR="005614DB" w:rsidRPr="00F7071C" w:rsidRDefault="005614DB" w:rsidP="00585818">
            <w:pPr>
              <w:rPr>
                <w:rFonts w:ascii="Times New Roman" w:hAnsi="Times New Roman"/>
                <w:sz w:val="24"/>
                <w:szCs w:val="24"/>
              </w:rPr>
            </w:pPr>
          </w:p>
        </w:tc>
        <w:tc>
          <w:tcPr>
            <w:tcW w:w="4050" w:type="dxa"/>
          </w:tcPr>
          <w:p w14:paraId="58B713FD" w14:textId="77777777" w:rsidR="005614DB" w:rsidRPr="00F7071C" w:rsidRDefault="005614DB" w:rsidP="00585818">
            <w:pPr>
              <w:autoSpaceDE w:val="0"/>
              <w:autoSpaceDN w:val="0"/>
              <w:adjustRightInd w:val="0"/>
              <w:rPr>
                <w:rFonts w:ascii="Times New Roman" w:hAnsi="Times New Roman"/>
                <w:sz w:val="24"/>
                <w:szCs w:val="24"/>
              </w:rPr>
            </w:pPr>
          </w:p>
        </w:tc>
      </w:tr>
      <w:tr w:rsidR="00152FBF" w:rsidRPr="00F7071C" w14:paraId="3B30D489" w14:textId="77777777" w:rsidTr="00152FBF">
        <w:trPr>
          <w:trHeight w:val="142"/>
        </w:trPr>
        <w:tc>
          <w:tcPr>
            <w:tcW w:w="2137" w:type="dxa"/>
          </w:tcPr>
          <w:p w14:paraId="0736CC8D" w14:textId="77777777" w:rsidR="00152FBF" w:rsidRPr="00F7071C" w:rsidRDefault="00152FBF" w:rsidP="00585818">
            <w:pPr>
              <w:rPr>
                <w:rFonts w:ascii="Times New Roman" w:hAnsi="Times New Roman"/>
                <w:sz w:val="24"/>
                <w:szCs w:val="24"/>
              </w:rPr>
            </w:pPr>
          </w:p>
        </w:tc>
        <w:tc>
          <w:tcPr>
            <w:tcW w:w="1643" w:type="dxa"/>
          </w:tcPr>
          <w:p w14:paraId="5C51E5AF" w14:textId="77777777" w:rsidR="00152FBF" w:rsidRPr="00F7071C" w:rsidRDefault="00152FBF" w:rsidP="00585818">
            <w:pPr>
              <w:rPr>
                <w:rFonts w:ascii="Times New Roman" w:hAnsi="Times New Roman"/>
                <w:sz w:val="24"/>
                <w:szCs w:val="24"/>
              </w:rPr>
            </w:pPr>
          </w:p>
        </w:tc>
        <w:tc>
          <w:tcPr>
            <w:tcW w:w="1710" w:type="dxa"/>
          </w:tcPr>
          <w:p w14:paraId="4CE55EB4" w14:textId="77777777" w:rsidR="00152FBF" w:rsidRPr="00F7071C" w:rsidRDefault="00152FBF" w:rsidP="00585818">
            <w:pPr>
              <w:rPr>
                <w:rFonts w:ascii="Times New Roman" w:hAnsi="Times New Roman"/>
                <w:sz w:val="24"/>
                <w:szCs w:val="24"/>
              </w:rPr>
            </w:pPr>
          </w:p>
        </w:tc>
        <w:tc>
          <w:tcPr>
            <w:tcW w:w="4050" w:type="dxa"/>
          </w:tcPr>
          <w:p w14:paraId="166EFEC7" w14:textId="77777777" w:rsidR="00152FBF" w:rsidRPr="00F7071C" w:rsidRDefault="00152FBF" w:rsidP="00585818">
            <w:pPr>
              <w:autoSpaceDE w:val="0"/>
              <w:autoSpaceDN w:val="0"/>
              <w:adjustRightInd w:val="0"/>
              <w:rPr>
                <w:rFonts w:ascii="Times New Roman" w:hAnsi="Times New Roman"/>
                <w:sz w:val="24"/>
                <w:szCs w:val="24"/>
              </w:rPr>
            </w:pPr>
          </w:p>
        </w:tc>
      </w:tr>
      <w:tr w:rsidR="00152FBF" w:rsidRPr="00F7071C" w14:paraId="1ACFDA71" w14:textId="77777777" w:rsidTr="00152FBF">
        <w:trPr>
          <w:trHeight w:val="142"/>
        </w:trPr>
        <w:tc>
          <w:tcPr>
            <w:tcW w:w="2137" w:type="dxa"/>
          </w:tcPr>
          <w:p w14:paraId="5B56671B" w14:textId="77777777" w:rsidR="00152FBF" w:rsidRPr="00F7071C" w:rsidRDefault="00152FBF" w:rsidP="00585818">
            <w:pPr>
              <w:rPr>
                <w:rFonts w:ascii="Times New Roman" w:hAnsi="Times New Roman"/>
                <w:sz w:val="24"/>
                <w:szCs w:val="24"/>
              </w:rPr>
            </w:pPr>
          </w:p>
        </w:tc>
        <w:tc>
          <w:tcPr>
            <w:tcW w:w="1643" w:type="dxa"/>
          </w:tcPr>
          <w:p w14:paraId="1CBE60C2" w14:textId="77777777" w:rsidR="00152FBF" w:rsidRPr="00F7071C" w:rsidRDefault="00152FBF" w:rsidP="00585818">
            <w:pPr>
              <w:rPr>
                <w:rFonts w:ascii="Times New Roman" w:hAnsi="Times New Roman"/>
                <w:sz w:val="24"/>
                <w:szCs w:val="24"/>
              </w:rPr>
            </w:pPr>
          </w:p>
        </w:tc>
        <w:tc>
          <w:tcPr>
            <w:tcW w:w="1710" w:type="dxa"/>
          </w:tcPr>
          <w:p w14:paraId="4E92C62C" w14:textId="77777777" w:rsidR="00152FBF" w:rsidRPr="00F7071C" w:rsidRDefault="00152FBF" w:rsidP="00585818">
            <w:pPr>
              <w:rPr>
                <w:rFonts w:ascii="Times New Roman" w:hAnsi="Times New Roman"/>
                <w:sz w:val="24"/>
                <w:szCs w:val="24"/>
              </w:rPr>
            </w:pPr>
          </w:p>
        </w:tc>
        <w:tc>
          <w:tcPr>
            <w:tcW w:w="4050" w:type="dxa"/>
          </w:tcPr>
          <w:p w14:paraId="6FC95BB3" w14:textId="77777777" w:rsidR="00152FBF" w:rsidRPr="00F7071C" w:rsidRDefault="00152FBF" w:rsidP="00585818">
            <w:pPr>
              <w:autoSpaceDE w:val="0"/>
              <w:autoSpaceDN w:val="0"/>
              <w:adjustRightInd w:val="0"/>
              <w:rPr>
                <w:rFonts w:ascii="Times New Roman" w:hAnsi="Times New Roman"/>
                <w:sz w:val="24"/>
                <w:szCs w:val="24"/>
              </w:rPr>
            </w:pPr>
          </w:p>
        </w:tc>
      </w:tr>
    </w:tbl>
    <w:p w14:paraId="32FBD0A2" w14:textId="77777777" w:rsidR="005614DB" w:rsidRPr="00F7071C" w:rsidRDefault="005614DB" w:rsidP="00270F1E">
      <w:pPr>
        <w:pStyle w:val="Default"/>
        <w:ind w:left="1440"/>
        <w:jc w:val="both"/>
        <w:rPr>
          <w:rFonts w:ascii="Times New Roman" w:hAnsi="Times New Roman" w:cs="Times New Roman"/>
          <w:i/>
          <w:iCs/>
          <w:color w:val="auto"/>
          <w:lang w:eastAsia="en-GB"/>
        </w:rPr>
      </w:pPr>
    </w:p>
    <w:p w14:paraId="017F9772" w14:textId="77777777" w:rsidR="00E8621C" w:rsidRPr="00F7071C" w:rsidRDefault="00E8621C" w:rsidP="004438E5">
      <w:pPr>
        <w:pStyle w:val="ListParagraph"/>
        <w:spacing w:after="0" w:line="240" w:lineRule="auto"/>
        <w:ind w:left="360"/>
        <w:contextualSpacing w:val="0"/>
        <w:rPr>
          <w:rFonts w:ascii="Times New Roman" w:hAnsi="Times New Roman" w:cs="Times New Roman"/>
          <w:b/>
          <w:sz w:val="24"/>
          <w:szCs w:val="24"/>
          <w:lang w:val="en-GB"/>
        </w:rPr>
      </w:pPr>
    </w:p>
    <w:p w14:paraId="16E1938F" w14:textId="77777777" w:rsidR="00E8621C" w:rsidRPr="00F7071C" w:rsidRDefault="00E8621C" w:rsidP="004438E5">
      <w:pPr>
        <w:pStyle w:val="ListParagraph"/>
        <w:spacing w:after="0" w:line="240" w:lineRule="auto"/>
        <w:ind w:left="360"/>
        <w:contextualSpacing w:val="0"/>
        <w:rPr>
          <w:rFonts w:ascii="Times New Roman" w:hAnsi="Times New Roman" w:cs="Times New Roman"/>
          <w:b/>
          <w:sz w:val="24"/>
          <w:szCs w:val="24"/>
        </w:rPr>
      </w:pPr>
    </w:p>
    <w:p w14:paraId="66E68FB1" w14:textId="77777777" w:rsidR="00270F1E" w:rsidRPr="00F7071C" w:rsidRDefault="00270F1E" w:rsidP="00270F1E">
      <w:pPr>
        <w:spacing w:after="0" w:line="240" w:lineRule="auto"/>
        <w:rPr>
          <w:rFonts w:ascii="Times New Roman" w:hAnsi="Times New Roman" w:cs="Times New Roman"/>
          <w:b/>
          <w:sz w:val="24"/>
          <w:szCs w:val="24"/>
        </w:rPr>
        <w:sectPr w:rsidR="00270F1E" w:rsidRPr="00F7071C" w:rsidSect="00270F1E">
          <w:pgSz w:w="11907" w:h="16839" w:code="9"/>
          <w:pgMar w:top="1440" w:right="1440" w:bottom="1440" w:left="1440" w:header="720" w:footer="720" w:gutter="0"/>
          <w:cols w:space="720"/>
          <w:docGrid w:linePitch="360"/>
        </w:sectPr>
      </w:pPr>
    </w:p>
    <w:p w14:paraId="36236E3A" w14:textId="77777777" w:rsidR="00E8621C" w:rsidRPr="00F7071C" w:rsidRDefault="00E8621C" w:rsidP="00270F1E">
      <w:pPr>
        <w:spacing w:after="0" w:line="240" w:lineRule="auto"/>
        <w:rPr>
          <w:rFonts w:ascii="Times New Roman" w:hAnsi="Times New Roman" w:cs="Times New Roman"/>
          <w:b/>
          <w:sz w:val="24"/>
          <w:szCs w:val="24"/>
        </w:rPr>
      </w:pPr>
    </w:p>
    <w:p w14:paraId="08487F0A" w14:textId="117E917A" w:rsidR="00E8621C" w:rsidRPr="00F7071C" w:rsidRDefault="00C32142" w:rsidP="004438E5">
      <w:pPr>
        <w:pStyle w:val="ListParagraph"/>
        <w:spacing w:after="0" w:line="240" w:lineRule="auto"/>
        <w:ind w:left="360"/>
        <w:contextualSpacing w:val="0"/>
        <w:rPr>
          <w:rFonts w:ascii="Times New Roman" w:hAnsi="Times New Roman" w:cs="Times New Roman"/>
          <w:b/>
          <w:sz w:val="24"/>
          <w:szCs w:val="24"/>
        </w:rPr>
      </w:pPr>
      <w:r w:rsidRPr="00F7071C">
        <w:rPr>
          <w:rFonts w:ascii="Times New Roman" w:hAnsi="Times New Roman" w:cs="Times New Roman"/>
          <w:b/>
          <w:sz w:val="24"/>
          <w:szCs w:val="24"/>
        </w:rPr>
        <w:t>X</w:t>
      </w:r>
      <w:r w:rsidR="00270F1E" w:rsidRPr="00F7071C">
        <w:rPr>
          <w:rFonts w:ascii="Times New Roman" w:hAnsi="Times New Roman" w:cs="Times New Roman"/>
          <w:b/>
          <w:sz w:val="24"/>
          <w:szCs w:val="24"/>
        </w:rPr>
        <w:t>.</w:t>
      </w:r>
      <w:r w:rsidR="00152FBF" w:rsidRPr="00F7071C">
        <w:rPr>
          <w:rFonts w:ascii="Times New Roman" w:hAnsi="Times New Roman" w:cs="Times New Roman"/>
          <w:b/>
          <w:sz w:val="24"/>
          <w:szCs w:val="24"/>
        </w:rPr>
        <w:t xml:space="preserve"> </w:t>
      </w:r>
      <w:r w:rsidR="00E8621C" w:rsidRPr="00F7071C">
        <w:rPr>
          <w:rFonts w:ascii="Times New Roman" w:hAnsi="Times New Roman" w:cs="Times New Roman"/>
          <w:b/>
          <w:sz w:val="24"/>
          <w:szCs w:val="24"/>
        </w:rPr>
        <w:t xml:space="preserve">Budget </w:t>
      </w:r>
    </w:p>
    <w:p w14:paraId="603E5F8C" w14:textId="77777777" w:rsidR="00E8621C" w:rsidRPr="00F7071C" w:rsidRDefault="00E8621C" w:rsidP="004438E5">
      <w:pPr>
        <w:pStyle w:val="ListParagraph"/>
        <w:spacing w:after="0" w:line="240" w:lineRule="auto"/>
        <w:ind w:left="360"/>
        <w:contextualSpacing w:val="0"/>
        <w:rPr>
          <w:rFonts w:ascii="Times New Roman" w:hAnsi="Times New Roman" w:cs="Times New Roman"/>
          <w:b/>
          <w:sz w:val="24"/>
          <w:szCs w:val="24"/>
        </w:rPr>
      </w:pPr>
    </w:p>
    <w:tbl>
      <w:tblPr>
        <w:tblW w:w="14811" w:type="dxa"/>
        <w:tblInd w:w="93" w:type="dxa"/>
        <w:tblLook w:val="04A0" w:firstRow="1" w:lastRow="0" w:firstColumn="1" w:lastColumn="0" w:noHBand="0" w:noVBand="1"/>
      </w:tblPr>
      <w:tblGrid>
        <w:gridCol w:w="1941"/>
        <w:gridCol w:w="2052"/>
        <w:gridCol w:w="2356"/>
        <w:gridCol w:w="2180"/>
        <w:gridCol w:w="1139"/>
        <w:gridCol w:w="1609"/>
        <w:gridCol w:w="3534"/>
      </w:tblGrid>
      <w:tr w:rsidR="00E72218" w:rsidRPr="00F7071C" w14:paraId="7176CA8A" w14:textId="77777777" w:rsidTr="00E72218">
        <w:trPr>
          <w:trHeight w:val="595"/>
        </w:trPr>
        <w:tc>
          <w:tcPr>
            <w:tcW w:w="1941" w:type="dxa"/>
            <w:vMerge w:val="restart"/>
            <w:tcBorders>
              <w:top w:val="single" w:sz="8" w:space="0" w:color="auto"/>
              <w:left w:val="single" w:sz="8" w:space="0" w:color="auto"/>
              <w:right w:val="single" w:sz="8" w:space="0" w:color="auto"/>
            </w:tcBorders>
            <w:shd w:val="clear" w:color="000000" w:fill="C6D9F1"/>
            <w:vAlign w:val="center"/>
            <w:hideMark/>
          </w:tcPr>
          <w:p w14:paraId="53E4718C"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Output</w:t>
            </w:r>
          </w:p>
        </w:tc>
        <w:tc>
          <w:tcPr>
            <w:tcW w:w="2052" w:type="dxa"/>
            <w:tcBorders>
              <w:top w:val="single" w:sz="8" w:space="0" w:color="auto"/>
              <w:left w:val="nil"/>
              <w:right w:val="single" w:sz="4" w:space="0" w:color="auto"/>
            </w:tcBorders>
            <w:shd w:val="clear" w:color="000000" w:fill="C6D9F1"/>
          </w:tcPr>
          <w:p w14:paraId="666F41B2" w14:textId="77777777" w:rsidR="00E72218" w:rsidRPr="00F7071C" w:rsidRDefault="00E72218" w:rsidP="00E8621C">
            <w:pPr>
              <w:spacing w:after="0" w:line="240" w:lineRule="auto"/>
              <w:jc w:val="center"/>
              <w:rPr>
                <w:rFonts w:ascii="Times New Roman" w:hAnsi="Times New Roman" w:cs="Times New Roman"/>
                <w:color w:val="000000"/>
                <w:sz w:val="24"/>
                <w:szCs w:val="24"/>
              </w:rPr>
            </w:pPr>
          </w:p>
        </w:tc>
        <w:tc>
          <w:tcPr>
            <w:tcW w:w="2356" w:type="dxa"/>
            <w:vMerge w:val="restart"/>
            <w:tcBorders>
              <w:top w:val="single" w:sz="8" w:space="0" w:color="auto"/>
              <w:left w:val="single" w:sz="4" w:space="0" w:color="auto"/>
              <w:right w:val="single" w:sz="8" w:space="0" w:color="auto"/>
            </w:tcBorders>
            <w:shd w:val="clear" w:color="000000" w:fill="C6D9F1"/>
            <w:vAlign w:val="center"/>
            <w:hideMark/>
          </w:tcPr>
          <w:p w14:paraId="7DE4F314" w14:textId="6EF5CABA"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Budget Item</w:t>
            </w:r>
          </w:p>
        </w:tc>
        <w:tc>
          <w:tcPr>
            <w:tcW w:w="2180" w:type="dxa"/>
            <w:vMerge w:val="restart"/>
            <w:tcBorders>
              <w:top w:val="single" w:sz="8" w:space="0" w:color="auto"/>
              <w:left w:val="nil"/>
              <w:right w:val="single" w:sz="8" w:space="0" w:color="auto"/>
            </w:tcBorders>
            <w:shd w:val="clear" w:color="000000" w:fill="C6D9F1"/>
            <w:vAlign w:val="center"/>
            <w:hideMark/>
          </w:tcPr>
          <w:p w14:paraId="534E43B2"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Unit Price</w:t>
            </w:r>
          </w:p>
          <w:p w14:paraId="7C87E032"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(USD)</w:t>
            </w:r>
          </w:p>
        </w:tc>
        <w:tc>
          <w:tcPr>
            <w:tcW w:w="1139" w:type="dxa"/>
            <w:vMerge w:val="restart"/>
            <w:tcBorders>
              <w:top w:val="single" w:sz="8" w:space="0" w:color="auto"/>
              <w:left w:val="nil"/>
              <w:right w:val="single" w:sz="8" w:space="0" w:color="auto"/>
            </w:tcBorders>
            <w:shd w:val="clear" w:color="000000" w:fill="C6D9F1"/>
            <w:vAlign w:val="center"/>
            <w:hideMark/>
          </w:tcPr>
          <w:p w14:paraId="03B0EAE2"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Unit</w:t>
            </w:r>
          </w:p>
        </w:tc>
        <w:tc>
          <w:tcPr>
            <w:tcW w:w="1609" w:type="dxa"/>
            <w:vMerge w:val="restart"/>
            <w:tcBorders>
              <w:top w:val="single" w:sz="8" w:space="0" w:color="auto"/>
              <w:left w:val="nil"/>
              <w:right w:val="single" w:sz="8" w:space="0" w:color="auto"/>
            </w:tcBorders>
            <w:shd w:val="clear" w:color="000000" w:fill="C6D9F1"/>
            <w:vAlign w:val="center"/>
            <w:hideMark/>
          </w:tcPr>
          <w:p w14:paraId="352F9860"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Qty</w:t>
            </w:r>
          </w:p>
        </w:tc>
        <w:tc>
          <w:tcPr>
            <w:tcW w:w="3534" w:type="dxa"/>
            <w:vMerge w:val="restart"/>
            <w:tcBorders>
              <w:top w:val="single" w:sz="8" w:space="0" w:color="auto"/>
              <w:left w:val="nil"/>
              <w:right w:val="single" w:sz="8" w:space="0" w:color="auto"/>
            </w:tcBorders>
            <w:shd w:val="clear" w:color="000000" w:fill="C6D9F1"/>
            <w:vAlign w:val="center"/>
            <w:hideMark/>
          </w:tcPr>
          <w:p w14:paraId="7DF55E28"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Budget Amount</w:t>
            </w:r>
          </w:p>
          <w:p w14:paraId="492A2914"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(USD)</w:t>
            </w:r>
          </w:p>
        </w:tc>
      </w:tr>
      <w:tr w:rsidR="00E72218" w:rsidRPr="00F7071C" w14:paraId="63EF636D" w14:textId="77777777" w:rsidTr="00E72218">
        <w:trPr>
          <w:trHeight w:val="595"/>
        </w:trPr>
        <w:tc>
          <w:tcPr>
            <w:tcW w:w="1941" w:type="dxa"/>
            <w:vMerge/>
            <w:tcBorders>
              <w:left w:val="single" w:sz="8" w:space="0" w:color="auto"/>
              <w:bottom w:val="single" w:sz="8" w:space="0" w:color="auto"/>
              <w:right w:val="single" w:sz="8" w:space="0" w:color="auto"/>
            </w:tcBorders>
            <w:shd w:val="clear" w:color="000000" w:fill="C6D9F1"/>
            <w:vAlign w:val="center"/>
          </w:tcPr>
          <w:p w14:paraId="75450E02" w14:textId="77777777" w:rsidR="00E72218" w:rsidRPr="00F7071C" w:rsidRDefault="00E72218" w:rsidP="00E8621C">
            <w:pPr>
              <w:spacing w:after="0" w:line="240" w:lineRule="auto"/>
              <w:jc w:val="center"/>
              <w:rPr>
                <w:rFonts w:ascii="Times New Roman" w:hAnsi="Times New Roman" w:cs="Times New Roman"/>
                <w:color w:val="000000"/>
                <w:sz w:val="24"/>
                <w:szCs w:val="24"/>
              </w:rPr>
            </w:pPr>
          </w:p>
        </w:tc>
        <w:tc>
          <w:tcPr>
            <w:tcW w:w="2052" w:type="dxa"/>
            <w:tcBorders>
              <w:left w:val="nil"/>
              <w:bottom w:val="single" w:sz="8" w:space="0" w:color="auto"/>
              <w:right w:val="single" w:sz="4" w:space="0" w:color="auto"/>
            </w:tcBorders>
            <w:shd w:val="clear" w:color="000000" w:fill="C6D9F1"/>
          </w:tcPr>
          <w:p w14:paraId="38F29062" w14:textId="77777777" w:rsidR="00E72218" w:rsidRPr="00F7071C" w:rsidRDefault="00E72218" w:rsidP="00E8621C">
            <w:pPr>
              <w:spacing w:after="0" w:line="240" w:lineRule="auto"/>
              <w:jc w:val="center"/>
              <w:rPr>
                <w:rFonts w:ascii="Times New Roman" w:hAnsi="Times New Roman" w:cs="Times New Roman"/>
                <w:color w:val="000000"/>
                <w:sz w:val="24"/>
                <w:szCs w:val="24"/>
              </w:rPr>
            </w:pPr>
            <w:r w:rsidRPr="00F7071C">
              <w:rPr>
                <w:rFonts w:ascii="Times New Roman" w:hAnsi="Times New Roman" w:cs="Times New Roman"/>
                <w:color w:val="000000"/>
                <w:sz w:val="24"/>
                <w:szCs w:val="24"/>
              </w:rPr>
              <w:t>Activity</w:t>
            </w:r>
          </w:p>
          <w:p w14:paraId="6937B52F" w14:textId="4C99DE4F" w:rsidR="00E72218" w:rsidRPr="00F7071C" w:rsidRDefault="00E72218" w:rsidP="00E72218">
            <w:pPr>
              <w:spacing w:after="0" w:line="240" w:lineRule="auto"/>
              <w:rPr>
                <w:rFonts w:ascii="Times New Roman" w:hAnsi="Times New Roman" w:cs="Times New Roman"/>
                <w:color w:val="000000"/>
                <w:sz w:val="24"/>
                <w:szCs w:val="24"/>
              </w:rPr>
            </w:pPr>
          </w:p>
        </w:tc>
        <w:tc>
          <w:tcPr>
            <w:tcW w:w="2356" w:type="dxa"/>
            <w:vMerge/>
            <w:tcBorders>
              <w:left w:val="single" w:sz="4" w:space="0" w:color="auto"/>
              <w:bottom w:val="single" w:sz="8" w:space="0" w:color="auto"/>
              <w:right w:val="single" w:sz="8" w:space="0" w:color="auto"/>
            </w:tcBorders>
            <w:shd w:val="clear" w:color="000000" w:fill="C6D9F1"/>
            <w:vAlign w:val="center"/>
          </w:tcPr>
          <w:p w14:paraId="753768EC" w14:textId="55383AE1" w:rsidR="00E72218" w:rsidRPr="00F7071C" w:rsidRDefault="00E72218" w:rsidP="00E8621C">
            <w:pPr>
              <w:spacing w:after="0" w:line="240" w:lineRule="auto"/>
              <w:jc w:val="center"/>
              <w:rPr>
                <w:rFonts w:ascii="Times New Roman" w:hAnsi="Times New Roman" w:cs="Times New Roman"/>
                <w:color w:val="000000"/>
                <w:sz w:val="24"/>
                <w:szCs w:val="24"/>
              </w:rPr>
            </w:pPr>
          </w:p>
        </w:tc>
        <w:tc>
          <w:tcPr>
            <w:tcW w:w="2180" w:type="dxa"/>
            <w:vMerge/>
            <w:tcBorders>
              <w:left w:val="nil"/>
              <w:bottom w:val="single" w:sz="8" w:space="0" w:color="auto"/>
              <w:right w:val="single" w:sz="8" w:space="0" w:color="auto"/>
            </w:tcBorders>
            <w:shd w:val="clear" w:color="000000" w:fill="C6D9F1"/>
            <w:vAlign w:val="center"/>
          </w:tcPr>
          <w:p w14:paraId="69C10BDC" w14:textId="77777777" w:rsidR="00E72218" w:rsidRPr="00F7071C" w:rsidRDefault="00E72218" w:rsidP="00E8621C">
            <w:pPr>
              <w:spacing w:after="0" w:line="240" w:lineRule="auto"/>
              <w:jc w:val="center"/>
              <w:rPr>
                <w:rFonts w:ascii="Times New Roman" w:hAnsi="Times New Roman" w:cs="Times New Roman"/>
                <w:color w:val="000000"/>
                <w:sz w:val="24"/>
                <w:szCs w:val="24"/>
              </w:rPr>
            </w:pPr>
          </w:p>
        </w:tc>
        <w:tc>
          <w:tcPr>
            <w:tcW w:w="1139" w:type="dxa"/>
            <w:vMerge/>
            <w:tcBorders>
              <w:left w:val="nil"/>
              <w:bottom w:val="single" w:sz="8" w:space="0" w:color="auto"/>
              <w:right w:val="single" w:sz="8" w:space="0" w:color="auto"/>
            </w:tcBorders>
            <w:shd w:val="clear" w:color="000000" w:fill="C6D9F1"/>
            <w:vAlign w:val="center"/>
          </w:tcPr>
          <w:p w14:paraId="2DF0E6F1" w14:textId="77777777" w:rsidR="00E72218" w:rsidRPr="00F7071C" w:rsidRDefault="00E72218" w:rsidP="00E8621C">
            <w:pPr>
              <w:spacing w:after="0" w:line="240" w:lineRule="auto"/>
              <w:jc w:val="center"/>
              <w:rPr>
                <w:rFonts w:ascii="Times New Roman" w:hAnsi="Times New Roman" w:cs="Times New Roman"/>
                <w:color w:val="000000"/>
                <w:sz w:val="24"/>
                <w:szCs w:val="24"/>
              </w:rPr>
            </w:pPr>
          </w:p>
        </w:tc>
        <w:tc>
          <w:tcPr>
            <w:tcW w:w="1609" w:type="dxa"/>
            <w:vMerge/>
            <w:tcBorders>
              <w:left w:val="nil"/>
              <w:bottom w:val="single" w:sz="8" w:space="0" w:color="auto"/>
              <w:right w:val="single" w:sz="8" w:space="0" w:color="auto"/>
            </w:tcBorders>
            <w:shd w:val="clear" w:color="000000" w:fill="C6D9F1"/>
            <w:vAlign w:val="center"/>
          </w:tcPr>
          <w:p w14:paraId="0DD8743C" w14:textId="77777777" w:rsidR="00E72218" w:rsidRPr="00F7071C" w:rsidRDefault="00E72218" w:rsidP="00E8621C">
            <w:pPr>
              <w:spacing w:after="0" w:line="240" w:lineRule="auto"/>
              <w:jc w:val="center"/>
              <w:rPr>
                <w:rFonts w:ascii="Times New Roman" w:hAnsi="Times New Roman" w:cs="Times New Roman"/>
                <w:color w:val="000000"/>
                <w:sz w:val="24"/>
                <w:szCs w:val="24"/>
              </w:rPr>
            </w:pPr>
          </w:p>
        </w:tc>
        <w:tc>
          <w:tcPr>
            <w:tcW w:w="3534" w:type="dxa"/>
            <w:vMerge/>
            <w:tcBorders>
              <w:left w:val="nil"/>
              <w:bottom w:val="single" w:sz="8" w:space="0" w:color="auto"/>
              <w:right w:val="single" w:sz="8" w:space="0" w:color="auto"/>
            </w:tcBorders>
            <w:shd w:val="clear" w:color="000000" w:fill="C6D9F1"/>
            <w:vAlign w:val="center"/>
          </w:tcPr>
          <w:p w14:paraId="43EFDC9E" w14:textId="77777777" w:rsidR="00E72218" w:rsidRPr="00F7071C" w:rsidRDefault="00E72218" w:rsidP="00E8621C">
            <w:pPr>
              <w:spacing w:after="0" w:line="240" w:lineRule="auto"/>
              <w:jc w:val="center"/>
              <w:rPr>
                <w:rFonts w:ascii="Times New Roman" w:hAnsi="Times New Roman" w:cs="Times New Roman"/>
                <w:color w:val="000000"/>
                <w:sz w:val="24"/>
                <w:szCs w:val="24"/>
              </w:rPr>
            </w:pPr>
          </w:p>
        </w:tc>
      </w:tr>
      <w:tr w:rsidR="00E72218" w:rsidRPr="00F7071C" w14:paraId="60877027" w14:textId="77777777" w:rsidTr="00E72218">
        <w:trPr>
          <w:trHeight w:val="289"/>
        </w:trPr>
        <w:tc>
          <w:tcPr>
            <w:tcW w:w="1941" w:type="dxa"/>
            <w:vMerge w:val="restart"/>
            <w:tcBorders>
              <w:top w:val="nil"/>
              <w:left w:val="single" w:sz="8" w:space="0" w:color="auto"/>
              <w:bottom w:val="single" w:sz="8" w:space="0" w:color="000000"/>
              <w:right w:val="single" w:sz="8" w:space="0" w:color="auto"/>
            </w:tcBorders>
            <w:shd w:val="clear" w:color="000000" w:fill="FFFFFF"/>
            <w:hideMark/>
          </w:tcPr>
          <w:p w14:paraId="71C6381E"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r w:rsidRPr="00F7071C">
              <w:rPr>
                <w:rFonts w:ascii="Times New Roman" w:hAnsi="Times New Roman" w:cs="Times New Roman"/>
                <w:color w:val="000000"/>
                <w:sz w:val="24"/>
                <w:szCs w:val="24"/>
              </w:rPr>
              <w:t>Output 1:</w:t>
            </w:r>
          </w:p>
        </w:tc>
        <w:tc>
          <w:tcPr>
            <w:tcW w:w="2052" w:type="dxa"/>
            <w:tcBorders>
              <w:top w:val="nil"/>
              <w:left w:val="nil"/>
              <w:bottom w:val="single" w:sz="4" w:space="0" w:color="auto"/>
              <w:right w:val="single" w:sz="4" w:space="0" w:color="auto"/>
            </w:tcBorders>
            <w:shd w:val="clear" w:color="000000" w:fill="FFFFFF"/>
          </w:tcPr>
          <w:p w14:paraId="30577462"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000000" w:fill="FFFFFF"/>
            <w:vAlign w:val="center"/>
          </w:tcPr>
          <w:p w14:paraId="5C63C9D6" w14:textId="192EB80C"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000000" w:fill="FFFFFF"/>
            <w:vAlign w:val="center"/>
          </w:tcPr>
          <w:p w14:paraId="7B430928"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000000" w:fill="FFFFFF"/>
            <w:vAlign w:val="center"/>
          </w:tcPr>
          <w:p w14:paraId="55C32B62"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000000" w:fill="FFFFFF"/>
            <w:vAlign w:val="center"/>
          </w:tcPr>
          <w:p w14:paraId="3B641F26" w14:textId="77777777" w:rsidR="00E72218" w:rsidRPr="00F7071C" w:rsidRDefault="00E72218" w:rsidP="00585818">
            <w:pPr>
              <w:snapToGrid w:val="0"/>
              <w:spacing w:after="0" w:line="240" w:lineRule="auto"/>
              <w:ind w:left="-64" w:hanging="206"/>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0B0BD8C3"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r>
      <w:tr w:rsidR="00E72218" w:rsidRPr="00F7071C" w14:paraId="059F9934" w14:textId="77777777" w:rsidTr="00E72218">
        <w:trPr>
          <w:trHeight w:val="231"/>
        </w:trPr>
        <w:tc>
          <w:tcPr>
            <w:tcW w:w="1941" w:type="dxa"/>
            <w:vMerge/>
            <w:tcBorders>
              <w:top w:val="nil"/>
              <w:left w:val="single" w:sz="8" w:space="0" w:color="auto"/>
              <w:bottom w:val="single" w:sz="8" w:space="0" w:color="000000"/>
              <w:right w:val="single" w:sz="8" w:space="0" w:color="auto"/>
            </w:tcBorders>
            <w:vAlign w:val="center"/>
            <w:hideMark/>
          </w:tcPr>
          <w:p w14:paraId="46E674AA"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single" w:sz="4" w:space="0" w:color="auto"/>
              <w:right w:val="single" w:sz="4" w:space="0" w:color="auto"/>
            </w:tcBorders>
          </w:tcPr>
          <w:p w14:paraId="1BB71A3E"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12167833" w14:textId="2618AD25"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030DF939"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4A1EB821"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178A9B37"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3B715390"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r>
      <w:tr w:rsidR="00E72218" w:rsidRPr="00F7071C" w14:paraId="36DCEC74" w14:textId="77777777" w:rsidTr="00E72218">
        <w:trPr>
          <w:trHeight w:val="297"/>
        </w:trPr>
        <w:tc>
          <w:tcPr>
            <w:tcW w:w="1941" w:type="dxa"/>
            <w:vMerge/>
            <w:tcBorders>
              <w:top w:val="nil"/>
              <w:left w:val="single" w:sz="8" w:space="0" w:color="auto"/>
              <w:bottom w:val="single" w:sz="8" w:space="0" w:color="000000"/>
              <w:right w:val="single" w:sz="8" w:space="0" w:color="auto"/>
            </w:tcBorders>
            <w:vAlign w:val="center"/>
            <w:hideMark/>
          </w:tcPr>
          <w:p w14:paraId="56C503DB"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single" w:sz="8" w:space="0" w:color="auto"/>
              <w:right w:val="single" w:sz="4" w:space="0" w:color="auto"/>
            </w:tcBorders>
          </w:tcPr>
          <w:p w14:paraId="0F1AA600"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5F31C997" w14:textId="5A768008"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8" w:space="0" w:color="auto"/>
              <w:right w:val="single" w:sz="8" w:space="0" w:color="auto"/>
            </w:tcBorders>
            <w:shd w:val="clear" w:color="auto" w:fill="auto"/>
            <w:vAlign w:val="center"/>
          </w:tcPr>
          <w:p w14:paraId="140F8850"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8" w:space="0" w:color="auto"/>
              <w:right w:val="single" w:sz="8" w:space="0" w:color="auto"/>
            </w:tcBorders>
            <w:shd w:val="clear" w:color="auto" w:fill="auto"/>
            <w:vAlign w:val="center"/>
          </w:tcPr>
          <w:p w14:paraId="32ED3277"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50B5CB0F"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8" w:space="0" w:color="auto"/>
              <w:right w:val="single" w:sz="8" w:space="0" w:color="auto"/>
            </w:tcBorders>
            <w:shd w:val="clear" w:color="000000" w:fill="FFFFFF"/>
            <w:vAlign w:val="center"/>
          </w:tcPr>
          <w:p w14:paraId="693BD165"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r>
      <w:tr w:rsidR="00E72218" w:rsidRPr="00F7071C" w14:paraId="0183A591" w14:textId="77777777" w:rsidTr="00E72218">
        <w:trPr>
          <w:trHeight w:val="231"/>
        </w:trPr>
        <w:tc>
          <w:tcPr>
            <w:tcW w:w="1941" w:type="dxa"/>
            <w:vMerge w:val="restart"/>
            <w:tcBorders>
              <w:top w:val="nil"/>
              <w:left w:val="single" w:sz="8" w:space="0" w:color="auto"/>
              <w:bottom w:val="single" w:sz="8" w:space="0" w:color="000000"/>
              <w:right w:val="single" w:sz="8" w:space="0" w:color="auto"/>
            </w:tcBorders>
            <w:shd w:val="clear" w:color="auto" w:fill="auto"/>
            <w:hideMark/>
          </w:tcPr>
          <w:p w14:paraId="5467F309"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r w:rsidRPr="00F7071C">
              <w:rPr>
                <w:rFonts w:ascii="Times New Roman" w:hAnsi="Times New Roman" w:cs="Times New Roman"/>
                <w:color w:val="000000"/>
                <w:sz w:val="24"/>
                <w:szCs w:val="24"/>
              </w:rPr>
              <w:t>Output 2:</w:t>
            </w:r>
          </w:p>
        </w:tc>
        <w:tc>
          <w:tcPr>
            <w:tcW w:w="2052" w:type="dxa"/>
            <w:tcBorders>
              <w:top w:val="nil"/>
              <w:left w:val="nil"/>
              <w:bottom w:val="single" w:sz="4" w:space="0" w:color="auto"/>
              <w:right w:val="single" w:sz="4" w:space="0" w:color="auto"/>
            </w:tcBorders>
          </w:tcPr>
          <w:p w14:paraId="33C876FE"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32E37264" w14:textId="0C5F017B"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5AA8432A"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04257E20"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2D643943"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78F59C8C"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r>
      <w:tr w:rsidR="00E72218" w:rsidRPr="00F7071C" w14:paraId="1273FD9C" w14:textId="77777777" w:rsidTr="00E72218">
        <w:trPr>
          <w:trHeight w:val="206"/>
        </w:trPr>
        <w:tc>
          <w:tcPr>
            <w:tcW w:w="1941" w:type="dxa"/>
            <w:vMerge/>
            <w:tcBorders>
              <w:top w:val="nil"/>
              <w:left w:val="single" w:sz="8" w:space="0" w:color="auto"/>
              <w:bottom w:val="single" w:sz="8" w:space="0" w:color="000000"/>
              <w:right w:val="single" w:sz="8" w:space="0" w:color="auto"/>
            </w:tcBorders>
            <w:vAlign w:val="center"/>
            <w:hideMark/>
          </w:tcPr>
          <w:p w14:paraId="32736526"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single" w:sz="4" w:space="0" w:color="auto"/>
              <w:right w:val="single" w:sz="4" w:space="0" w:color="auto"/>
            </w:tcBorders>
          </w:tcPr>
          <w:p w14:paraId="3CBD92FC"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0FFC2280" w14:textId="2C89C7AA"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56C43040"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3F7BDBBB"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DA97A3D"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39C33FD1"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r>
      <w:tr w:rsidR="00E72218" w:rsidRPr="00F7071C" w14:paraId="4EFE3018" w14:textId="77777777" w:rsidTr="00E72218">
        <w:trPr>
          <w:trHeight w:val="272"/>
        </w:trPr>
        <w:tc>
          <w:tcPr>
            <w:tcW w:w="1941" w:type="dxa"/>
            <w:vMerge/>
            <w:tcBorders>
              <w:top w:val="nil"/>
              <w:left w:val="single" w:sz="8" w:space="0" w:color="auto"/>
              <w:bottom w:val="single" w:sz="8" w:space="0" w:color="000000"/>
              <w:right w:val="single" w:sz="8" w:space="0" w:color="auto"/>
            </w:tcBorders>
            <w:vAlign w:val="center"/>
            <w:hideMark/>
          </w:tcPr>
          <w:p w14:paraId="06D5047F"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single" w:sz="4" w:space="0" w:color="auto"/>
              <w:right w:val="single" w:sz="4" w:space="0" w:color="auto"/>
            </w:tcBorders>
          </w:tcPr>
          <w:p w14:paraId="1151EAF4"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351A1FCE" w14:textId="4FBC994C"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4642E6FF"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0FA49137"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3763B6E2"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076BD605"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r>
      <w:tr w:rsidR="00E72218" w:rsidRPr="00F7071C" w14:paraId="3D858ECA" w14:textId="77777777" w:rsidTr="00E72218">
        <w:trPr>
          <w:trHeight w:val="231"/>
        </w:trPr>
        <w:tc>
          <w:tcPr>
            <w:tcW w:w="1941" w:type="dxa"/>
            <w:vMerge/>
            <w:tcBorders>
              <w:top w:val="nil"/>
              <w:left w:val="single" w:sz="8" w:space="0" w:color="auto"/>
              <w:bottom w:val="single" w:sz="8" w:space="0" w:color="000000"/>
              <w:right w:val="single" w:sz="8" w:space="0" w:color="auto"/>
            </w:tcBorders>
            <w:vAlign w:val="center"/>
            <w:hideMark/>
          </w:tcPr>
          <w:p w14:paraId="0887DDFE"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single" w:sz="8" w:space="0" w:color="auto"/>
              <w:right w:val="single" w:sz="4" w:space="0" w:color="auto"/>
            </w:tcBorders>
          </w:tcPr>
          <w:p w14:paraId="762FF269"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5F5C0182" w14:textId="0EAF4D2A"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8" w:space="0" w:color="auto"/>
              <w:right w:val="single" w:sz="8" w:space="0" w:color="auto"/>
            </w:tcBorders>
            <w:shd w:val="clear" w:color="auto" w:fill="auto"/>
            <w:vAlign w:val="center"/>
          </w:tcPr>
          <w:p w14:paraId="67B2C6D2"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8" w:space="0" w:color="auto"/>
              <w:right w:val="single" w:sz="8" w:space="0" w:color="auto"/>
            </w:tcBorders>
            <w:shd w:val="clear" w:color="auto" w:fill="auto"/>
            <w:vAlign w:val="center"/>
          </w:tcPr>
          <w:p w14:paraId="50824406"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30787CF0" w14:textId="77777777" w:rsidR="00E72218" w:rsidRPr="00F7071C" w:rsidRDefault="00E72218" w:rsidP="00E8621C">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8" w:space="0" w:color="auto"/>
              <w:right w:val="single" w:sz="8" w:space="0" w:color="auto"/>
            </w:tcBorders>
            <w:shd w:val="clear" w:color="000000" w:fill="FFFFFF"/>
            <w:vAlign w:val="center"/>
          </w:tcPr>
          <w:p w14:paraId="195DC61A" w14:textId="77777777" w:rsidR="00E72218" w:rsidRPr="00F7071C" w:rsidRDefault="00E72218" w:rsidP="00E8621C">
            <w:pPr>
              <w:snapToGrid w:val="0"/>
              <w:spacing w:after="0" w:line="240" w:lineRule="auto"/>
              <w:jc w:val="right"/>
              <w:rPr>
                <w:rFonts w:ascii="Times New Roman" w:hAnsi="Times New Roman" w:cs="Times New Roman"/>
                <w:color w:val="000000"/>
                <w:sz w:val="24"/>
                <w:szCs w:val="24"/>
              </w:rPr>
            </w:pPr>
          </w:p>
        </w:tc>
      </w:tr>
      <w:tr w:rsidR="00E72218" w:rsidRPr="00F7071C" w14:paraId="25F4FFB1" w14:textId="77777777" w:rsidTr="00E72218">
        <w:trPr>
          <w:trHeight w:val="214"/>
        </w:trPr>
        <w:tc>
          <w:tcPr>
            <w:tcW w:w="1941" w:type="dxa"/>
            <w:vMerge w:val="restart"/>
            <w:tcBorders>
              <w:top w:val="nil"/>
              <w:left w:val="single" w:sz="8" w:space="0" w:color="auto"/>
              <w:bottom w:val="single" w:sz="8" w:space="0" w:color="000000"/>
              <w:right w:val="single" w:sz="8" w:space="0" w:color="auto"/>
            </w:tcBorders>
            <w:shd w:val="clear" w:color="auto" w:fill="auto"/>
            <w:hideMark/>
          </w:tcPr>
          <w:p w14:paraId="47C3AFD4"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r w:rsidRPr="00F7071C">
              <w:rPr>
                <w:rFonts w:ascii="Times New Roman" w:hAnsi="Times New Roman" w:cs="Times New Roman"/>
                <w:color w:val="000000"/>
                <w:sz w:val="24"/>
                <w:szCs w:val="24"/>
              </w:rPr>
              <w:t>Output…</w:t>
            </w:r>
          </w:p>
        </w:tc>
        <w:tc>
          <w:tcPr>
            <w:tcW w:w="2052" w:type="dxa"/>
            <w:tcBorders>
              <w:top w:val="nil"/>
              <w:left w:val="nil"/>
              <w:bottom w:val="single" w:sz="4" w:space="0" w:color="auto"/>
              <w:right w:val="single" w:sz="4" w:space="0" w:color="auto"/>
            </w:tcBorders>
          </w:tcPr>
          <w:p w14:paraId="77207D51"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393D26B1" w14:textId="2873A22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7A02237F"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3F18BF1D"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33689EAB"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4F9BC583"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12774F81" w14:textId="77777777" w:rsidTr="00E72218">
        <w:trPr>
          <w:trHeight w:val="206"/>
        </w:trPr>
        <w:tc>
          <w:tcPr>
            <w:tcW w:w="1941" w:type="dxa"/>
            <w:vMerge/>
            <w:tcBorders>
              <w:top w:val="nil"/>
              <w:left w:val="single" w:sz="8" w:space="0" w:color="auto"/>
              <w:right w:val="single" w:sz="8" w:space="0" w:color="auto"/>
            </w:tcBorders>
            <w:vAlign w:val="center"/>
            <w:hideMark/>
          </w:tcPr>
          <w:p w14:paraId="4301FF9E"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052" w:type="dxa"/>
            <w:tcBorders>
              <w:top w:val="nil"/>
              <w:left w:val="nil"/>
              <w:right w:val="single" w:sz="4" w:space="0" w:color="auto"/>
            </w:tcBorders>
          </w:tcPr>
          <w:p w14:paraId="7754E205"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3EB833D4" w14:textId="347493BF"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3BA92747"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6354B1C5"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4334D0BF"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5C3904BB"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1316A609" w14:textId="77777777" w:rsidTr="00E72218">
        <w:trPr>
          <w:trHeight w:val="172"/>
        </w:trPr>
        <w:tc>
          <w:tcPr>
            <w:tcW w:w="1941" w:type="dxa"/>
            <w:tcBorders>
              <w:top w:val="nil"/>
              <w:left w:val="single" w:sz="8" w:space="0" w:color="auto"/>
              <w:right w:val="single" w:sz="8" w:space="0" w:color="auto"/>
            </w:tcBorders>
            <w:vAlign w:val="center"/>
          </w:tcPr>
          <w:p w14:paraId="0631CBFA"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052" w:type="dxa"/>
            <w:tcBorders>
              <w:top w:val="nil"/>
              <w:left w:val="nil"/>
              <w:right w:val="single" w:sz="4" w:space="0" w:color="auto"/>
            </w:tcBorders>
          </w:tcPr>
          <w:p w14:paraId="74E359F0"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3F6AED91" w14:textId="0E6FDFA4"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0428B2EA"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28646951"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2F2905A5"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53CA4DC7"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6F7D5258" w14:textId="77777777" w:rsidTr="00E72218">
        <w:trPr>
          <w:trHeight w:val="247"/>
        </w:trPr>
        <w:tc>
          <w:tcPr>
            <w:tcW w:w="1941" w:type="dxa"/>
            <w:tcBorders>
              <w:left w:val="single" w:sz="8" w:space="0" w:color="auto"/>
              <w:bottom w:val="single" w:sz="8" w:space="0" w:color="000000"/>
              <w:right w:val="single" w:sz="8" w:space="0" w:color="auto"/>
            </w:tcBorders>
            <w:vAlign w:val="center"/>
          </w:tcPr>
          <w:p w14:paraId="66EC5978"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052" w:type="dxa"/>
            <w:tcBorders>
              <w:left w:val="nil"/>
              <w:bottom w:val="single" w:sz="8" w:space="0" w:color="auto"/>
              <w:right w:val="single" w:sz="4" w:space="0" w:color="auto"/>
            </w:tcBorders>
          </w:tcPr>
          <w:p w14:paraId="42B7B8D6"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14314543" w14:textId="50FE315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413AC7B3"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070BE5E3"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6E7EF05B"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16D7CA6C"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058FEA6B" w14:textId="77777777" w:rsidTr="00E72218">
        <w:trPr>
          <w:trHeight w:val="147"/>
        </w:trPr>
        <w:tc>
          <w:tcPr>
            <w:tcW w:w="1941" w:type="dxa"/>
            <w:vMerge w:val="restart"/>
            <w:tcBorders>
              <w:top w:val="nil"/>
              <w:left w:val="single" w:sz="8" w:space="0" w:color="auto"/>
              <w:bottom w:val="double" w:sz="6" w:space="0" w:color="000000"/>
              <w:right w:val="single" w:sz="8" w:space="0" w:color="auto"/>
            </w:tcBorders>
            <w:shd w:val="clear" w:color="auto" w:fill="auto"/>
            <w:vAlign w:val="center"/>
            <w:hideMark/>
          </w:tcPr>
          <w:p w14:paraId="35CCF441"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r w:rsidRPr="00F7071C">
              <w:rPr>
                <w:rFonts w:ascii="Times New Roman" w:hAnsi="Times New Roman" w:cs="Times New Roman"/>
                <w:color w:val="000000"/>
                <w:sz w:val="24"/>
                <w:szCs w:val="24"/>
              </w:rPr>
              <w:t xml:space="preserve">Project Management </w:t>
            </w:r>
          </w:p>
        </w:tc>
        <w:tc>
          <w:tcPr>
            <w:tcW w:w="2052" w:type="dxa"/>
            <w:tcBorders>
              <w:top w:val="nil"/>
              <w:left w:val="nil"/>
              <w:bottom w:val="single" w:sz="4" w:space="0" w:color="auto"/>
              <w:right w:val="single" w:sz="4" w:space="0" w:color="auto"/>
            </w:tcBorders>
          </w:tcPr>
          <w:p w14:paraId="732E9422"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12C325E0" w14:textId="1D3AC89B"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6390C80E"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4457BE71"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7531CA77"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12313A22"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5E686E73" w14:textId="77777777" w:rsidTr="00E72218">
        <w:trPr>
          <w:trHeight w:val="191"/>
        </w:trPr>
        <w:tc>
          <w:tcPr>
            <w:tcW w:w="1941" w:type="dxa"/>
            <w:vMerge/>
            <w:tcBorders>
              <w:top w:val="nil"/>
              <w:left w:val="single" w:sz="8" w:space="0" w:color="auto"/>
              <w:bottom w:val="double" w:sz="6" w:space="0" w:color="000000"/>
              <w:right w:val="single" w:sz="8" w:space="0" w:color="auto"/>
            </w:tcBorders>
            <w:vAlign w:val="center"/>
            <w:hideMark/>
          </w:tcPr>
          <w:p w14:paraId="7D20C9F5"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nil"/>
              <w:right w:val="single" w:sz="4" w:space="0" w:color="auto"/>
            </w:tcBorders>
          </w:tcPr>
          <w:p w14:paraId="5DE77318"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nil"/>
              <w:right w:val="single" w:sz="8" w:space="0" w:color="auto"/>
            </w:tcBorders>
            <w:shd w:val="clear" w:color="auto" w:fill="auto"/>
            <w:vAlign w:val="center"/>
          </w:tcPr>
          <w:p w14:paraId="6DF0B9F5" w14:textId="5CF5D489"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nil"/>
              <w:right w:val="single" w:sz="8" w:space="0" w:color="auto"/>
            </w:tcBorders>
            <w:shd w:val="clear" w:color="auto" w:fill="auto"/>
            <w:vAlign w:val="center"/>
          </w:tcPr>
          <w:p w14:paraId="471AD2E1"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nil"/>
              <w:right w:val="single" w:sz="8" w:space="0" w:color="auto"/>
            </w:tcBorders>
            <w:shd w:val="clear" w:color="auto" w:fill="auto"/>
            <w:vAlign w:val="center"/>
          </w:tcPr>
          <w:p w14:paraId="6B18EAB6"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nil"/>
              <w:right w:val="single" w:sz="8" w:space="0" w:color="auto"/>
            </w:tcBorders>
            <w:shd w:val="clear" w:color="auto" w:fill="auto"/>
            <w:vAlign w:val="center"/>
          </w:tcPr>
          <w:p w14:paraId="35F13451"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0170C5FF"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300E583A" w14:textId="77777777" w:rsidTr="00E72218">
        <w:trPr>
          <w:trHeight w:val="149"/>
        </w:trPr>
        <w:tc>
          <w:tcPr>
            <w:tcW w:w="1941" w:type="dxa"/>
            <w:vMerge/>
            <w:tcBorders>
              <w:top w:val="nil"/>
              <w:left w:val="single" w:sz="8" w:space="0" w:color="auto"/>
              <w:bottom w:val="double" w:sz="6" w:space="0" w:color="000000"/>
              <w:right w:val="single" w:sz="8" w:space="0" w:color="auto"/>
            </w:tcBorders>
            <w:vAlign w:val="center"/>
            <w:hideMark/>
          </w:tcPr>
          <w:p w14:paraId="67620F10"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052" w:type="dxa"/>
            <w:tcBorders>
              <w:top w:val="single" w:sz="4" w:space="0" w:color="auto"/>
              <w:left w:val="nil"/>
              <w:bottom w:val="single" w:sz="4" w:space="0" w:color="auto"/>
              <w:right w:val="single" w:sz="4" w:space="0" w:color="auto"/>
            </w:tcBorders>
          </w:tcPr>
          <w:p w14:paraId="4B6DF4AD"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single" w:sz="4" w:space="0" w:color="auto"/>
              <w:left w:val="single" w:sz="4" w:space="0" w:color="auto"/>
              <w:bottom w:val="single" w:sz="4" w:space="0" w:color="auto"/>
              <w:right w:val="single" w:sz="8" w:space="0" w:color="auto"/>
            </w:tcBorders>
            <w:shd w:val="clear" w:color="auto" w:fill="auto"/>
            <w:vAlign w:val="center"/>
          </w:tcPr>
          <w:p w14:paraId="37E8C396" w14:textId="13374C11"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single" w:sz="4" w:space="0" w:color="auto"/>
              <w:left w:val="nil"/>
              <w:bottom w:val="single" w:sz="4" w:space="0" w:color="auto"/>
              <w:right w:val="single" w:sz="8" w:space="0" w:color="auto"/>
            </w:tcBorders>
            <w:shd w:val="clear" w:color="auto" w:fill="auto"/>
            <w:vAlign w:val="center"/>
          </w:tcPr>
          <w:p w14:paraId="77A4251C"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single" w:sz="4" w:space="0" w:color="auto"/>
              <w:left w:val="nil"/>
              <w:bottom w:val="single" w:sz="4" w:space="0" w:color="auto"/>
              <w:right w:val="single" w:sz="8" w:space="0" w:color="auto"/>
            </w:tcBorders>
            <w:shd w:val="clear" w:color="auto" w:fill="auto"/>
            <w:vAlign w:val="center"/>
          </w:tcPr>
          <w:p w14:paraId="6F309848"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single" w:sz="4" w:space="0" w:color="auto"/>
              <w:left w:val="nil"/>
              <w:bottom w:val="single" w:sz="4" w:space="0" w:color="auto"/>
              <w:right w:val="single" w:sz="8" w:space="0" w:color="auto"/>
            </w:tcBorders>
            <w:shd w:val="clear" w:color="auto" w:fill="auto"/>
            <w:vAlign w:val="center"/>
          </w:tcPr>
          <w:p w14:paraId="364EFEC3"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nil"/>
              <w:right w:val="single" w:sz="8" w:space="0" w:color="auto"/>
            </w:tcBorders>
            <w:shd w:val="clear" w:color="auto" w:fill="auto"/>
            <w:vAlign w:val="center"/>
          </w:tcPr>
          <w:p w14:paraId="0F905B61"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5633AA94" w14:textId="77777777" w:rsidTr="00E72218">
        <w:trPr>
          <w:trHeight w:val="191"/>
        </w:trPr>
        <w:tc>
          <w:tcPr>
            <w:tcW w:w="1941" w:type="dxa"/>
            <w:vMerge/>
            <w:tcBorders>
              <w:top w:val="nil"/>
              <w:left w:val="single" w:sz="8" w:space="0" w:color="auto"/>
              <w:bottom w:val="double" w:sz="6" w:space="0" w:color="000000"/>
              <w:right w:val="single" w:sz="8" w:space="0" w:color="auto"/>
            </w:tcBorders>
            <w:vAlign w:val="center"/>
            <w:hideMark/>
          </w:tcPr>
          <w:p w14:paraId="315B878E"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single" w:sz="4" w:space="0" w:color="auto"/>
              <w:right w:val="single" w:sz="4" w:space="0" w:color="auto"/>
            </w:tcBorders>
          </w:tcPr>
          <w:p w14:paraId="2EB7757A"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1F6C2E4D" w14:textId="54507C25"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1439000A"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69C33EB8"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24A16CD"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single" w:sz="4" w:space="0" w:color="auto"/>
              <w:left w:val="nil"/>
              <w:bottom w:val="single" w:sz="4" w:space="0" w:color="auto"/>
              <w:right w:val="single" w:sz="8" w:space="0" w:color="auto"/>
            </w:tcBorders>
            <w:shd w:val="clear" w:color="auto" w:fill="auto"/>
            <w:vAlign w:val="center"/>
          </w:tcPr>
          <w:p w14:paraId="6F5976E9"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39D028B1" w14:textId="77777777" w:rsidTr="00E72218">
        <w:trPr>
          <w:trHeight w:val="304"/>
        </w:trPr>
        <w:tc>
          <w:tcPr>
            <w:tcW w:w="1941" w:type="dxa"/>
            <w:vMerge/>
            <w:tcBorders>
              <w:top w:val="nil"/>
              <w:left w:val="single" w:sz="8" w:space="0" w:color="auto"/>
              <w:bottom w:val="double" w:sz="6" w:space="0" w:color="000000"/>
              <w:right w:val="single" w:sz="8" w:space="0" w:color="auto"/>
            </w:tcBorders>
            <w:vAlign w:val="center"/>
            <w:hideMark/>
          </w:tcPr>
          <w:p w14:paraId="1723C9C2"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052" w:type="dxa"/>
            <w:tcBorders>
              <w:top w:val="nil"/>
              <w:left w:val="nil"/>
              <w:bottom w:val="double" w:sz="6" w:space="0" w:color="auto"/>
              <w:right w:val="single" w:sz="4" w:space="0" w:color="auto"/>
            </w:tcBorders>
          </w:tcPr>
          <w:p w14:paraId="7E9DD047"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356" w:type="dxa"/>
            <w:tcBorders>
              <w:top w:val="nil"/>
              <w:left w:val="single" w:sz="4" w:space="0" w:color="auto"/>
              <w:bottom w:val="double" w:sz="6" w:space="0" w:color="auto"/>
              <w:right w:val="single" w:sz="8" w:space="0" w:color="auto"/>
            </w:tcBorders>
            <w:shd w:val="clear" w:color="auto" w:fill="auto"/>
            <w:vAlign w:val="center"/>
          </w:tcPr>
          <w:p w14:paraId="52FFD0B9" w14:textId="4F22A196"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2180" w:type="dxa"/>
            <w:tcBorders>
              <w:top w:val="nil"/>
              <w:left w:val="nil"/>
              <w:bottom w:val="double" w:sz="6" w:space="0" w:color="auto"/>
              <w:right w:val="single" w:sz="8" w:space="0" w:color="auto"/>
            </w:tcBorders>
            <w:shd w:val="clear" w:color="auto" w:fill="auto"/>
            <w:vAlign w:val="center"/>
          </w:tcPr>
          <w:p w14:paraId="3AF71A5B"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139" w:type="dxa"/>
            <w:tcBorders>
              <w:top w:val="nil"/>
              <w:left w:val="nil"/>
              <w:bottom w:val="double" w:sz="6" w:space="0" w:color="auto"/>
              <w:right w:val="single" w:sz="8" w:space="0" w:color="auto"/>
            </w:tcBorders>
            <w:shd w:val="clear" w:color="auto" w:fill="auto"/>
            <w:vAlign w:val="center"/>
          </w:tcPr>
          <w:p w14:paraId="34BAE409"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c>
          <w:tcPr>
            <w:tcW w:w="1609" w:type="dxa"/>
            <w:tcBorders>
              <w:top w:val="nil"/>
              <w:left w:val="nil"/>
              <w:bottom w:val="double" w:sz="6" w:space="0" w:color="auto"/>
              <w:right w:val="single" w:sz="8" w:space="0" w:color="auto"/>
            </w:tcBorders>
            <w:shd w:val="clear" w:color="auto" w:fill="auto"/>
            <w:vAlign w:val="center"/>
          </w:tcPr>
          <w:p w14:paraId="00CAF1FC" w14:textId="77777777" w:rsidR="00E72218" w:rsidRPr="00F7071C" w:rsidRDefault="00E72218" w:rsidP="00F03972">
            <w:pPr>
              <w:snapToGrid w:val="0"/>
              <w:spacing w:after="0" w:line="240" w:lineRule="auto"/>
              <w:rPr>
                <w:rFonts w:ascii="Times New Roman" w:hAnsi="Times New Roman" w:cs="Times New Roman"/>
                <w:color w:val="000000"/>
                <w:sz w:val="24"/>
                <w:szCs w:val="24"/>
              </w:rPr>
            </w:pPr>
          </w:p>
        </w:tc>
        <w:tc>
          <w:tcPr>
            <w:tcW w:w="3534" w:type="dxa"/>
            <w:tcBorders>
              <w:top w:val="nil"/>
              <w:left w:val="nil"/>
              <w:bottom w:val="double" w:sz="6" w:space="0" w:color="auto"/>
              <w:right w:val="single" w:sz="8" w:space="0" w:color="auto"/>
            </w:tcBorders>
            <w:shd w:val="clear" w:color="auto" w:fill="auto"/>
            <w:vAlign w:val="center"/>
          </w:tcPr>
          <w:p w14:paraId="04B1F351" w14:textId="77777777" w:rsidR="00E72218" w:rsidRPr="00F7071C" w:rsidRDefault="00E72218" w:rsidP="00F03972">
            <w:pPr>
              <w:snapToGrid w:val="0"/>
              <w:spacing w:after="0" w:line="240" w:lineRule="auto"/>
              <w:jc w:val="right"/>
              <w:rPr>
                <w:rFonts w:ascii="Times New Roman" w:hAnsi="Times New Roman" w:cs="Times New Roman"/>
                <w:color w:val="000000"/>
                <w:sz w:val="24"/>
                <w:szCs w:val="24"/>
              </w:rPr>
            </w:pPr>
          </w:p>
        </w:tc>
      </w:tr>
      <w:tr w:rsidR="00E72218" w:rsidRPr="00F7071C" w14:paraId="3CF23E24" w14:textId="77777777" w:rsidTr="00E72218">
        <w:trPr>
          <w:trHeight w:val="318"/>
        </w:trPr>
        <w:tc>
          <w:tcPr>
            <w:tcW w:w="1941" w:type="dxa"/>
            <w:tcBorders>
              <w:top w:val="nil"/>
              <w:left w:val="single" w:sz="8" w:space="0" w:color="auto"/>
              <w:bottom w:val="single" w:sz="8" w:space="0" w:color="auto"/>
              <w:right w:val="nil"/>
            </w:tcBorders>
            <w:shd w:val="clear" w:color="auto" w:fill="auto"/>
            <w:vAlign w:val="center"/>
            <w:hideMark/>
          </w:tcPr>
          <w:p w14:paraId="01B5F178" w14:textId="77777777" w:rsidR="00E72218" w:rsidRPr="00F7071C" w:rsidRDefault="00E72218" w:rsidP="00F03972">
            <w:pPr>
              <w:snapToGrid w:val="0"/>
              <w:rPr>
                <w:rFonts w:ascii="Times New Roman" w:hAnsi="Times New Roman" w:cs="Times New Roman"/>
                <w:color w:val="000000"/>
                <w:sz w:val="24"/>
                <w:szCs w:val="24"/>
              </w:rPr>
            </w:pPr>
            <w:r w:rsidRPr="00F7071C">
              <w:rPr>
                <w:rFonts w:ascii="Times New Roman" w:hAnsi="Times New Roman" w:cs="Times New Roman"/>
                <w:color w:val="000000"/>
                <w:sz w:val="24"/>
                <w:szCs w:val="24"/>
              </w:rPr>
              <w:t xml:space="preserve">TOTAL </w:t>
            </w:r>
          </w:p>
        </w:tc>
        <w:tc>
          <w:tcPr>
            <w:tcW w:w="2052" w:type="dxa"/>
            <w:tcBorders>
              <w:top w:val="double" w:sz="6" w:space="0" w:color="auto"/>
              <w:bottom w:val="single" w:sz="8" w:space="0" w:color="auto"/>
              <w:right w:val="single" w:sz="4" w:space="0" w:color="auto"/>
            </w:tcBorders>
          </w:tcPr>
          <w:p w14:paraId="12DADF25" w14:textId="77777777" w:rsidR="00E72218" w:rsidRPr="00F7071C" w:rsidRDefault="00E72218" w:rsidP="00F03972">
            <w:pPr>
              <w:snapToGrid w:val="0"/>
              <w:rPr>
                <w:rFonts w:ascii="Times New Roman" w:hAnsi="Times New Roman" w:cs="Times New Roman"/>
                <w:b/>
                <w:bCs/>
                <w:color w:val="000000"/>
                <w:sz w:val="24"/>
                <w:szCs w:val="24"/>
              </w:rPr>
            </w:pPr>
          </w:p>
        </w:tc>
        <w:tc>
          <w:tcPr>
            <w:tcW w:w="2356" w:type="dxa"/>
            <w:tcBorders>
              <w:top w:val="double" w:sz="6" w:space="0" w:color="auto"/>
              <w:left w:val="single" w:sz="4" w:space="0" w:color="auto"/>
              <w:bottom w:val="single" w:sz="8" w:space="0" w:color="auto"/>
            </w:tcBorders>
            <w:shd w:val="clear" w:color="auto" w:fill="auto"/>
            <w:vAlign w:val="center"/>
          </w:tcPr>
          <w:p w14:paraId="3BFD30AE" w14:textId="074C3D5D" w:rsidR="00E72218" w:rsidRPr="00F7071C" w:rsidRDefault="00E72218" w:rsidP="00F03972">
            <w:pPr>
              <w:snapToGrid w:val="0"/>
              <w:rPr>
                <w:rFonts w:ascii="Times New Roman" w:hAnsi="Times New Roman" w:cs="Times New Roman"/>
                <w:b/>
                <w:bCs/>
                <w:color w:val="000000"/>
                <w:sz w:val="24"/>
                <w:szCs w:val="24"/>
              </w:rPr>
            </w:pPr>
          </w:p>
        </w:tc>
        <w:tc>
          <w:tcPr>
            <w:tcW w:w="2180" w:type="dxa"/>
            <w:tcBorders>
              <w:top w:val="nil"/>
              <w:left w:val="nil"/>
              <w:bottom w:val="single" w:sz="8" w:space="0" w:color="auto"/>
            </w:tcBorders>
            <w:shd w:val="clear" w:color="auto" w:fill="auto"/>
            <w:vAlign w:val="center"/>
          </w:tcPr>
          <w:p w14:paraId="7B4163DE" w14:textId="77777777" w:rsidR="00E72218" w:rsidRPr="00F7071C" w:rsidRDefault="00E72218" w:rsidP="00F03972">
            <w:pPr>
              <w:snapToGrid w:val="0"/>
              <w:jc w:val="right"/>
              <w:rPr>
                <w:rFonts w:ascii="Times New Roman" w:hAnsi="Times New Roman" w:cs="Times New Roman"/>
                <w:b/>
                <w:bCs/>
                <w:color w:val="000000"/>
                <w:sz w:val="24"/>
                <w:szCs w:val="24"/>
              </w:rPr>
            </w:pPr>
          </w:p>
        </w:tc>
        <w:tc>
          <w:tcPr>
            <w:tcW w:w="1139" w:type="dxa"/>
            <w:tcBorders>
              <w:top w:val="double" w:sz="6" w:space="0" w:color="auto"/>
              <w:bottom w:val="single" w:sz="8" w:space="0" w:color="auto"/>
            </w:tcBorders>
            <w:shd w:val="clear" w:color="auto" w:fill="auto"/>
            <w:vAlign w:val="center"/>
          </w:tcPr>
          <w:p w14:paraId="16A138A2" w14:textId="77777777" w:rsidR="00E72218" w:rsidRPr="00F7071C" w:rsidRDefault="00E72218" w:rsidP="00F03972">
            <w:pPr>
              <w:snapToGrid w:val="0"/>
              <w:jc w:val="right"/>
              <w:rPr>
                <w:rFonts w:ascii="Times New Roman" w:hAnsi="Times New Roman" w:cs="Times New Roman"/>
                <w:b/>
                <w:bCs/>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4206516E" w14:textId="77777777" w:rsidR="00E72218" w:rsidRPr="00F7071C" w:rsidRDefault="00E72218" w:rsidP="00F03972">
            <w:pPr>
              <w:snapToGrid w:val="0"/>
              <w:rPr>
                <w:rFonts w:ascii="Times New Roman" w:hAnsi="Times New Roman" w:cs="Times New Roman"/>
                <w:b/>
                <w:bCs/>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076EB3BE" w14:textId="77777777" w:rsidR="00E72218" w:rsidRPr="00F7071C" w:rsidRDefault="00E72218" w:rsidP="00F03972">
            <w:pPr>
              <w:snapToGrid w:val="0"/>
              <w:jc w:val="right"/>
              <w:rPr>
                <w:rFonts w:ascii="Times New Roman" w:hAnsi="Times New Roman" w:cs="Times New Roman"/>
                <w:b/>
                <w:bCs/>
                <w:color w:val="000000"/>
                <w:sz w:val="24"/>
                <w:szCs w:val="24"/>
              </w:rPr>
            </w:pPr>
          </w:p>
        </w:tc>
      </w:tr>
    </w:tbl>
    <w:p w14:paraId="3446B4CF" w14:textId="77777777" w:rsidR="00E8621C" w:rsidRPr="00F7071C" w:rsidRDefault="00E8621C" w:rsidP="004438E5">
      <w:pPr>
        <w:pStyle w:val="ListParagraph"/>
        <w:spacing w:after="0" w:line="240" w:lineRule="auto"/>
        <w:ind w:left="360"/>
        <w:contextualSpacing w:val="0"/>
        <w:rPr>
          <w:rFonts w:ascii="Times New Roman" w:hAnsi="Times New Roman" w:cs="Times New Roman"/>
          <w:b/>
          <w:sz w:val="24"/>
          <w:szCs w:val="24"/>
        </w:rPr>
      </w:pPr>
    </w:p>
    <w:p w14:paraId="179338DA" w14:textId="77777777" w:rsidR="00E8621C" w:rsidRPr="00F7071C" w:rsidRDefault="00E8621C" w:rsidP="004438E5">
      <w:pPr>
        <w:pStyle w:val="ListParagraph"/>
        <w:spacing w:after="0" w:line="240" w:lineRule="auto"/>
        <w:ind w:left="360"/>
        <w:contextualSpacing w:val="0"/>
        <w:rPr>
          <w:rFonts w:ascii="Times New Roman" w:hAnsi="Times New Roman" w:cs="Times New Roman"/>
          <w:b/>
          <w:sz w:val="24"/>
          <w:szCs w:val="24"/>
        </w:rPr>
      </w:pPr>
    </w:p>
    <w:p w14:paraId="05F8B9E6" w14:textId="1766EA79" w:rsidR="00262997" w:rsidRPr="00F7071C" w:rsidRDefault="00262997" w:rsidP="00262997">
      <w:pPr>
        <w:pStyle w:val="ListParagraph"/>
        <w:spacing w:after="0" w:line="240" w:lineRule="auto"/>
        <w:ind w:left="360"/>
        <w:contextualSpacing w:val="0"/>
        <w:rPr>
          <w:rFonts w:ascii="Times New Roman" w:hAnsi="Times New Roman" w:cs="Times New Roman"/>
          <w:bCs/>
          <w:i/>
          <w:iCs/>
          <w:sz w:val="24"/>
          <w:szCs w:val="24"/>
        </w:rPr>
      </w:pPr>
      <w:r w:rsidRPr="00F7071C">
        <w:rPr>
          <w:rFonts w:ascii="Times New Roman" w:hAnsi="Times New Roman" w:cs="Times New Roman"/>
          <w:bCs/>
          <w:i/>
          <w:iCs/>
          <w:sz w:val="24"/>
          <w:szCs w:val="24"/>
        </w:rPr>
        <w:t xml:space="preserve">*Add Outputs as </w:t>
      </w:r>
      <w:r w:rsidR="00E72218" w:rsidRPr="00F7071C">
        <w:rPr>
          <w:rFonts w:ascii="Times New Roman" w:hAnsi="Times New Roman" w:cs="Times New Roman"/>
          <w:bCs/>
          <w:i/>
          <w:iCs/>
          <w:sz w:val="24"/>
          <w:szCs w:val="24"/>
        </w:rPr>
        <w:t>per TOR</w:t>
      </w:r>
      <w:r w:rsidRPr="00F7071C">
        <w:rPr>
          <w:rFonts w:ascii="Times New Roman" w:hAnsi="Times New Roman" w:cs="Times New Roman"/>
          <w:bCs/>
          <w:i/>
          <w:iCs/>
          <w:sz w:val="24"/>
          <w:szCs w:val="24"/>
        </w:rPr>
        <w:t xml:space="preserve">. </w:t>
      </w:r>
    </w:p>
    <w:p w14:paraId="32005099" w14:textId="512E2EC7" w:rsidR="00262997" w:rsidRPr="00F7071C" w:rsidRDefault="00262997" w:rsidP="00262997">
      <w:pPr>
        <w:pStyle w:val="ListParagraph"/>
        <w:spacing w:after="0" w:line="240" w:lineRule="auto"/>
        <w:ind w:left="360"/>
        <w:contextualSpacing w:val="0"/>
        <w:rPr>
          <w:rFonts w:ascii="Times New Roman" w:hAnsi="Times New Roman" w:cs="Times New Roman"/>
          <w:bCs/>
          <w:i/>
          <w:iCs/>
          <w:sz w:val="24"/>
          <w:szCs w:val="24"/>
        </w:rPr>
      </w:pPr>
      <w:r w:rsidRPr="00F7071C">
        <w:rPr>
          <w:rFonts w:ascii="Times New Roman" w:hAnsi="Times New Roman" w:cs="Times New Roman"/>
          <w:bCs/>
          <w:i/>
          <w:iCs/>
          <w:sz w:val="24"/>
          <w:szCs w:val="24"/>
        </w:rPr>
        <w:t>*Project Management include operational and over</w:t>
      </w:r>
      <w:r w:rsidR="005F608B" w:rsidRPr="00F7071C">
        <w:rPr>
          <w:rFonts w:ascii="Times New Roman" w:hAnsi="Times New Roman" w:cs="Times New Roman"/>
          <w:bCs/>
          <w:i/>
          <w:iCs/>
          <w:sz w:val="24"/>
          <w:szCs w:val="24"/>
        </w:rPr>
        <w:t>head</w:t>
      </w:r>
      <w:r w:rsidRPr="00F7071C">
        <w:rPr>
          <w:rFonts w:ascii="Times New Roman" w:hAnsi="Times New Roman" w:cs="Times New Roman"/>
          <w:bCs/>
          <w:i/>
          <w:iCs/>
          <w:sz w:val="24"/>
          <w:szCs w:val="24"/>
        </w:rPr>
        <w:t xml:space="preserve"> costs. </w:t>
      </w:r>
    </w:p>
    <w:p w14:paraId="5120BF38" w14:textId="77777777" w:rsidR="00E8621C" w:rsidRPr="00F7071C" w:rsidRDefault="00E8621C" w:rsidP="004438E5">
      <w:pPr>
        <w:pStyle w:val="ListParagraph"/>
        <w:spacing w:after="0" w:line="240" w:lineRule="auto"/>
        <w:ind w:left="360"/>
        <w:contextualSpacing w:val="0"/>
        <w:rPr>
          <w:rFonts w:ascii="Times New Roman" w:hAnsi="Times New Roman" w:cs="Times New Roman"/>
          <w:b/>
          <w:sz w:val="24"/>
          <w:szCs w:val="24"/>
        </w:rPr>
      </w:pPr>
    </w:p>
    <w:p w14:paraId="7054A5AD" w14:textId="06B9F8B0" w:rsidR="00E8621C" w:rsidRPr="00F7071C" w:rsidRDefault="00E8621C" w:rsidP="004438E5">
      <w:pPr>
        <w:pStyle w:val="ListParagraph"/>
        <w:spacing w:after="0" w:line="240" w:lineRule="auto"/>
        <w:ind w:left="360"/>
        <w:contextualSpacing w:val="0"/>
        <w:rPr>
          <w:rFonts w:ascii="Times New Roman" w:hAnsi="Times New Roman" w:cs="Times New Roman"/>
          <w:b/>
          <w:sz w:val="24"/>
          <w:szCs w:val="24"/>
        </w:rPr>
      </w:pPr>
    </w:p>
    <w:p w14:paraId="278620DA" w14:textId="5FA7056A" w:rsidR="00F556EC" w:rsidRPr="00F7071C" w:rsidRDefault="00F556EC" w:rsidP="004438E5">
      <w:pPr>
        <w:pStyle w:val="ListParagraph"/>
        <w:spacing w:after="0" w:line="240" w:lineRule="auto"/>
        <w:ind w:left="360"/>
        <w:contextualSpacing w:val="0"/>
        <w:rPr>
          <w:rFonts w:ascii="Times New Roman" w:hAnsi="Times New Roman" w:cs="Times New Roman"/>
          <w:b/>
          <w:sz w:val="24"/>
          <w:szCs w:val="24"/>
        </w:rPr>
      </w:pPr>
    </w:p>
    <w:p w14:paraId="25879285" w14:textId="5D0CB814" w:rsidR="00F556EC" w:rsidRPr="00F7071C" w:rsidRDefault="00F556EC" w:rsidP="004438E5">
      <w:pPr>
        <w:pStyle w:val="ListParagraph"/>
        <w:spacing w:after="0" w:line="240" w:lineRule="auto"/>
        <w:ind w:left="360"/>
        <w:contextualSpacing w:val="0"/>
        <w:rPr>
          <w:rFonts w:ascii="Times New Roman" w:hAnsi="Times New Roman" w:cs="Times New Roman"/>
          <w:b/>
          <w:sz w:val="24"/>
          <w:szCs w:val="24"/>
        </w:rPr>
      </w:pPr>
    </w:p>
    <w:p w14:paraId="4BFEC735" w14:textId="77777777" w:rsidR="00F556EC" w:rsidRPr="00F7071C" w:rsidRDefault="00F556EC" w:rsidP="004438E5">
      <w:pPr>
        <w:pStyle w:val="ListParagraph"/>
        <w:spacing w:after="0" w:line="240" w:lineRule="auto"/>
        <w:ind w:left="360"/>
        <w:contextualSpacing w:val="0"/>
        <w:rPr>
          <w:rFonts w:ascii="Times New Roman" w:hAnsi="Times New Roman" w:cs="Times New Roman"/>
          <w:b/>
          <w:sz w:val="24"/>
          <w:szCs w:val="24"/>
        </w:rPr>
      </w:pPr>
    </w:p>
    <w:p w14:paraId="33F80C5A" w14:textId="082CC6EE" w:rsidR="00E72218" w:rsidRPr="00F7071C" w:rsidRDefault="00E72218" w:rsidP="00E72218">
      <w:pPr>
        <w:pStyle w:val="ListParagraph"/>
        <w:spacing w:after="0" w:line="240" w:lineRule="auto"/>
        <w:ind w:left="360"/>
        <w:contextualSpacing w:val="0"/>
        <w:rPr>
          <w:rFonts w:ascii="Times New Roman" w:hAnsi="Times New Roman" w:cs="Times New Roman"/>
          <w:b/>
          <w:sz w:val="24"/>
          <w:szCs w:val="24"/>
        </w:rPr>
      </w:pPr>
      <w:r w:rsidRPr="00F7071C">
        <w:rPr>
          <w:rFonts w:ascii="Times New Roman" w:hAnsi="Times New Roman" w:cs="Times New Roman"/>
          <w:b/>
          <w:sz w:val="24"/>
          <w:szCs w:val="24"/>
        </w:rPr>
        <w:t>X. CVs of Key Personnel</w:t>
      </w:r>
    </w:p>
    <w:p w14:paraId="08D89F5F" w14:textId="77777777" w:rsidR="00E8621C" w:rsidRPr="00F7071C" w:rsidRDefault="00E8621C" w:rsidP="00902D93">
      <w:pPr>
        <w:spacing w:after="0" w:line="240" w:lineRule="auto"/>
        <w:rPr>
          <w:rFonts w:ascii="Times New Roman" w:hAnsi="Times New Roman" w:cs="Times New Roman"/>
          <w:b/>
          <w:sz w:val="24"/>
          <w:szCs w:val="24"/>
        </w:rPr>
      </w:pPr>
    </w:p>
    <w:sectPr w:rsidR="00E8621C" w:rsidRPr="00F7071C" w:rsidSect="00270F1E">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9BCB9" w14:textId="77777777" w:rsidR="00F51C88" w:rsidRDefault="00F51C88" w:rsidP="00584502">
      <w:pPr>
        <w:spacing w:after="0" w:line="240" w:lineRule="auto"/>
      </w:pPr>
      <w:r>
        <w:separator/>
      </w:r>
    </w:p>
  </w:endnote>
  <w:endnote w:type="continuationSeparator" w:id="0">
    <w:p w14:paraId="48A60BD2" w14:textId="77777777" w:rsidR="00F51C88" w:rsidRDefault="00F51C88" w:rsidP="0058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D0F3" w14:textId="77777777" w:rsidR="00585818" w:rsidRDefault="00585818" w:rsidP="00585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BB7CB" w14:textId="77777777" w:rsidR="00585818" w:rsidRDefault="00585818" w:rsidP="00585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1E3C2" w14:textId="77777777" w:rsidR="00585818" w:rsidRDefault="00585818" w:rsidP="00585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6BD">
      <w:rPr>
        <w:rStyle w:val="PageNumber"/>
        <w:noProof/>
      </w:rPr>
      <w:t>2</w:t>
    </w:r>
    <w:r>
      <w:rPr>
        <w:rStyle w:val="PageNumber"/>
      </w:rPr>
      <w:fldChar w:fldCharType="end"/>
    </w:r>
  </w:p>
  <w:p w14:paraId="679B638A" w14:textId="77777777" w:rsidR="00585818" w:rsidRDefault="00585818" w:rsidP="005858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C3655" w14:textId="77777777" w:rsidR="00F51C88" w:rsidRDefault="00F51C88" w:rsidP="00584502">
      <w:pPr>
        <w:spacing w:after="0" w:line="240" w:lineRule="auto"/>
      </w:pPr>
      <w:r>
        <w:separator/>
      </w:r>
    </w:p>
  </w:footnote>
  <w:footnote w:type="continuationSeparator" w:id="0">
    <w:p w14:paraId="42B36270" w14:textId="77777777" w:rsidR="00F51C88" w:rsidRDefault="00F51C88" w:rsidP="0058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A0A2A"/>
    <w:multiLevelType w:val="hybridMultilevel"/>
    <w:tmpl w:val="E0A2466A"/>
    <w:lvl w:ilvl="0" w:tplc="B2C4850A">
      <w:start w:val="1"/>
      <w:numFmt w:val="lowerRoman"/>
      <w:lvlText w:val="%1."/>
      <w:lvlJc w:val="right"/>
      <w:pPr>
        <w:ind w:left="480" w:hanging="360"/>
      </w:pPr>
      <w:rPr>
        <w:rFonts w:hint="default"/>
        <w:b w:val="0"/>
        <w:bCs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AED4F98"/>
    <w:multiLevelType w:val="hybridMultilevel"/>
    <w:tmpl w:val="90FEE50C"/>
    <w:lvl w:ilvl="0" w:tplc="9E20CCA4">
      <w:start w:val="1"/>
      <w:numFmt w:val="decimal"/>
      <w:lvlText w:val="%1."/>
      <w:lvlJc w:val="left"/>
      <w:pPr>
        <w:ind w:left="360" w:hanging="360"/>
      </w:pPr>
      <w:rPr>
        <w:rFonts w:ascii="Segoe UI" w:eastAsia="Segoe UI" w:hAnsi="Segoe UI" w:cs="Segoe UI" w:hint="default"/>
        <w:w w:val="100"/>
        <w:sz w:val="22"/>
        <w:szCs w:val="22"/>
        <w:lang w:val="en-US" w:eastAsia="en-US" w:bidi="ar-SA"/>
      </w:rPr>
    </w:lvl>
    <w:lvl w:ilvl="1" w:tplc="4BA0C686">
      <w:numFmt w:val="bullet"/>
      <w:lvlText w:val="-"/>
      <w:lvlJc w:val="left"/>
      <w:pPr>
        <w:ind w:left="1080"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1985" w:hanging="360"/>
      </w:pPr>
      <w:rPr>
        <w:rFonts w:hint="default"/>
        <w:lang w:val="en-US" w:eastAsia="en-US" w:bidi="ar-SA"/>
      </w:rPr>
    </w:lvl>
    <w:lvl w:ilvl="3" w:tplc="6C264E70">
      <w:numFmt w:val="bullet"/>
      <w:lvlText w:val="•"/>
      <w:lvlJc w:val="left"/>
      <w:pPr>
        <w:ind w:left="2881" w:hanging="360"/>
      </w:pPr>
      <w:rPr>
        <w:rFonts w:hint="default"/>
        <w:lang w:val="en-US" w:eastAsia="en-US" w:bidi="ar-SA"/>
      </w:rPr>
    </w:lvl>
    <w:lvl w:ilvl="4" w:tplc="AB903D36">
      <w:numFmt w:val="bullet"/>
      <w:lvlText w:val="•"/>
      <w:lvlJc w:val="left"/>
      <w:pPr>
        <w:ind w:left="3777" w:hanging="360"/>
      </w:pPr>
      <w:rPr>
        <w:rFonts w:hint="default"/>
        <w:lang w:val="en-US" w:eastAsia="en-US" w:bidi="ar-SA"/>
      </w:rPr>
    </w:lvl>
    <w:lvl w:ilvl="5" w:tplc="9AFC4D2C">
      <w:numFmt w:val="bullet"/>
      <w:lvlText w:val="•"/>
      <w:lvlJc w:val="left"/>
      <w:pPr>
        <w:ind w:left="4674" w:hanging="360"/>
      </w:pPr>
      <w:rPr>
        <w:rFonts w:hint="default"/>
        <w:lang w:val="en-US" w:eastAsia="en-US" w:bidi="ar-SA"/>
      </w:rPr>
    </w:lvl>
    <w:lvl w:ilvl="6" w:tplc="EB6C3342">
      <w:numFmt w:val="bullet"/>
      <w:lvlText w:val="•"/>
      <w:lvlJc w:val="left"/>
      <w:pPr>
        <w:ind w:left="5570" w:hanging="360"/>
      </w:pPr>
      <w:rPr>
        <w:rFonts w:hint="default"/>
        <w:lang w:val="en-US" w:eastAsia="en-US" w:bidi="ar-SA"/>
      </w:rPr>
    </w:lvl>
    <w:lvl w:ilvl="7" w:tplc="BEDEE184">
      <w:numFmt w:val="bullet"/>
      <w:lvlText w:val="•"/>
      <w:lvlJc w:val="left"/>
      <w:pPr>
        <w:ind w:left="6466" w:hanging="360"/>
      </w:pPr>
      <w:rPr>
        <w:rFonts w:hint="default"/>
        <w:lang w:val="en-US" w:eastAsia="en-US" w:bidi="ar-SA"/>
      </w:rPr>
    </w:lvl>
    <w:lvl w:ilvl="8" w:tplc="3EB049F8">
      <w:numFmt w:val="bullet"/>
      <w:lvlText w:val="•"/>
      <w:lvlJc w:val="left"/>
      <w:pPr>
        <w:ind w:left="7362" w:hanging="360"/>
      </w:pPr>
      <w:rPr>
        <w:rFonts w:hint="default"/>
        <w:lang w:val="en-US" w:eastAsia="en-US" w:bidi="ar-SA"/>
      </w:rPr>
    </w:lvl>
  </w:abstractNum>
  <w:abstractNum w:abstractNumId="3"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868EC"/>
    <w:multiLevelType w:val="hybridMultilevel"/>
    <w:tmpl w:val="DE2CD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484542"/>
    <w:multiLevelType w:val="hybridMultilevel"/>
    <w:tmpl w:val="49EAE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747DB"/>
    <w:multiLevelType w:val="hybridMultilevel"/>
    <w:tmpl w:val="E13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91344"/>
    <w:multiLevelType w:val="multilevel"/>
    <w:tmpl w:val="90101B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DA472B"/>
    <w:multiLevelType w:val="hybridMultilevel"/>
    <w:tmpl w:val="A596F61A"/>
    <w:lvl w:ilvl="0" w:tplc="E39EBC7E">
      <w:start w:val="1"/>
      <w:numFmt w:val="upperRoman"/>
      <w:lvlText w:val="%1."/>
      <w:lvlJc w:val="right"/>
      <w:pPr>
        <w:ind w:left="360" w:hanging="360"/>
      </w:pPr>
    </w:lvl>
    <w:lvl w:ilvl="1" w:tplc="BA1C72BA" w:tentative="1">
      <w:start w:val="1"/>
      <w:numFmt w:val="lowerLetter"/>
      <w:lvlText w:val="%2."/>
      <w:lvlJc w:val="left"/>
      <w:pPr>
        <w:ind w:left="1080" w:hanging="360"/>
      </w:pPr>
    </w:lvl>
    <w:lvl w:ilvl="2" w:tplc="C22C88FE" w:tentative="1">
      <w:start w:val="1"/>
      <w:numFmt w:val="lowerRoman"/>
      <w:lvlText w:val="%3."/>
      <w:lvlJc w:val="right"/>
      <w:pPr>
        <w:ind w:left="1800" w:hanging="180"/>
      </w:pPr>
    </w:lvl>
    <w:lvl w:ilvl="3" w:tplc="E66A25D0" w:tentative="1">
      <w:start w:val="1"/>
      <w:numFmt w:val="decimal"/>
      <w:lvlText w:val="%4."/>
      <w:lvlJc w:val="left"/>
      <w:pPr>
        <w:ind w:left="2520" w:hanging="360"/>
      </w:pPr>
    </w:lvl>
    <w:lvl w:ilvl="4" w:tplc="E10053C6" w:tentative="1">
      <w:start w:val="1"/>
      <w:numFmt w:val="lowerLetter"/>
      <w:lvlText w:val="%5."/>
      <w:lvlJc w:val="left"/>
      <w:pPr>
        <w:ind w:left="3240" w:hanging="360"/>
      </w:pPr>
    </w:lvl>
    <w:lvl w:ilvl="5" w:tplc="418C1AC0" w:tentative="1">
      <w:start w:val="1"/>
      <w:numFmt w:val="lowerRoman"/>
      <w:lvlText w:val="%6."/>
      <w:lvlJc w:val="right"/>
      <w:pPr>
        <w:ind w:left="3960" w:hanging="180"/>
      </w:pPr>
    </w:lvl>
    <w:lvl w:ilvl="6" w:tplc="BD448DE0" w:tentative="1">
      <w:start w:val="1"/>
      <w:numFmt w:val="decimal"/>
      <w:lvlText w:val="%7."/>
      <w:lvlJc w:val="left"/>
      <w:pPr>
        <w:ind w:left="4680" w:hanging="360"/>
      </w:pPr>
    </w:lvl>
    <w:lvl w:ilvl="7" w:tplc="3CA84222" w:tentative="1">
      <w:start w:val="1"/>
      <w:numFmt w:val="lowerLetter"/>
      <w:lvlText w:val="%8."/>
      <w:lvlJc w:val="left"/>
      <w:pPr>
        <w:ind w:left="5400" w:hanging="360"/>
      </w:pPr>
    </w:lvl>
    <w:lvl w:ilvl="8" w:tplc="62CED72A" w:tentative="1">
      <w:start w:val="1"/>
      <w:numFmt w:val="lowerRoman"/>
      <w:lvlText w:val="%9."/>
      <w:lvlJc w:val="right"/>
      <w:pPr>
        <w:ind w:left="6120" w:hanging="180"/>
      </w:pPr>
    </w:lvl>
  </w:abstractNum>
  <w:abstractNum w:abstractNumId="10" w15:restartNumberingAfterBreak="0">
    <w:nsid w:val="7F547BAC"/>
    <w:multiLevelType w:val="hybridMultilevel"/>
    <w:tmpl w:val="152A356A"/>
    <w:lvl w:ilvl="0" w:tplc="6F8E24D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3"/>
  </w:num>
  <w:num w:numId="2">
    <w:abstractNumId w:val="9"/>
  </w:num>
  <w:num w:numId="3">
    <w:abstractNumId w:val="6"/>
  </w:num>
  <w:num w:numId="4">
    <w:abstractNumId w:val="7"/>
  </w:num>
  <w:num w:numId="5">
    <w:abstractNumId w:val="0"/>
  </w:num>
  <w:num w:numId="6">
    <w:abstractNumId w:val="8"/>
  </w:num>
  <w:num w:numId="7">
    <w:abstractNumId w:val="5"/>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FD"/>
    <w:rsid w:val="00003C91"/>
    <w:rsid w:val="000061D3"/>
    <w:rsid w:val="0006458D"/>
    <w:rsid w:val="00065405"/>
    <w:rsid w:val="000762C6"/>
    <w:rsid w:val="00090FA2"/>
    <w:rsid w:val="00097952"/>
    <w:rsid w:val="000C6680"/>
    <w:rsid w:val="000E41BA"/>
    <w:rsid w:val="001243CA"/>
    <w:rsid w:val="00150E59"/>
    <w:rsid w:val="00152FBF"/>
    <w:rsid w:val="00165601"/>
    <w:rsid w:val="0017617E"/>
    <w:rsid w:val="00185F5A"/>
    <w:rsid w:val="001929E1"/>
    <w:rsid w:val="001C12C5"/>
    <w:rsid w:val="001D5012"/>
    <w:rsid w:val="001E6481"/>
    <w:rsid w:val="00205D10"/>
    <w:rsid w:val="00227EFF"/>
    <w:rsid w:val="00262997"/>
    <w:rsid w:val="00270F1E"/>
    <w:rsid w:val="0028796E"/>
    <w:rsid w:val="002A4046"/>
    <w:rsid w:val="002B23AD"/>
    <w:rsid w:val="002C5EAB"/>
    <w:rsid w:val="002F7A1F"/>
    <w:rsid w:val="00307FF3"/>
    <w:rsid w:val="0031215C"/>
    <w:rsid w:val="00327026"/>
    <w:rsid w:val="00360E48"/>
    <w:rsid w:val="003728F2"/>
    <w:rsid w:val="003879C8"/>
    <w:rsid w:val="00390AD4"/>
    <w:rsid w:val="003A357F"/>
    <w:rsid w:val="003B3979"/>
    <w:rsid w:val="003C3F5E"/>
    <w:rsid w:val="003C7C9F"/>
    <w:rsid w:val="003D6DBA"/>
    <w:rsid w:val="003F33C3"/>
    <w:rsid w:val="003F7372"/>
    <w:rsid w:val="00410B39"/>
    <w:rsid w:val="00411AE0"/>
    <w:rsid w:val="004438E5"/>
    <w:rsid w:val="00454061"/>
    <w:rsid w:val="004819AA"/>
    <w:rsid w:val="00483B47"/>
    <w:rsid w:val="00493943"/>
    <w:rsid w:val="00495731"/>
    <w:rsid w:val="004B63D7"/>
    <w:rsid w:val="004B7790"/>
    <w:rsid w:val="004E00E4"/>
    <w:rsid w:val="004E1202"/>
    <w:rsid w:val="00504940"/>
    <w:rsid w:val="005146C3"/>
    <w:rsid w:val="00525262"/>
    <w:rsid w:val="0055581C"/>
    <w:rsid w:val="005614DB"/>
    <w:rsid w:val="00564A92"/>
    <w:rsid w:val="0057112E"/>
    <w:rsid w:val="00572D66"/>
    <w:rsid w:val="00584502"/>
    <w:rsid w:val="00585818"/>
    <w:rsid w:val="005B707C"/>
    <w:rsid w:val="005C0468"/>
    <w:rsid w:val="005C4447"/>
    <w:rsid w:val="005D34F3"/>
    <w:rsid w:val="005E0260"/>
    <w:rsid w:val="005E2603"/>
    <w:rsid w:val="005E2B58"/>
    <w:rsid w:val="005F608B"/>
    <w:rsid w:val="00610F77"/>
    <w:rsid w:val="00616F4C"/>
    <w:rsid w:val="00664867"/>
    <w:rsid w:val="00666387"/>
    <w:rsid w:val="00666967"/>
    <w:rsid w:val="00667858"/>
    <w:rsid w:val="0067231B"/>
    <w:rsid w:val="00676EDA"/>
    <w:rsid w:val="006973BC"/>
    <w:rsid w:val="006A13C4"/>
    <w:rsid w:val="006A5DCC"/>
    <w:rsid w:val="006E0CD4"/>
    <w:rsid w:val="006E37EB"/>
    <w:rsid w:val="006F38BE"/>
    <w:rsid w:val="00711016"/>
    <w:rsid w:val="00713800"/>
    <w:rsid w:val="00747C9F"/>
    <w:rsid w:val="0075023F"/>
    <w:rsid w:val="00771F07"/>
    <w:rsid w:val="007B0A3D"/>
    <w:rsid w:val="007C2B49"/>
    <w:rsid w:val="007C735A"/>
    <w:rsid w:val="0081679F"/>
    <w:rsid w:val="00823474"/>
    <w:rsid w:val="0089480B"/>
    <w:rsid w:val="008971B6"/>
    <w:rsid w:val="008A726B"/>
    <w:rsid w:val="008B6720"/>
    <w:rsid w:val="008B7B34"/>
    <w:rsid w:val="008D0D8C"/>
    <w:rsid w:val="008E72C5"/>
    <w:rsid w:val="00902D93"/>
    <w:rsid w:val="00906127"/>
    <w:rsid w:val="009303A0"/>
    <w:rsid w:val="009313BC"/>
    <w:rsid w:val="009346AE"/>
    <w:rsid w:val="009761DB"/>
    <w:rsid w:val="0098792C"/>
    <w:rsid w:val="009A1729"/>
    <w:rsid w:val="009A404A"/>
    <w:rsid w:val="009B5264"/>
    <w:rsid w:val="009C31CD"/>
    <w:rsid w:val="009C5B69"/>
    <w:rsid w:val="009D609E"/>
    <w:rsid w:val="009E4A7C"/>
    <w:rsid w:val="009E5619"/>
    <w:rsid w:val="009E5A83"/>
    <w:rsid w:val="00A20F2B"/>
    <w:rsid w:val="00A33DC9"/>
    <w:rsid w:val="00A40D01"/>
    <w:rsid w:val="00A42E95"/>
    <w:rsid w:val="00A52CC9"/>
    <w:rsid w:val="00AA04A3"/>
    <w:rsid w:val="00AB615E"/>
    <w:rsid w:val="00AD72FE"/>
    <w:rsid w:val="00AE65FE"/>
    <w:rsid w:val="00B06120"/>
    <w:rsid w:val="00B309F5"/>
    <w:rsid w:val="00B420B6"/>
    <w:rsid w:val="00B97796"/>
    <w:rsid w:val="00BA0A3F"/>
    <w:rsid w:val="00BA6B8F"/>
    <w:rsid w:val="00BB1C94"/>
    <w:rsid w:val="00BB4F15"/>
    <w:rsid w:val="00BE6014"/>
    <w:rsid w:val="00BF64D3"/>
    <w:rsid w:val="00C036CB"/>
    <w:rsid w:val="00C04FAC"/>
    <w:rsid w:val="00C26A91"/>
    <w:rsid w:val="00C30D14"/>
    <w:rsid w:val="00C32142"/>
    <w:rsid w:val="00C57504"/>
    <w:rsid w:val="00C6222C"/>
    <w:rsid w:val="00C64A09"/>
    <w:rsid w:val="00C67C9F"/>
    <w:rsid w:val="00C86976"/>
    <w:rsid w:val="00CC4A09"/>
    <w:rsid w:val="00CE682B"/>
    <w:rsid w:val="00CF3A4C"/>
    <w:rsid w:val="00D04ECE"/>
    <w:rsid w:val="00D07D25"/>
    <w:rsid w:val="00D11E3F"/>
    <w:rsid w:val="00D62C4F"/>
    <w:rsid w:val="00D83DC5"/>
    <w:rsid w:val="00DC6080"/>
    <w:rsid w:val="00DE5687"/>
    <w:rsid w:val="00DF2EA2"/>
    <w:rsid w:val="00E138CB"/>
    <w:rsid w:val="00E1503D"/>
    <w:rsid w:val="00E336BD"/>
    <w:rsid w:val="00E341E8"/>
    <w:rsid w:val="00E42A9C"/>
    <w:rsid w:val="00E71F9D"/>
    <w:rsid w:val="00E72218"/>
    <w:rsid w:val="00E8621C"/>
    <w:rsid w:val="00E92259"/>
    <w:rsid w:val="00E922C8"/>
    <w:rsid w:val="00EA3213"/>
    <w:rsid w:val="00EA40A1"/>
    <w:rsid w:val="00EA46FD"/>
    <w:rsid w:val="00EC18F8"/>
    <w:rsid w:val="00EC653B"/>
    <w:rsid w:val="00ED279E"/>
    <w:rsid w:val="00F03972"/>
    <w:rsid w:val="00F32C93"/>
    <w:rsid w:val="00F42E35"/>
    <w:rsid w:val="00F46D43"/>
    <w:rsid w:val="00F51C88"/>
    <w:rsid w:val="00F556EC"/>
    <w:rsid w:val="00F7071C"/>
    <w:rsid w:val="00F737DF"/>
    <w:rsid w:val="00F84D3A"/>
    <w:rsid w:val="00FC03F8"/>
    <w:rsid w:val="00FC34DB"/>
    <w:rsid w:val="00FF1CDD"/>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880EE"/>
  <w15:docId w15:val="{6CB1DE53-CD54-764B-B024-72554B3D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2259"/>
    <w:pPr>
      <w:keepNext/>
      <w:spacing w:after="0" w:line="240" w:lineRule="auto"/>
      <w:outlineLvl w:val="0"/>
    </w:pPr>
    <w:rPr>
      <w:rFonts w:ascii="Times New Roman" w:eastAsia="MS Mincho" w:hAnsi="Times New Roman" w:cs="Times New Roman"/>
      <w:b/>
      <w:bCs/>
      <w:sz w:val="24"/>
      <w:szCs w:val="24"/>
    </w:rPr>
  </w:style>
  <w:style w:type="paragraph" w:styleId="Heading2">
    <w:name w:val="heading 2"/>
    <w:basedOn w:val="Normal"/>
    <w:next w:val="Normal"/>
    <w:link w:val="Heading2Char"/>
    <w:qFormat/>
    <w:rsid w:val="00E92259"/>
    <w:pPr>
      <w:keepNext/>
      <w:spacing w:after="0" w:line="240" w:lineRule="auto"/>
      <w:jc w:val="center"/>
      <w:outlineLvl w:val="1"/>
    </w:pPr>
    <w:rPr>
      <w:rFonts w:ascii="Times New Roman" w:eastAsia="MS Mincho" w:hAnsi="Times New Roman" w:cs="Times New Roman"/>
      <w:b/>
      <w:bCs/>
      <w:color w:val="FFFFFF"/>
      <w:sz w:val="24"/>
      <w:szCs w:val="24"/>
    </w:rPr>
  </w:style>
  <w:style w:type="paragraph" w:styleId="Heading3">
    <w:name w:val="heading 3"/>
    <w:basedOn w:val="Normal"/>
    <w:next w:val="Normal"/>
    <w:link w:val="Heading3Char"/>
    <w:qFormat/>
    <w:rsid w:val="00E92259"/>
    <w:pPr>
      <w:keepNext/>
      <w:spacing w:after="0" w:line="240" w:lineRule="auto"/>
      <w:outlineLvl w:val="2"/>
    </w:pPr>
    <w:rPr>
      <w:rFonts w:ascii="Times New Roman" w:eastAsia="MS Mincho"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EA46FD"/>
    <w:pPr>
      <w:ind w:left="720"/>
      <w:contextualSpacing/>
    </w:pPr>
  </w:style>
  <w:style w:type="table" w:styleId="TableGrid">
    <w:name w:val="Table Grid"/>
    <w:basedOn w:val="TableNormal"/>
    <w:uiPriority w:val="59"/>
    <w:rsid w:val="00EA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
    <w:basedOn w:val="Normal"/>
    <w:link w:val="FootnoteTextChar"/>
    <w:semiHidden/>
    <w:unhideWhenUsed/>
    <w:rsid w:val="00EA46FD"/>
    <w:pPr>
      <w:spacing w:after="0" w:line="240" w:lineRule="auto"/>
    </w:pPr>
    <w:rPr>
      <w:sz w:val="20"/>
      <w:szCs w:val="20"/>
    </w:rPr>
  </w:style>
  <w:style w:type="character" w:customStyle="1" w:styleId="FootnoteTextChar">
    <w:name w:val="Footnote Text Char"/>
    <w:aliases w:val="single space Char,footnote text Char"/>
    <w:basedOn w:val="DefaultParagraphFont"/>
    <w:link w:val="FootnoteText"/>
    <w:semiHidden/>
    <w:rsid w:val="00EA46FD"/>
    <w:rPr>
      <w:sz w:val="20"/>
      <w:szCs w:val="20"/>
    </w:rPr>
  </w:style>
  <w:style w:type="character" w:styleId="FootnoteReference">
    <w:name w:val="footnote reference"/>
    <w:basedOn w:val="DefaultParagraphFont"/>
    <w:semiHidden/>
    <w:unhideWhenUsed/>
    <w:rsid w:val="00EA46FD"/>
    <w:rPr>
      <w:vertAlign w:val="superscript"/>
    </w:rPr>
  </w:style>
  <w:style w:type="paragraph" w:styleId="BalloonText">
    <w:name w:val="Balloon Text"/>
    <w:basedOn w:val="Normal"/>
    <w:link w:val="BalloonTextChar"/>
    <w:uiPriority w:val="99"/>
    <w:semiHidden/>
    <w:unhideWhenUsed/>
    <w:rsid w:val="00D0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CE"/>
    <w:rPr>
      <w:rFonts w:ascii="Tahoma" w:hAnsi="Tahoma" w:cs="Tahoma"/>
      <w:sz w:val="16"/>
      <w:szCs w:val="16"/>
    </w:rPr>
  </w:style>
  <w:style w:type="paragraph" w:styleId="NormalWeb">
    <w:name w:val="Normal (Web)"/>
    <w:basedOn w:val="Normal"/>
    <w:semiHidden/>
    <w:rsid w:val="00FF37B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semiHidden/>
    <w:rsid w:val="00C64A09"/>
    <w:pPr>
      <w:spacing w:after="0" w:line="240" w:lineRule="auto"/>
    </w:pPr>
    <w:rPr>
      <w:rFonts w:ascii="Times New Roman" w:eastAsia="MS Mincho" w:hAnsi="Times New Roman" w:cs="Times New Roman"/>
      <w:i/>
      <w:iCs/>
      <w:color w:val="000080"/>
      <w:sz w:val="21"/>
      <w:szCs w:val="24"/>
    </w:rPr>
  </w:style>
  <w:style w:type="character" w:customStyle="1" w:styleId="BodyText3Char">
    <w:name w:val="Body Text 3 Char"/>
    <w:basedOn w:val="DefaultParagraphFont"/>
    <w:link w:val="BodyText3"/>
    <w:semiHidden/>
    <w:rsid w:val="00C64A09"/>
    <w:rPr>
      <w:rFonts w:ascii="Times New Roman" w:eastAsia="MS Mincho" w:hAnsi="Times New Roman" w:cs="Times New Roman"/>
      <w:i/>
      <w:iCs/>
      <w:color w:val="000080"/>
      <w:sz w:val="21"/>
      <w:szCs w:val="24"/>
    </w:rPr>
  </w:style>
  <w:style w:type="character" w:customStyle="1" w:styleId="Heading1Char">
    <w:name w:val="Heading 1 Char"/>
    <w:basedOn w:val="DefaultParagraphFont"/>
    <w:link w:val="Heading1"/>
    <w:rsid w:val="00E92259"/>
    <w:rPr>
      <w:rFonts w:ascii="Times New Roman" w:eastAsia="MS Mincho" w:hAnsi="Times New Roman" w:cs="Times New Roman"/>
      <w:b/>
      <w:bCs/>
      <w:sz w:val="24"/>
      <w:szCs w:val="24"/>
    </w:rPr>
  </w:style>
  <w:style w:type="character" w:customStyle="1" w:styleId="Heading2Char">
    <w:name w:val="Heading 2 Char"/>
    <w:basedOn w:val="DefaultParagraphFont"/>
    <w:link w:val="Heading2"/>
    <w:rsid w:val="00E92259"/>
    <w:rPr>
      <w:rFonts w:ascii="Times New Roman" w:eastAsia="MS Mincho" w:hAnsi="Times New Roman" w:cs="Times New Roman"/>
      <w:b/>
      <w:bCs/>
      <w:color w:val="FFFFFF"/>
      <w:sz w:val="24"/>
      <w:szCs w:val="24"/>
    </w:rPr>
  </w:style>
  <w:style w:type="character" w:customStyle="1" w:styleId="Heading3Char">
    <w:name w:val="Heading 3 Char"/>
    <w:basedOn w:val="DefaultParagraphFont"/>
    <w:link w:val="Heading3"/>
    <w:rsid w:val="00E92259"/>
    <w:rPr>
      <w:rFonts w:ascii="Times New Roman" w:eastAsia="MS Mincho" w:hAnsi="Times New Roman" w:cs="Times New Roman"/>
      <w:i/>
      <w:iCs/>
      <w:sz w:val="24"/>
      <w:szCs w:val="24"/>
    </w:rPr>
  </w:style>
  <w:style w:type="paragraph" w:customStyle="1" w:styleId="AbbrDesc">
    <w:name w:val="AbbrDesc"/>
    <w:basedOn w:val="Normal"/>
    <w:rsid w:val="00E92259"/>
    <w:pPr>
      <w:tabs>
        <w:tab w:val="left" w:pos="3060"/>
      </w:tabs>
      <w:spacing w:after="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7231B"/>
    <w:rPr>
      <w:color w:val="0000FF" w:themeColor="hyperlink"/>
      <w:u w:val="single"/>
    </w:rPr>
  </w:style>
  <w:style w:type="paragraph" w:customStyle="1" w:styleId="Default">
    <w:name w:val="Default"/>
    <w:rsid w:val="0067231B"/>
    <w:pPr>
      <w:widowControl w:val="0"/>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67231B"/>
    <w:rPr>
      <w:sz w:val="16"/>
      <w:szCs w:val="16"/>
    </w:rPr>
  </w:style>
  <w:style w:type="paragraph" w:styleId="CommentText">
    <w:name w:val="annotation text"/>
    <w:basedOn w:val="Normal"/>
    <w:link w:val="CommentTextChar"/>
    <w:uiPriority w:val="99"/>
    <w:semiHidden/>
    <w:unhideWhenUsed/>
    <w:rsid w:val="0067231B"/>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67231B"/>
    <w:rPr>
      <w:rFonts w:cs="Times New Roman"/>
      <w:sz w:val="20"/>
      <w:szCs w:val="20"/>
    </w:rPr>
  </w:style>
  <w:style w:type="table" w:customStyle="1" w:styleId="TableGrid1">
    <w:name w:val="Table Grid1"/>
    <w:basedOn w:val="TableNormal"/>
    <w:next w:val="TableGrid"/>
    <w:uiPriority w:val="59"/>
    <w:rsid w:val="005614DB"/>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1AE0"/>
    <w:pPr>
      <w:tabs>
        <w:tab w:val="center" w:pos="4320"/>
        <w:tab w:val="right" w:pos="8640"/>
      </w:tabs>
      <w:spacing w:after="0" w:line="240" w:lineRule="auto"/>
    </w:pPr>
  </w:style>
  <w:style w:type="character" w:customStyle="1" w:styleId="HeaderChar">
    <w:name w:val="Header Char"/>
    <w:basedOn w:val="DefaultParagraphFont"/>
    <w:link w:val="Header"/>
    <w:rsid w:val="00411AE0"/>
  </w:style>
  <w:style w:type="paragraph" w:styleId="Footer">
    <w:name w:val="footer"/>
    <w:basedOn w:val="Normal"/>
    <w:link w:val="FooterChar"/>
    <w:uiPriority w:val="99"/>
    <w:unhideWhenUsed/>
    <w:rsid w:val="00411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AE0"/>
  </w:style>
  <w:style w:type="character" w:styleId="PageNumber">
    <w:name w:val="page number"/>
    <w:basedOn w:val="DefaultParagraphFont"/>
    <w:uiPriority w:val="99"/>
    <w:semiHidden/>
    <w:unhideWhenUsed/>
    <w:rsid w:val="00585818"/>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49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EBF2-5967-4883-9445-1A4249B83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8A756-AC67-46AA-B1B7-18814DA86519}">
  <ds:schemaRefs>
    <ds:schemaRef ds:uri="http://schemas.microsoft.com/sharepoint/v3/contenttype/forms"/>
  </ds:schemaRefs>
</ds:datastoreItem>
</file>

<file path=customXml/itemProps3.xml><?xml version="1.0" encoding="utf-8"?>
<ds:datastoreItem xmlns:ds="http://schemas.openxmlformats.org/officeDocument/2006/customXml" ds:itemID="{A913C638-1982-43F4-A910-3D01F6455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C3A6B8-9C6C-2346-A1EA-B4A9852B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susanasi</dc:creator>
  <cp:lastModifiedBy>Karina Grosheva</cp:lastModifiedBy>
  <cp:revision>14</cp:revision>
  <cp:lastPrinted>2014-09-28T13:09:00Z</cp:lastPrinted>
  <dcterms:created xsi:type="dcterms:W3CDTF">2021-10-17T15:53:00Z</dcterms:created>
  <dcterms:modified xsi:type="dcterms:W3CDTF">2022-02-07T20:23:00Z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