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5B44" w14:textId="77777777" w:rsidR="00C402DE" w:rsidRPr="00687FC2" w:rsidRDefault="00C402DE" w:rsidP="00C402DE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b/>
          <w:sz w:val="22"/>
          <w:szCs w:val="22"/>
          <w:lang w:val="ru-RU"/>
        </w:rPr>
        <w:t>Приложение 2.а</w:t>
      </w:r>
    </w:p>
    <w:p w14:paraId="3FBF2B00" w14:textId="77777777" w:rsidR="00C402DE" w:rsidRPr="00687FC2" w:rsidRDefault="00C402DE" w:rsidP="00C402DE">
      <w:pPr>
        <w:jc w:val="right"/>
        <w:rPr>
          <w:rFonts w:asciiTheme="minorHAnsi" w:hAnsiTheme="minorHAnsi" w:cstheme="minorHAnsi"/>
          <w:sz w:val="22"/>
          <w:szCs w:val="22"/>
          <w:lang w:val="ru-RU"/>
        </w:rPr>
      </w:pPr>
    </w:p>
    <w:p w14:paraId="23E17D09" w14:textId="77777777" w:rsidR="00C402DE" w:rsidRPr="00687FC2" w:rsidRDefault="00C402DE" w:rsidP="00C402D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87FC2">
        <w:rPr>
          <w:rFonts w:asciiTheme="minorHAnsi" w:hAnsiTheme="minorHAnsi" w:cstheme="minorHAnsi"/>
          <w:b/>
          <w:sz w:val="28"/>
          <w:szCs w:val="28"/>
          <w:lang w:val="ru-RU"/>
        </w:rPr>
        <w:t>ФОРМА ЗАЯВКИ ДЛЯ ПРЕДСТАВЛЕНИЯ технического ПРЕДЛОЖЕНИЯ ПОСТАВЩИКА УСЛУГ</w:t>
      </w:r>
      <w:r w:rsidRPr="00687FC2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1C869A8A" w14:textId="77777777" w:rsidR="00C402DE" w:rsidRPr="00687FC2" w:rsidRDefault="00C402DE" w:rsidP="00C402DE">
      <w:pPr>
        <w:jc w:val="center"/>
        <w:rPr>
          <w:rFonts w:asciiTheme="minorHAnsi" w:hAnsiTheme="minorHAnsi" w:cstheme="minorHAnsi"/>
          <w:b/>
          <w:i/>
          <w:color w:val="FF0000"/>
          <w:sz w:val="10"/>
          <w:szCs w:val="10"/>
          <w:lang w:val="ru-RU"/>
        </w:rPr>
      </w:pPr>
    </w:p>
    <w:p w14:paraId="72E3528F" w14:textId="77777777" w:rsidR="00C402DE" w:rsidRPr="00687FC2" w:rsidRDefault="00C402DE" w:rsidP="00C402D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687FC2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687FC2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)</w:t>
      </w:r>
    </w:p>
    <w:p w14:paraId="15E31B28" w14:textId="77777777" w:rsidR="00C402DE" w:rsidRPr="00687FC2" w:rsidRDefault="00C402DE" w:rsidP="00C40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49593E4" w14:textId="77777777" w:rsidR="00C402DE" w:rsidRPr="00687FC2" w:rsidRDefault="00C402DE" w:rsidP="00C402DE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9575ACF" w14:textId="77777777" w:rsidR="00C402DE" w:rsidRPr="00687FC2" w:rsidRDefault="00C402DE" w:rsidP="00C402DE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[Вставить: </w:t>
      </w:r>
      <w:r w:rsidRPr="00687FC2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Место]</w:t>
      </w:r>
      <w:r w:rsidRPr="00687FC2">
        <w:rPr>
          <w:rStyle w:val="PlaceholderText"/>
          <w:rFonts w:asciiTheme="minorHAnsi" w:hAnsiTheme="minorHAnsi" w:cstheme="minorHAnsi"/>
          <w:lang w:val="ru-RU"/>
        </w:rPr>
        <w:t>.</w:t>
      </w:r>
    </w:p>
    <w:p w14:paraId="67438DE4" w14:textId="77777777" w:rsidR="00C402DE" w:rsidRPr="00687FC2" w:rsidRDefault="00C402DE" w:rsidP="00C402DE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[Вставить: </w:t>
      </w:r>
      <w:r w:rsidRPr="00687FC2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Дата]</w:t>
      </w:r>
    </w:p>
    <w:p w14:paraId="25A743BD" w14:textId="77777777" w:rsidR="00C402DE" w:rsidRPr="00687FC2" w:rsidRDefault="00C402DE" w:rsidP="00C402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ru-RU" w:eastAsia="it-IT"/>
        </w:rPr>
      </w:pPr>
    </w:p>
    <w:p w14:paraId="1CDE7052" w14:textId="77777777" w:rsidR="00C402DE" w:rsidRPr="00687FC2" w:rsidRDefault="00C402DE" w:rsidP="00C402DE">
      <w:pPr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sz w:val="22"/>
          <w:szCs w:val="22"/>
          <w:lang w:val="ru-RU"/>
        </w:rPr>
        <w:t>Кому:</w:t>
      </w:r>
      <w:r w:rsidRPr="00687FC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87FC2">
        <w:rPr>
          <w:rFonts w:asciiTheme="minorHAnsi" w:hAnsiTheme="minorHAnsi" w:cstheme="minorHAnsi"/>
          <w:color w:val="000000"/>
          <w:sz w:val="22"/>
          <w:szCs w:val="22"/>
          <w:lang w:val="ru-RU"/>
        </w:rPr>
        <w:t>[</w:t>
      </w:r>
      <w:r w:rsidRPr="00687FC2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Вставить: Имя и адрес контактного лица ПРООН]</w:t>
      </w:r>
    </w:p>
    <w:p w14:paraId="1C87B848" w14:textId="77777777" w:rsidR="00C402DE" w:rsidRPr="00687FC2" w:rsidRDefault="00C402DE" w:rsidP="00C402D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DB5685E" w14:textId="77777777" w:rsidR="00C402DE" w:rsidRPr="00687FC2" w:rsidRDefault="00C402DE" w:rsidP="00C402DE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sz w:val="22"/>
          <w:szCs w:val="22"/>
          <w:lang w:val="ru-RU"/>
        </w:rPr>
        <w:t>Уважаемый г-н/ г-жа:</w:t>
      </w:r>
    </w:p>
    <w:p w14:paraId="53719931" w14:textId="77777777" w:rsidR="00C402DE" w:rsidRPr="00687FC2" w:rsidRDefault="00C402DE" w:rsidP="00C402DE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snapToGrid w:val="0"/>
          <w:sz w:val="22"/>
          <w:szCs w:val="22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480ECBBC" w14:textId="77777777" w:rsidR="00C402DE" w:rsidRPr="00687FC2" w:rsidRDefault="00C402DE" w:rsidP="00C402DE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7AAACA74" w14:textId="77777777" w:rsidR="00C402DE" w:rsidRPr="00687FC2" w:rsidRDefault="00C402DE" w:rsidP="00C402D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lang w:val="ru-RU"/>
        </w:rPr>
      </w:pPr>
      <w:r w:rsidRPr="00687FC2">
        <w:rPr>
          <w:rFonts w:asciiTheme="minorHAnsi" w:hAnsiTheme="minorHAnsi" w:cstheme="minorHAnsi"/>
          <w:b/>
          <w:snapToGrid w:val="0"/>
          <w:lang w:val="ru-RU"/>
        </w:rPr>
        <w:t>Квалификация Поставщика услуг</w:t>
      </w:r>
    </w:p>
    <w:p w14:paraId="0525B835" w14:textId="77777777" w:rsidR="00C402DE" w:rsidRPr="00687FC2" w:rsidRDefault="00C402DE" w:rsidP="00C402DE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lang w:val="ru-RU"/>
        </w:rPr>
      </w:pPr>
    </w:p>
    <w:p w14:paraId="13188AAB" w14:textId="77777777" w:rsidR="00C402DE" w:rsidRPr="00687FC2" w:rsidRDefault="00C402DE" w:rsidP="00C402DE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p w14:paraId="2F8C8B8D" w14:textId="77777777" w:rsidR="00C402DE" w:rsidRPr="00687FC2" w:rsidRDefault="00C402DE" w:rsidP="00C402DE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lang w:val="ru-RU"/>
        </w:rPr>
        <w:t xml:space="preserve"> </w:t>
      </w:r>
    </w:p>
    <w:p w14:paraId="3DD27A5D" w14:textId="77777777" w:rsidR="00C402DE" w:rsidRPr="00687FC2" w:rsidRDefault="00C402DE" w:rsidP="00C402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Профиль – описание характера коммерческой деятельности, сферы опыта, лицензии, сертификаты, аккредитации;</w:t>
      </w:r>
    </w:p>
    <w:p w14:paraId="4EAD08F7" w14:textId="77777777" w:rsidR="00C402DE" w:rsidRPr="00687FC2" w:rsidRDefault="00C402DE" w:rsidP="00C402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Лицензии на ведение деятельности – регистрационные документы, свидетельство налогоплательщика и т.д.</w:t>
      </w:r>
    </w:p>
    <w:p w14:paraId="5F3DDAFF" w14:textId="77777777" w:rsidR="00C402DE" w:rsidRPr="00687FC2" w:rsidRDefault="00C402DE" w:rsidP="00C402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Последний отчет финансового аудита – декларация о доходах, балансовые отчеты для подтверждения своей финансовой стабильности, ликвидности, кредитоспособности, и рыночной репутации и т.д.;</w:t>
      </w:r>
    </w:p>
    <w:p w14:paraId="63075EB9" w14:textId="77777777" w:rsidR="00C402DE" w:rsidRPr="00687FC2" w:rsidRDefault="00C402DE" w:rsidP="00C402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Репутация – список клиентов на аналогичные услуги, требуемые ПРООН, описание целей контракта, длительность, стоимость, наименование контакта;</w:t>
      </w:r>
    </w:p>
    <w:p w14:paraId="2CC9C33D" w14:textId="77777777" w:rsidR="00C402DE" w:rsidRPr="00687FC2" w:rsidRDefault="00C402DE" w:rsidP="00C402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 xml:space="preserve">Сертификаты и аккредитации – включая сертификаты качества, патенты, сертификаты по экологии и т.д.  </w:t>
      </w:r>
    </w:p>
    <w:p w14:paraId="5353C171" w14:textId="77777777" w:rsidR="00C402DE" w:rsidRPr="00687FC2" w:rsidRDefault="00C402DE" w:rsidP="00C402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ООН.</w:t>
      </w:r>
    </w:p>
    <w:p w14:paraId="4F30F46D" w14:textId="77777777" w:rsidR="00C402DE" w:rsidRPr="00687FC2" w:rsidRDefault="00C402DE" w:rsidP="00C402DE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</w:p>
    <w:p w14:paraId="241DD46A" w14:textId="77777777" w:rsidR="00C402DE" w:rsidRPr="00687FC2" w:rsidRDefault="00C402DE" w:rsidP="00C402DE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</w:p>
    <w:p w14:paraId="276A9FAE" w14:textId="77777777" w:rsidR="00C402DE" w:rsidRPr="00687FC2" w:rsidRDefault="00C402DE" w:rsidP="00C402D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Предлагаемые</w:t>
      </w:r>
      <w:r w:rsidRPr="00687FC2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методы</w:t>
      </w:r>
      <w:r w:rsidRPr="00687FC2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выполнения</w:t>
      </w:r>
      <w:r w:rsidRPr="00687FC2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услуг</w:t>
      </w:r>
    </w:p>
    <w:p w14:paraId="407CA064" w14:textId="77777777" w:rsidR="00C402DE" w:rsidRPr="00687FC2" w:rsidRDefault="00C402DE" w:rsidP="00C402DE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402DE" w:rsidRPr="00C402DE" w14:paraId="18EAECEF" w14:textId="77777777" w:rsidTr="00CD15C5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F6D" w14:textId="77777777" w:rsidR="00C402DE" w:rsidRPr="00687FC2" w:rsidRDefault="00C402DE" w:rsidP="00CD15C5">
            <w:pPr>
              <w:pStyle w:val="BodyText2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87FC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ru-RU" w:eastAsia="en-US"/>
              </w:rPr>
              <w:t xml:space="preserve">Поставщик услуг должен описать,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0790597B" w14:textId="77777777" w:rsidR="00C402DE" w:rsidRPr="00687FC2" w:rsidRDefault="00C402DE" w:rsidP="00C402DE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87FC2">
        <w:rPr>
          <w:rFonts w:asciiTheme="minorHAnsi" w:hAnsiTheme="minorHAnsi" w:cstheme="minorHAnsi"/>
          <w:b/>
          <w:sz w:val="22"/>
          <w:szCs w:val="22"/>
        </w:rPr>
        <w:t>Квалификация</w:t>
      </w:r>
      <w:proofErr w:type="spellEnd"/>
      <w:r w:rsidRPr="00687F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87FC2">
        <w:rPr>
          <w:rFonts w:asciiTheme="minorHAnsi" w:hAnsiTheme="minorHAnsi" w:cstheme="minorHAnsi"/>
          <w:b/>
          <w:sz w:val="22"/>
          <w:szCs w:val="22"/>
        </w:rPr>
        <w:t>ключевого</w:t>
      </w:r>
      <w:proofErr w:type="spellEnd"/>
      <w:r w:rsidRPr="00687F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87FC2">
        <w:rPr>
          <w:rFonts w:asciiTheme="minorHAnsi" w:hAnsiTheme="minorHAnsi" w:cstheme="minorHAnsi"/>
          <w:b/>
          <w:sz w:val="22"/>
          <w:szCs w:val="22"/>
        </w:rPr>
        <w:t>персонала</w:t>
      </w:r>
      <w:proofErr w:type="spellEnd"/>
      <w:r w:rsidRPr="00687F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C57031" w14:textId="77777777" w:rsidR="00C402DE" w:rsidRPr="00687FC2" w:rsidRDefault="00C402DE" w:rsidP="00C402DE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0"/>
        </w:rPr>
      </w:pPr>
    </w:p>
    <w:p w14:paraId="7C6DDD97" w14:textId="77777777" w:rsidR="00C402DE" w:rsidRPr="00687FC2" w:rsidRDefault="00C402DE" w:rsidP="00C402D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0"/>
          <w:lang w:val="ru-RU"/>
        </w:rPr>
      </w:pPr>
      <w:r w:rsidRPr="00687FC2">
        <w:rPr>
          <w:rFonts w:asciiTheme="minorHAnsi" w:hAnsiTheme="minorHAnsi" w:cstheme="minorHAnsi"/>
          <w:i/>
          <w:sz w:val="20"/>
          <w:lang w:val="ru-RU"/>
        </w:rPr>
        <w:t>По требованию ЗП Поставщик услуг должен представить:</w:t>
      </w:r>
    </w:p>
    <w:p w14:paraId="1DDAE93C" w14:textId="77777777" w:rsidR="00C402DE" w:rsidRPr="00687FC2" w:rsidRDefault="00C402DE" w:rsidP="00C402D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z w:val="20"/>
          <w:lang w:val="ru-RU"/>
        </w:rPr>
        <w:t>Имена и квалификации ключевого персонала, который будет оказывать услуги, с указанием лидера команды и вспомогательного персонала</w:t>
      </w:r>
      <w:r w:rsidRPr="00687FC2">
        <w:rPr>
          <w:rFonts w:asciiTheme="minorHAnsi" w:hAnsiTheme="minorHAnsi" w:cstheme="minorHAnsi"/>
          <w:i/>
          <w:iCs/>
          <w:sz w:val="20"/>
          <w:szCs w:val="20"/>
          <w:lang w:val="ru-RU"/>
        </w:rPr>
        <w:t>;</w:t>
      </w:r>
    </w:p>
    <w:p w14:paraId="7232748A" w14:textId="77777777" w:rsidR="00C402DE" w:rsidRPr="00687FC2" w:rsidRDefault="00C402DE" w:rsidP="00C402D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</w:rPr>
      </w:pPr>
      <w:r w:rsidRPr="00687FC2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Резюме предполагаемых сотрудников, с указанием профессиональных квалификаций, должны быть предоставлены по требованию </w:t>
      </w:r>
      <w:r w:rsidRPr="00687FC2">
        <w:rPr>
          <w:rFonts w:asciiTheme="minorHAnsi" w:hAnsiTheme="minorHAnsi" w:cstheme="minorHAnsi"/>
          <w:i/>
          <w:iCs/>
          <w:sz w:val="20"/>
          <w:szCs w:val="20"/>
        </w:rPr>
        <w:t xml:space="preserve">ЗП; и </w:t>
      </w:r>
    </w:p>
    <w:p w14:paraId="14ADD8DB" w14:textId="77777777" w:rsidR="00C402DE" w:rsidRPr="00687FC2" w:rsidRDefault="00C402DE" w:rsidP="00C402D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iCs/>
          <w:sz w:val="20"/>
          <w:szCs w:val="20"/>
          <w:lang w:val="ru-RU"/>
        </w:rPr>
        <w:t>Письменное подтверждение от каждого сотрудника, что они доступны в течение всего срока договора.</w:t>
      </w:r>
    </w:p>
    <w:p w14:paraId="6C6513CF" w14:textId="77777777" w:rsidR="00C402DE" w:rsidRPr="00687FC2" w:rsidRDefault="00C402DE" w:rsidP="00C402DE">
      <w:pPr>
        <w:rPr>
          <w:rFonts w:asciiTheme="minorHAnsi" w:hAnsiTheme="minorHAnsi" w:cstheme="minorHAnsi"/>
          <w:b/>
          <w:lang w:val="ru-RU"/>
        </w:rPr>
      </w:pPr>
    </w:p>
    <w:p w14:paraId="7CB5EC9F" w14:textId="77777777" w:rsidR="00C402DE" w:rsidRPr="00687FC2" w:rsidRDefault="00C402DE" w:rsidP="00C402DE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  <w:bookmarkStart w:id="0" w:name="_Hlk5180072"/>
      <w:r w:rsidRPr="00687FC2">
        <w:rPr>
          <w:rFonts w:asciiTheme="minorHAnsi" w:hAnsiTheme="minorHAnsi" w:cstheme="minorHAnsi"/>
          <w:i/>
          <w:sz w:val="22"/>
          <w:szCs w:val="22"/>
          <w:lang w:val="ru-RU"/>
        </w:rPr>
        <w:t>[Имя и подпись уполномоченного лица Поставщика услуг]</w:t>
      </w:r>
    </w:p>
    <w:p w14:paraId="6A439CD9" w14:textId="77777777" w:rsidR="00C402DE" w:rsidRPr="00687FC2" w:rsidRDefault="00C402DE" w:rsidP="00C402DE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i/>
          <w:sz w:val="22"/>
          <w:szCs w:val="22"/>
          <w:lang w:val="ru-RU"/>
        </w:rPr>
        <w:t>[Должность]</w:t>
      </w:r>
    </w:p>
    <w:bookmarkEnd w:id="0"/>
    <w:p w14:paraId="3EE5323C" w14:textId="77777777" w:rsidR="00C402DE" w:rsidRPr="00687FC2" w:rsidRDefault="00C402DE" w:rsidP="00C402DE">
      <w:pPr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i/>
          <w:sz w:val="22"/>
          <w:szCs w:val="22"/>
          <w:lang w:val="ru-RU"/>
        </w:rPr>
        <w:br w:type="page"/>
      </w:r>
    </w:p>
    <w:p w14:paraId="79C4F5DE" w14:textId="77777777" w:rsidR="00C402DE" w:rsidRPr="00687FC2" w:rsidRDefault="00C402DE" w:rsidP="00C402DE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bookmarkStart w:id="1" w:name="_Hlk5180176"/>
      <w:r w:rsidRPr="00687FC2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ПРИЛОЖЕНИЕ 2.б</w:t>
      </w:r>
    </w:p>
    <w:bookmarkEnd w:id="1"/>
    <w:p w14:paraId="14195032" w14:textId="77777777" w:rsidR="00C402DE" w:rsidRPr="00687FC2" w:rsidRDefault="00C402DE" w:rsidP="00C402DE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A263C19" w14:textId="77777777" w:rsidR="00C402DE" w:rsidRPr="00687FC2" w:rsidRDefault="00C402DE" w:rsidP="00C402D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bookmarkStart w:id="2" w:name="_Hlk5180183"/>
      <w:r w:rsidRPr="00687F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ФОРМА ЗАЯВКИ для предоставления ценового предложения </w:t>
      </w:r>
    </w:p>
    <w:p w14:paraId="17DC4BD3" w14:textId="77777777" w:rsidR="00C402DE" w:rsidRPr="00687FC2" w:rsidRDefault="00C402DE" w:rsidP="00C402DE">
      <w:pPr>
        <w:jc w:val="center"/>
        <w:rPr>
          <w:rFonts w:asciiTheme="minorHAnsi" w:hAnsiTheme="minorHAnsi" w:cstheme="minorHAnsi"/>
          <w:b/>
          <w:lang w:val="ru-RU"/>
        </w:rPr>
      </w:pPr>
      <w:r w:rsidRPr="00687FC2">
        <w:rPr>
          <w:rFonts w:asciiTheme="minorHAnsi" w:hAnsiTheme="minorHAnsi" w:cstheme="minorHAnsi"/>
          <w:b/>
          <w:sz w:val="28"/>
          <w:szCs w:val="28"/>
          <w:lang w:val="ru-RU"/>
        </w:rPr>
        <w:t>поставщика услуг</w:t>
      </w:r>
    </w:p>
    <w:bookmarkEnd w:id="2"/>
    <w:p w14:paraId="79558EBA" w14:textId="77777777" w:rsidR="00C402DE" w:rsidRPr="00B75190" w:rsidRDefault="00C402DE" w:rsidP="00C402D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B75190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B75190">
        <w:rPr>
          <w:rFonts w:asciiTheme="minorHAnsi" w:hAnsiTheme="minorHAnsi" w:cstheme="minorHAnsi"/>
          <w:b/>
          <w:i/>
          <w:color w:val="FF0000"/>
          <w:sz w:val="22"/>
          <w:szCs w:val="22"/>
          <w:vertAlign w:val="superscript"/>
        </w:rPr>
        <w:footnoteReference w:id="3"/>
      </w:r>
      <w:r w:rsidRPr="00B75190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 xml:space="preserve"> и предоставляться в отдельном файле с соответствующей пометкой и паролем)</w:t>
      </w:r>
    </w:p>
    <w:p w14:paraId="625174CC" w14:textId="77777777" w:rsidR="00C402DE" w:rsidRPr="00687FC2" w:rsidRDefault="00C402DE" w:rsidP="00C402DE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69FAA06E" w14:textId="77777777" w:rsidR="00C402DE" w:rsidRPr="00687FC2" w:rsidRDefault="00C402DE" w:rsidP="00C402DE">
      <w:pPr>
        <w:rPr>
          <w:rFonts w:asciiTheme="minorHAnsi" w:hAnsiTheme="minorHAnsi" w:cstheme="minorHAnsi"/>
          <w:b/>
          <w:lang w:val="ru-RU"/>
        </w:rPr>
      </w:pPr>
    </w:p>
    <w:p w14:paraId="4EE9927F" w14:textId="77777777" w:rsidR="00C402DE" w:rsidRPr="00687FC2" w:rsidRDefault="00C402DE" w:rsidP="00C402D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Разбивка расходов по результатам выполнения работ*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6005"/>
        <w:gridCol w:w="1964"/>
        <w:gridCol w:w="1208"/>
      </w:tblGrid>
      <w:tr w:rsidR="00C402DE" w:rsidRPr="00EA4C15" w14:paraId="4D54A8F5" w14:textId="77777777" w:rsidTr="00CD15C5">
        <w:trPr>
          <w:trHeight w:val="18"/>
        </w:trPr>
        <w:tc>
          <w:tcPr>
            <w:tcW w:w="335" w:type="dxa"/>
            <w:vAlign w:val="center"/>
          </w:tcPr>
          <w:p w14:paraId="71A5F99C" w14:textId="77777777" w:rsidR="00C402DE" w:rsidRPr="00EA4C15" w:rsidRDefault="00C402DE" w:rsidP="00CD15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4C1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#</w:t>
            </w:r>
          </w:p>
        </w:tc>
        <w:tc>
          <w:tcPr>
            <w:tcW w:w="6005" w:type="dxa"/>
            <w:vAlign w:val="center"/>
          </w:tcPr>
          <w:p w14:paraId="0765CFF5" w14:textId="77777777" w:rsidR="00C402DE" w:rsidRPr="00EA4C15" w:rsidRDefault="00C402DE" w:rsidP="00CD15C5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EA4C1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14:paraId="67E7AE43" w14:textId="77777777" w:rsidR="00C402DE" w:rsidRPr="00EA4C15" w:rsidRDefault="00C402DE" w:rsidP="00CD15C5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EA4C1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Сроки исполнения</w:t>
            </w:r>
          </w:p>
        </w:tc>
        <w:tc>
          <w:tcPr>
            <w:tcW w:w="1208" w:type="dxa"/>
          </w:tcPr>
          <w:p w14:paraId="3E152C63" w14:textId="77777777" w:rsidR="00C402DE" w:rsidRPr="00EA4C15" w:rsidRDefault="00C402DE" w:rsidP="00CD15C5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EA4C1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Условия оплаты (%)</w:t>
            </w:r>
          </w:p>
        </w:tc>
      </w:tr>
      <w:tr w:rsidR="00C402DE" w:rsidRPr="00EA4C15" w14:paraId="29A0A97F" w14:textId="77777777" w:rsidTr="00CD15C5">
        <w:trPr>
          <w:trHeight w:val="486"/>
        </w:trPr>
        <w:tc>
          <w:tcPr>
            <w:tcW w:w="335" w:type="dxa"/>
          </w:tcPr>
          <w:p w14:paraId="43E2946C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4C1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  <w:p w14:paraId="6664CFC5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05" w:type="dxa"/>
            <w:vAlign w:val="center"/>
          </w:tcPr>
          <w:p w14:paraId="44839EEB" w14:textId="77777777" w:rsidR="00C402DE" w:rsidRPr="00815939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Подготовлен </w:t>
            </w:r>
            <w:r w:rsidRPr="00CB49C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Детальный рабочий план и методология проведения работ.</w:t>
            </w:r>
          </w:p>
        </w:tc>
        <w:tc>
          <w:tcPr>
            <w:tcW w:w="1964" w:type="dxa"/>
            <w:vAlign w:val="center"/>
          </w:tcPr>
          <w:p w14:paraId="08747BDC" w14:textId="77777777" w:rsidR="00C402DE" w:rsidRPr="00815939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Lucida Sans Unicode" w:hAnsiTheme="minorHAnsi" w:cstheme="minorHAnsi"/>
                <w:sz w:val="22"/>
                <w:lang w:val="ru-RU"/>
              </w:rPr>
              <w:t>20</w:t>
            </w:r>
            <w:r w:rsidRPr="001D1BBD">
              <w:rPr>
                <w:rFonts w:asciiTheme="minorHAnsi" w:eastAsia="Lucida Sans Unicode" w:hAnsiTheme="minorHAnsi" w:cstheme="minorHAnsi"/>
                <w:sz w:val="22"/>
              </w:rPr>
              <w:t xml:space="preserve"> </w:t>
            </w:r>
            <w:r w:rsidRPr="001D1BBD">
              <w:rPr>
                <w:rFonts w:asciiTheme="minorHAnsi" w:eastAsia="Lucida Sans Unicode" w:hAnsiTheme="minorHAnsi" w:cstheme="minorHAnsi"/>
                <w:sz w:val="22"/>
                <w:lang w:val="kk-KZ"/>
              </w:rPr>
              <w:t>ию</w:t>
            </w:r>
            <w:r>
              <w:rPr>
                <w:rFonts w:asciiTheme="minorHAnsi" w:eastAsia="Lucida Sans Unicode" w:hAnsiTheme="minorHAnsi" w:cstheme="minorHAnsi"/>
                <w:sz w:val="22"/>
                <w:lang w:val="kk-KZ"/>
              </w:rPr>
              <w:t>л</w:t>
            </w:r>
            <w:r w:rsidRPr="001D1BBD">
              <w:rPr>
                <w:rFonts w:asciiTheme="minorHAnsi" w:eastAsia="Lucida Sans Unicode" w:hAnsiTheme="minorHAnsi" w:cstheme="minorHAnsi"/>
                <w:sz w:val="22"/>
              </w:rPr>
              <w:t>я 2019</w:t>
            </w:r>
          </w:p>
        </w:tc>
        <w:tc>
          <w:tcPr>
            <w:tcW w:w="1208" w:type="dxa"/>
          </w:tcPr>
          <w:p w14:paraId="77C05C45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402DE" w:rsidRPr="00EA4C15" w14:paraId="2EA399D1" w14:textId="77777777" w:rsidTr="00CD15C5">
        <w:trPr>
          <w:trHeight w:val="18"/>
        </w:trPr>
        <w:tc>
          <w:tcPr>
            <w:tcW w:w="335" w:type="dxa"/>
          </w:tcPr>
          <w:p w14:paraId="13932C4E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10176489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C789816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96F664C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1B4576F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2E8B37C2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2DE6DFD3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0D256D09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4C1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6005" w:type="dxa"/>
            <w:vAlign w:val="center"/>
          </w:tcPr>
          <w:p w14:paraId="6FD49B67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Предоставлен отчет по проведенному исследованию и/или обзор существующих исследований (в том числе международных) в области тарифообразования на поливную воду для определения целей и методологии утверждения тарифов на поливную воду;</w:t>
            </w:r>
          </w:p>
          <w:p w14:paraId="4A5AB3E8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 xml:space="preserve">Подготовлен сравнительный анализ между государственной политикой и институциональными/правовыми рамками в вопросах тарифообразования в Казахстане и примерами передовых практик других стран; </w:t>
            </w:r>
          </w:p>
          <w:p w14:paraId="14B49DEE" w14:textId="77777777" w:rsidR="00C402DE" w:rsidRPr="00430382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Подготовлен анализ и независимая оценка проблем внедрения, защиты и утверждения новой тарифной политики в сфере ирригационного водоснабжения в Казахстане включая рекомендации по тарифной политике для проектов государственно-частного партнерства (ГЧП) по вновь создаваемым и существующим объектам.</w:t>
            </w:r>
          </w:p>
        </w:tc>
        <w:tc>
          <w:tcPr>
            <w:tcW w:w="1964" w:type="dxa"/>
            <w:vAlign w:val="center"/>
          </w:tcPr>
          <w:p w14:paraId="701B7459" w14:textId="77777777" w:rsidR="00C402DE" w:rsidRPr="00815939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Lucida Sans Unicode" w:hAnsiTheme="minorHAnsi" w:cstheme="minorHAnsi"/>
                <w:sz w:val="22"/>
                <w:lang w:val="ru-RU"/>
              </w:rPr>
              <w:t>15 августа</w:t>
            </w:r>
            <w:r w:rsidRPr="00BB5C5B">
              <w:rPr>
                <w:rFonts w:asciiTheme="minorHAnsi" w:eastAsia="Lucida Sans Unicode" w:hAnsiTheme="minorHAnsi" w:cstheme="minorHAnsi"/>
                <w:sz w:val="22"/>
              </w:rPr>
              <w:t xml:space="preserve"> 2019</w:t>
            </w:r>
          </w:p>
        </w:tc>
        <w:tc>
          <w:tcPr>
            <w:tcW w:w="1208" w:type="dxa"/>
          </w:tcPr>
          <w:p w14:paraId="684B5FB5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402DE" w:rsidRPr="00EA4C15" w14:paraId="59659F75" w14:textId="77777777" w:rsidTr="00CD15C5">
        <w:trPr>
          <w:trHeight w:val="18"/>
        </w:trPr>
        <w:tc>
          <w:tcPr>
            <w:tcW w:w="335" w:type="dxa"/>
          </w:tcPr>
          <w:p w14:paraId="5550B274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13DAE994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03F99A6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2F648B3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2D4FDB3D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B9A6F53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4C1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6005" w:type="dxa"/>
            <w:vAlign w:val="center"/>
          </w:tcPr>
          <w:p w14:paraId="1EADBDE3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Предоставлен отчет с определением экономических, финансовых, технических, экологических и социальных задач и целевых индикаторов, которые должны выполняться при установлении и расчете тарифов на поливную воду;</w:t>
            </w:r>
          </w:p>
          <w:p w14:paraId="0A5A7553" w14:textId="77777777" w:rsidR="00C402DE" w:rsidRPr="00815939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Предоставлен отчет с описанием подробного расчета тарифа в качестве примера, который позволит обеспечить гибкость в деталях расчета тарифов в зависимости от возможностей и потенциала РГП «Казводхоз».</w:t>
            </w:r>
          </w:p>
        </w:tc>
        <w:tc>
          <w:tcPr>
            <w:tcW w:w="1964" w:type="dxa"/>
            <w:vAlign w:val="center"/>
          </w:tcPr>
          <w:p w14:paraId="4B53AC0C" w14:textId="77777777" w:rsidR="00C402DE" w:rsidRPr="00CB49CA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49CA">
              <w:rPr>
                <w:rFonts w:asciiTheme="minorHAnsi" w:eastAsia="Lucida Sans Unicode" w:hAnsiTheme="minorHAnsi" w:cstheme="minorHAnsi"/>
                <w:sz w:val="22"/>
              </w:rPr>
              <w:t xml:space="preserve">1 </w:t>
            </w:r>
            <w:proofErr w:type="spellStart"/>
            <w:r w:rsidRPr="00CB49CA">
              <w:rPr>
                <w:rFonts w:asciiTheme="minorHAnsi" w:eastAsia="Lucida Sans Unicode" w:hAnsiTheme="minorHAnsi" w:cstheme="minorHAnsi"/>
                <w:sz w:val="22"/>
              </w:rPr>
              <w:t>сентября</w:t>
            </w:r>
            <w:proofErr w:type="spellEnd"/>
            <w:r w:rsidRPr="00BB5C5B">
              <w:rPr>
                <w:rFonts w:asciiTheme="minorHAnsi" w:eastAsia="Lucida Sans Unicode" w:hAnsiTheme="minorHAnsi" w:cstheme="minorHAnsi"/>
                <w:sz w:val="22"/>
              </w:rPr>
              <w:t xml:space="preserve"> 2019</w:t>
            </w:r>
          </w:p>
        </w:tc>
        <w:tc>
          <w:tcPr>
            <w:tcW w:w="1208" w:type="dxa"/>
          </w:tcPr>
          <w:p w14:paraId="63FC195B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402DE" w:rsidRPr="00EA4C15" w14:paraId="231F126C" w14:textId="77777777" w:rsidTr="00CD15C5">
        <w:trPr>
          <w:trHeight w:val="18"/>
        </w:trPr>
        <w:tc>
          <w:tcPr>
            <w:tcW w:w="335" w:type="dxa"/>
          </w:tcPr>
          <w:p w14:paraId="2AA33ED2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3ADC6AB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4CAB79CB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96C3B42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82A3CFF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077303AB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2606281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005" w:type="dxa"/>
            <w:vAlign w:val="center"/>
          </w:tcPr>
          <w:p w14:paraId="26AFCF39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Предоставлен отчет с оценкой причин недостаточного уровня возмещения затрат по действующим тарифам;</w:t>
            </w:r>
          </w:p>
          <w:p w14:paraId="41AD87D0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Предоставлен отчет с выработкой предварительных предложений по совершенствованию набора целей/параметров, которые должны учитываться при расчете тарифов на поливную воду, платы за подключение и других сборов, с учетом оценки госполитики, местных условий и ограничений, и задач по повышению эффективности;</w:t>
            </w:r>
          </w:p>
          <w:p w14:paraId="394002B1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Предоставлен отчет с определением значений максимального и минимального значения тарифов на воду (в пилотных районах Алматинской и Туркестанской областей) и платы за подключение с учетом финансовой доступности и социальных ограничений;</w:t>
            </w:r>
          </w:p>
          <w:p w14:paraId="67B408C1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 xml:space="preserve">Подготовлен прогноз (план перехода с определенной разбивкой по годам 3,5,7,8,10, 13,15,18,20) до 2040 года </w:t>
            </w: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lastRenderedPageBreak/>
              <w:t>изменения уровня тарифа на поливную воду учетом постепенного сокращения государственных дотаций и поддержки РГП «Казводхоз» при обеспечении финансовой и экономической стабильности предприятия; Рекомендации по оптимальной структуре содержания тарифа с детальной разбивкой по секторам и видам расходов в увязке к разработанному плану, содержащий успешные примеры других стран по структуре и составу тарифов на поливную воду, формулы и методики с соответствующим обоснованием.</w:t>
            </w:r>
          </w:p>
        </w:tc>
        <w:tc>
          <w:tcPr>
            <w:tcW w:w="1964" w:type="dxa"/>
            <w:vAlign w:val="center"/>
          </w:tcPr>
          <w:p w14:paraId="00C0C6C2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7E95B081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4FA12F43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759F0004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6FD0A21F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31E86517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3B7AF780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7775C2A9" w14:textId="77777777" w:rsidR="00C402DE" w:rsidRPr="0024710C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</w:p>
          <w:p w14:paraId="7BB9D370" w14:textId="77777777" w:rsidR="00C402DE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  <w:r w:rsidRPr="00CB49CA">
              <w:rPr>
                <w:rFonts w:asciiTheme="minorHAnsi" w:eastAsia="Lucida Sans Unicode" w:hAnsiTheme="minorHAnsi" w:cstheme="minorHAnsi"/>
                <w:sz w:val="22"/>
              </w:rPr>
              <w:t xml:space="preserve">1 </w:t>
            </w:r>
            <w:r>
              <w:rPr>
                <w:rFonts w:asciiTheme="minorHAnsi" w:eastAsia="Lucida Sans Unicode" w:hAnsiTheme="minorHAnsi" w:cstheme="minorHAnsi"/>
                <w:sz w:val="22"/>
                <w:lang w:val="ru-RU"/>
              </w:rPr>
              <w:t>окт</w:t>
            </w:r>
            <w:proofErr w:type="spellStart"/>
            <w:r w:rsidRPr="00CB49CA">
              <w:rPr>
                <w:rFonts w:asciiTheme="minorHAnsi" w:eastAsia="Lucida Sans Unicode" w:hAnsiTheme="minorHAnsi" w:cstheme="minorHAnsi"/>
                <w:sz w:val="22"/>
              </w:rPr>
              <w:t>ября</w:t>
            </w:r>
            <w:proofErr w:type="spellEnd"/>
            <w:r w:rsidRPr="00BB5C5B">
              <w:rPr>
                <w:rFonts w:asciiTheme="minorHAnsi" w:eastAsia="Lucida Sans Unicode" w:hAnsiTheme="minorHAnsi" w:cstheme="minorHAnsi"/>
                <w:sz w:val="22"/>
              </w:rPr>
              <w:t xml:space="preserve"> 2019</w:t>
            </w:r>
          </w:p>
        </w:tc>
        <w:tc>
          <w:tcPr>
            <w:tcW w:w="1208" w:type="dxa"/>
          </w:tcPr>
          <w:p w14:paraId="22F16E3E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402DE" w:rsidRPr="00EA4C15" w14:paraId="0AC681DA" w14:textId="77777777" w:rsidTr="00CD15C5">
        <w:trPr>
          <w:trHeight w:val="18"/>
        </w:trPr>
        <w:tc>
          <w:tcPr>
            <w:tcW w:w="335" w:type="dxa"/>
          </w:tcPr>
          <w:p w14:paraId="7A12812A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2F2107C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0B6F3200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43DDF261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4A85EE9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6005" w:type="dxa"/>
            <w:vAlign w:val="center"/>
          </w:tcPr>
          <w:p w14:paraId="3A4DEB29" w14:textId="77777777" w:rsidR="00C402DE" w:rsidRPr="00CB49CA" w:rsidRDefault="00C402DE" w:rsidP="00CD15C5">
            <w:pPr>
              <w:pStyle w:val="ListParagraph"/>
              <w:spacing w:line="240" w:lineRule="auto"/>
              <w:ind w:left="-6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На основании проведенного анализа и исследований в рамках задач, обозначенных в пунктах 1-12 подготовлен отчет, содержащий комплексные рекомендаций по пересмотру институциональных механизмов и процедур защиты и утверждения тарифов ирригационном водоснабжении, разработка механизмов стимулирования увеличения объемов возмещения затрат РГП «Казводхоз».</w:t>
            </w:r>
          </w:p>
        </w:tc>
        <w:tc>
          <w:tcPr>
            <w:tcW w:w="1964" w:type="dxa"/>
            <w:vAlign w:val="center"/>
          </w:tcPr>
          <w:p w14:paraId="5A43478E" w14:textId="77777777" w:rsidR="00C402DE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  <w:r>
              <w:rPr>
                <w:rFonts w:asciiTheme="minorHAnsi" w:eastAsia="Lucida Sans Unicode" w:hAnsiTheme="minorHAnsi" w:cstheme="minorHAnsi"/>
                <w:sz w:val="22"/>
                <w:lang w:val="ru-RU"/>
              </w:rPr>
              <w:t>1 ноября 2019</w:t>
            </w:r>
          </w:p>
        </w:tc>
        <w:tc>
          <w:tcPr>
            <w:tcW w:w="1208" w:type="dxa"/>
          </w:tcPr>
          <w:p w14:paraId="621CED3F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402DE" w:rsidRPr="00EA4C15" w14:paraId="2723A069" w14:textId="77777777" w:rsidTr="00CD15C5">
        <w:trPr>
          <w:trHeight w:val="18"/>
        </w:trPr>
        <w:tc>
          <w:tcPr>
            <w:tcW w:w="335" w:type="dxa"/>
          </w:tcPr>
          <w:p w14:paraId="7C703440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79173F5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221A6FD2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B40A1D4" w14:textId="77777777" w:rsidR="00C402DE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298D3A5A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6005" w:type="dxa"/>
            <w:vAlign w:val="center"/>
          </w:tcPr>
          <w:p w14:paraId="2A045DBF" w14:textId="77777777" w:rsidR="00C402DE" w:rsidRPr="00AB7038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Предоставлен отчет о</w:t>
            </w:r>
            <w:r>
              <w:rPr>
                <w:rFonts w:asciiTheme="minorHAnsi" w:eastAsia="Lucida Sans Unicode" w:hAnsiTheme="minorHAnsi" w:cs="Arial"/>
                <w:szCs w:val="22"/>
                <w:lang w:val="ru-RU"/>
              </w:rPr>
              <w:t>б</w:t>
            </w: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 xml:space="preserve"> обучении специалистов отдела планирования и тарифообразования РГП «Казводхоз» по вопросам защиты и утверждения тарифной политики в сфере ирригационного водоснабжения;</w:t>
            </w:r>
          </w:p>
          <w:p w14:paraId="048D3411" w14:textId="77777777" w:rsidR="00C402DE" w:rsidRPr="00CB49CA" w:rsidRDefault="00C402DE" w:rsidP="00C402D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6" w:firstLine="0"/>
              <w:jc w:val="both"/>
              <w:rPr>
                <w:rFonts w:asciiTheme="minorHAnsi" w:eastAsia="Lucida Sans Unicode" w:hAnsiTheme="minorHAnsi" w:cs="Arial"/>
                <w:szCs w:val="22"/>
                <w:lang w:val="ru-RU"/>
              </w:rPr>
            </w:pPr>
            <w:r w:rsidRPr="00AB7038">
              <w:rPr>
                <w:rFonts w:asciiTheme="minorHAnsi" w:eastAsia="Lucida Sans Unicode" w:hAnsiTheme="minorHAnsi" w:cs="Arial"/>
                <w:szCs w:val="22"/>
                <w:lang w:val="ru-RU"/>
              </w:rPr>
              <w:t>Подготовлен финальный отчет, содержащий весь объем проведенного анализа и исследовательских работ, а также полный перечень рекомендаций, подготовленных исполнителем.</w:t>
            </w:r>
          </w:p>
        </w:tc>
        <w:tc>
          <w:tcPr>
            <w:tcW w:w="1964" w:type="dxa"/>
            <w:vAlign w:val="center"/>
          </w:tcPr>
          <w:p w14:paraId="38133530" w14:textId="77777777" w:rsidR="00C402DE" w:rsidRDefault="00C402DE" w:rsidP="00CD15C5">
            <w:pPr>
              <w:rPr>
                <w:rFonts w:asciiTheme="minorHAnsi" w:eastAsia="Lucida Sans Unicode" w:hAnsiTheme="minorHAnsi" w:cstheme="minorHAnsi"/>
                <w:sz w:val="22"/>
                <w:lang w:val="ru-RU"/>
              </w:rPr>
            </w:pPr>
            <w:r>
              <w:rPr>
                <w:rFonts w:asciiTheme="minorHAnsi" w:eastAsia="Lucida Sans Unicode" w:hAnsiTheme="minorHAnsi" w:cstheme="minorHAnsi"/>
                <w:sz w:val="22"/>
                <w:lang w:val="ru-RU"/>
              </w:rPr>
              <w:t>5 декабря 2019</w:t>
            </w:r>
          </w:p>
        </w:tc>
        <w:tc>
          <w:tcPr>
            <w:tcW w:w="1208" w:type="dxa"/>
          </w:tcPr>
          <w:p w14:paraId="53EC3114" w14:textId="77777777" w:rsidR="00C402DE" w:rsidRPr="00EA4C15" w:rsidRDefault="00C402DE" w:rsidP="00CD15C5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1CCDB550" w14:textId="77777777" w:rsidR="00C402DE" w:rsidRPr="00687FC2" w:rsidRDefault="00C402DE" w:rsidP="00C402DE">
      <w:pPr>
        <w:rPr>
          <w:rFonts w:asciiTheme="minorHAnsi" w:hAnsiTheme="minorHAnsi" w:cstheme="minorHAnsi"/>
          <w:snapToGrid w:val="0"/>
          <w:lang w:val="ru-RU"/>
        </w:rPr>
      </w:pPr>
    </w:p>
    <w:p w14:paraId="1AB17763" w14:textId="77777777" w:rsidR="00C402DE" w:rsidRPr="00687FC2" w:rsidRDefault="00C402DE" w:rsidP="00C402DE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lang w:val="ru-RU"/>
        </w:rPr>
        <w:t>* Данная разбивка будет служить основанием для выплаты траншей</w:t>
      </w:r>
    </w:p>
    <w:p w14:paraId="253DC2B8" w14:textId="77777777" w:rsidR="00C402DE" w:rsidRPr="00687FC2" w:rsidRDefault="00C402DE" w:rsidP="00C402DE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 w:val="10"/>
          <w:szCs w:val="10"/>
          <w:lang w:val="ru-RU"/>
        </w:rPr>
      </w:pPr>
    </w:p>
    <w:p w14:paraId="4D63D7B2" w14:textId="77777777" w:rsidR="00C402DE" w:rsidRPr="00687FC2" w:rsidRDefault="00C402DE" w:rsidP="00C402DE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687FC2">
        <w:rPr>
          <w:rFonts w:asciiTheme="minorHAnsi" w:hAnsiTheme="minorHAnsi" w:cstheme="minorHAnsi"/>
          <w:b/>
          <w:i/>
          <w:snapToGrid w:val="0"/>
          <w:szCs w:val="22"/>
          <w:lang w:val="ru-RU"/>
        </w:rPr>
        <w:t>Разбивка расходов по составляющим компонентам расходов [только в качестве примера]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7"/>
        <w:gridCol w:w="1741"/>
        <w:gridCol w:w="1890"/>
        <w:gridCol w:w="1350"/>
        <w:gridCol w:w="1170"/>
      </w:tblGrid>
      <w:tr w:rsidR="00C402DE" w:rsidRPr="00687FC2" w14:paraId="0AB7A073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B31D" w14:textId="77777777" w:rsidR="00C402DE" w:rsidRPr="00687FC2" w:rsidRDefault="00C402DE" w:rsidP="00CD15C5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2525" w14:textId="77777777" w:rsidR="00C402DE" w:rsidRPr="00687FC2" w:rsidRDefault="00C402DE" w:rsidP="00CD15C5">
            <w:pPr>
              <w:ind w:right="-108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Оплата за единицу времени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C77" w14:textId="77777777" w:rsidR="00C402DE" w:rsidRPr="00687FC2" w:rsidRDefault="00C402DE" w:rsidP="00CD15C5">
            <w:pPr>
              <w:ind w:right="-108"/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CAC5" w14:textId="77777777" w:rsidR="00C402DE" w:rsidRPr="00687FC2" w:rsidRDefault="00C402DE" w:rsidP="00CD15C5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C3BB" w14:textId="77777777" w:rsidR="00C402DE" w:rsidRPr="00687FC2" w:rsidRDefault="00C402DE" w:rsidP="00CD15C5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Общая ставка</w:t>
            </w:r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</w:p>
        </w:tc>
      </w:tr>
      <w:tr w:rsidR="00C402DE" w:rsidRPr="00687FC2" w14:paraId="72FB138D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224" w14:textId="77777777" w:rsidR="00C402DE" w:rsidRPr="00687FC2" w:rsidRDefault="00C402DE" w:rsidP="00CD15C5">
            <w:pPr>
              <w:rPr>
                <w:rFonts w:asciiTheme="minorHAnsi" w:hAnsiTheme="minorHAnsi" w:cstheme="minorHAnsi"/>
                <w:b/>
                <w:snapToGrid w:val="0"/>
              </w:rPr>
            </w:pPr>
            <w:smartTag w:uri="urn:schemas-microsoft-com:office:smarttags" w:element="place">
              <w:r w:rsidRPr="00687FC2">
                <w:rPr>
                  <w:rFonts w:asciiTheme="minorHAnsi" w:hAnsiTheme="minorHAnsi" w:cstheme="minorHAnsi"/>
                  <w:b/>
                  <w:snapToGrid w:val="0"/>
                </w:rPr>
                <w:t>I.</w:t>
              </w:r>
            </w:smartTag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Услуги персонала</w:t>
            </w:r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8EB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210B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7C6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B030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07AC8E81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FAA4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1. Услуги головного офиса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724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677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5251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EF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C402DE" w:rsidRPr="00687FC2" w14:paraId="4CD5352B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161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 xml:space="preserve">a.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Услуга</w:t>
            </w:r>
            <w:r w:rsidRPr="00687FC2">
              <w:rPr>
                <w:rFonts w:asciiTheme="minorHAnsi" w:hAnsiTheme="minorHAnsi" w:cstheme="minorHAnsi"/>
                <w:snapToGrid w:val="0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F7A7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8B1A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2F3A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822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28661AF9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246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b.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Услуга</w:t>
            </w:r>
            <w:r w:rsidRPr="00687FC2">
              <w:rPr>
                <w:rFonts w:asciiTheme="minorHAnsi" w:hAnsiTheme="minorHAnsi" w:cstheme="minorHAnsi"/>
                <w:snapToGrid w:val="0"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6E21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265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8E55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AD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2ECFDF5E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8AE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2.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Услуги полевых офисов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F48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6A10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B9D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02C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1A465E63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E6D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proofErr w:type="gramStart"/>
            <w:r w:rsidRPr="00687FC2">
              <w:rPr>
                <w:rFonts w:asciiTheme="minorHAnsi" w:hAnsiTheme="minorHAnsi" w:cstheme="minorHAnsi"/>
                <w:snapToGrid w:val="0"/>
              </w:rPr>
              <w:t>a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.</w:t>
            </w:r>
            <w:proofErr w:type="gramEnd"/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FA8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1C3B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E1B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307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C402DE" w:rsidRPr="00687FC2" w14:paraId="75C2F384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B9E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>b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.  Услуга 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C19E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A24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CD3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C89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C402DE" w:rsidRPr="00687FC2" w14:paraId="3FFBD178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0FE7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3.  Услуги из-за зарубежа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01FD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FE0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534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03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C402DE" w:rsidRPr="00687FC2" w14:paraId="1874C538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C7AE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>a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.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24F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1D60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ADF7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9827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C402DE" w:rsidRPr="00687FC2" w14:paraId="5F67F1CA" w14:textId="77777777" w:rsidTr="00CD15C5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BFE6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>b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.  Услуга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5A0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631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246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9FFA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C402DE" w:rsidRPr="00687FC2" w14:paraId="1F1FFDF0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C686" w14:textId="77777777" w:rsidR="00C402DE" w:rsidRPr="00687FC2" w:rsidRDefault="00C402DE" w:rsidP="00CD15C5">
            <w:pPr>
              <w:rPr>
                <w:rFonts w:asciiTheme="minorHAnsi" w:hAnsiTheme="minorHAnsi" w:cstheme="minorHAnsi"/>
                <w:b/>
                <w:snapToGrid w:val="0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II. </w:t>
            </w: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CAF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0A40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17E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22C1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12E680D3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007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1.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D18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3F4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9F61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1273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20CE7F32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D73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2.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Суточное денежное довольствие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4DE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065A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6C08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57B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12642EB3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67F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3.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87E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D6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D71E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71CA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1ED37A60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341D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4.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Копирование документов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106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F76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1B69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61B0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5C4538F7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7BC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5.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Аренда оборудования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94DF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F37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B9E1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AD3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687FC2" w14:paraId="0B1BCB9C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41E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6.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Иное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E25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C547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72D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FC8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402DE" w:rsidRPr="00C402DE" w14:paraId="0749FD43" w14:textId="77777777" w:rsidTr="00CD15C5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CBE1" w14:textId="77777777" w:rsidR="00C402DE" w:rsidRPr="00687FC2" w:rsidRDefault="00C402DE" w:rsidP="00CD15C5">
            <w:pPr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</w:rPr>
              <w:t>III</w:t>
            </w: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 xml:space="preserve">. Иные расходы, связанные с выполнением работ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5706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4452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A7AC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5FEE" w14:textId="77777777" w:rsidR="00C402DE" w:rsidRPr="00687FC2" w:rsidRDefault="00C402DE" w:rsidP="00CD15C5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</w:tbl>
    <w:p w14:paraId="3C85B7FA" w14:textId="77777777" w:rsidR="00C402DE" w:rsidRPr="00687FC2" w:rsidRDefault="00C402DE" w:rsidP="00C402D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0EFB3FB" w14:textId="77777777" w:rsidR="00C402DE" w:rsidRPr="00687FC2" w:rsidRDefault="00C402DE" w:rsidP="00C402DE">
      <w:pPr>
        <w:ind w:left="4320"/>
        <w:rPr>
          <w:rFonts w:asciiTheme="minorHAnsi" w:hAnsiTheme="minorHAnsi" w:cstheme="minorHAnsi"/>
          <w:i/>
          <w:lang w:val="ru-RU"/>
        </w:rPr>
      </w:pPr>
      <w:r w:rsidRPr="00687FC2">
        <w:rPr>
          <w:rFonts w:asciiTheme="minorHAnsi" w:hAnsiTheme="minorHAnsi" w:cstheme="minorHAnsi"/>
          <w:i/>
          <w:lang w:val="ru-RU"/>
        </w:rPr>
        <w:t>[Имя и подпись уполномоченного лица Поставщика услуг]</w:t>
      </w:r>
    </w:p>
    <w:p w14:paraId="36D88CEF" w14:textId="77777777" w:rsidR="00C402DE" w:rsidRPr="00687FC2" w:rsidRDefault="00C402DE" w:rsidP="00C402DE">
      <w:pPr>
        <w:ind w:left="4320"/>
        <w:rPr>
          <w:rFonts w:asciiTheme="minorHAnsi" w:hAnsiTheme="minorHAnsi" w:cstheme="minorHAnsi"/>
          <w:i/>
          <w:lang w:val="ru-RU"/>
        </w:rPr>
      </w:pPr>
      <w:r w:rsidRPr="00687FC2">
        <w:rPr>
          <w:rFonts w:asciiTheme="minorHAnsi" w:hAnsiTheme="minorHAnsi" w:cstheme="minorHAnsi"/>
          <w:i/>
          <w:lang w:val="ru-RU"/>
        </w:rPr>
        <w:t>[Должность]</w:t>
      </w:r>
    </w:p>
    <w:p w14:paraId="2CA38444" w14:textId="77777777" w:rsidR="00F53160" w:rsidRDefault="00F53160">
      <w:bookmarkStart w:id="3" w:name="_GoBack"/>
      <w:bookmarkEnd w:id="3"/>
    </w:p>
    <w:sectPr w:rsidR="00F53160" w:rsidSect="00C402DE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DB91" w14:textId="77777777" w:rsidR="00C402DE" w:rsidRDefault="00C402DE" w:rsidP="00C402DE">
      <w:r>
        <w:separator/>
      </w:r>
    </w:p>
  </w:endnote>
  <w:endnote w:type="continuationSeparator" w:id="0">
    <w:p w14:paraId="109F02FA" w14:textId="77777777" w:rsidR="00C402DE" w:rsidRDefault="00C402DE" w:rsidP="00C4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BFDF" w14:textId="77777777" w:rsidR="00C402DE" w:rsidRDefault="00C402DE" w:rsidP="00C402DE">
      <w:r>
        <w:separator/>
      </w:r>
    </w:p>
  </w:footnote>
  <w:footnote w:type="continuationSeparator" w:id="0">
    <w:p w14:paraId="42981449" w14:textId="77777777" w:rsidR="00C402DE" w:rsidRDefault="00C402DE" w:rsidP="00C402DE">
      <w:r>
        <w:continuationSeparator/>
      </w:r>
    </w:p>
  </w:footnote>
  <w:footnote w:id="1">
    <w:p w14:paraId="0A7162B9" w14:textId="77777777" w:rsidR="00C402DE" w:rsidRPr="00053359" w:rsidRDefault="00C402DE" w:rsidP="00C402DE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>
        <w:rPr>
          <w:i/>
          <w:snapToGrid w:val="0"/>
          <w:lang w:val="ru-RU"/>
        </w:rPr>
        <w:t xml:space="preserve">. </w:t>
      </w:r>
    </w:p>
  </w:footnote>
  <w:footnote w:id="2">
    <w:p w14:paraId="3AE5082F" w14:textId="77777777" w:rsidR="00C402DE" w:rsidRPr="00053359" w:rsidRDefault="00C402DE" w:rsidP="00C402DE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  <w:footnote w:id="3">
    <w:p w14:paraId="7F77B6A8" w14:textId="77777777" w:rsidR="00C402DE" w:rsidRPr="00053359" w:rsidRDefault="00C402DE" w:rsidP="00C402DE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6231F86"/>
    <w:multiLevelType w:val="hybridMultilevel"/>
    <w:tmpl w:val="1176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DE"/>
    <w:rsid w:val="0086306A"/>
    <w:rsid w:val="00C402DE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8F18BAC"/>
  <w15:chartTrackingRefBased/>
  <w15:docId w15:val="{527EDDBA-4F63-4383-9542-D3538CF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2DE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C402DE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Superscript 6 Point + 11 pt"/>
    <w:rsid w:val="00C402DE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"/>
    <w:basedOn w:val="Normal"/>
    <w:link w:val="FootnoteTextChar"/>
    <w:uiPriority w:val="99"/>
    <w:semiHidden/>
    <w:rsid w:val="00C402DE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"/>
    <w:basedOn w:val="DefaultParagraphFont"/>
    <w:link w:val="FootnoteText"/>
    <w:uiPriority w:val="99"/>
    <w:semiHidden/>
    <w:rsid w:val="00C402DE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 (numbered (a)),маркированный,List Paragraph1,Раздел,Indent Paragraph,Table/Figure Heading,En tête 1,Heading,Medium List 2 - Accent 41,ANNEX,List Paragraph2,References,Liste 1,WB Para,List Square,Абзац"/>
    <w:basedOn w:val="Normal"/>
    <w:link w:val="ListParagraphChar"/>
    <w:uiPriority w:val="1"/>
    <w:qFormat/>
    <w:rsid w:val="00C402DE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C402DE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C402DE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PlaceholderText">
    <w:name w:val="Placeholder Text"/>
    <w:uiPriority w:val="99"/>
    <w:semiHidden/>
    <w:rsid w:val="00C402DE"/>
    <w:rPr>
      <w:rFonts w:cs="Times New Roman"/>
      <w:color w:val="808080"/>
    </w:rPr>
  </w:style>
  <w:style w:type="character" w:customStyle="1" w:styleId="ListParagraphChar">
    <w:name w:val="List Paragraph Char"/>
    <w:aliases w:val="List Paragraph (numbered (a)) Char,маркированный Char,List Paragraph1 Char,Раздел Char,Indent Paragraph Char,Table/Figure Heading Char,En tête 1 Char,Heading Char,Medium List 2 - Accent 41 Char,ANNEX Char,List Paragraph2 Char"/>
    <w:link w:val="ListParagraph"/>
    <w:uiPriority w:val="1"/>
    <w:locked/>
    <w:rsid w:val="00C402DE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C8DE9-ACD1-4D35-8E25-915B399D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0BB5F-E57F-4299-94BE-C06E1C5D8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822A8-87FC-4FEE-9F06-342772CE24F6}">
  <ds:schemaRefs>
    <ds:schemaRef ds:uri="a2229a38-e62c-484d-83d8-204164f3b924"/>
    <ds:schemaRef ds:uri="http://purl.org/dc/elements/1.1/"/>
    <ds:schemaRef ds:uri="http://schemas.microsoft.com/office/2006/metadata/properties"/>
    <ds:schemaRef ds:uri="3ea087af-1c23-4306-9291-eb51e9a0e73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2019-06-24T06:41:00Z</dcterms:created>
  <dcterms:modified xsi:type="dcterms:W3CDTF">2019-06-24T06:41:00Z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