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1F1D6" w14:textId="77777777" w:rsidR="00A13C37" w:rsidRPr="0070478E" w:rsidRDefault="00E70CAA" w:rsidP="00A13C37">
      <w:pPr>
        <w:jc w:val="right"/>
        <w:rPr>
          <w:rFonts w:ascii="Myriad Pro" w:hAnsi="Myriad Pro" w:cs="Calibri"/>
          <w:b/>
          <w:sz w:val="22"/>
          <w:szCs w:val="22"/>
          <w:lang w:val="ru-RU"/>
        </w:rPr>
      </w:pPr>
      <w:r w:rsidRPr="0070478E">
        <w:rPr>
          <w:rFonts w:ascii="Myriad Pro" w:hAnsi="Myriad Pro" w:cs="Calibri"/>
          <w:b/>
          <w:noProof/>
          <w:sz w:val="22"/>
          <w:szCs w:val="22"/>
          <w:lang w:val="ru-RU" w:eastAsia="ru-RU"/>
        </w:rPr>
        <w:drawing>
          <wp:inline distT="0" distB="0" distL="0" distR="0" wp14:anchorId="33B466D0" wp14:editId="2AD916A0">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2FC76926" w14:textId="77777777" w:rsidR="002A7F13" w:rsidRPr="0070478E" w:rsidRDefault="002A7F13" w:rsidP="00A56EE3">
      <w:pPr>
        <w:jc w:val="center"/>
        <w:rPr>
          <w:rFonts w:ascii="Myriad Pro" w:hAnsi="Myriad Pro" w:cs="Calibri"/>
          <w:b/>
          <w:sz w:val="22"/>
          <w:szCs w:val="22"/>
          <w:lang w:val="ru-RU"/>
        </w:rPr>
      </w:pPr>
    </w:p>
    <w:p w14:paraId="10199872" w14:textId="77777777" w:rsidR="002A7F13" w:rsidRPr="0070478E" w:rsidRDefault="002A7F13" w:rsidP="00A56EE3">
      <w:pPr>
        <w:jc w:val="center"/>
        <w:rPr>
          <w:rFonts w:ascii="Myriad Pro" w:hAnsi="Myriad Pro" w:cs="Calibri"/>
          <w:b/>
          <w:sz w:val="22"/>
          <w:szCs w:val="22"/>
          <w:lang w:val="ru-RU"/>
        </w:rPr>
      </w:pPr>
    </w:p>
    <w:p w14:paraId="40FA0563" w14:textId="77777777" w:rsidR="00B76171" w:rsidRPr="0070478E" w:rsidRDefault="00B76171" w:rsidP="00B76171">
      <w:pPr>
        <w:jc w:val="center"/>
        <w:rPr>
          <w:rFonts w:ascii="Myriad Pro" w:hAnsi="Myriad Pro" w:cs="Calibri"/>
          <w:b/>
          <w:sz w:val="22"/>
          <w:szCs w:val="22"/>
          <w:lang w:val="ru-RU"/>
        </w:rPr>
      </w:pPr>
      <w:r w:rsidRPr="0070478E">
        <w:rPr>
          <w:rFonts w:ascii="Myriad Pro" w:hAnsi="Myriad Pro" w:cs="Calibri"/>
          <w:b/>
          <w:caps/>
          <w:sz w:val="22"/>
          <w:szCs w:val="22"/>
          <w:lang w:val="ru-RU"/>
        </w:rPr>
        <w:t>Запрос на подачу предложений</w:t>
      </w:r>
    </w:p>
    <w:p w14:paraId="52AD74BD" w14:textId="77777777" w:rsidR="00B76171" w:rsidRPr="0070478E" w:rsidRDefault="00B76171" w:rsidP="00B76171">
      <w:pPr>
        <w:jc w:val="center"/>
        <w:rPr>
          <w:rFonts w:ascii="Myriad Pro" w:hAnsi="Myriad Pro" w:cs="Calibri"/>
          <w:sz w:val="22"/>
          <w:szCs w:val="22"/>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B76171" w:rsidRPr="0070478E" w14:paraId="6265237E" w14:textId="77777777" w:rsidTr="00B3099B">
        <w:trPr>
          <w:cantSplit/>
        </w:trPr>
        <w:tc>
          <w:tcPr>
            <w:tcW w:w="5400" w:type="dxa"/>
            <w:vMerge w:val="restart"/>
          </w:tcPr>
          <w:p w14:paraId="63646554" w14:textId="77777777" w:rsidR="00B76171" w:rsidRPr="0070478E" w:rsidRDefault="00B76171" w:rsidP="00B3099B">
            <w:pPr>
              <w:jc w:val="center"/>
              <w:rPr>
                <w:rFonts w:ascii="Myriad Pro" w:hAnsi="Myriad Pro" w:cs="Calibri"/>
                <w:color w:val="FF0000"/>
                <w:sz w:val="22"/>
                <w:szCs w:val="22"/>
                <w:lang w:val="ru-RU"/>
              </w:rPr>
            </w:pPr>
          </w:p>
          <w:p w14:paraId="1D902C39" w14:textId="77777777" w:rsidR="00B76171" w:rsidRPr="0070478E" w:rsidRDefault="00B76171" w:rsidP="00B3099B">
            <w:pPr>
              <w:jc w:val="center"/>
              <w:rPr>
                <w:rFonts w:ascii="Myriad Pro" w:hAnsi="Myriad Pro" w:cs="Calibri"/>
                <w:caps/>
                <w:color w:val="FF0000"/>
                <w:sz w:val="22"/>
                <w:szCs w:val="22"/>
                <w:lang w:val="ru-RU"/>
              </w:rPr>
            </w:pPr>
            <w:r w:rsidRPr="0070478E">
              <w:rPr>
                <w:rFonts w:ascii="Myriad Pro" w:hAnsi="Myriad Pro" w:cs="Calibri"/>
                <w:caps/>
                <w:color w:val="FF0000"/>
                <w:sz w:val="22"/>
                <w:szCs w:val="22"/>
                <w:lang w:val="ru-RU"/>
              </w:rPr>
              <w:t>Наименование и адрес фирмы</w:t>
            </w:r>
          </w:p>
          <w:p w14:paraId="3EFD3EFB" w14:textId="77777777" w:rsidR="00B76171" w:rsidRPr="0070478E" w:rsidRDefault="00B76171" w:rsidP="00B3099B">
            <w:pPr>
              <w:jc w:val="center"/>
              <w:rPr>
                <w:rFonts w:ascii="Myriad Pro" w:hAnsi="Myriad Pro" w:cs="Calibri"/>
                <w:color w:val="FF0000"/>
                <w:sz w:val="22"/>
                <w:szCs w:val="22"/>
                <w:lang w:val="ru-RU"/>
              </w:rPr>
            </w:pPr>
          </w:p>
        </w:tc>
        <w:tc>
          <w:tcPr>
            <w:tcW w:w="3960" w:type="dxa"/>
          </w:tcPr>
          <w:p w14:paraId="1465E679" w14:textId="77777777" w:rsidR="00B76171" w:rsidRPr="0070478E" w:rsidRDefault="00B76171" w:rsidP="00B3099B">
            <w:pPr>
              <w:rPr>
                <w:rFonts w:ascii="Myriad Pro" w:hAnsi="Myriad Pro" w:cs="Calibri"/>
                <w:color w:val="FF0000"/>
                <w:sz w:val="22"/>
                <w:szCs w:val="22"/>
                <w:lang w:val="ru-RU"/>
              </w:rPr>
            </w:pPr>
          </w:p>
          <w:p w14:paraId="244767C8" w14:textId="77777777" w:rsidR="00B76171" w:rsidRPr="0070478E" w:rsidRDefault="00B76171" w:rsidP="00E425A2">
            <w:pPr>
              <w:rPr>
                <w:rFonts w:ascii="Myriad Pro" w:hAnsi="Myriad Pro" w:cs="Calibri"/>
                <w:color w:val="FF0000"/>
                <w:sz w:val="22"/>
                <w:szCs w:val="22"/>
                <w:lang w:val="ru-RU"/>
              </w:rPr>
            </w:pPr>
            <w:r w:rsidRPr="0070478E">
              <w:rPr>
                <w:rFonts w:ascii="Myriad Pro" w:hAnsi="Myriad Pro" w:cs="Calibri"/>
                <w:caps/>
                <w:color w:val="FF0000"/>
                <w:sz w:val="22"/>
                <w:szCs w:val="22"/>
                <w:lang w:val="ru-RU"/>
              </w:rPr>
              <w:t>дата</w:t>
            </w:r>
            <w:r w:rsidRPr="0070478E">
              <w:rPr>
                <w:rFonts w:ascii="Myriad Pro" w:hAnsi="Myriad Pro" w:cs="Calibri"/>
                <w:color w:val="FF0000"/>
                <w:sz w:val="22"/>
                <w:szCs w:val="22"/>
                <w:lang w:val="ru-RU"/>
              </w:rPr>
              <w:t xml:space="preserve">: </w:t>
            </w:r>
            <w:sdt>
              <w:sdtPr>
                <w:rPr>
                  <w:rFonts w:ascii="Myriad Pro" w:hAnsi="Myriad Pro" w:cs="Calibri"/>
                  <w:color w:val="808080" w:themeColor="background1" w:themeShade="80"/>
                  <w:sz w:val="22"/>
                  <w:szCs w:val="22"/>
                  <w:lang w:val="ru-RU"/>
                </w:rPr>
                <w:id w:val="-1738546267"/>
                <w:placeholder>
                  <w:docPart w:val="7F738E6D0E0148F5898B7B6BB3135DFD"/>
                </w:placeholder>
                <w:date w:fullDate="2019-03-01T00:00:00Z">
                  <w:dateFormat w:val="MMMM d, yyyy"/>
                  <w:lid w:val="en-US"/>
                  <w:storeMappedDataAs w:val="dateTime"/>
                  <w:calendar w:val="gregorian"/>
                </w:date>
              </w:sdtPr>
              <w:sdtEndPr/>
              <w:sdtContent>
                <w:r w:rsidR="007934D3">
                  <w:rPr>
                    <w:rFonts w:ascii="Myriad Pro" w:hAnsi="Myriad Pro" w:cs="Calibri"/>
                    <w:color w:val="808080" w:themeColor="background1" w:themeShade="80"/>
                    <w:sz w:val="22"/>
                    <w:szCs w:val="22"/>
                  </w:rPr>
                  <w:t>March 1, 2019</w:t>
                </w:r>
              </w:sdtContent>
            </w:sdt>
          </w:p>
        </w:tc>
      </w:tr>
      <w:tr w:rsidR="00B76171" w:rsidRPr="0079434D" w14:paraId="0C15AF58" w14:textId="77777777" w:rsidTr="00B3099B">
        <w:trPr>
          <w:cantSplit/>
          <w:trHeight w:val="460"/>
        </w:trPr>
        <w:tc>
          <w:tcPr>
            <w:tcW w:w="5400" w:type="dxa"/>
            <w:vMerge/>
          </w:tcPr>
          <w:p w14:paraId="5D0F8FAF" w14:textId="77777777" w:rsidR="00B76171" w:rsidRPr="0070478E" w:rsidRDefault="00B76171" w:rsidP="00B3099B">
            <w:pPr>
              <w:rPr>
                <w:rFonts w:ascii="Myriad Pro" w:hAnsi="Myriad Pro" w:cs="Calibri"/>
                <w:color w:val="FF0000"/>
                <w:sz w:val="22"/>
                <w:szCs w:val="22"/>
                <w:lang w:val="ru-RU"/>
              </w:rPr>
            </w:pPr>
          </w:p>
        </w:tc>
        <w:tc>
          <w:tcPr>
            <w:tcW w:w="3960" w:type="dxa"/>
            <w:tcBorders>
              <w:bottom w:val="single" w:sz="4" w:space="0" w:color="auto"/>
            </w:tcBorders>
          </w:tcPr>
          <w:p w14:paraId="39081088" w14:textId="77777777" w:rsidR="00B76171" w:rsidRPr="0070478E" w:rsidRDefault="00B76171" w:rsidP="00B3099B">
            <w:pPr>
              <w:rPr>
                <w:rFonts w:ascii="Myriad Pro" w:hAnsi="Myriad Pro" w:cs="Calibri"/>
                <w:color w:val="FF0000"/>
                <w:sz w:val="22"/>
                <w:szCs w:val="22"/>
                <w:lang w:val="ru-RU"/>
              </w:rPr>
            </w:pPr>
          </w:p>
          <w:p w14:paraId="056EF0B9" w14:textId="77777777" w:rsidR="00B76171" w:rsidRPr="00DF1E69" w:rsidRDefault="00B76171" w:rsidP="00DF1E69">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jc w:val="both"/>
              <w:rPr>
                <w:rFonts w:ascii="Myriad Pro" w:hAnsi="Myriad Pro"/>
                <w:bCs/>
                <w:color w:val="000000"/>
                <w:sz w:val="22"/>
                <w:szCs w:val="22"/>
                <w:lang w:val="ru-RU"/>
              </w:rPr>
            </w:pPr>
            <w:r w:rsidRPr="0070478E">
              <w:rPr>
                <w:rFonts w:ascii="Myriad Pro" w:hAnsi="Myriad Pro" w:cs="Calibri"/>
                <w:caps/>
                <w:color w:val="FF0000"/>
                <w:sz w:val="22"/>
                <w:szCs w:val="22"/>
                <w:lang w:val="ru-RU"/>
              </w:rPr>
              <w:t>ссылка</w:t>
            </w:r>
            <w:r w:rsidRPr="0070478E">
              <w:rPr>
                <w:rFonts w:ascii="Myriad Pro" w:hAnsi="Myriad Pro" w:cs="Calibri"/>
                <w:color w:val="FF0000"/>
                <w:sz w:val="22"/>
                <w:szCs w:val="22"/>
                <w:lang w:val="ru-RU"/>
              </w:rPr>
              <w:t>:</w:t>
            </w:r>
            <w:r w:rsidR="0079434D">
              <w:rPr>
                <w:rFonts w:ascii="Myriad Pro" w:hAnsi="Myriad Pro" w:cs="Calibri"/>
                <w:color w:val="FF0000"/>
                <w:sz w:val="22"/>
                <w:szCs w:val="22"/>
                <w:lang w:val="ru-RU"/>
              </w:rPr>
              <w:t xml:space="preserve"> </w:t>
            </w:r>
            <w:r w:rsidR="00142471" w:rsidRPr="00FE0499">
              <w:rPr>
                <w:rFonts w:ascii="Myriad Pro" w:hAnsi="Myriad Pro" w:cs="Calibri"/>
                <w:color w:val="FF0000"/>
                <w:sz w:val="22"/>
                <w:szCs w:val="22"/>
                <w:lang w:val="en-GB"/>
              </w:rPr>
              <w:t>RFP</w:t>
            </w:r>
            <w:r w:rsidR="0079434D">
              <w:rPr>
                <w:rFonts w:ascii="Myriad Pro" w:hAnsi="Myriad Pro" w:cs="Calibri"/>
                <w:color w:val="FF0000"/>
                <w:sz w:val="22"/>
                <w:szCs w:val="22"/>
                <w:lang w:val="ru-RU"/>
              </w:rPr>
              <w:t>-</w:t>
            </w:r>
            <w:r w:rsidR="00A62D0A" w:rsidRPr="00A62D0A">
              <w:rPr>
                <w:rFonts w:ascii="Myriad Pro" w:hAnsi="Myriad Pro" w:cs="Calibri"/>
                <w:color w:val="FF0000"/>
                <w:sz w:val="22"/>
                <w:szCs w:val="22"/>
                <w:lang w:val="ru-RU"/>
              </w:rPr>
              <w:t xml:space="preserve">2019-008 - </w:t>
            </w:r>
            <w:r w:rsidR="00DF1E69" w:rsidRPr="00DF1E69">
              <w:rPr>
                <w:rFonts w:ascii="Myriad Pro" w:eastAsia="SimSun" w:hAnsi="Myriad Pro"/>
                <w:sz w:val="22"/>
                <w:szCs w:val="22"/>
                <w:lang w:val="ru-RU"/>
              </w:rPr>
              <w:t xml:space="preserve">Разработка проекта установки и внедрения наземных </w:t>
            </w:r>
            <w:r w:rsidR="00DF1E69" w:rsidRPr="00DF1E69">
              <w:rPr>
                <w:rFonts w:ascii="Myriad Pro" w:hAnsi="Myriad Pro"/>
                <w:sz w:val="22"/>
                <w:szCs w:val="22"/>
                <w:lang w:val="ru-RU" w:eastAsia="ru-RU"/>
              </w:rPr>
              <w:t xml:space="preserve">оптико-сенсорных </w:t>
            </w:r>
            <w:r w:rsidR="00DF1E69" w:rsidRPr="00DF1E69">
              <w:rPr>
                <w:rFonts w:ascii="Myriad Pro" w:eastAsia="SimSun" w:hAnsi="Myriad Pro"/>
                <w:sz w:val="22"/>
                <w:szCs w:val="22"/>
                <w:lang w:val="ru-RU"/>
              </w:rPr>
              <w:t>систем раннего обнаружения</w:t>
            </w:r>
            <w:r w:rsidR="00DF1E69" w:rsidRPr="00DF1E69">
              <w:rPr>
                <w:rFonts w:ascii="Myriad Pro" w:eastAsia="SimSun" w:hAnsi="Myriad Pro"/>
                <w:sz w:val="22"/>
                <w:szCs w:val="22"/>
                <w:lang w:val="kk-KZ"/>
              </w:rPr>
              <w:t xml:space="preserve"> и оповещения</w:t>
            </w:r>
            <w:r w:rsidR="00DF1E69" w:rsidRPr="00DF1E69">
              <w:rPr>
                <w:rFonts w:ascii="Myriad Pro" w:eastAsia="SimSun" w:hAnsi="Myriad Pro"/>
                <w:sz w:val="22"/>
                <w:szCs w:val="22"/>
                <w:lang w:val="ru-RU"/>
              </w:rPr>
              <w:t xml:space="preserve"> лесных пожаров на территориях п</w:t>
            </w:r>
            <w:r w:rsidR="00DF1E69" w:rsidRPr="00DF1E69">
              <w:rPr>
                <w:rFonts w:ascii="Myriad Pro" w:eastAsia="SimSun" w:hAnsi="Myriad Pro"/>
                <w:sz w:val="22"/>
                <w:szCs w:val="22"/>
                <w:lang w:val="kk-KZ"/>
              </w:rPr>
              <w:t>роектных</w:t>
            </w:r>
            <w:r w:rsidR="00DF1E69" w:rsidRPr="00DF1E69">
              <w:rPr>
                <w:rFonts w:ascii="Myriad Pro" w:eastAsia="SimSun" w:hAnsi="Myriad Pro"/>
                <w:sz w:val="22"/>
                <w:szCs w:val="22"/>
                <w:lang w:val="ru-RU"/>
              </w:rPr>
              <w:t>ГЛУ</w:t>
            </w:r>
            <w:r w:rsidR="00DF1E69" w:rsidRPr="00DF1E69">
              <w:rPr>
                <w:rFonts w:ascii="Myriad Pro" w:hAnsi="Myriad Pro"/>
                <w:bCs/>
                <w:color w:val="000000"/>
                <w:sz w:val="22"/>
                <w:szCs w:val="22"/>
                <w:lang w:val="ru-RU"/>
              </w:rPr>
              <w:t xml:space="preserve"> и ООПТ</w:t>
            </w:r>
          </w:p>
        </w:tc>
      </w:tr>
    </w:tbl>
    <w:p w14:paraId="36F4770B" w14:textId="77777777" w:rsidR="00B76171" w:rsidRPr="0070478E" w:rsidRDefault="00B76171" w:rsidP="00B76171">
      <w:pPr>
        <w:rPr>
          <w:rFonts w:ascii="Myriad Pro" w:hAnsi="Myriad Pro" w:cs="Calibri"/>
          <w:color w:val="FF0000"/>
          <w:sz w:val="22"/>
          <w:szCs w:val="22"/>
          <w:lang w:val="ru-RU"/>
        </w:rPr>
      </w:pPr>
    </w:p>
    <w:p w14:paraId="5B87C40D" w14:textId="77777777" w:rsidR="00B76171" w:rsidRPr="0070478E" w:rsidRDefault="00B76171" w:rsidP="00B76171">
      <w:pPr>
        <w:rPr>
          <w:rFonts w:ascii="Myriad Pro" w:hAnsi="Myriad Pro" w:cs="Calibri"/>
          <w:sz w:val="22"/>
          <w:szCs w:val="22"/>
          <w:lang w:val="ru-RU"/>
        </w:rPr>
      </w:pPr>
    </w:p>
    <w:p w14:paraId="02790583" w14:textId="77777777" w:rsidR="00B76171" w:rsidRPr="0070478E" w:rsidRDefault="00B76171" w:rsidP="00B76171">
      <w:pPr>
        <w:rPr>
          <w:rFonts w:ascii="Myriad Pro" w:hAnsi="Myriad Pro" w:cs="Calibri"/>
          <w:sz w:val="22"/>
          <w:szCs w:val="22"/>
          <w:lang w:val="ru-RU"/>
        </w:rPr>
      </w:pPr>
      <w:r w:rsidRPr="0070478E">
        <w:rPr>
          <w:rFonts w:ascii="Myriad Pro" w:hAnsi="Myriad Pro" w:cs="Calibri"/>
          <w:sz w:val="22"/>
          <w:szCs w:val="22"/>
          <w:lang w:val="ru-RU"/>
        </w:rPr>
        <w:t>Уважаемый господин / госпожа:</w:t>
      </w:r>
    </w:p>
    <w:p w14:paraId="77D51D72" w14:textId="77777777" w:rsidR="00B76171" w:rsidRPr="0070478E" w:rsidRDefault="00B76171" w:rsidP="00B76171">
      <w:pPr>
        <w:rPr>
          <w:rFonts w:ascii="Myriad Pro" w:hAnsi="Myriad Pro" w:cs="Calibri"/>
          <w:sz w:val="22"/>
          <w:szCs w:val="22"/>
          <w:lang w:val="ru-RU"/>
        </w:rPr>
      </w:pPr>
    </w:p>
    <w:p w14:paraId="45D79AB9" w14:textId="77777777" w:rsidR="0038529B" w:rsidRPr="00D35BB4" w:rsidRDefault="00B76171" w:rsidP="0038529B">
      <w:pPr>
        <w:widowControl w:val="0"/>
        <w:suppressLineNumbers/>
        <w:pBdr>
          <w:top w:val="none" w:sz="0" w:space="0" w:color="000000"/>
          <w:left w:val="none" w:sz="0" w:space="0" w:color="000000"/>
          <w:bottom w:val="single" w:sz="4" w:space="30" w:color="FFFFFF"/>
          <w:right w:val="none" w:sz="0" w:space="0" w:color="000000"/>
        </w:pBdr>
        <w:tabs>
          <w:tab w:val="left" w:pos="709"/>
        </w:tabs>
        <w:suppressAutoHyphens/>
        <w:overflowPunct w:val="0"/>
        <w:jc w:val="both"/>
        <w:rPr>
          <w:rFonts w:ascii="Myriad Pro" w:hAnsi="Myriad Pro"/>
          <w:b/>
          <w:bCs/>
          <w:color w:val="000000"/>
          <w:sz w:val="22"/>
          <w:szCs w:val="22"/>
          <w:lang w:val="ru-RU"/>
        </w:rPr>
      </w:pPr>
      <w:r w:rsidRPr="0070478E">
        <w:rPr>
          <w:rFonts w:ascii="Myriad Pro" w:hAnsi="Myriad Pro" w:cs="Calibri"/>
          <w:sz w:val="22"/>
          <w:szCs w:val="22"/>
          <w:lang w:val="ru-RU"/>
        </w:rPr>
        <w:t xml:space="preserve">Просим вас предоставить свое предложение на </w:t>
      </w:r>
      <w:sdt>
        <w:sdtPr>
          <w:rPr>
            <w:rFonts w:ascii="Myriad Pro" w:hAnsi="Myriad Pro"/>
            <w:sz w:val="22"/>
            <w:szCs w:val="22"/>
            <w:lang w:val="ru-RU"/>
          </w:rPr>
          <w:id w:val="1370645091"/>
          <w:placeholder>
            <w:docPart w:val="5564B21BE01443989541601DDAA7A0E2"/>
          </w:placeholder>
          <w:text/>
        </w:sdtPr>
        <w:sdtEndPr/>
        <w:sdtContent>
          <w:r w:rsidR="00012EAD" w:rsidRPr="00012EAD">
            <w:rPr>
              <w:rFonts w:ascii="Myriad Pro" w:hAnsi="Myriad Pro"/>
              <w:sz w:val="22"/>
              <w:szCs w:val="22"/>
              <w:lang w:val="ru-RU"/>
            </w:rPr>
            <w:t xml:space="preserve">оказание услуг </w:t>
          </w:r>
        </w:sdtContent>
      </w:sdt>
      <w:r w:rsidR="00521C31" w:rsidRPr="0070478E">
        <w:rPr>
          <w:rFonts w:ascii="Myriad Pro" w:hAnsi="Myriad Pro" w:cs="Arial"/>
          <w:b/>
          <w:bCs/>
          <w:sz w:val="22"/>
          <w:szCs w:val="22"/>
          <w:lang w:val="ru-RU"/>
        </w:rPr>
        <w:t xml:space="preserve">по </w:t>
      </w:r>
      <w:r w:rsidR="00A96AD6" w:rsidRPr="00D35BB4">
        <w:rPr>
          <w:rFonts w:ascii="Myriad Pro" w:eastAsia="SimSun" w:hAnsi="Myriad Pro"/>
          <w:b/>
          <w:sz w:val="22"/>
          <w:szCs w:val="22"/>
          <w:lang w:val="ru-RU"/>
        </w:rPr>
        <w:t xml:space="preserve">разработке проекта установки и внедрения наземных </w:t>
      </w:r>
      <w:r w:rsidR="00A96AD6" w:rsidRPr="00D35BB4">
        <w:rPr>
          <w:rFonts w:ascii="Myriad Pro" w:hAnsi="Myriad Pro"/>
          <w:b/>
          <w:sz w:val="22"/>
          <w:szCs w:val="22"/>
          <w:lang w:val="ru-RU" w:eastAsia="ru-RU"/>
        </w:rPr>
        <w:t xml:space="preserve">оптико-сенсорных </w:t>
      </w:r>
      <w:r w:rsidR="00A96AD6" w:rsidRPr="00D35BB4">
        <w:rPr>
          <w:rFonts w:ascii="Myriad Pro" w:eastAsia="SimSun" w:hAnsi="Myriad Pro"/>
          <w:b/>
          <w:sz w:val="22"/>
          <w:szCs w:val="22"/>
          <w:lang w:val="ru-RU"/>
        </w:rPr>
        <w:t>систем раннего обнаружения</w:t>
      </w:r>
      <w:r w:rsidR="00A96AD6" w:rsidRPr="00D35BB4">
        <w:rPr>
          <w:rFonts w:ascii="Myriad Pro" w:eastAsia="SimSun" w:hAnsi="Myriad Pro"/>
          <w:b/>
          <w:sz w:val="22"/>
          <w:szCs w:val="22"/>
          <w:lang w:val="kk-KZ"/>
        </w:rPr>
        <w:t xml:space="preserve"> и оповещения</w:t>
      </w:r>
      <w:r w:rsidR="00A96AD6" w:rsidRPr="00D35BB4">
        <w:rPr>
          <w:rFonts w:ascii="Myriad Pro" w:eastAsia="SimSun" w:hAnsi="Myriad Pro"/>
          <w:b/>
          <w:sz w:val="22"/>
          <w:szCs w:val="22"/>
          <w:lang w:val="ru-RU"/>
        </w:rPr>
        <w:t xml:space="preserve"> лесных пожаров на территориях п</w:t>
      </w:r>
      <w:r w:rsidR="00A96AD6" w:rsidRPr="00D35BB4">
        <w:rPr>
          <w:rFonts w:ascii="Myriad Pro" w:eastAsia="SimSun" w:hAnsi="Myriad Pro"/>
          <w:b/>
          <w:sz w:val="22"/>
          <w:szCs w:val="22"/>
          <w:lang w:val="kk-KZ"/>
        </w:rPr>
        <w:t xml:space="preserve">роектных </w:t>
      </w:r>
      <w:r w:rsidR="00A96AD6" w:rsidRPr="00D35BB4">
        <w:rPr>
          <w:rFonts w:ascii="Myriad Pro" w:eastAsia="SimSun" w:hAnsi="Myriad Pro"/>
          <w:b/>
          <w:sz w:val="22"/>
          <w:szCs w:val="22"/>
          <w:lang w:val="ru-RU"/>
        </w:rPr>
        <w:t>ГЛУ</w:t>
      </w:r>
      <w:r w:rsidR="00A96AD6" w:rsidRPr="00D35BB4">
        <w:rPr>
          <w:rFonts w:ascii="Myriad Pro" w:hAnsi="Myriad Pro"/>
          <w:b/>
          <w:bCs/>
          <w:color w:val="000000"/>
          <w:sz w:val="22"/>
          <w:szCs w:val="22"/>
          <w:lang w:val="ru-RU"/>
        </w:rPr>
        <w:t xml:space="preserve"> и ООПТ</w:t>
      </w:r>
    </w:p>
    <w:p w14:paraId="7B5782CB" w14:textId="77777777" w:rsidR="0038529B" w:rsidRDefault="0038529B" w:rsidP="0038529B">
      <w:pPr>
        <w:widowControl w:val="0"/>
        <w:suppressLineNumbers/>
        <w:pBdr>
          <w:top w:val="none" w:sz="0" w:space="0" w:color="000000"/>
          <w:left w:val="none" w:sz="0" w:space="0" w:color="000000"/>
          <w:bottom w:val="single" w:sz="4" w:space="30" w:color="FFFFFF"/>
          <w:right w:val="none" w:sz="0" w:space="0" w:color="000000"/>
        </w:pBdr>
        <w:tabs>
          <w:tab w:val="left" w:pos="709"/>
        </w:tabs>
        <w:suppressAutoHyphens/>
        <w:overflowPunct w:val="0"/>
        <w:jc w:val="both"/>
        <w:rPr>
          <w:rFonts w:ascii="Myriad Pro" w:hAnsi="Myriad Pro"/>
          <w:bCs/>
          <w:color w:val="000000"/>
          <w:sz w:val="22"/>
          <w:szCs w:val="22"/>
          <w:lang w:val="ru-RU"/>
        </w:rPr>
      </w:pPr>
    </w:p>
    <w:p w14:paraId="6741B2E9" w14:textId="77777777" w:rsidR="00D35BB4" w:rsidRDefault="00B76171" w:rsidP="00D35BB4">
      <w:pPr>
        <w:widowControl w:val="0"/>
        <w:suppressLineNumbers/>
        <w:pBdr>
          <w:top w:val="none" w:sz="0" w:space="0" w:color="000000"/>
          <w:left w:val="none" w:sz="0" w:space="0" w:color="000000"/>
          <w:bottom w:val="single" w:sz="4" w:space="30" w:color="FFFFFF"/>
          <w:right w:val="none" w:sz="0" w:space="0" w:color="000000"/>
        </w:pBdr>
        <w:tabs>
          <w:tab w:val="left" w:pos="709"/>
        </w:tabs>
        <w:suppressAutoHyphens/>
        <w:overflowPunct w:val="0"/>
        <w:jc w:val="both"/>
        <w:rPr>
          <w:rFonts w:ascii="Myriad Pro" w:hAnsi="Myriad Pro"/>
          <w:bCs/>
          <w:color w:val="000000"/>
          <w:sz w:val="22"/>
          <w:szCs w:val="22"/>
          <w:lang w:val="ru-RU"/>
        </w:rPr>
      </w:pPr>
      <w:r w:rsidRPr="0070478E">
        <w:rPr>
          <w:rFonts w:ascii="Myriad Pro" w:hAnsi="Myriad Pro" w:cs="Calibri"/>
          <w:sz w:val="22"/>
          <w:szCs w:val="22"/>
          <w:lang w:val="ru-RU"/>
        </w:rPr>
        <w:t xml:space="preserve">При подготовке своего Предложения, пожалуйста, опирайтесь на Приложение 2 к настоящему документу.  </w:t>
      </w:r>
    </w:p>
    <w:p w14:paraId="5E797693" w14:textId="77777777" w:rsidR="00D35BB4" w:rsidRDefault="00D35BB4" w:rsidP="00D35BB4">
      <w:pPr>
        <w:widowControl w:val="0"/>
        <w:suppressLineNumbers/>
        <w:pBdr>
          <w:top w:val="none" w:sz="0" w:space="0" w:color="000000"/>
          <w:left w:val="none" w:sz="0" w:space="0" w:color="000000"/>
          <w:bottom w:val="single" w:sz="4" w:space="30" w:color="FFFFFF"/>
          <w:right w:val="none" w:sz="0" w:space="0" w:color="000000"/>
        </w:pBdr>
        <w:tabs>
          <w:tab w:val="left" w:pos="709"/>
        </w:tabs>
        <w:suppressAutoHyphens/>
        <w:overflowPunct w:val="0"/>
        <w:jc w:val="both"/>
        <w:rPr>
          <w:rFonts w:ascii="Myriad Pro" w:hAnsi="Myriad Pro"/>
          <w:bCs/>
          <w:color w:val="000000"/>
          <w:sz w:val="22"/>
          <w:szCs w:val="22"/>
          <w:lang w:val="ru-RU"/>
        </w:rPr>
      </w:pPr>
    </w:p>
    <w:p w14:paraId="74C6CEC0" w14:textId="77777777" w:rsidR="00B76171" w:rsidRPr="0038529B" w:rsidRDefault="00142471" w:rsidP="0038529B">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jc w:val="center"/>
        <w:rPr>
          <w:rFonts w:ascii="Myriad Pro" w:hAnsi="Myriad Pro"/>
          <w:b/>
          <w:bCs/>
          <w:i/>
          <w:color w:val="000000"/>
          <w:sz w:val="22"/>
          <w:szCs w:val="22"/>
          <w:lang w:val="ru-RU"/>
        </w:rPr>
      </w:pPr>
      <w:r w:rsidRPr="00142471">
        <w:rPr>
          <w:rFonts w:ascii="Myriad Pro" w:hAnsi="Myriad Pro" w:cs="Calibri"/>
          <w:sz w:val="22"/>
          <w:szCs w:val="22"/>
          <w:lang w:val="ru-RU"/>
        </w:rPr>
        <w:t xml:space="preserve">Ваше предложение, состоящее из Технического и Финансового предложения, должно быть подано не позднее </w:t>
      </w:r>
      <w:r w:rsidRPr="00376E16">
        <w:rPr>
          <w:rFonts w:ascii="Myriad Pro" w:hAnsi="Myriad Pro" w:cs="Calibri"/>
          <w:b/>
          <w:sz w:val="22"/>
          <w:szCs w:val="22"/>
          <w:lang w:val="ru-RU"/>
        </w:rPr>
        <w:t>1</w:t>
      </w:r>
      <w:r w:rsidR="00A62D0A" w:rsidRPr="00376E16">
        <w:rPr>
          <w:rFonts w:ascii="Myriad Pro" w:hAnsi="Myriad Pro" w:cs="Calibri"/>
          <w:b/>
          <w:sz w:val="22"/>
          <w:szCs w:val="22"/>
          <w:lang w:val="ru-RU"/>
        </w:rPr>
        <w:t>8</w:t>
      </w:r>
      <w:r w:rsidRPr="00376E16">
        <w:rPr>
          <w:rFonts w:ascii="Myriad Pro" w:hAnsi="Myriad Pro" w:cs="Calibri"/>
          <w:b/>
          <w:sz w:val="22"/>
          <w:szCs w:val="22"/>
          <w:lang w:val="ru-RU"/>
        </w:rPr>
        <w:t>:00 по времени Астаны в пятницу, 1</w:t>
      </w:r>
      <w:r w:rsidR="00A62D0A" w:rsidRPr="00376E16">
        <w:rPr>
          <w:rFonts w:ascii="Myriad Pro" w:hAnsi="Myriad Pro" w:cs="Calibri"/>
          <w:b/>
          <w:sz w:val="22"/>
          <w:szCs w:val="22"/>
          <w:lang w:val="ru-RU"/>
        </w:rPr>
        <w:t>5</w:t>
      </w:r>
      <w:r w:rsidRPr="00376E16">
        <w:rPr>
          <w:rFonts w:ascii="Myriad Pro" w:hAnsi="Myriad Pro" w:cs="Calibri"/>
          <w:b/>
          <w:sz w:val="22"/>
          <w:szCs w:val="22"/>
          <w:lang w:val="ru-RU"/>
        </w:rPr>
        <w:t xml:space="preserve"> марта 2019 года</w:t>
      </w:r>
      <w:r w:rsidRPr="00142471">
        <w:rPr>
          <w:rFonts w:ascii="Myriad Pro" w:hAnsi="Myriad Pro" w:cs="Calibri"/>
          <w:sz w:val="22"/>
          <w:szCs w:val="22"/>
          <w:lang w:val="ru-RU"/>
        </w:rPr>
        <w:t xml:space="preserve">, по электронной почте на </w:t>
      </w:r>
      <w:hyperlink r:id="rId12" w:history="1">
        <w:r w:rsidRPr="001630EE">
          <w:rPr>
            <w:rStyle w:val="Hyperlink"/>
            <w:rFonts w:ascii="Myriad Pro" w:hAnsi="Myriad Pro" w:cs="Calibri"/>
            <w:sz w:val="22"/>
            <w:szCs w:val="22"/>
            <w:lang w:val="ru-RU"/>
          </w:rPr>
          <w:t>procurement.kz@undp.org</w:t>
        </w:r>
      </w:hyperlink>
      <w:r w:rsidRPr="00142471">
        <w:rPr>
          <w:rFonts w:ascii="Myriad Pro" w:hAnsi="Myriad Pro" w:cs="Calibri"/>
          <w:sz w:val="22"/>
          <w:szCs w:val="22"/>
          <w:lang w:val="ru-RU"/>
        </w:rPr>
        <w:t>.</w:t>
      </w:r>
      <w:r w:rsidR="00B76171" w:rsidRPr="0070478E">
        <w:rPr>
          <w:rFonts w:ascii="Myriad Pro" w:hAnsi="Myriad Pro" w:cs="Calibri"/>
          <w:sz w:val="22"/>
          <w:szCs w:val="22"/>
          <w:lang w:val="ru-RU"/>
        </w:rPr>
        <w:t xml:space="preserve">Ваше предложение должно быть представлено на </w:t>
      </w:r>
      <w:sdt>
        <w:sdtPr>
          <w:rPr>
            <w:rFonts w:ascii="Myriad Pro" w:hAnsi="Myriad Pro" w:cs="Calibri"/>
            <w:b/>
            <w:i/>
            <w:sz w:val="22"/>
            <w:szCs w:val="22"/>
            <w:lang w:val="ru-RU"/>
          </w:rPr>
          <w:id w:val="1947578100"/>
          <w:placeholder>
            <w:docPart w:val="AFE8931A966C4C42BD82FC20530862AF"/>
          </w:placeholder>
          <w:text/>
        </w:sdtPr>
        <w:sdtEndPr/>
        <w:sdtContent>
          <w:r w:rsidR="00C9144F" w:rsidRPr="0070478E">
            <w:rPr>
              <w:rFonts w:ascii="Myriad Pro" w:hAnsi="Myriad Pro" w:cs="Calibri"/>
              <w:b/>
              <w:i/>
              <w:sz w:val="22"/>
              <w:szCs w:val="22"/>
              <w:lang w:val="ru-RU"/>
            </w:rPr>
            <w:t>русском языке</w:t>
          </w:r>
        </w:sdtContent>
      </w:sdt>
      <w:r w:rsidR="00B76171" w:rsidRPr="0070478E">
        <w:rPr>
          <w:rFonts w:ascii="Myriad Pro" w:hAnsi="Myriad Pro" w:cs="Calibri"/>
          <w:color w:val="000000" w:themeColor="text1"/>
          <w:sz w:val="22"/>
          <w:szCs w:val="22"/>
          <w:lang w:val="ru-RU"/>
        </w:rPr>
        <w:t xml:space="preserve">, и быть действительным в течение, минимум, </w:t>
      </w:r>
      <w:sdt>
        <w:sdtPr>
          <w:rPr>
            <w:rFonts w:ascii="Myriad Pro" w:hAnsi="Myriad Pro" w:cs="Calibri"/>
            <w:b/>
            <w:i/>
            <w:sz w:val="22"/>
            <w:szCs w:val="22"/>
            <w:lang w:val="ru-RU"/>
          </w:rPr>
          <w:id w:val="1668826431"/>
          <w:placeholder>
            <w:docPart w:val="F3CF3EFC5E9644A28F66429D5BDCFCB6"/>
          </w:placeholder>
          <w:text/>
        </w:sdtPr>
        <w:sdtEndPr/>
        <w:sdtContent>
          <w:r w:rsidRPr="00142471">
            <w:rPr>
              <w:rFonts w:ascii="Myriad Pro" w:hAnsi="Myriad Pro" w:cs="Calibri"/>
              <w:b/>
              <w:i/>
              <w:sz w:val="22"/>
              <w:szCs w:val="22"/>
              <w:lang w:val="ru-RU"/>
            </w:rPr>
            <w:t>90  дней.</w:t>
          </w:r>
        </w:sdtContent>
      </w:sdt>
    </w:p>
    <w:p w14:paraId="09F6846E" w14:textId="77777777" w:rsidR="00B76171" w:rsidRPr="0070478E" w:rsidRDefault="00B76171" w:rsidP="00B76171">
      <w:pPr>
        <w:ind w:firstLine="720"/>
        <w:jc w:val="both"/>
        <w:rPr>
          <w:rFonts w:ascii="Myriad Pro" w:hAnsi="Myriad Pro" w:cs="Calibri"/>
          <w:sz w:val="22"/>
          <w:szCs w:val="22"/>
          <w:lang w:val="ru-RU"/>
        </w:rPr>
      </w:pPr>
      <w:r w:rsidRPr="0070478E">
        <w:rPr>
          <w:rFonts w:ascii="Myriad Pro" w:hAnsi="Myriad Pro" w:cs="Calibri"/>
          <w:sz w:val="22"/>
          <w:szCs w:val="22"/>
          <w:lang w:val="ru-RU"/>
        </w:rPr>
        <w:t xml:space="preserve">В процессе подготовки Предложения вы несете ответственность за то, чтобы оно достигло указанного адресата до крайнего срока подачи или точно в срок.  Предложения, принимаемые ПРООН после указанного крайнего срока, независимо от причины опоздания, рассматриваться не будут.  </w:t>
      </w:r>
    </w:p>
    <w:p w14:paraId="514319FF" w14:textId="77777777" w:rsidR="00B76171" w:rsidRPr="0070478E" w:rsidRDefault="00B76171" w:rsidP="00CF5CBF">
      <w:pPr>
        <w:jc w:val="both"/>
        <w:rPr>
          <w:rFonts w:ascii="Myriad Pro" w:hAnsi="Myriad Pro" w:cs="Calibri"/>
          <w:sz w:val="22"/>
          <w:szCs w:val="22"/>
          <w:lang w:val="ru-RU"/>
        </w:rPr>
      </w:pPr>
      <w:r w:rsidRPr="0070478E">
        <w:rPr>
          <w:rFonts w:ascii="Myriad Pro" w:hAnsi="Myriad Pro" w:cs="Calibri"/>
          <w:sz w:val="22"/>
          <w:szCs w:val="22"/>
          <w:lang w:val="ru-RU"/>
        </w:rPr>
        <w:tab/>
        <w:t xml:space="preserve">Предлагаемые услуги рассматриваются и оцениваются на основе полноты Предложения и его соответствия требованиям, изложенным в Запросе на подачу предложений и все прочих приложениях, где приводятся подробные требования ПРООН.  </w:t>
      </w:r>
    </w:p>
    <w:p w14:paraId="164921A8" w14:textId="77777777" w:rsidR="00B76171" w:rsidRPr="0070478E" w:rsidRDefault="00B76171" w:rsidP="00B76171">
      <w:pPr>
        <w:rPr>
          <w:rFonts w:ascii="Myriad Pro" w:hAnsi="Myriad Pro" w:cs="Calibri"/>
          <w:sz w:val="22"/>
          <w:szCs w:val="22"/>
          <w:lang w:val="ru-RU"/>
        </w:rPr>
      </w:pPr>
    </w:p>
    <w:p w14:paraId="0E9CF197" w14:textId="77777777" w:rsidR="00B76171" w:rsidRPr="0070478E" w:rsidRDefault="00B76171" w:rsidP="00B76171">
      <w:pPr>
        <w:ind w:firstLine="720"/>
        <w:jc w:val="both"/>
        <w:rPr>
          <w:rFonts w:ascii="Myriad Pro" w:hAnsi="Myriad Pro" w:cs="Calibri"/>
          <w:sz w:val="22"/>
          <w:szCs w:val="22"/>
          <w:lang w:val="ru-RU"/>
        </w:rPr>
      </w:pPr>
      <w:r w:rsidRPr="0070478E">
        <w:rPr>
          <w:rFonts w:ascii="Myriad Pro" w:hAnsi="Myriad Pro" w:cs="Calibri"/>
          <w:sz w:val="22"/>
          <w:szCs w:val="22"/>
          <w:lang w:val="ru-RU"/>
        </w:rPr>
        <w:lastRenderedPageBreak/>
        <w:t>Предложение, отвечающее всем требованиям, критериям оценки, и предлагающее оптимальное соотношение цены и качества, отбирается, и на его основе заключается контракт.  Любое предложение, не соответствующее данным требованиям, отклоняется.</w:t>
      </w:r>
    </w:p>
    <w:p w14:paraId="35ECF33D" w14:textId="77777777" w:rsidR="00B76171" w:rsidRPr="0070478E" w:rsidRDefault="00B76171" w:rsidP="00B76171">
      <w:pPr>
        <w:rPr>
          <w:rFonts w:ascii="Myriad Pro" w:hAnsi="Myriad Pro" w:cs="Calibri"/>
          <w:sz w:val="22"/>
          <w:szCs w:val="22"/>
          <w:lang w:val="ru-RU"/>
        </w:rPr>
      </w:pPr>
    </w:p>
    <w:p w14:paraId="5E3C4CA4" w14:textId="77777777" w:rsidR="00B76171" w:rsidRPr="0070478E" w:rsidRDefault="00B76171" w:rsidP="00B76171">
      <w:pPr>
        <w:ind w:firstLine="720"/>
        <w:jc w:val="both"/>
        <w:rPr>
          <w:rFonts w:ascii="Myriad Pro" w:hAnsi="Myriad Pro" w:cs="Calibri"/>
          <w:sz w:val="22"/>
          <w:szCs w:val="22"/>
          <w:lang w:val="ru-RU"/>
        </w:rPr>
      </w:pPr>
      <w:r w:rsidRPr="0070478E">
        <w:rPr>
          <w:rFonts w:ascii="Myriad Pro" w:hAnsi="Myriad Pro" w:cs="Calibri"/>
          <w:sz w:val="22"/>
          <w:szCs w:val="22"/>
          <w:lang w:val="ru-RU"/>
        </w:rPr>
        <w:t xml:space="preserve">Любое расхождение между ценой за единицу товара и итоговой ценой подлежит пересчету со стороны ПРООН, при этом за основу берется цена единицы, а итоговая цена корректируется в соответствии с ней.  Если Поставщик услуг не принимает окончательную цену, основанную на пересчете ПРООН и исправлении ошибок, его Предложение отклоняется.  </w:t>
      </w:r>
    </w:p>
    <w:p w14:paraId="4A55157B" w14:textId="77777777" w:rsidR="00B76171" w:rsidRPr="0070478E" w:rsidRDefault="00B76171" w:rsidP="00B76171">
      <w:pPr>
        <w:pStyle w:val="ListParagraph"/>
        <w:tabs>
          <w:tab w:val="left" w:pos="0"/>
        </w:tabs>
        <w:spacing w:line="240" w:lineRule="auto"/>
        <w:ind w:left="0" w:firstLine="720"/>
        <w:jc w:val="both"/>
        <w:rPr>
          <w:rFonts w:ascii="Myriad Pro" w:hAnsi="Myriad Pro" w:cs="Calibri"/>
          <w:bCs/>
          <w:szCs w:val="22"/>
          <w:lang w:val="ru-RU"/>
        </w:rPr>
      </w:pPr>
      <w:r w:rsidRPr="0070478E">
        <w:rPr>
          <w:rFonts w:ascii="Myriad Pro" w:hAnsi="Myriad Pro" w:cs="Calibri"/>
          <w:szCs w:val="22"/>
          <w:lang w:val="ru-RU"/>
        </w:rPr>
        <w:t xml:space="preserve">ПРООН, после получения Предложения, не будет принимать никаких изменений цены в связи с эскалацией, инфляцией, колебанием обменных курсов или любыми другими рыночными факторами.   На момент Заключения контракта или размещения Заказа на покупку ПРООН сохраняет за собой право менять </w:t>
      </w:r>
      <w:r w:rsidRPr="0070478E">
        <w:rPr>
          <w:rFonts w:ascii="Myriad Pro" w:hAnsi="Myriad Pro" w:cs="Calibri"/>
          <w:bCs/>
          <w:szCs w:val="22"/>
          <w:lang w:val="ru-RU"/>
        </w:rPr>
        <w:t xml:space="preserve">(увеличивать или уменьшать) количество услуг и/или товаров, максимум, на двадцать пять процентов (25%) от всего предложения, без изменения цены за единицу или иных положений и условий.  </w:t>
      </w:r>
    </w:p>
    <w:p w14:paraId="3D25EAB9" w14:textId="77777777" w:rsidR="00437CF9" w:rsidRPr="0070478E" w:rsidRDefault="00B76171" w:rsidP="00B76171">
      <w:pPr>
        <w:ind w:firstLine="720"/>
        <w:jc w:val="both"/>
        <w:rPr>
          <w:rFonts w:ascii="Myriad Pro" w:hAnsi="Myriad Pro" w:cs="Calibri"/>
          <w:sz w:val="22"/>
          <w:szCs w:val="22"/>
          <w:lang w:val="ru-RU"/>
        </w:rPr>
      </w:pPr>
      <w:r w:rsidRPr="0070478E">
        <w:rPr>
          <w:rFonts w:ascii="Myriad Pro" w:hAnsi="Myriad Pro" w:cs="Calibri"/>
          <w:sz w:val="22"/>
          <w:szCs w:val="22"/>
          <w:lang w:val="ru-RU"/>
        </w:rPr>
        <w:t xml:space="preserve">Любой Контракт или Заказ на покупку, сформированный в результате данного Запроса на подачу предложений, подлежит действию Общих положений и условий, прилагаемых к настоящему документу.  </w:t>
      </w:r>
      <w:r w:rsidR="00E971E2" w:rsidRPr="0070478E">
        <w:rPr>
          <w:rFonts w:ascii="Myriad Pro" w:hAnsi="Myriad Pro" w:cs="Calibri"/>
          <w:sz w:val="22"/>
          <w:szCs w:val="22"/>
          <w:lang w:val="ru-RU"/>
        </w:rPr>
        <w:t>Сам факт подачи Предложения подразумевает, что Поставщик услуг безусловно принимает Общие положения и условия ПРООН, приводимые в Приложении 3 к настоящему документу</w:t>
      </w:r>
      <w:r w:rsidR="00437CF9" w:rsidRPr="0070478E">
        <w:rPr>
          <w:rFonts w:ascii="Myriad Pro" w:hAnsi="Myriad Pro" w:cs="Calibri"/>
          <w:sz w:val="22"/>
          <w:szCs w:val="22"/>
          <w:lang w:val="ru-RU"/>
        </w:rPr>
        <w:t>.</w:t>
      </w:r>
    </w:p>
    <w:p w14:paraId="72AA8948" w14:textId="77777777" w:rsidR="00437CF9" w:rsidRPr="0070478E" w:rsidRDefault="00E971E2" w:rsidP="00437CF9">
      <w:pPr>
        <w:ind w:firstLine="720"/>
        <w:jc w:val="both"/>
        <w:rPr>
          <w:rFonts w:ascii="Myriad Pro" w:hAnsi="Myriad Pro" w:cs="Calibri"/>
          <w:sz w:val="22"/>
          <w:szCs w:val="22"/>
          <w:lang w:val="ru-RU"/>
        </w:rPr>
      </w:pPr>
      <w:r w:rsidRPr="0070478E">
        <w:rPr>
          <w:rFonts w:ascii="Myriad Pro" w:hAnsi="Myriad Pro" w:cs="Calibri"/>
          <w:snapToGrid w:val="0"/>
          <w:sz w:val="22"/>
          <w:szCs w:val="22"/>
          <w:lang w:val="ru-RU"/>
        </w:rPr>
        <w:t>Пожалуйста, примите к сведению, что ПРООН не обязуется принимать какое-либо Предложение, заключать контракт или размещать Заказ на покупку и не отвечает ни за какие расходы Поставщика услуг, связанные с подготовкой и подачей Предложения, вне зависимости от результата или способа проведения процесса отбора</w:t>
      </w:r>
      <w:r w:rsidR="00437CF9" w:rsidRPr="0070478E">
        <w:rPr>
          <w:rFonts w:ascii="Myriad Pro" w:hAnsi="Myriad Pro" w:cs="Calibri"/>
          <w:sz w:val="22"/>
          <w:szCs w:val="22"/>
          <w:lang w:val="ru-RU"/>
        </w:rPr>
        <w:t xml:space="preserve">. </w:t>
      </w:r>
    </w:p>
    <w:p w14:paraId="13617357" w14:textId="77777777" w:rsidR="00437CF9" w:rsidRPr="0070478E" w:rsidRDefault="00437CF9" w:rsidP="00437CF9">
      <w:pPr>
        <w:jc w:val="both"/>
        <w:rPr>
          <w:rStyle w:val="Strong"/>
          <w:rFonts w:ascii="Myriad Pro" w:hAnsi="Myriad Pro" w:cs="Calibri"/>
          <w:b w:val="0"/>
          <w:iCs/>
          <w:sz w:val="22"/>
          <w:szCs w:val="22"/>
          <w:lang w:val="ru-RU"/>
        </w:rPr>
      </w:pPr>
      <w:r w:rsidRPr="0070478E">
        <w:rPr>
          <w:rFonts w:ascii="Myriad Pro" w:hAnsi="Myriad Pro" w:cs="Calibri"/>
          <w:iCs/>
          <w:sz w:val="22"/>
          <w:szCs w:val="22"/>
          <w:lang w:val="ru-RU"/>
        </w:rPr>
        <w:tab/>
      </w:r>
      <w:r w:rsidR="00E971E2" w:rsidRPr="0070478E">
        <w:rPr>
          <w:rFonts w:ascii="Myriad Pro" w:hAnsi="Myriad Pro" w:cs="Calibri"/>
          <w:iCs/>
          <w:sz w:val="22"/>
          <w:szCs w:val="22"/>
          <w:lang w:val="ru-RU"/>
        </w:rPr>
        <w:t>Процедура опротестования для поставщиков ПРООН предназначена для того, чтобы дать возможность лицам или фирмам, не получившим Заказ на покупку или Контракт в конкурсном процессе</w:t>
      </w:r>
      <w:r w:rsidRPr="0070478E">
        <w:rPr>
          <w:rFonts w:ascii="Myriad Pro" w:hAnsi="Myriad Pro" w:cs="Calibri"/>
          <w:iCs/>
          <w:sz w:val="22"/>
          <w:szCs w:val="22"/>
          <w:lang w:val="ru-RU"/>
        </w:rPr>
        <w:t xml:space="preserve">.  </w:t>
      </w:r>
      <w:r w:rsidR="00E971E2" w:rsidRPr="0070478E">
        <w:rPr>
          <w:rFonts w:ascii="Myriad Pro" w:hAnsi="Myriad Pro" w:cs="Calibri"/>
          <w:iCs/>
          <w:sz w:val="22"/>
          <w:szCs w:val="22"/>
          <w:lang w:val="ru-RU"/>
        </w:rPr>
        <w:t>Если вы считаете, что с вами обошлись несправедливо, подробную информацию о процедурах опротестования для поставщиков вы можете найти, пройдя по ссылке</w:t>
      </w:r>
      <w:r w:rsidRPr="0070478E">
        <w:rPr>
          <w:rFonts w:ascii="Myriad Pro" w:hAnsi="Myriad Pro" w:cs="Calibri"/>
          <w:iCs/>
          <w:snapToGrid w:val="0"/>
          <w:sz w:val="22"/>
          <w:szCs w:val="22"/>
          <w:lang w:val="ru-RU"/>
        </w:rPr>
        <w:t xml:space="preserve">: </w:t>
      </w:r>
      <w:hyperlink r:id="rId13" w:history="1">
        <w:r w:rsidRPr="0070478E">
          <w:rPr>
            <w:rStyle w:val="Hyperlink"/>
            <w:rFonts w:ascii="Myriad Pro" w:hAnsi="Myriad Pro" w:cs="Calibri"/>
            <w:iCs/>
            <w:snapToGrid w:val="0"/>
            <w:color w:val="auto"/>
            <w:sz w:val="22"/>
            <w:szCs w:val="22"/>
            <w:lang w:val="ru-RU"/>
          </w:rPr>
          <w:t>http://www.undp.org/procurement/protest.shtml</w:t>
        </w:r>
      </w:hyperlink>
      <w:r w:rsidRPr="0070478E">
        <w:rPr>
          <w:rFonts w:ascii="Myriad Pro" w:hAnsi="Myriad Pro" w:cs="Calibri"/>
          <w:iCs/>
          <w:snapToGrid w:val="0"/>
          <w:sz w:val="22"/>
          <w:szCs w:val="22"/>
          <w:lang w:val="ru-RU"/>
        </w:rPr>
        <w:t xml:space="preserve">. </w:t>
      </w:r>
    </w:p>
    <w:p w14:paraId="1C927E8A" w14:textId="77777777" w:rsidR="00D50953" w:rsidRPr="0070478E" w:rsidRDefault="00437CF9" w:rsidP="00D50953">
      <w:pPr>
        <w:jc w:val="both"/>
        <w:rPr>
          <w:rFonts w:ascii="Myriad Pro" w:hAnsi="Myriad Pro" w:cs="Calibri"/>
          <w:sz w:val="22"/>
          <w:szCs w:val="22"/>
          <w:lang w:val="ru-RU"/>
        </w:rPr>
      </w:pPr>
      <w:r w:rsidRPr="0070478E">
        <w:rPr>
          <w:rStyle w:val="Strong"/>
          <w:rFonts w:ascii="Myriad Pro" w:hAnsi="Myriad Pro" w:cs="Calibri"/>
          <w:b w:val="0"/>
          <w:iCs/>
          <w:sz w:val="22"/>
          <w:szCs w:val="22"/>
          <w:lang w:val="ru-RU"/>
        </w:rPr>
        <w:tab/>
      </w:r>
      <w:r w:rsidR="00E971E2" w:rsidRPr="0070478E">
        <w:rPr>
          <w:rStyle w:val="Strong"/>
          <w:rFonts w:ascii="Myriad Pro" w:hAnsi="Myriad Pro" w:cs="Calibri"/>
          <w:b w:val="0"/>
          <w:iCs/>
          <w:sz w:val="22"/>
          <w:szCs w:val="22"/>
          <w:lang w:val="ru-RU"/>
        </w:rPr>
        <w:t>ПРООН приветствует</w:t>
      </w:r>
      <w:r w:rsidR="002F2A5C" w:rsidRPr="0070478E">
        <w:rPr>
          <w:rStyle w:val="Strong"/>
          <w:rFonts w:ascii="Myriad Pro" w:hAnsi="Myriad Pro" w:cs="Calibri"/>
          <w:b w:val="0"/>
          <w:iCs/>
          <w:sz w:val="22"/>
          <w:szCs w:val="22"/>
          <w:lang w:val="ru-RU"/>
        </w:rPr>
        <w:t xml:space="preserve"> предотвращение и избежание конфликтов интересов со стороны Потенциального поставщика, когда вы сообщаете ПРООН, что вы, ваше дочернее предприятие или сотрудники были вовлечены в подготовку требований, проекта, смет и другой информации, используемых в данном Запросе на подачу предложений</w:t>
      </w:r>
      <w:r w:rsidR="007F0F39" w:rsidRPr="0070478E">
        <w:rPr>
          <w:rFonts w:ascii="Myriad Pro" w:hAnsi="Myriad Pro" w:cs="Calibri"/>
          <w:sz w:val="22"/>
          <w:szCs w:val="22"/>
          <w:lang w:val="ru-RU"/>
        </w:rPr>
        <w:t xml:space="preserve">.  </w:t>
      </w:r>
    </w:p>
    <w:p w14:paraId="3B0D34DF" w14:textId="77777777" w:rsidR="00437CF9" w:rsidRPr="0070478E" w:rsidRDefault="002F2A5C" w:rsidP="00437CF9">
      <w:pPr>
        <w:ind w:firstLine="720"/>
        <w:jc w:val="both"/>
        <w:rPr>
          <w:rFonts w:ascii="Myriad Pro" w:hAnsi="Myriad Pro" w:cs="Calibri"/>
          <w:sz w:val="22"/>
          <w:szCs w:val="22"/>
          <w:lang w:val="ru-RU"/>
        </w:rPr>
      </w:pPr>
      <w:r w:rsidRPr="0070478E">
        <w:rPr>
          <w:rFonts w:ascii="Myriad Pro" w:hAnsi="Myriad Pro" w:cs="Calibri"/>
          <w:sz w:val="22"/>
          <w:szCs w:val="22"/>
          <w:lang w:val="ru-RU"/>
        </w:rPr>
        <w:t>ПРООН нетерпима к мошенничеству и другой незаконной деятельности</w:t>
      </w:r>
      <w:r w:rsidR="00437CF9" w:rsidRPr="0070478E">
        <w:rPr>
          <w:rFonts w:ascii="Myriad Pro" w:hAnsi="Myriad Pro" w:cs="Calibri"/>
          <w:sz w:val="22"/>
          <w:szCs w:val="22"/>
          <w:lang w:val="ru-RU"/>
        </w:rPr>
        <w:t>,</w:t>
      </w:r>
      <w:r w:rsidRPr="0070478E">
        <w:rPr>
          <w:rFonts w:ascii="Myriad Pro" w:hAnsi="Myriad Pro" w:cs="Calibri"/>
          <w:sz w:val="22"/>
          <w:szCs w:val="22"/>
          <w:lang w:val="ru-RU"/>
        </w:rPr>
        <w:t xml:space="preserve"> и обязуется предотвращать, выявлять и расследовать все подобные действия и методы против ПРООН, а также третьих сторон, вовлеченных в деятельность ПРООН</w:t>
      </w:r>
      <w:r w:rsidR="00437CF9" w:rsidRPr="0070478E">
        <w:rPr>
          <w:rFonts w:ascii="Myriad Pro" w:hAnsi="Myriad Pro" w:cs="Calibri"/>
          <w:sz w:val="22"/>
          <w:szCs w:val="22"/>
          <w:lang w:val="ru-RU"/>
        </w:rPr>
        <w:t xml:space="preserve">.  </w:t>
      </w:r>
      <w:r w:rsidR="00AC2044" w:rsidRPr="0070478E">
        <w:rPr>
          <w:rFonts w:ascii="Myriad Pro" w:hAnsi="Myriad Pro" w:cs="Calibri"/>
          <w:sz w:val="22"/>
          <w:szCs w:val="22"/>
          <w:lang w:val="ru-RU"/>
        </w:rPr>
        <w:t>ПРООН ожидает от своих Поставщиков услуг соблюдения Кодекса поведения поставщика ООН, с которым можно ознакомиться, пройдя по ссылке</w:t>
      </w:r>
      <w:r w:rsidR="00437CF9" w:rsidRPr="0070478E">
        <w:rPr>
          <w:rFonts w:ascii="Myriad Pro" w:hAnsi="Myriad Pro" w:cs="Calibri"/>
          <w:sz w:val="22"/>
          <w:szCs w:val="22"/>
          <w:lang w:val="ru-RU"/>
        </w:rPr>
        <w:t xml:space="preserve">: </w:t>
      </w:r>
      <w:hyperlink r:id="rId14" w:history="1">
        <w:r w:rsidR="00437CF9" w:rsidRPr="0070478E">
          <w:rPr>
            <w:rStyle w:val="Hyperlink"/>
            <w:rFonts w:ascii="Myriad Pro" w:hAnsi="Myriad Pro" w:cs="Calibri"/>
            <w:sz w:val="22"/>
            <w:szCs w:val="22"/>
            <w:lang w:val="ru-RU"/>
          </w:rPr>
          <w:t>http://www.un.org/depts/ptd/pdf/conduct_english.pdf</w:t>
        </w:r>
      </w:hyperlink>
    </w:p>
    <w:p w14:paraId="04B22675" w14:textId="77777777" w:rsidR="00437CF9" w:rsidRPr="0070478E" w:rsidRDefault="00437CF9" w:rsidP="00437CF9">
      <w:pPr>
        <w:rPr>
          <w:rFonts w:ascii="Myriad Pro" w:hAnsi="Myriad Pro" w:cs="Calibri"/>
          <w:sz w:val="22"/>
          <w:szCs w:val="22"/>
          <w:lang w:val="ru-RU"/>
        </w:rPr>
      </w:pPr>
    </w:p>
    <w:p w14:paraId="417A0901" w14:textId="77777777" w:rsidR="00EE7C60" w:rsidRPr="0070478E" w:rsidRDefault="00AC2044" w:rsidP="00EE7C60">
      <w:pPr>
        <w:ind w:left="720"/>
        <w:rPr>
          <w:rStyle w:val="Strong"/>
          <w:rFonts w:ascii="Myriad Pro" w:hAnsi="Myriad Pro" w:cs="Calibri"/>
          <w:b w:val="0"/>
          <w:iCs/>
          <w:sz w:val="22"/>
          <w:szCs w:val="22"/>
          <w:lang w:val="ru-RU"/>
        </w:rPr>
      </w:pPr>
      <w:r w:rsidRPr="0070478E">
        <w:rPr>
          <w:rStyle w:val="Strong"/>
          <w:rFonts w:ascii="Myriad Pro" w:hAnsi="Myriad Pro" w:cs="Calibri"/>
          <w:b w:val="0"/>
          <w:iCs/>
          <w:sz w:val="22"/>
          <w:szCs w:val="22"/>
          <w:lang w:val="ru-RU"/>
        </w:rPr>
        <w:t>Благодарим вас и ждем вашего Предложения</w:t>
      </w:r>
      <w:r w:rsidR="00EE7C60" w:rsidRPr="0070478E">
        <w:rPr>
          <w:rStyle w:val="Strong"/>
          <w:rFonts w:ascii="Myriad Pro" w:hAnsi="Myriad Pro" w:cs="Calibri"/>
          <w:b w:val="0"/>
          <w:iCs/>
          <w:sz w:val="22"/>
          <w:szCs w:val="22"/>
          <w:lang w:val="ru-RU"/>
        </w:rPr>
        <w:t>.</w:t>
      </w:r>
    </w:p>
    <w:p w14:paraId="01B8558A" w14:textId="77777777" w:rsidR="00CF5CBF" w:rsidRDefault="00CF5CBF" w:rsidP="00CF5CBF">
      <w:pPr>
        <w:ind w:firstLine="720"/>
        <w:jc w:val="both"/>
        <w:rPr>
          <w:rStyle w:val="Strong"/>
          <w:rFonts w:ascii="Myriad Pro" w:hAnsi="Myriad Pro" w:cs="Calibri"/>
          <w:b w:val="0"/>
          <w:iCs/>
          <w:sz w:val="22"/>
          <w:szCs w:val="22"/>
          <w:lang w:val="ru-RU"/>
        </w:rPr>
      </w:pPr>
    </w:p>
    <w:p w14:paraId="17B6515F" w14:textId="77777777" w:rsidR="00437CF9" w:rsidRPr="0070478E" w:rsidRDefault="00AC2044" w:rsidP="00CF5CBF">
      <w:pPr>
        <w:ind w:firstLine="720"/>
        <w:jc w:val="both"/>
        <w:rPr>
          <w:rFonts w:ascii="Myriad Pro" w:hAnsi="Myriad Pro" w:cs="Calibri"/>
          <w:iCs/>
          <w:snapToGrid w:val="0"/>
          <w:sz w:val="22"/>
          <w:szCs w:val="22"/>
          <w:lang w:val="ru-RU"/>
        </w:rPr>
      </w:pPr>
      <w:r w:rsidRPr="0070478E">
        <w:rPr>
          <w:rStyle w:val="Strong"/>
          <w:rFonts w:ascii="Myriad Pro" w:hAnsi="Myriad Pro" w:cs="Calibri"/>
          <w:b w:val="0"/>
          <w:iCs/>
          <w:sz w:val="22"/>
          <w:szCs w:val="22"/>
          <w:lang w:val="ru-RU"/>
        </w:rPr>
        <w:t>С уважением</w:t>
      </w:r>
      <w:r w:rsidR="00437CF9" w:rsidRPr="0070478E">
        <w:rPr>
          <w:rStyle w:val="Strong"/>
          <w:rFonts w:ascii="Myriad Pro" w:hAnsi="Myriad Pro" w:cs="Calibri"/>
          <w:b w:val="0"/>
          <w:iCs/>
          <w:sz w:val="22"/>
          <w:szCs w:val="22"/>
          <w:lang w:val="ru-RU"/>
        </w:rPr>
        <w:t>,</w:t>
      </w:r>
    </w:p>
    <w:p w14:paraId="485C72DE" w14:textId="77777777" w:rsidR="00437CF9" w:rsidRPr="00CF5CBF" w:rsidRDefault="00CF5CBF" w:rsidP="00CF5CBF">
      <w:pPr>
        <w:ind w:firstLine="720"/>
        <w:jc w:val="both"/>
        <w:rPr>
          <w:rFonts w:ascii="Myriad Pro" w:hAnsi="Myriad Pro" w:cs="Calibri"/>
          <w:iCs/>
          <w:snapToGrid w:val="0"/>
          <w:sz w:val="22"/>
          <w:szCs w:val="22"/>
          <w:lang w:val="ru-RU"/>
        </w:rPr>
      </w:pPr>
      <w:r w:rsidRPr="00CF5CBF">
        <w:rPr>
          <w:rFonts w:ascii="Myriad Pro" w:hAnsi="Myriad Pro" w:cs="Calibri"/>
          <w:iCs/>
          <w:snapToGrid w:val="0"/>
          <w:sz w:val="22"/>
          <w:szCs w:val="22"/>
          <w:lang w:val="ru-RU"/>
        </w:rPr>
        <w:t>Талгат Кертешев,</w:t>
      </w:r>
    </w:p>
    <w:p w14:paraId="1DAF98D3" w14:textId="77777777" w:rsidR="009E1C14" w:rsidRDefault="00CF5CBF" w:rsidP="00CF5CBF">
      <w:pPr>
        <w:ind w:firstLine="720"/>
        <w:jc w:val="both"/>
        <w:rPr>
          <w:rFonts w:ascii="Myriad Pro" w:hAnsi="Myriad Pro" w:cs="Calibri"/>
          <w:i/>
          <w:sz w:val="22"/>
          <w:szCs w:val="22"/>
          <w:lang w:val="ru-RU"/>
        </w:rPr>
      </w:pPr>
      <w:r w:rsidRPr="00CF5CBF">
        <w:rPr>
          <w:rFonts w:ascii="Myriad Pro" w:hAnsi="Myriad Pro" w:cs="Calibri"/>
          <w:i/>
          <w:sz w:val="22"/>
          <w:szCs w:val="22"/>
          <w:lang w:val="ru-RU"/>
        </w:rPr>
        <w:t>Менеджер проектов</w:t>
      </w:r>
      <w:sdt>
        <w:sdtPr>
          <w:rPr>
            <w:rFonts w:ascii="Myriad Pro" w:hAnsi="Myriad Pro" w:cs="Calibri"/>
            <w:i/>
            <w:sz w:val="22"/>
            <w:szCs w:val="22"/>
            <w:lang w:val="ru-RU"/>
          </w:rPr>
          <w:id w:val="1289709974"/>
          <w:placeholder>
            <w:docPart w:val="F19AD9A4D8DD450EABDAD79A7E6E4D66"/>
          </w:placeholder>
          <w:text/>
        </w:sdtPr>
        <w:sdtEndPr/>
        <w:sdtContent>
          <w:r w:rsidR="00C9144F" w:rsidRPr="00CF5CBF">
            <w:rPr>
              <w:rFonts w:ascii="Myriad Pro" w:hAnsi="Myriad Pro" w:cs="Calibri"/>
              <w:i/>
              <w:sz w:val="22"/>
              <w:szCs w:val="22"/>
              <w:lang w:val="ru-RU"/>
            </w:rPr>
            <w:t>ПРООН Казахстан</w:t>
          </w:r>
        </w:sdtContent>
      </w:sdt>
    </w:p>
    <w:p w14:paraId="748698E3" w14:textId="77777777" w:rsidR="00CF5CBF" w:rsidRPr="00CF5CBF" w:rsidRDefault="007934D3" w:rsidP="00CF5CBF">
      <w:pPr>
        <w:ind w:firstLine="720"/>
        <w:jc w:val="both"/>
        <w:rPr>
          <w:rFonts w:ascii="Myriad Pro" w:hAnsi="Myriad Pro" w:cs="Calibri"/>
          <w:i/>
          <w:iCs/>
          <w:snapToGrid w:val="0"/>
          <w:sz w:val="22"/>
          <w:szCs w:val="22"/>
          <w:lang w:val="ru-RU"/>
        </w:rPr>
      </w:pPr>
      <w:r>
        <w:rPr>
          <w:rFonts w:ascii="Myriad Pro" w:hAnsi="Myriad Pro" w:cs="Calibri"/>
          <w:i/>
          <w:sz w:val="22"/>
          <w:szCs w:val="22"/>
          <w:lang w:val="en-GB"/>
        </w:rPr>
        <w:t>01</w:t>
      </w:r>
      <w:r w:rsidR="0038529B">
        <w:rPr>
          <w:rFonts w:ascii="Myriad Pro" w:hAnsi="Myriad Pro" w:cs="Calibri"/>
          <w:i/>
          <w:sz w:val="22"/>
          <w:szCs w:val="22"/>
          <w:lang w:val="ru-RU"/>
        </w:rPr>
        <w:t>.0</w:t>
      </w:r>
      <w:r>
        <w:rPr>
          <w:rFonts w:ascii="Myriad Pro" w:hAnsi="Myriad Pro" w:cs="Calibri"/>
          <w:i/>
          <w:sz w:val="22"/>
          <w:szCs w:val="22"/>
          <w:lang w:val="en-GB"/>
        </w:rPr>
        <w:t>3</w:t>
      </w:r>
      <w:r w:rsidR="0038529B">
        <w:rPr>
          <w:rFonts w:ascii="Myriad Pro" w:hAnsi="Myriad Pro" w:cs="Calibri"/>
          <w:i/>
          <w:sz w:val="22"/>
          <w:szCs w:val="22"/>
          <w:lang w:val="ru-RU"/>
        </w:rPr>
        <w:t>.2019</w:t>
      </w:r>
    </w:p>
    <w:p w14:paraId="6AA42C2E" w14:textId="77777777" w:rsidR="00BB13AA" w:rsidRPr="0070478E" w:rsidRDefault="00437CF9" w:rsidP="00C9208A">
      <w:pPr>
        <w:ind w:firstLine="720"/>
        <w:jc w:val="right"/>
        <w:rPr>
          <w:rFonts w:ascii="Myriad Pro" w:hAnsi="Myriad Pro" w:cs="Calibri"/>
          <w:b/>
          <w:sz w:val="22"/>
          <w:szCs w:val="22"/>
          <w:lang w:val="ru-RU"/>
        </w:rPr>
      </w:pPr>
      <w:r w:rsidRPr="0070478E">
        <w:rPr>
          <w:rFonts w:ascii="Myriad Pro" w:hAnsi="Myriad Pro" w:cs="Calibri"/>
          <w:sz w:val="22"/>
          <w:szCs w:val="22"/>
          <w:lang w:val="ru-RU"/>
        </w:rPr>
        <w:br w:type="page"/>
      </w:r>
      <w:r w:rsidR="00AC2044" w:rsidRPr="0070478E">
        <w:rPr>
          <w:rFonts w:ascii="Myriad Pro" w:hAnsi="Myriad Pro" w:cs="Calibri"/>
          <w:b/>
          <w:sz w:val="22"/>
          <w:szCs w:val="22"/>
          <w:lang w:val="ru-RU"/>
        </w:rPr>
        <w:lastRenderedPageBreak/>
        <w:t>Приложение</w:t>
      </w:r>
      <w:r w:rsidR="00A7508B" w:rsidRPr="0070478E">
        <w:rPr>
          <w:rFonts w:ascii="Myriad Pro" w:hAnsi="Myriad Pro" w:cs="Calibri"/>
          <w:b/>
          <w:sz w:val="22"/>
          <w:szCs w:val="22"/>
          <w:lang w:val="ru-RU"/>
        </w:rPr>
        <w:t>1</w:t>
      </w:r>
    </w:p>
    <w:p w14:paraId="373FDA52" w14:textId="77777777" w:rsidR="00BB13AA" w:rsidRPr="0070478E" w:rsidRDefault="00BB13AA" w:rsidP="00BA0E6E">
      <w:pPr>
        <w:jc w:val="right"/>
        <w:rPr>
          <w:rFonts w:ascii="Myriad Pro" w:hAnsi="Myriad Pro" w:cs="Calibri"/>
          <w:b/>
          <w:sz w:val="22"/>
          <w:szCs w:val="22"/>
          <w:lang w:val="ru-RU"/>
        </w:rPr>
      </w:pPr>
    </w:p>
    <w:p w14:paraId="27A74E10" w14:textId="77777777" w:rsidR="00061CE4" w:rsidRPr="0070478E" w:rsidRDefault="00061CE4" w:rsidP="00061CE4">
      <w:pPr>
        <w:rPr>
          <w:rFonts w:ascii="Myriad Pro" w:hAnsi="Myriad Pro" w:cs="Calibri"/>
          <w:b/>
          <w:sz w:val="22"/>
          <w:szCs w:val="22"/>
          <w:lang w:val="ru-RU"/>
        </w:rPr>
      </w:pPr>
    </w:p>
    <w:p w14:paraId="586A8039" w14:textId="77777777" w:rsidR="00061CE4" w:rsidRPr="0070478E" w:rsidRDefault="00AC2044" w:rsidP="00061CE4">
      <w:pPr>
        <w:jc w:val="center"/>
        <w:rPr>
          <w:rFonts w:ascii="Myriad Pro" w:hAnsi="Myriad Pro" w:cs="Calibri"/>
          <w:b/>
          <w:sz w:val="22"/>
          <w:szCs w:val="22"/>
          <w:lang w:val="ru-RU"/>
        </w:rPr>
      </w:pPr>
      <w:r w:rsidRPr="0070478E">
        <w:rPr>
          <w:rFonts w:ascii="Myriad Pro" w:hAnsi="Myriad Pro" w:cs="Calibri"/>
          <w:b/>
          <w:sz w:val="22"/>
          <w:szCs w:val="22"/>
          <w:lang w:val="ru-RU"/>
        </w:rPr>
        <w:t>Описание требований</w:t>
      </w:r>
    </w:p>
    <w:p w14:paraId="08C5DE55" w14:textId="77777777" w:rsidR="00DB7701" w:rsidRPr="0070478E" w:rsidRDefault="00DB7701" w:rsidP="00DB7701">
      <w:pPr>
        <w:jc w:val="both"/>
        <w:rPr>
          <w:rFonts w:ascii="Myriad Pro" w:hAnsi="Myriad Pro" w:cs="Calibri"/>
          <w:bCs/>
          <w:sz w:val="22"/>
          <w:szCs w:val="22"/>
          <w:lang w:val="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7229"/>
      </w:tblGrid>
      <w:tr w:rsidR="00DB7701" w:rsidRPr="0079434D" w14:paraId="7A3E1180" w14:textId="77777777" w:rsidTr="0099546A">
        <w:tc>
          <w:tcPr>
            <w:tcW w:w="2689" w:type="dxa"/>
            <w:shd w:val="clear" w:color="auto" w:fill="auto"/>
          </w:tcPr>
          <w:p w14:paraId="29EF0B44" w14:textId="77777777" w:rsidR="00D85C6C" w:rsidRPr="0070478E" w:rsidRDefault="00AC2044" w:rsidP="00F85C26">
            <w:pPr>
              <w:rPr>
                <w:rFonts w:ascii="Myriad Pro" w:hAnsi="Myriad Pro" w:cs="Calibri"/>
                <w:bCs/>
                <w:sz w:val="22"/>
                <w:szCs w:val="22"/>
                <w:lang w:val="ru-RU"/>
              </w:rPr>
            </w:pPr>
            <w:r w:rsidRPr="0070478E">
              <w:rPr>
                <w:rFonts w:ascii="Myriad Pro" w:hAnsi="Myriad Pro" w:cs="Calibri"/>
                <w:bCs/>
                <w:sz w:val="22"/>
                <w:szCs w:val="22"/>
                <w:lang w:val="ru-RU"/>
              </w:rPr>
              <w:t>Контекст требования</w:t>
            </w:r>
          </w:p>
        </w:tc>
        <w:tc>
          <w:tcPr>
            <w:tcW w:w="7229" w:type="dxa"/>
            <w:shd w:val="clear" w:color="auto" w:fill="auto"/>
          </w:tcPr>
          <w:p w14:paraId="529005DF" w14:textId="77777777" w:rsidR="002D4431" w:rsidRPr="00D35BB4" w:rsidRDefault="00521C31" w:rsidP="00D35BB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jc w:val="both"/>
              <w:rPr>
                <w:rFonts w:ascii="Myriad Pro" w:eastAsia="Lucida Sans Unicode" w:hAnsi="Myriad Pro"/>
                <w:kern w:val="2"/>
                <w:sz w:val="22"/>
                <w:szCs w:val="22"/>
                <w:lang w:val="ru-RU"/>
              </w:rPr>
            </w:pPr>
            <w:r w:rsidRPr="00D35BB4">
              <w:rPr>
                <w:rFonts w:ascii="Myriad Pro" w:hAnsi="Myriad Pro" w:cs="Arial"/>
                <w:sz w:val="22"/>
                <w:szCs w:val="22"/>
                <w:lang w:val="ru-RU"/>
              </w:rPr>
              <w:t>#</w:t>
            </w:r>
            <w:r w:rsidR="0038529B" w:rsidRPr="00D35BB4">
              <w:rPr>
                <w:rFonts w:ascii="Myriad Pro" w:hAnsi="Myriad Pro"/>
                <w:sz w:val="22"/>
                <w:szCs w:val="22"/>
                <w:lang w:val="ru-RU"/>
              </w:rPr>
              <w:t>00101043</w:t>
            </w:r>
            <w:r w:rsidR="0038529B" w:rsidRPr="00D35BB4">
              <w:rPr>
                <w:rFonts w:ascii="Myriad Pro" w:eastAsia="Lucida Sans Unicode" w:hAnsi="Myriad Pro"/>
                <w:kern w:val="2"/>
                <w:sz w:val="22"/>
                <w:szCs w:val="22"/>
                <w:lang w:val="ru-RU"/>
              </w:rPr>
              <w:t xml:space="preserve"> «Сохранение и устойчивое управление ключевыми глобально значимыми экосистемами для получения различных выгод»</w:t>
            </w:r>
          </w:p>
        </w:tc>
      </w:tr>
      <w:tr w:rsidR="00DB7701" w:rsidRPr="0070478E" w14:paraId="35D9CD19" w14:textId="77777777" w:rsidTr="0099546A">
        <w:tc>
          <w:tcPr>
            <w:tcW w:w="2689" w:type="dxa"/>
            <w:shd w:val="clear" w:color="auto" w:fill="auto"/>
          </w:tcPr>
          <w:p w14:paraId="3A32655E" w14:textId="77777777" w:rsidR="00DB7701" w:rsidRPr="0070478E" w:rsidRDefault="00AC2044" w:rsidP="00F85C26">
            <w:pPr>
              <w:rPr>
                <w:rFonts w:ascii="Myriad Pro" w:hAnsi="Myriad Pro" w:cs="Calibri"/>
                <w:bCs/>
                <w:sz w:val="22"/>
                <w:szCs w:val="22"/>
                <w:lang w:val="ru-RU"/>
              </w:rPr>
            </w:pPr>
            <w:r w:rsidRPr="0070478E">
              <w:rPr>
                <w:rFonts w:ascii="Myriad Pro" w:hAnsi="Myriad Pro" w:cs="Calibri"/>
                <w:bCs/>
                <w:sz w:val="22"/>
                <w:szCs w:val="22"/>
                <w:lang w:val="ru-RU"/>
              </w:rPr>
              <w:t>Исполняющий партнер ПРООН</w:t>
            </w:r>
          </w:p>
        </w:tc>
        <w:tc>
          <w:tcPr>
            <w:tcW w:w="7229" w:type="dxa"/>
            <w:shd w:val="clear" w:color="auto" w:fill="auto"/>
          </w:tcPr>
          <w:p w14:paraId="3A67A961" w14:textId="77777777" w:rsidR="00FD76E1" w:rsidRPr="00D35BB4" w:rsidRDefault="0038529B" w:rsidP="00521C31">
            <w:pPr>
              <w:ind w:left="2832" w:hanging="2832"/>
              <w:rPr>
                <w:rFonts w:ascii="Myriad Pro" w:hAnsi="Myriad Pro" w:cs="Calibri"/>
                <w:bCs/>
                <w:sz w:val="22"/>
                <w:szCs w:val="22"/>
                <w:lang w:val="ru-RU"/>
              </w:rPr>
            </w:pPr>
            <w:r w:rsidRPr="00D35BB4">
              <w:rPr>
                <w:rFonts w:ascii="Myriad Pro" w:eastAsia="Lucida Sans Unicode" w:hAnsi="Myriad Pro"/>
                <w:kern w:val="2"/>
                <w:sz w:val="22"/>
                <w:szCs w:val="22"/>
                <w:lang w:val="ru-RU"/>
              </w:rPr>
              <w:t>ГЭФ-ПРООН-Правительства РК</w:t>
            </w:r>
          </w:p>
        </w:tc>
      </w:tr>
      <w:tr w:rsidR="00DB7701" w:rsidRPr="0079434D" w14:paraId="3D32C194" w14:textId="77777777" w:rsidTr="00165AC4">
        <w:trPr>
          <w:trHeight w:val="1231"/>
        </w:trPr>
        <w:tc>
          <w:tcPr>
            <w:tcW w:w="2689" w:type="dxa"/>
            <w:shd w:val="clear" w:color="auto" w:fill="auto"/>
          </w:tcPr>
          <w:p w14:paraId="7F9E1045" w14:textId="77777777" w:rsidR="00DB7701" w:rsidRPr="0070478E" w:rsidRDefault="00AC2044" w:rsidP="00F85C26">
            <w:pPr>
              <w:rPr>
                <w:rFonts w:ascii="Myriad Pro" w:hAnsi="Myriad Pro" w:cs="Calibri"/>
                <w:bCs/>
                <w:sz w:val="22"/>
                <w:szCs w:val="22"/>
                <w:lang w:val="ru-RU"/>
              </w:rPr>
            </w:pPr>
            <w:r w:rsidRPr="0070478E">
              <w:rPr>
                <w:rFonts w:ascii="Myriad Pro" w:hAnsi="Myriad Pro" w:cs="Calibri"/>
                <w:bCs/>
                <w:sz w:val="22"/>
                <w:szCs w:val="22"/>
                <w:lang w:val="ru-RU"/>
              </w:rPr>
              <w:t>Краткое описание требуемых услуг</w:t>
            </w:r>
            <w:r w:rsidR="00296B95" w:rsidRPr="0070478E">
              <w:rPr>
                <w:rStyle w:val="FootnoteReference"/>
                <w:rFonts w:ascii="Myriad Pro" w:hAnsi="Myriad Pro" w:cs="Calibri"/>
                <w:bCs/>
                <w:sz w:val="22"/>
                <w:szCs w:val="22"/>
                <w:lang w:val="ru-RU"/>
              </w:rPr>
              <w:footnoteReference w:id="1"/>
            </w:r>
          </w:p>
        </w:tc>
        <w:tc>
          <w:tcPr>
            <w:tcW w:w="7229" w:type="dxa"/>
            <w:shd w:val="clear" w:color="auto" w:fill="auto"/>
          </w:tcPr>
          <w:p w14:paraId="6DE31F40" w14:textId="77777777" w:rsidR="00FD76E1" w:rsidRPr="00D35BB4" w:rsidRDefault="00422450" w:rsidP="00D35BB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jc w:val="both"/>
              <w:rPr>
                <w:rFonts w:ascii="Myriad Pro" w:hAnsi="Myriad Pro"/>
                <w:bCs/>
                <w:color w:val="000000"/>
                <w:sz w:val="22"/>
                <w:szCs w:val="22"/>
                <w:lang w:val="ru-RU"/>
              </w:rPr>
            </w:pPr>
            <w:r w:rsidRPr="0070478E">
              <w:rPr>
                <w:rFonts w:ascii="Myriad Pro" w:eastAsia="Calibri" w:hAnsi="Myriad Pro"/>
                <w:sz w:val="22"/>
                <w:szCs w:val="22"/>
                <w:lang w:val="ru-RU"/>
              </w:rPr>
              <w:t xml:space="preserve">Оказание услуг </w:t>
            </w:r>
            <w:r w:rsidR="00521C31" w:rsidRPr="0070478E">
              <w:rPr>
                <w:rFonts w:ascii="Myriad Pro" w:eastAsia="Calibri" w:hAnsi="Myriad Pro"/>
                <w:sz w:val="22"/>
                <w:szCs w:val="22"/>
                <w:lang w:val="ru-RU"/>
              </w:rPr>
              <w:t xml:space="preserve">по </w:t>
            </w:r>
            <w:r w:rsidR="0038529B">
              <w:rPr>
                <w:rFonts w:ascii="Myriad Pro" w:eastAsia="SimSun" w:hAnsi="Myriad Pro"/>
                <w:sz w:val="22"/>
                <w:szCs w:val="22"/>
                <w:lang w:val="ru-RU"/>
              </w:rPr>
              <w:t>разработке</w:t>
            </w:r>
            <w:r w:rsidR="0038529B" w:rsidRPr="0038529B">
              <w:rPr>
                <w:rFonts w:ascii="Myriad Pro" w:eastAsia="SimSun" w:hAnsi="Myriad Pro"/>
                <w:sz w:val="22"/>
                <w:szCs w:val="22"/>
                <w:lang w:val="ru-RU"/>
              </w:rPr>
              <w:t xml:space="preserve"> проекта установки и внедрения наземных </w:t>
            </w:r>
            <w:r w:rsidR="0038529B" w:rsidRPr="0038529B">
              <w:rPr>
                <w:rFonts w:ascii="Myriad Pro" w:hAnsi="Myriad Pro"/>
                <w:sz w:val="22"/>
                <w:szCs w:val="22"/>
                <w:lang w:val="ru-RU" w:eastAsia="ru-RU"/>
              </w:rPr>
              <w:t xml:space="preserve">оптико-сенсорных </w:t>
            </w:r>
            <w:r w:rsidR="0038529B" w:rsidRPr="0038529B">
              <w:rPr>
                <w:rFonts w:ascii="Myriad Pro" w:eastAsia="SimSun" w:hAnsi="Myriad Pro"/>
                <w:sz w:val="22"/>
                <w:szCs w:val="22"/>
                <w:lang w:val="ru-RU"/>
              </w:rPr>
              <w:t>систем раннего обнаружения</w:t>
            </w:r>
            <w:r w:rsidR="0038529B" w:rsidRPr="0038529B">
              <w:rPr>
                <w:rFonts w:ascii="Myriad Pro" w:eastAsia="SimSun" w:hAnsi="Myriad Pro"/>
                <w:sz w:val="22"/>
                <w:szCs w:val="22"/>
                <w:lang w:val="kk-KZ"/>
              </w:rPr>
              <w:t xml:space="preserve"> и оповещения</w:t>
            </w:r>
            <w:r w:rsidR="0038529B" w:rsidRPr="0038529B">
              <w:rPr>
                <w:rFonts w:ascii="Myriad Pro" w:eastAsia="SimSun" w:hAnsi="Myriad Pro"/>
                <w:sz w:val="22"/>
                <w:szCs w:val="22"/>
                <w:lang w:val="ru-RU"/>
              </w:rPr>
              <w:t xml:space="preserve"> лесных пожаров на территориях </w:t>
            </w:r>
            <w:r w:rsidR="00142471" w:rsidRPr="0038529B">
              <w:rPr>
                <w:rFonts w:ascii="Myriad Pro" w:eastAsia="SimSun" w:hAnsi="Myriad Pro"/>
                <w:sz w:val="22"/>
                <w:szCs w:val="22"/>
                <w:lang w:val="ru-RU"/>
              </w:rPr>
              <w:t>п</w:t>
            </w:r>
            <w:r w:rsidR="00142471" w:rsidRPr="0038529B">
              <w:rPr>
                <w:rFonts w:ascii="Myriad Pro" w:eastAsia="SimSun" w:hAnsi="Myriad Pro"/>
                <w:sz w:val="22"/>
                <w:szCs w:val="22"/>
                <w:lang w:val="kk-KZ"/>
              </w:rPr>
              <w:t>роектных</w:t>
            </w:r>
            <w:r w:rsidR="00142471" w:rsidRPr="00091D35">
              <w:rPr>
                <w:rFonts w:ascii="Myriad Pro" w:eastAsia="SimSun" w:hAnsi="Myriad Pro"/>
                <w:sz w:val="22"/>
                <w:szCs w:val="22"/>
                <w:lang w:val="ru-RU"/>
              </w:rPr>
              <w:t xml:space="preserve"> ГЛУ</w:t>
            </w:r>
            <w:r w:rsidR="0038529B" w:rsidRPr="0038529B">
              <w:rPr>
                <w:rFonts w:ascii="Myriad Pro" w:hAnsi="Myriad Pro"/>
                <w:bCs/>
                <w:color w:val="000000"/>
                <w:sz w:val="22"/>
                <w:szCs w:val="22"/>
                <w:lang w:val="ru-RU"/>
              </w:rPr>
              <w:t xml:space="preserve"> и ООПТ</w:t>
            </w:r>
          </w:p>
        </w:tc>
      </w:tr>
      <w:tr w:rsidR="00DB7701" w:rsidRPr="0079434D" w14:paraId="097A01D4" w14:textId="77777777" w:rsidTr="00142471">
        <w:trPr>
          <w:trHeight w:val="7503"/>
        </w:trPr>
        <w:tc>
          <w:tcPr>
            <w:tcW w:w="2689" w:type="dxa"/>
            <w:shd w:val="clear" w:color="auto" w:fill="auto"/>
          </w:tcPr>
          <w:p w14:paraId="5F3910D2" w14:textId="77777777" w:rsidR="00DB7701" w:rsidRPr="0070478E" w:rsidRDefault="00AC2044" w:rsidP="00F85C26">
            <w:pPr>
              <w:rPr>
                <w:rFonts w:ascii="Myriad Pro" w:hAnsi="Myriad Pro" w:cs="Calibri"/>
                <w:bCs/>
                <w:sz w:val="22"/>
                <w:szCs w:val="22"/>
                <w:lang w:val="ru-RU"/>
              </w:rPr>
            </w:pPr>
            <w:r w:rsidRPr="0070478E">
              <w:rPr>
                <w:rFonts w:ascii="Myriad Pro" w:hAnsi="Myriad Pro" w:cs="Calibri"/>
                <w:bCs/>
                <w:sz w:val="22"/>
                <w:szCs w:val="22"/>
                <w:lang w:val="ru-RU"/>
              </w:rPr>
              <w:t>Список и описание ожидаемых результатов</w:t>
            </w:r>
          </w:p>
        </w:tc>
        <w:tc>
          <w:tcPr>
            <w:tcW w:w="7229" w:type="dxa"/>
            <w:shd w:val="clear" w:color="auto" w:fill="auto"/>
          </w:tcPr>
          <w:p w14:paraId="2B474220" w14:textId="77777777" w:rsidR="00165AC4" w:rsidRPr="00165AC4" w:rsidRDefault="00165AC4" w:rsidP="00165AC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hAnsi="Myriad Pro"/>
                <w:color w:val="000000"/>
                <w:sz w:val="24"/>
                <w:szCs w:val="24"/>
                <w:lang w:val="ru-RU"/>
              </w:rPr>
            </w:pPr>
            <w:r w:rsidRPr="00165AC4">
              <w:rPr>
                <w:rFonts w:ascii="Myriad Pro" w:eastAsia="SimSun" w:hAnsi="Myriad Pro"/>
                <w:b/>
                <w:color w:val="000000"/>
                <w:sz w:val="24"/>
                <w:szCs w:val="24"/>
                <w:shd w:val="clear" w:color="auto" w:fill="F9F9FA"/>
                <w:lang w:val="ru-RU"/>
              </w:rPr>
              <w:t>1.</w:t>
            </w:r>
            <w:r w:rsidRPr="00165AC4">
              <w:rPr>
                <w:rFonts w:ascii="Myriad Pro" w:eastAsia="SimSun" w:hAnsi="Myriad Pro"/>
                <w:b/>
                <w:sz w:val="24"/>
                <w:szCs w:val="24"/>
                <w:lang w:val="ru-RU"/>
              </w:rPr>
              <w:t xml:space="preserve">Сбор и анализ данных </w:t>
            </w:r>
            <w:r w:rsidRPr="00165AC4">
              <w:rPr>
                <w:rFonts w:ascii="Myriad Pro" w:eastAsia="SimSun" w:hAnsi="Myriad Pro"/>
                <w:sz w:val="24"/>
                <w:szCs w:val="24"/>
                <w:lang w:val="ru-RU"/>
              </w:rPr>
              <w:t xml:space="preserve">(статистические, картографические, аналитические отчеты, фото и видео материалы за последние 5 лет) по пожарам в проектных ГЛУ и ООПТ приведенных в приложении 1. На основе собранных данных проведение анализа количественного и пространственного развития (ГИС анализ) пожароопасных участков. Определение </w:t>
            </w:r>
            <w:r w:rsidRPr="00165AC4">
              <w:rPr>
                <w:rFonts w:ascii="Myriad Pro" w:hAnsi="Myriad Pro"/>
                <w:color w:val="000000"/>
                <w:sz w:val="24"/>
                <w:szCs w:val="24"/>
                <w:lang w:val="ru-RU"/>
              </w:rPr>
              <w:t xml:space="preserve">степени пожарной опасности проектных ГЛУ и ООПТ. </w:t>
            </w:r>
          </w:p>
          <w:p w14:paraId="67C08670" w14:textId="77777777" w:rsidR="00165AC4" w:rsidRPr="00165AC4" w:rsidRDefault="00165AC4" w:rsidP="00165AC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hAnsi="Myriad Pro"/>
                <w:color w:val="000000"/>
                <w:sz w:val="24"/>
                <w:szCs w:val="24"/>
                <w:lang w:val="ru-RU"/>
              </w:rPr>
            </w:pPr>
            <w:r w:rsidRPr="00165AC4">
              <w:rPr>
                <w:rFonts w:ascii="Myriad Pro" w:hAnsi="Myriad Pro"/>
                <w:b/>
                <w:sz w:val="24"/>
                <w:szCs w:val="24"/>
                <w:lang w:val="ru-RU"/>
              </w:rPr>
              <w:t>2.Проведение о</w:t>
            </w:r>
            <w:r w:rsidRPr="00165AC4">
              <w:rPr>
                <w:rFonts w:ascii="Myriad Pro" w:hAnsi="Myriad Pro"/>
                <w:b/>
                <w:color w:val="000000"/>
                <w:sz w:val="24"/>
                <w:szCs w:val="24"/>
                <w:lang w:val="ru-RU"/>
              </w:rPr>
              <w:t xml:space="preserve">ценки состояния существующей системы </w:t>
            </w:r>
            <w:r w:rsidRPr="00165AC4">
              <w:rPr>
                <w:rFonts w:ascii="Myriad Pro" w:hAnsi="Myriad Pro"/>
                <w:color w:val="000000"/>
                <w:sz w:val="24"/>
                <w:szCs w:val="24"/>
                <w:lang w:val="ru-RU"/>
              </w:rPr>
              <w:t xml:space="preserve">мониторинга лесных пожаров </w:t>
            </w:r>
            <w:r w:rsidRPr="00165AC4">
              <w:rPr>
                <w:rFonts w:ascii="Myriad Pro" w:eastAsia="SimSun" w:hAnsi="Myriad Pro"/>
                <w:sz w:val="24"/>
                <w:szCs w:val="24"/>
                <w:lang w:val="ru-RU"/>
              </w:rPr>
              <w:t>в проектных ГЛУ и ООПТ</w:t>
            </w:r>
            <w:r w:rsidRPr="00165AC4">
              <w:rPr>
                <w:rFonts w:ascii="Myriad Pro" w:hAnsi="Myriad Pro"/>
                <w:color w:val="000000"/>
                <w:sz w:val="24"/>
                <w:szCs w:val="24"/>
                <w:lang w:val="ru-RU"/>
              </w:rPr>
              <w:t xml:space="preserve">.  </w:t>
            </w:r>
          </w:p>
          <w:p w14:paraId="5FF25518" w14:textId="77777777" w:rsidR="00165AC4" w:rsidRPr="00165AC4" w:rsidRDefault="00165AC4" w:rsidP="00165AC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eastAsia="SimSun" w:hAnsi="Myriad Pro"/>
                <w:sz w:val="24"/>
                <w:szCs w:val="24"/>
                <w:lang w:val="ru-RU"/>
              </w:rPr>
            </w:pPr>
            <w:r w:rsidRPr="00165AC4">
              <w:rPr>
                <w:rFonts w:ascii="Myriad Pro" w:hAnsi="Myriad Pro"/>
                <w:b/>
                <w:color w:val="000000"/>
                <w:sz w:val="24"/>
                <w:szCs w:val="24"/>
                <w:shd w:val="clear" w:color="auto" w:fill="F9F9FA"/>
                <w:lang w:val="ru-RU"/>
              </w:rPr>
              <w:t>3.</w:t>
            </w:r>
            <w:r w:rsidRPr="00165AC4">
              <w:rPr>
                <w:rFonts w:ascii="Myriad Pro" w:eastAsia="SimSun" w:hAnsi="Myriad Pro"/>
                <w:b/>
                <w:sz w:val="24"/>
                <w:szCs w:val="24"/>
                <w:lang w:val="ru-RU"/>
              </w:rPr>
              <w:t>Проведение анализа технических характеристик и функциональных возможностей</w:t>
            </w:r>
            <w:r w:rsidRPr="00165AC4">
              <w:rPr>
                <w:rFonts w:ascii="Myriad Pro" w:eastAsia="SimSun" w:hAnsi="Myriad Pro"/>
                <w:sz w:val="24"/>
                <w:szCs w:val="24"/>
                <w:lang w:val="ru-RU"/>
              </w:rPr>
              <w:t xml:space="preserve"> не менее 3-х известных наземных систем оперативного обнаружения и мониторинга лесных пожаров («Лесной Дозор» (Россия), «</w:t>
            </w:r>
            <w:r w:rsidRPr="00791157">
              <w:rPr>
                <w:rFonts w:ascii="Myriad Pro" w:eastAsia="SimSun" w:hAnsi="Myriad Pro"/>
                <w:sz w:val="24"/>
                <w:szCs w:val="24"/>
              </w:rPr>
              <w:t>FireWatch</w:t>
            </w:r>
            <w:r w:rsidRPr="00165AC4">
              <w:rPr>
                <w:rFonts w:ascii="Myriad Pro" w:eastAsia="SimSun" w:hAnsi="Myriad Pro"/>
                <w:sz w:val="24"/>
                <w:szCs w:val="24"/>
                <w:lang w:val="ru-RU"/>
              </w:rPr>
              <w:t>» (Германия) и др.), включая метеорологическую компоненту выбранных систем (метеорологические станции, системы определения молниевой активности (грозопленгаторы). Разработка предложений по наиболее оптимальным моделям наземных систем обнаружения лесных пожаров для установки на территориях проектных ГЛУ и ООПТ.</w:t>
            </w:r>
          </w:p>
          <w:p w14:paraId="6EB774D3" w14:textId="77777777" w:rsidR="00165AC4" w:rsidRPr="00165AC4" w:rsidRDefault="00165AC4" w:rsidP="00165AC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hAnsi="Myriad Pro"/>
                <w:color w:val="000000"/>
                <w:sz w:val="24"/>
                <w:szCs w:val="24"/>
                <w:shd w:val="clear" w:color="auto" w:fill="F9F9FA"/>
                <w:lang w:val="ru-RU"/>
              </w:rPr>
            </w:pPr>
            <w:r w:rsidRPr="00165AC4">
              <w:rPr>
                <w:rFonts w:ascii="Myriad Pro" w:eastAsia="SimSun" w:hAnsi="Myriad Pro"/>
                <w:b/>
                <w:sz w:val="24"/>
                <w:szCs w:val="24"/>
                <w:lang w:val="ru-RU"/>
              </w:rPr>
              <w:t>4.Проведение анализа результатов эксплуатации системы оперативного обнаружения и мониторинга лесных пожаров «</w:t>
            </w:r>
            <w:r w:rsidRPr="00555698">
              <w:rPr>
                <w:rFonts w:ascii="Myriad Pro" w:eastAsia="SimSun" w:hAnsi="Myriad Pro"/>
                <w:b/>
                <w:sz w:val="24"/>
                <w:szCs w:val="24"/>
              </w:rPr>
              <w:t>FireWatch</w:t>
            </w:r>
            <w:r w:rsidRPr="00165AC4">
              <w:rPr>
                <w:rFonts w:ascii="Myriad Pro" w:eastAsia="SimSun" w:hAnsi="Myriad Pro"/>
                <w:b/>
                <w:sz w:val="24"/>
                <w:szCs w:val="24"/>
                <w:lang w:val="ru-RU"/>
              </w:rPr>
              <w:t>»,</w:t>
            </w:r>
            <w:r w:rsidRPr="00165AC4">
              <w:rPr>
                <w:rFonts w:ascii="Myriad Pro" w:eastAsia="SimSun" w:hAnsi="Myriad Pro"/>
                <w:sz w:val="24"/>
                <w:szCs w:val="24"/>
                <w:lang w:val="ru-RU"/>
              </w:rPr>
              <w:t xml:space="preserve"> автоматизированной информационной системы определения молниевой активности АИС «Грозопеленгатор» с комплектом датчиков (грозопленгаторов), установленных в ГЛПР «Семей орманы». Сбор и анализ отзывов и рекомендаций сотрудников учреждения по использованию системы и выявление проблемных вопросов эксплуатации. </w:t>
            </w:r>
          </w:p>
          <w:p w14:paraId="0F09AD34" w14:textId="77777777" w:rsidR="00165AC4" w:rsidRPr="00165AC4" w:rsidRDefault="00165AC4" w:rsidP="00165AC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eastAsia="SimSun" w:hAnsi="Myriad Pro"/>
                <w:sz w:val="24"/>
                <w:szCs w:val="24"/>
                <w:lang w:val="ru-RU"/>
              </w:rPr>
            </w:pPr>
            <w:r w:rsidRPr="00165AC4">
              <w:rPr>
                <w:rFonts w:ascii="Myriad Pro" w:eastAsia="SimSun" w:hAnsi="Myriad Pro"/>
                <w:b/>
                <w:sz w:val="24"/>
                <w:szCs w:val="24"/>
                <w:lang w:val="ru-RU"/>
              </w:rPr>
              <w:t>5.Определение местоположения, технических характеристик</w:t>
            </w:r>
            <w:r w:rsidRPr="00165AC4">
              <w:rPr>
                <w:rFonts w:ascii="Myriad Pro" w:eastAsia="SimSun" w:hAnsi="Myriad Pro"/>
                <w:sz w:val="24"/>
                <w:szCs w:val="24"/>
                <w:lang w:val="ru-RU"/>
              </w:rPr>
              <w:t xml:space="preserve"> (техническое состояние, высота, конструкция, год </w:t>
            </w:r>
            <w:r w:rsidRPr="00165AC4">
              <w:rPr>
                <w:rFonts w:ascii="Myriad Pro" w:eastAsia="SimSun" w:hAnsi="Myriad Pro"/>
                <w:sz w:val="24"/>
                <w:szCs w:val="24"/>
                <w:lang w:val="ru-RU"/>
              </w:rPr>
              <w:lastRenderedPageBreak/>
              <w:t>строительства, наличие поддерживающих устойчивость тросов и т.д.) и оценка пригодности существующих на территориях проектных ГЛУ и ООПТ высотных сооружений (вышки телевизионного вещания, вышки операторов связи, пожарно-наблюдательные вышки и другие высотные сооружения) приспособленных для установки датчиков систем оперативного обнаружения и мониторинга лесных пожаров.</w:t>
            </w:r>
          </w:p>
          <w:p w14:paraId="014662C2" w14:textId="77777777" w:rsidR="00165AC4" w:rsidRPr="00165AC4" w:rsidRDefault="00165AC4" w:rsidP="00165AC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hAnsi="Myriad Pro" w:cs="Arial"/>
                <w:sz w:val="24"/>
                <w:szCs w:val="24"/>
                <w:shd w:val="clear" w:color="auto" w:fill="FFFFFF"/>
                <w:lang w:val="ru-RU"/>
              </w:rPr>
            </w:pPr>
            <w:r w:rsidRPr="00165AC4">
              <w:rPr>
                <w:rFonts w:ascii="Myriad Pro" w:eastAsia="SimSun" w:hAnsi="Myriad Pro"/>
                <w:b/>
                <w:sz w:val="24"/>
                <w:szCs w:val="24"/>
                <w:lang w:val="ru-RU"/>
              </w:rPr>
              <w:t xml:space="preserve">6.Определение местоположения существующих </w:t>
            </w:r>
            <w:r w:rsidRPr="00165AC4">
              <w:rPr>
                <w:rFonts w:ascii="Myriad Pro" w:eastAsia="SimSun" w:hAnsi="Myriad Pro"/>
                <w:sz w:val="24"/>
                <w:szCs w:val="24"/>
                <w:lang w:val="ru-RU"/>
              </w:rPr>
              <w:t>на территориях проектных ГЛУ и ООПТ</w:t>
            </w:r>
            <w:r w:rsidRPr="00165AC4">
              <w:rPr>
                <w:rFonts w:ascii="Myriad Pro" w:hAnsi="Myriad Pro" w:cs="Arial"/>
                <w:sz w:val="24"/>
                <w:szCs w:val="24"/>
                <w:shd w:val="clear" w:color="auto" w:fill="FFFFFF"/>
                <w:lang w:val="ru-RU"/>
              </w:rPr>
              <w:t xml:space="preserve"> зданий лесничеств, кардонов, линий энергоснабжения (с определением характеристик энергоснабжающих подстанций) и метеорологических станций.</w:t>
            </w:r>
          </w:p>
          <w:p w14:paraId="04476F2B" w14:textId="77777777" w:rsidR="00165AC4" w:rsidRPr="00165AC4" w:rsidRDefault="00165AC4" w:rsidP="00165AC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eastAsia="SimSun" w:hAnsi="Myriad Pro"/>
                <w:sz w:val="24"/>
                <w:szCs w:val="24"/>
                <w:lang w:val="ru-RU"/>
              </w:rPr>
            </w:pPr>
            <w:r w:rsidRPr="00165AC4">
              <w:rPr>
                <w:rFonts w:ascii="Myriad Pro" w:hAnsi="Myriad Pro"/>
                <w:b/>
                <w:color w:val="000000"/>
                <w:sz w:val="24"/>
                <w:szCs w:val="24"/>
                <w:shd w:val="clear" w:color="auto" w:fill="F9F9FA"/>
                <w:lang w:val="ru-RU"/>
              </w:rPr>
              <w:t>7.</w:t>
            </w:r>
            <w:r w:rsidRPr="00E86978">
              <w:rPr>
                <w:rFonts w:ascii="Myriad Pro" w:eastAsia="SimSun" w:hAnsi="Myriad Pro"/>
                <w:b/>
                <w:sz w:val="24"/>
                <w:szCs w:val="24"/>
                <w:lang w:val="kk-KZ"/>
              </w:rPr>
              <w:t xml:space="preserve">Выбор и обоснование 3-х </w:t>
            </w:r>
            <w:r w:rsidRPr="00C34695">
              <w:rPr>
                <w:rFonts w:ascii="Myriad Pro" w:eastAsia="SimSun" w:hAnsi="Myriad Pro"/>
                <w:b/>
                <w:sz w:val="24"/>
                <w:szCs w:val="24"/>
                <w:lang w:val="kk-KZ"/>
              </w:rPr>
              <w:t xml:space="preserve">пилотных территорий </w:t>
            </w:r>
            <w:r w:rsidRPr="00165AC4">
              <w:rPr>
                <w:rFonts w:ascii="Myriad Pro" w:eastAsia="SimSun" w:hAnsi="Myriad Pro"/>
                <w:b/>
                <w:sz w:val="24"/>
                <w:szCs w:val="24"/>
                <w:lang w:val="ru-RU"/>
              </w:rPr>
              <w:t>(ГЛУ и/или ООПТ)</w:t>
            </w:r>
            <w:r w:rsidRPr="00165AC4">
              <w:rPr>
                <w:rFonts w:ascii="Myriad Pro" w:eastAsia="SimSun" w:hAnsi="Myriad Pro"/>
                <w:sz w:val="24"/>
                <w:szCs w:val="24"/>
                <w:lang w:val="ru-RU"/>
              </w:rPr>
              <w:t xml:space="preserve"> для установки наземных систем оперативного обнаружения и мониторинга лесных пожаров с учетом </w:t>
            </w:r>
            <w:r w:rsidRPr="00165AC4">
              <w:rPr>
                <w:rFonts w:ascii="Myriad Pro" w:hAnsi="Myriad Pro"/>
                <w:sz w:val="24"/>
                <w:szCs w:val="24"/>
                <w:lang w:val="ru-RU"/>
              </w:rPr>
              <w:t xml:space="preserve">степени пожарной опасности, состояния существующей системымониторинга и </w:t>
            </w:r>
            <w:r w:rsidR="00142471" w:rsidRPr="00165AC4">
              <w:rPr>
                <w:rFonts w:ascii="Myriad Pro" w:eastAsia="SimSun" w:hAnsi="Myriad Pro"/>
                <w:sz w:val="24"/>
                <w:szCs w:val="24"/>
                <w:lang w:val="ru-RU"/>
              </w:rPr>
              <w:t>инфраструктуры. Анализ</w:t>
            </w:r>
            <w:r w:rsidRPr="00165AC4">
              <w:rPr>
                <w:rFonts w:ascii="Myriad Pro" w:eastAsia="SimSun" w:hAnsi="Myriad Pro"/>
                <w:sz w:val="24"/>
                <w:szCs w:val="24"/>
                <w:lang w:val="ru-RU"/>
              </w:rPr>
              <w:t xml:space="preserve"> эффективности установки и внедрения наземных систем. </w:t>
            </w:r>
          </w:p>
          <w:p w14:paraId="43806B10" w14:textId="77777777" w:rsidR="00165AC4" w:rsidRPr="00165AC4" w:rsidRDefault="00165AC4" w:rsidP="00165AC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hAnsi="Myriad Pro" w:cs="Arial"/>
                <w:color w:val="000000"/>
                <w:sz w:val="24"/>
                <w:szCs w:val="24"/>
                <w:shd w:val="clear" w:color="auto" w:fill="FFFFFF"/>
                <w:lang w:val="ru-RU"/>
              </w:rPr>
            </w:pPr>
            <w:r w:rsidRPr="00165AC4">
              <w:rPr>
                <w:rFonts w:ascii="Myriad Pro" w:hAnsi="Myriad Pro" w:cs="Arial"/>
                <w:b/>
                <w:color w:val="000000"/>
                <w:sz w:val="24"/>
                <w:szCs w:val="24"/>
                <w:shd w:val="clear" w:color="auto" w:fill="FFFFFF"/>
                <w:lang w:val="ru-RU"/>
              </w:rPr>
              <w:t xml:space="preserve">8. </w:t>
            </w:r>
            <w:r w:rsidRPr="00165AC4">
              <w:rPr>
                <w:rFonts w:ascii="Myriad Pro" w:hAnsi="Myriad Pro" w:cs="Arial"/>
                <w:b/>
                <w:sz w:val="24"/>
                <w:szCs w:val="24"/>
                <w:shd w:val="clear" w:color="auto" w:fill="FFFFFF"/>
                <w:lang w:val="ru-RU"/>
              </w:rPr>
              <w:t>Обследование и картографирование организационной структуры территорий выбранных пилотных ГЛУ и/или ООПТ</w:t>
            </w:r>
            <w:r w:rsidRPr="00165AC4">
              <w:rPr>
                <w:rFonts w:ascii="Myriad Pro" w:hAnsi="Myriad Pro" w:cs="Arial"/>
                <w:sz w:val="24"/>
                <w:szCs w:val="24"/>
                <w:shd w:val="clear" w:color="auto" w:fill="FFFFFF"/>
                <w:lang w:val="ru-RU"/>
              </w:rPr>
              <w:t xml:space="preserve"> с детальным документированием </w:t>
            </w:r>
            <w:r w:rsidRPr="00165AC4">
              <w:rPr>
                <w:rFonts w:ascii="Myriad Pro" w:hAnsi="Myriad Pro" w:cs="Arial"/>
                <w:color w:val="000000"/>
                <w:sz w:val="24"/>
                <w:szCs w:val="24"/>
                <w:shd w:val="clear" w:color="auto" w:fill="FFFFFF"/>
                <w:lang w:val="ru-RU"/>
              </w:rPr>
              <w:t>существующей инфраструктуры: местонахождение зданий лесничеств, кардонов, вышек наблюдения, существующих линий энергоснабжения (с определением характеристик энергоснабжающих подстанций), метеорологических станций, подъездных путей и др.</w:t>
            </w:r>
          </w:p>
          <w:p w14:paraId="30980AC1" w14:textId="77777777" w:rsidR="00165AC4" w:rsidRPr="00165AC4" w:rsidRDefault="00165AC4" w:rsidP="00165AC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hAnsi="Myriad Pro"/>
                <w:sz w:val="24"/>
                <w:szCs w:val="24"/>
                <w:shd w:val="clear" w:color="auto" w:fill="F9F9FA"/>
                <w:lang w:val="ru-RU"/>
              </w:rPr>
            </w:pPr>
            <w:r w:rsidRPr="00165AC4">
              <w:rPr>
                <w:rFonts w:ascii="Myriad Pro" w:eastAsia="SimSun" w:hAnsi="Myriad Pro"/>
                <w:b/>
                <w:sz w:val="24"/>
                <w:szCs w:val="24"/>
                <w:lang w:val="ru-RU"/>
              </w:rPr>
              <w:t>9.Картографирование наблюдаем</w:t>
            </w:r>
            <w:r w:rsidRPr="000A1BAC">
              <w:rPr>
                <w:rFonts w:ascii="Myriad Pro" w:eastAsia="SimSun" w:hAnsi="Myriad Pro"/>
                <w:b/>
                <w:sz w:val="24"/>
                <w:szCs w:val="24"/>
                <w:lang w:val="kk-KZ"/>
              </w:rPr>
              <w:t>ых</w:t>
            </w:r>
            <w:r w:rsidRPr="00165AC4">
              <w:rPr>
                <w:rFonts w:ascii="Myriad Pro" w:eastAsia="SimSun" w:hAnsi="Myriad Pro"/>
                <w:b/>
                <w:sz w:val="24"/>
                <w:szCs w:val="24"/>
                <w:lang w:val="ru-RU"/>
              </w:rPr>
              <w:t xml:space="preserve"> участков </w:t>
            </w:r>
            <w:r w:rsidRPr="000A1BAC">
              <w:rPr>
                <w:rFonts w:ascii="Myriad Pro" w:eastAsia="SimSun" w:hAnsi="Myriad Pro"/>
                <w:b/>
                <w:sz w:val="24"/>
                <w:szCs w:val="24"/>
                <w:lang w:val="kk-KZ"/>
              </w:rPr>
              <w:t>пилотных территорий</w:t>
            </w:r>
            <w:r w:rsidRPr="00165AC4">
              <w:rPr>
                <w:rFonts w:ascii="Myriad Pro" w:eastAsia="SimSun" w:hAnsi="Myriad Pro"/>
                <w:sz w:val="24"/>
                <w:szCs w:val="24"/>
                <w:lang w:val="ru-RU"/>
              </w:rPr>
              <w:t xml:space="preserve"> для установки наземных систем обнаружения пожаров</w:t>
            </w:r>
            <w:r w:rsidRPr="000A1BAC">
              <w:rPr>
                <w:rFonts w:ascii="Myriad Pro" w:eastAsia="SimSun" w:hAnsi="Myriad Pro"/>
                <w:sz w:val="24"/>
                <w:szCs w:val="24"/>
                <w:lang w:val="kk-KZ"/>
              </w:rPr>
              <w:t xml:space="preserve"> с отображением следующих объектов</w:t>
            </w:r>
            <w:r w:rsidRPr="00165AC4">
              <w:rPr>
                <w:rFonts w:ascii="Myriad Pro" w:eastAsia="SimSun" w:hAnsi="Myriad Pro"/>
                <w:sz w:val="24"/>
                <w:szCs w:val="24"/>
                <w:lang w:val="ru-RU"/>
              </w:rPr>
              <w:t xml:space="preserve">: </w:t>
            </w:r>
          </w:p>
          <w:p w14:paraId="53E162B5" w14:textId="77777777" w:rsidR="00165AC4" w:rsidRPr="00165AC4" w:rsidRDefault="00165AC4" w:rsidP="00165AC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eastAsia="SimSun" w:hAnsi="Myriad Pro"/>
                <w:sz w:val="24"/>
                <w:szCs w:val="24"/>
                <w:lang w:val="ru-RU"/>
              </w:rPr>
            </w:pPr>
            <w:r w:rsidRPr="00165AC4">
              <w:rPr>
                <w:rFonts w:ascii="Myriad Pro" w:eastAsia="SimSun" w:hAnsi="Myriad Pro"/>
                <w:sz w:val="24"/>
                <w:szCs w:val="24"/>
                <w:lang w:val="ru-RU"/>
              </w:rPr>
              <w:t>1) степен</w:t>
            </w:r>
            <w:r w:rsidRPr="000A1BAC">
              <w:rPr>
                <w:rFonts w:ascii="Myriad Pro" w:eastAsia="SimSun" w:hAnsi="Myriad Pro"/>
                <w:sz w:val="24"/>
                <w:szCs w:val="24"/>
                <w:lang w:val="kk-KZ"/>
              </w:rPr>
              <w:t>ь</w:t>
            </w:r>
            <w:r w:rsidRPr="00165AC4">
              <w:rPr>
                <w:rFonts w:ascii="Myriad Pro" w:eastAsia="SimSun" w:hAnsi="Myriad Pro"/>
                <w:sz w:val="24"/>
                <w:szCs w:val="24"/>
                <w:lang w:val="ru-RU"/>
              </w:rPr>
              <w:t xml:space="preserve"> пожарной опасности </w:t>
            </w:r>
            <w:r w:rsidRPr="000A1BAC">
              <w:rPr>
                <w:rFonts w:ascii="Myriad Pro" w:eastAsia="SimSun" w:hAnsi="Myriad Pro"/>
                <w:sz w:val="24"/>
                <w:szCs w:val="24"/>
                <w:lang w:val="kk-KZ"/>
              </w:rPr>
              <w:t>наблюдаемых участков</w:t>
            </w:r>
            <w:r w:rsidRPr="00165AC4">
              <w:rPr>
                <w:rFonts w:ascii="Myriad Pro" w:eastAsia="SimSun" w:hAnsi="Myriad Pro"/>
                <w:sz w:val="24"/>
                <w:szCs w:val="24"/>
                <w:lang w:val="ru-RU"/>
              </w:rPr>
              <w:t>;</w:t>
            </w:r>
          </w:p>
          <w:p w14:paraId="0894965E" w14:textId="77777777" w:rsidR="00165AC4" w:rsidRPr="00165AC4" w:rsidRDefault="00165AC4" w:rsidP="00165AC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eastAsia="SimSun" w:hAnsi="Myriad Pro"/>
                <w:sz w:val="24"/>
                <w:szCs w:val="24"/>
                <w:lang w:val="ru-RU"/>
              </w:rPr>
            </w:pPr>
            <w:r w:rsidRPr="00165AC4">
              <w:rPr>
                <w:rFonts w:ascii="Myriad Pro" w:eastAsia="SimSun" w:hAnsi="Myriad Pro"/>
                <w:sz w:val="24"/>
                <w:szCs w:val="24"/>
                <w:lang w:val="ru-RU"/>
              </w:rPr>
              <w:t>2) высотны</w:t>
            </w:r>
            <w:r w:rsidRPr="000A1BAC">
              <w:rPr>
                <w:rFonts w:ascii="Myriad Pro" w:eastAsia="SimSun" w:hAnsi="Myriad Pro"/>
                <w:sz w:val="24"/>
                <w:szCs w:val="24"/>
                <w:lang w:val="kk-KZ"/>
              </w:rPr>
              <w:t>е</w:t>
            </w:r>
            <w:r w:rsidRPr="00165AC4">
              <w:rPr>
                <w:rFonts w:ascii="Myriad Pro" w:eastAsia="SimSun" w:hAnsi="Myriad Pro"/>
                <w:sz w:val="24"/>
                <w:szCs w:val="24"/>
                <w:lang w:val="ru-RU"/>
              </w:rPr>
              <w:t>сооружени</w:t>
            </w:r>
            <w:r w:rsidRPr="000A1BAC">
              <w:rPr>
                <w:rFonts w:ascii="Myriad Pro" w:eastAsia="SimSun" w:hAnsi="Myriad Pro"/>
                <w:sz w:val="24"/>
                <w:szCs w:val="24"/>
                <w:lang w:val="kk-KZ"/>
              </w:rPr>
              <w:t xml:space="preserve">я </w:t>
            </w:r>
            <w:r w:rsidRPr="00165AC4">
              <w:rPr>
                <w:rFonts w:ascii="Myriad Pro" w:eastAsia="SimSun" w:hAnsi="Myriad Pro"/>
                <w:sz w:val="24"/>
                <w:szCs w:val="24"/>
                <w:lang w:val="ru-RU"/>
              </w:rPr>
              <w:t xml:space="preserve">установки датчиков (камер) систем; </w:t>
            </w:r>
          </w:p>
          <w:p w14:paraId="47595B1B" w14:textId="77777777" w:rsidR="00165AC4" w:rsidRPr="00165AC4" w:rsidRDefault="00165AC4" w:rsidP="00165AC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eastAsia="SimSun" w:hAnsi="Myriad Pro"/>
                <w:sz w:val="24"/>
                <w:szCs w:val="24"/>
                <w:lang w:val="ru-RU"/>
              </w:rPr>
            </w:pPr>
            <w:r w:rsidRPr="00165AC4">
              <w:rPr>
                <w:rFonts w:ascii="Myriad Pro" w:eastAsia="SimSun" w:hAnsi="Myriad Pro"/>
                <w:sz w:val="24"/>
                <w:szCs w:val="24"/>
                <w:lang w:val="ru-RU"/>
              </w:rPr>
              <w:t>3) помещени</w:t>
            </w:r>
            <w:r w:rsidRPr="000A1BAC">
              <w:rPr>
                <w:rFonts w:ascii="Myriad Pro" w:eastAsia="SimSun" w:hAnsi="Myriad Pro"/>
                <w:sz w:val="24"/>
                <w:szCs w:val="24"/>
                <w:lang w:val="kk-KZ"/>
              </w:rPr>
              <w:t>я</w:t>
            </w:r>
            <w:r w:rsidRPr="00165AC4">
              <w:rPr>
                <w:rFonts w:ascii="Myriad Pro" w:eastAsia="SimSun" w:hAnsi="Myriad Pro"/>
                <w:sz w:val="24"/>
                <w:szCs w:val="24"/>
                <w:lang w:val="ru-RU"/>
              </w:rPr>
              <w:t xml:space="preserve"> установки серверных и программных комплексов; </w:t>
            </w:r>
          </w:p>
          <w:p w14:paraId="4A08F52C" w14:textId="77777777" w:rsidR="00165AC4" w:rsidRPr="00165AC4" w:rsidRDefault="00165AC4" w:rsidP="00165AC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eastAsia="SimSun" w:hAnsi="Myriad Pro"/>
                <w:sz w:val="24"/>
                <w:szCs w:val="24"/>
                <w:lang w:val="ru-RU"/>
              </w:rPr>
            </w:pPr>
            <w:r w:rsidRPr="00165AC4">
              <w:rPr>
                <w:rFonts w:ascii="Myriad Pro" w:eastAsia="SimSun" w:hAnsi="Myriad Pro"/>
                <w:sz w:val="24"/>
                <w:szCs w:val="24"/>
                <w:lang w:val="ru-RU"/>
              </w:rPr>
              <w:t>4) метеорологические станции и грозопеленгаторы;</w:t>
            </w:r>
          </w:p>
          <w:p w14:paraId="54B27512" w14:textId="77777777" w:rsidR="00165AC4" w:rsidRPr="00165AC4" w:rsidRDefault="00165AC4" w:rsidP="00165AC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eastAsia="SimSun" w:hAnsi="Myriad Pro"/>
                <w:sz w:val="24"/>
                <w:szCs w:val="24"/>
                <w:lang w:val="ru-RU"/>
              </w:rPr>
            </w:pPr>
            <w:r w:rsidRPr="00165AC4">
              <w:rPr>
                <w:rFonts w:ascii="Myriad Pro" w:eastAsia="SimSun" w:hAnsi="Myriad Pro"/>
                <w:sz w:val="24"/>
                <w:szCs w:val="24"/>
                <w:lang w:val="ru-RU"/>
              </w:rPr>
              <w:t xml:space="preserve">5) рельефные особенности территорий (зона видимости, высотные характеристики, направление склонов и т.д.); </w:t>
            </w:r>
          </w:p>
          <w:p w14:paraId="5D421671" w14:textId="77777777" w:rsidR="00165AC4" w:rsidRPr="00165AC4" w:rsidRDefault="00165AC4" w:rsidP="00165AC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eastAsia="SimSun" w:hAnsi="Myriad Pro"/>
                <w:sz w:val="24"/>
                <w:szCs w:val="24"/>
                <w:lang w:val="ru-RU"/>
              </w:rPr>
            </w:pPr>
            <w:r w:rsidRPr="00165AC4">
              <w:rPr>
                <w:rFonts w:ascii="Myriad Pro" w:eastAsia="SimSun" w:hAnsi="Myriad Pro"/>
                <w:sz w:val="24"/>
                <w:szCs w:val="24"/>
                <w:lang w:val="ru-RU"/>
              </w:rPr>
              <w:t>6) зоны покрытия датчиками наблюдения;</w:t>
            </w:r>
          </w:p>
          <w:p w14:paraId="4B63E443" w14:textId="77777777" w:rsidR="00165AC4" w:rsidRPr="00165AC4" w:rsidRDefault="00165AC4" w:rsidP="00165AC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eastAsia="SimSun" w:hAnsi="Myriad Pro"/>
                <w:sz w:val="24"/>
                <w:szCs w:val="24"/>
                <w:lang w:val="ru-RU"/>
              </w:rPr>
            </w:pPr>
            <w:r w:rsidRPr="00165AC4">
              <w:rPr>
                <w:rFonts w:ascii="Myriad Pro" w:eastAsia="SimSun" w:hAnsi="Myriad Pro"/>
                <w:sz w:val="24"/>
                <w:szCs w:val="24"/>
                <w:lang w:val="ru-RU"/>
              </w:rPr>
              <w:t>7) сеть передачи данных;</w:t>
            </w:r>
          </w:p>
          <w:p w14:paraId="5238B7CE" w14:textId="77777777" w:rsidR="00165AC4" w:rsidRPr="00165AC4" w:rsidRDefault="00165AC4" w:rsidP="00165AC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eastAsia="SimSun" w:hAnsi="Myriad Pro"/>
                <w:sz w:val="24"/>
                <w:szCs w:val="24"/>
                <w:lang w:val="ru-RU"/>
              </w:rPr>
            </w:pPr>
            <w:r w:rsidRPr="00165AC4">
              <w:rPr>
                <w:rFonts w:ascii="Myriad Pro" w:hAnsi="Myriad Pro" w:cs="Arial"/>
                <w:sz w:val="24"/>
                <w:szCs w:val="24"/>
                <w:shd w:val="clear" w:color="auto" w:fill="FFFFFF"/>
                <w:lang w:val="ru-RU"/>
              </w:rPr>
              <w:t>8) линий энергоснабжения.</w:t>
            </w:r>
          </w:p>
          <w:p w14:paraId="64F02F07" w14:textId="77777777" w:rsidR="00165AC4" w:rsidRPr="00165AC4" w:rsidRDefault="00165AC4" w:rsidP="00165AC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eastAsia="SimSun" w:hAnsi="Myriad Pro"/>
                <w:b/>
                <w:sz w:val="24"/>
                <w:szCs w:val="24"/>
                <w:lang w:val="ru-RU"/>
              </w:rPr>
            </w:pPr>
            <w:r w:rsidRPr="00165AC4">
              <w:rPr>
                <w:rFonts w:ascii="Myriad Pro" w:hAnsi="Myriad Pro"/>
                <w:b/>
                <w:sz w:val="24"/>
                <w:szCs w:val="24"/>
                <w:shd w:val="clear" w:color="auto" w:fill="F9F9FA"/>
                <w:lang w:val="ru-RU"/>
              </w:rPr>
              <w:t>10.</w:t>
            </w:r>
            <w:r w:rsidRPr="00165AC4">
              <w:rPr>
                <w:rFonts w:ascii="Myriad Pro" w:eastAsia="SimSun" w:hAnsi="Myriad Pro"/>
                <w:b/>
                <w:sz w:val="24"/>
                <w:szCs w:val="24"/>
                <w:lang w:val="ru-RU"/>
              </w:rPr>
              <w:t xml:space="preserve">Разработка технических спецификаций необходимого оборудования </w:t>
            </w:r>
            <w:r w:rsidRPr="00C34695">
              <w:rPr>
                <w:rFonts w:ascii="Myriad Pro" w:eastAsia="SimSun" w:hAnsi="Myriad Pro"/>
                <w:b/>
                <w:sz w:val="24"/>
                <w:szCs w:val="24"/>
                <w:lang w:val="kk-KZ"/>
              </w:rPr>
              <w:t>для комплектаци</w:t>
            </w:r>
            <w:r w:rsidRPr="004C0F2A">
              <w:rPr>
                <w:rFonts w:ascii="Myriad Pro" w:eastAsia="SimSun" w:hAnsi="Myriad Pro"/>
                <w:b/>
                <w:sz w:val="24"/>
                <w:szCs w:val="24"/>
                <w:lang w:val="kk-KZ"/>
              </w:rPr>
              <w:t xml:space="preserve">и </w:t>
            </w:r>
            <w:r w:rsidRPr="00165AC4">
              <w:rPr>
                <w:rFonts w:ascii="Myriad Pro" w:eastAsia="SimSun" w:hAnsi="Myriad Pro"/>
                <w:b/>
                <w:sz w:val="24"/>
                <w:szCs w:val="24"/>
                <w:lang w:val="ru-RU"/>
              </w:rPr>
              <w:t>системы:</w:t>
            </w:r>
          </w:p>
          <w:p w14:paraId="6D490D89" w14:textId="77777777" w:rsidR="00165AC4" w:rsidRPr="00165AC4" w:rsidRDefault="00165AC4" w:rsidP="00165AC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eastAsia="SimSun" w:hAnsi="Myriad Pro"/>
                <w:sz w:val="24"/>
                <w:szCs w:val="24"/>
                <w:lang w:val="ru-RU"/>
              </w:rPr>
            </w:pPr>
            <w:r w:rsidRPr="00165AC4">
              <w:rPr>
                <w:rFonts w:ascii="Myriad Pro" w:eastAsia="SimSun" w:hAnsi="Myriad Pro"/>
                <w:sz w:val="24"/>
                <w:szCs w:val="24"/>
                <w:lang w:val="ru-RU"/>
              </w:rPr>
              <w:t>1) компьютерного и серверного оборудования.</w:t>
            </w:r>
          </w:p>
          <w:p w14:paraId="2699337D" w14:textId="77777777" w:rsidR="00165AC4" w:rsidRPr="00165AC4" w:rsidRDefault="00165AC4" w:rsidP="00165AC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eastAsia="SimSun" w:hAnsi="Myriad Pro"/>
                <w:sz w:val="24"/>
                <w:szCs w:val="24"/>
                <w:lang w:val="ru-RU"/>
              </w:rPr>
            </w:pPr>
            <w:r w:rsidRPr="00165AC4">
              <w:rPr>
                <w:rFonts w:ascii="Myriad Pro" w:eastAsia="SimSun" w:hAnsi="Myriad Pro"/>
                <w:sz w:val="24"/>
                <w:szCs w:val="24"/>
                <w:lang w:val="ru-RU"/>
              </w:rPr>
              <w:t xml:space="preserve">2) компьютерного и серверного программного обеспечения: </w:t>
            </w:r>
          </w:p>
          <w:p w14:paraId="5E58F97B" w14:textId="77777777" w:rsidR="00165AC4" w:rsidRPr="00165AC4" w:rsidRDefault="00165AC4" w:rsidP="00165AC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hAnsi="Myriad Pro"/>
                <w:sz w:val="24"/>
                <w:szCs w:val="24"/>
                <w:lang w:val="ru-RU" w:eastAsia="ru-RU"/>
              </w:rPr>
            </w:pPr>
            <w:r w:rsidRPr="00165AC4">
              <w:rPr>
                <w:rFonts w:ascii="Myriad Pro" w:hAnsi="Myriad Pro"/>
                <w:sz w:val="24"/>
                <w:szCs w:val="24"/>
                <w:lang w:val="ru-RU" w:eastAsia="ru-RU"/>
              </w:rPr>
              <w:t xml:space="preserve">– возможность отображать данных датчиков наблюдения, в том числе метеорологических датчиков, беспилотников и спутников; </w:t>
            </w:r>
          </w:p>
          <w:p w14:paraId="1667D0EF" w14:textId="77777777" w:rsidR="00165AC4" w:rsidRPr="00165AC4" w:rsidRDefault="00165AC4" w:rsidP="00165AC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hAnsi="Myriad Pro"/>
                <w:sz w:val="24"/>
                <w:szCs w:val="24"/>
                <w:lang w:val="ru-RU" w:eastAsia="ru-RU"/>
              </w:rPr>
            </w:pPr>
            <w:r w:rsidRPr="00165AC4">
              <w:rPr>
                <w:rFonts w:ascii="Myriad Pro" w:hAnsi="Myriad Pro"/>
                <w:sz w:val="24"/>
                <w:szCs w:val="24"/>
                <w:lang w:val="ru-RU" w:eastAsia="ru-RU"/>
              </w:rPr>
              <w:t xml:space="preserve">– интеграция данных из других информационных систем: метеорологические данные и данные спутникового мониторинга </w:t>
            </w:r>
            <w:r w:rsidRPr="00165AC4">
              <w:rPr>
                <w:rFonts w:ascii="Myriad Pro" w:hAnsi="Myriad Pro"/>
                <w:sz w:val="24"/>
                <w:szCs w:val="24"/>
                <w:lang w:val="ru-RU" w:eastAsia="ru-RU"/>
              </w:rPr>
              <w:lastRenderedPageBreak/>
              <w:t>пожаров (</w:t>
            </w:r>
            <w:r w:rsidRPr="00165AC4">
              <w:rPr>
                <w:rFonts w:ascii="Myriad Pro" w:hAnsi="Myriad Pro"/>
                <w:sz w:val="24"/>
                <w:szCs w:val="24"/>
                <w:lang w:val="ru-RU"/>
              </w:rPr>
              <w:t xml:space="preserve">Геопортал космического мониторинга состояния лесов КЛХЖМ </w:t>
            </w:r>
            <w:r w:rsidRPr="00165AC4">
              <w:rPr>
                <w:rFonts w:ascii="Myriad Pro" w:hAnsi="Myriad Pro"/>
                <w:sz w:val="24"/>
                <w:szCs w:val="24"/>
                <w:lang w:val="ru-RU" w:eastAsia="ru-RU"/>
              </w:rPr>
              <w:t xml:space="preserve">МСХ РК </w:t>
            </w:r>
            <w:r w:rsidRPr="00791157">
              <w:rPr>
                <w:rFonts w:ascii="Myriad Pro" w:hAnsi="Myriad Pro"/>
                <w:color w:val="002060"/>
                <w:sz w:val="24"/>
                <w:szCs w:val="24"/>
                <w:lang w:eastAsia="ru-RU"/>
              </w:rPr>
              <w:t>forest</w:t>
            </w:r>
            <w:r w:rsidRPr="00165AC4">
              <w:rPr>
                <w:rFonts w:ascii="Myriad Pro" w:hAnsi="Myriad Pro"/>
                <w:color w:val="002060"/>
                <w:sz w:val="24"/>
                <w:szCs w:val="24"/>
                <w:lang w:val="ru-RU" w:eastAsia="ru-RU"/>
              </w:rPr>
              <w:t>.</w:t>
            </w:r>
            <w:r w:rsidRPr="00791157">
              <w:rPr>
                <w:rFonts w:ascii="Myriad Pro" w:hAnsi="Myriad Pro"/>
                <w:color w:val="002060"/>
                <w:sz w:val="24"/>
                <w:szCs w:val="24"/>
                <w:lang w:eastAsia="ru-RU"/>
              </w:rPr>
              <w:t>gharysh</w:t>
            </w:r>
            <w:r w:rsidRPr="00165AC4">
              <w:rPr>
                <w:rFonts w:ascii="Myriad Pro" w:hAnsi="Myriad Pro"/>
                <w:color w:val="002060"/>
                <w:sz w:val="24"/>
                <w:szCs w:val="24"/>
                <w:lang w:val="ru-RU" w:eastAsia="ru-RU"/>
              </w:rPr>
              <w:t>.</w:t>
            </w:r>
            <w:r w:rsidRPr="00791157">
              <w:rPr>
                <w:rFonts w:ascii="Myriad Pro" w:hAnsi="Myriad Pro"/>
                <w:color w:val="002060"/>
                <w:sz w:val="24"/>
                <w:szCs w:val="24"/>
                <w:lang w:eastAsia="ru-RU"/>
              </w:rPr>
              <w:t>kz</w:t>
            </w:r>
            <w:r w:rsidRPr="00165AC4">
              <w:rPr>
                <w:rFonts w:ascii="Myriad Pro" w:eastAsia="SimSun" w:hAnsi="Myriad Pro"/>
                <w:sz w:val="24"/>
                <w:szCs w:val="24"/>
                <w:lang w:val="ru-RU"/>
              </w:rPr>
              <w:t xml:space="preserve">, </w:t>
            </w:r>
            <w:r w:rsidRPr="00165AC4">
              <w:rPr>
                <w:rStyle w:val="Hyperlink"/>
                <w:rFonts w:ascii="Myriad Pro" w:eastAsia="SimSun" w:hAnsi="Myriad Pro"/>
                <w:sz w:val="24"/>
                <w:szCs w:val="24"/>
                <w:lang w:val="ru-RU"/>
              </w:rPr>
              <w:t xml:space="preserve">Карта пожаров </w:t>
            </w:r>
            <w:hyperlink r:id="rId15" w:history="1">
              <w:r w:rsidRPr="00791157">
                <w:rPr>
                  <w:rStyle w:val="Hyperlink"/>
                  <w:rFonts w:ascii="Myriad Pro" w:eastAsia="SimSun" w:hAnsi="Myriad Pro"/>
                  <w:sz w:val="24"/>
                  <w:szCs w:val="24"/>
                </w:rPr>
                <w:t>http</w:t>
              </w:r>
              <w:r w:rsidRPr="00165AC4">
                <w:rPr>
                  <w:rStyle w:val="Hyperlink"/>
                  <w:rFonts w:ascii="Myriad Pro" w:eastAsia="SimSun" w:hAnsi="Myriad Pro"/>
                  <w:sz w:val="24"/>
                  <w:szCs w:val="24"/>
                  <w:lang w:val="ru-RU"/>
                </w:rPr>
                <w:t>://</w:t>
              </w:r>
              <w:r w:rsidRPr="00791157">
                <w:rPr>
                  <w:rStyle w:val="Hyperlink"/>
                  <w:rFonts w:ascii="Myriad Pro" w:eastAsia="SimSun" w:hAnsi="Myriad Pro"/>
                  <w:sz w:val="24"/>
                  <w:szCs w:val="24"/>
                </w:rPr>
                <w:t>fires</w:t>
              </w:r>
              <w:r w:rsidRPr="00165AC4">
                <w:rPr>
                  <w:rStyle w:val="Hyperlink"/>
                  <w:rFonts w:ascii="Myriad Pro" w:eastAsia="SimSun" w:hAnsi="Myriad Pro"/>
                  <w:sz w:val="24"/>
                  <w:szCs w:val="24"/>
                  <w:lang w:val="ru-RU"/>
                </w:rPr>
                <w:t>.</w:t>
              </w:r>
              <w:r w:rsidRPr="00791157">
                <w:rPr>
                  <w:rStyle w:val="Hyperlink"/>
                  <w:rFonts w:ascii="Myriad Pro" w:eastAsia="SimSun" w:hAnsi="Myriad Pro"/>
                  <w:sz w:val="24"/>
                  <w:szCs w:val="24"/>
                </w:rPr>
                <w:t>ru</w:t>
              </w:r>
            </w:hyperlink>
            <w:r w:rsidRPr="00165AC4">
              <w:rPr>
                <w:rStyle w:val="Hyperlink"/>
                <w:rFonts w:ascii="Myriad Pro" w:eastAsia="SimSun" w:hAnsi="Myriad Pro"/>
                <w:sz w:val="24"/>
                <w:szCs w:val="24"/>
                <w:lang w:val="ru-RU"/>
              </w:rPr>
              <w:t xml:space="preserve"> и др.</w:t>
            </w:r>
            <w:r w:rsidRPr="00165AC4">
              <w:rPr>
                <w:rFonts w:ascii="Myriad Pro" w:hAnsi="Myriad Pro"/>
                <w:sz w:val="24"/>
                <w:szCs w:val="24"/>
                <w:lang w:val="ru-RU" w:eastAsia="ru-RU"/>
              </w:rPr>
              <w:t xml:space="preserve">); </w:t>
            </w:r>
          </w:p>
          <w:p w14:paraId="27C70DDC" w14:textId="77777777" w:rsidR="00165AC4" w:rsidRPr="00165AC4" w:rsidRDefault="00165AC4" w:rsidP="00165AC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hAnsi="Myriad Pro"/>
                <w:sz w:val="24"/>
                <w:szCs w:val="24"/>
                <w:lang w:val="ru-RU" w:eastAsia="ru-RU"/>
              </w:rPr>
            </w:pPr>
            <w:r w:rsidRPr="00165AC4">
              <w:rPr>
                <w:rFonts w:ascii="Myriad Pro" w:hAnsi="Myriad Pro"/>
                <w:sz w:val="24"/>
                <w:szCs w:val="24"/>
                <w:lang w:val="ru-RU" w:eastAsia="ru-RU"/>
              </w:rPr>
              <w:t xml:space="preserve">– возможность масштабирования и расширения системы для увеличения площади мониторинга и количества доступа к системе; </w:t>
            </w:r>
          </w:p>
          <w:p w14:paraId="1A6B6AC5" w14:textId="77777777" w:rsidR="00165AC4" w:rsidRPr="00165AC4" w:rsidRDefault="00165AC4" w:rsidP="00165AC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hAnsi="Myriad Pro"/>
                <w:sz w:val="24"/>
                <w:szCs w:val="24"/>
                <w:lang w:val="ru-RU" w:eastAsia="ru-RU"/>
              </w:rPr>
            </w:pPr>
            <w:r w:rsidRPr="00165AC4">
              <w:rPr>
                <w:rFonts w:ascii="Myriad Pro" w:hAnsi="Myriad Pro"/>
                <w:sz w:val="24"/>
                <w:szCs w:val="24"/>
                <w:lang w:val="ru-RU" w:eastAsia="ru-RU"/>
              </w:rPr>
              <w:t>– прогнозирование возникновения лесных пожаров, и в случае возникновения пожара его мониторинг, включая прогнозирование смещения и распространения</w:t>
            </w:r>
          </w:p>
          <w:p w14:paraId="25EBC3BC" w14:textId="77777777" w:rsidR="00165AC4" w:rsidRPr="00165AC4" w:rsidRDefault="00165AC4" w:rsidP="00165AC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hAnsi="Myriad Pro"/>
                <w:sz w:val="24"/>
                <w:szCs w:val="24"/>
                <w:lang w:val="ru-RU" w:eastAsia="ru-RU"/>
              </w:rPr>
            </w:pPr>
            <w:r w:rsidRPr="00165AC4">
              <w:rPr>
                <w:rFonts w:ascii="Myriad Pro" w:hAnsi="Myriad Pro"/>
                <w:sz w:val="24"/>
                <w:szCs w:val="24"/>
                <w:lang w:val="ru-RU" w:eastAsia="ru-RU"/>
              </w:rPr>
              <w:t xml:space="preserve">– прием, обработка данных от метеорологических станций и грозопеленгаторов, с дальнейшей выдачей прогноза; </w:t>
            </w:r>
          </w:p>
          <w:p w14:paraId="60C0D7AA" w14:textId="77777777" w:rsidR="00165AC4" w:rsidRPr="00165AC4" w:rsidRDefault="00165AC4" w:rsidP="00165AC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eastAsia="SimSun" w:hAnsi="Myriad Pro"/>
                <w:sz w:val="24"/>
                <w:szCs w:val="24"/>
                <w:lang w:val="ru-RU"/>
              </w:rPr>
            </w:pPr>
            <w:r w:rsidRPr="00165AC4">
              <w:rPr>
                <w:rFonts w:ascii="Myriad Pro" w:hAnsi="Myriad Pro"/>
                <w:sz w:val="24"/>
                <w:szCs w:val="24"/>
                <w:lang w:val="ru-RU" w:eastAsia="ru-RU"/>
              </w:rPr>
              <w:t>– возможность получать информацию на мобильные телефоны</w:t>
            </w:r>
            <w:r w:rsidRPr="00165AC4">
              <w:rPr>
                <w:rFonts w:ascii="Myriad Pro" w:eastAsia="SimSun" w:hAnsi="Myriad Pro"/>
                <w:sz w:val="24"/>
                <w:szCs w:val="24"/>
                <w:lang w:val="ru-RU"/>
              </w:rPr>
              <w:t>.</w:t>
            </w:r>
          </w:p>
          <w:p w14:paraId="611E82D3" w14:textId="77777777" w:rsidR="00165AC4" w:rsidRPr="00165AC4" w:rsidRDefault="00165AC4" w:rsidP="00165AC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eastAsia="SimSun" w:hAnsi="Myriad Pro"/>
                <w:sz w:val="24"/>
                <w:szCs w:val="24"/>
                <w:lang w:val="ru-RU"/>
              </w:rPr>
            </w:pPr>
            <w:r w:rsidRPr="00165AC4">
              <w:rPr>
                <w:rFonts w:ascii="Myriad Pro" w:eastAsia="SimSun" w:hAnsi="Myriad Pro"/>
                <w:sz w:val="24"/>
                <w:szCs w:val="24"/>
                <w:lang w:val="ru-RU"/>
              </w:rPr>
              <w:t xml:space="preserve">3) датчиков наблюдения, которые позволяют обнаружить очаг возгорания по различным признакам и в различных условиях (времени суток, погодных условий, типа местности): </w:t>
            </w:r>
          </w:p>
          <w:p w14:paraId="6A8DD255" w14:textId="77777777" w:rsidR="00165AC4" w:rsidRPr="00165AC4" w:rsidRDefault="00165AC4" w:rsidP="00165AC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eastAsia="SimSun" w:hAnsi="Myriad Pro"/>
                <w:sz w:val="24"/>
                <w:szCs w:val="24"/>
                <w:lang w:val="ru-RU"/>
              </w:rPr>
            </w:pPr>
            <w:r w:rsidRPr="00165AC4">
              <w:rPr>
                <w:rFonts w:ascii="Myriad Pro" w:eastAsia="SimSun" w:hAnsi="Myriad Pro"/>
                <w:sz w:val="24"/>
                <w:szCs w:val="24"/>
                <w:lang w:val="ru-RU"/>
              </w:rPr>
              <w:t xml:space="preserve">– типы датчиков (видеокамеры для обнаружения дыма и пожара, ИК-телескопические для обнаружения теплого воздуха, тепловизионные для обнаружения открытого огня на большом расстоянии); </w:t>
            </w:r>
          </w:p>
          <w:p w14:paraId="5DCB067B" w14:textId="77777777" w:rsidR="00165AC4" w:rsidRPr="00165AC4" w:rsidRDefault="00165AC4" w:rsidP="00165AC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hAnsi="Myriad Pro"/>
                <w:sz w:val="24"/>
                <w:szCs w:val="24"/>
                <w:lang w:val="ru-RU" w:eastAsia="ru-RU"/>
              </w:rPr>
            </w:pPr>
            <w:r w:rsidRPr="00165AC4">
              <w:rPr>
                <w:rFonts w:ascii="Myriad Pro" w:eastAsia="SimSun" w:hAnsi="Myriad Pro"/>
                <w:sz w:val="24"/>
                <w:szCs w:val="24"/>
                <w:lang w:val="ru-RU"/>
              </w:rPr>
              <w:t>– радиус действия в зависимости от высоты устанавливаемого сооружения;</w:t>
            </w:r>
          </w:p>
          <w:p w14:paraId="50C48356" w14:textId="77777777" w:rsidR="00165AC4" w:rsidRPr="00165AC4" w:rsidRDefault="00165AC4" w:rsidP="00165AC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hAnsi="Myriad Pro"/>
                <w:sz w:val="24"/>
                <w:szCs w:val="24"/>
                <w:lang w:val="ru-RU" w:eastAsia="ru-RU"/>
              </w:rPr>
            </w:pPr>
            <w:r w:rsidRPr="00165AC4">
              <w:rPr>
                <w:rFonts w:ascii="Myriad Pro" w:hAnsi="Myriad Pro"/>
                <w:sz w:val="24"/>
                <w:szCs w:val="24"/>
                <w:lang w:val="ru-RU" w:eastAsia="ru-RU"/>
              </w:rPr>
              <w:t xml:space="preserve">– автоматическое обнаружение потенциально опасных объектов: дыма и пламени; </w:t>
            </w:r>
          </w:p>
          <w:p w14:paraId="1DEF4E3D" w14:textId="77777777" w:rsidR="00165AC4" w:rsidRDefault="00165AC4" w:rsidP="00165AC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hAnsi="Myriad Pro"/>
                <w:sz w:val="24"/>
                <w:szCs w:val="24"/>
                <w:lang w:val="kk-KZ" w:eastAsia="ru-RU"/>
              </w:rPr>
            </w:pPr>
            <w:r w:rsidRPr="00165AC4">
              <w:rPr>
                <w:rFonts w:ascii="Myriad Pro" w:hAnsi="Myriad Pro"/>
                <w:sz w:val="24"/>
                <w:szCs w:val="24"/>
                <w:lang w:val="ru-RU" w:eastAsia="ru-RU"/>
              </w:rPr>
              <w:t>– определение грозовой активности,</w:t>
            </w:r>
            <w:r w:rsidRPr="00140873">
              <w:rPr>
                <w:rFonts w:ascii="Myriad Pro" w:hAnsi="Myriad Pro"/>
                <w:sz w:val="24"/>
                <w:szCs w:val="24"/>
                <w:lang w:val="kk-KZ" w:eastAsia="ru-RU"/>
              </w:rPr>
              <w:t xml:space="preserve"> грозопеленгация</w:t>
            </w:r>
            <w:r w:rsidRPr="00165AC4">
              <w:rPr>
                <w:rFonts w:ascii="Myriad Pro" w:hAnsi="Myriad Pro"/>
                <w:sz w:val="24"/>
                <w:szCs w:val="24"/>
                <w:lang w:val="ru-RU" w:eastAsia="ru-RU"/>
              </w:rPr>
              <w:t>;</w:t>
            </w:r>
          </w:p>
          <w:p w14:paraId="00994564" w14:textId="77777777" w:rsidR="00165AC4" w:rsidRPr="00165AC4" w:rsidRDefault="00165AC4" w:rsidP="00165AC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hAnsi="Myriad Pro"/>
                <w:sz w:val="24"/>
                <w:szCs w:val="24"/>
                <w:shd w:val="clear" w:color="auto" w:fill="FFFFFF"/>
                <w:lang w:val="ru-RU"/>
              </w:rPr>
            </w:pPr>
            <w:r>
              <w:rPr>
                <w:rFonts w:ascii="Myriad Pro" w:hAnsi="Myriad Pro"/>
                <w:sz w:val="24"/>
                <w:szCs w:val="24"/>
                <w:lang w:val="kk-KZ" w:eastAsia="ru-RU"/>
              </w:rPr>
              <w:t xml:space="preserve">– </w:t>
            </w:r>
            <w:r w:rsidRPr="00140873">
              <w:rPr>
                <w:rFonts w:ascii="Myriad Pro" w:hAnsi="Myriad Pro"/>
                <w:sz w:val="24"/>
                <w:szCs w:val="24"/>
                <w:lang w:val="kk-KZ" w:eastAsia="ru-RU"/>
              </w:rPr>
              <w:t>фукция «</w:t>
            </w:r>
            <w:r w:rsidRPr="00140873">
              <w:rPr>
                <w:rFonts w:ascii="Myriad Pro" w:hAnsi="Myriad Pro"/>
                <w:sz w:val="24"/>
                <w:szCs w:val="24"/>
                <w:shd w:val="clear" w:color="auto" w:fill="FFFFFF"/>
              </w:rPr>
              <w:t>Vandal</w:t>
            </w:r>
            <w:r w:rsidRPr="00165AC4">
              <w:rPr>
                <w:rFonts w:ascii="Myriad Pro" w:hAnsi="Myriad Pro"/>
                <w:sz w:val="24"/>
                <w:szCs w:val="24"/>
                <w:shd w:val="clear" w:color="auto" w:fill="FFFFFF"/>
                <w:lang w:val="ru-RU"/>
              </w:rPr>
              <w:t>-</w:t>
            </w:r>
            <w:r w:rsidRPr="00140873">
              <w:rPr>
                <w:rFonts w:ascii="Myriad Pro" w:hAnsi="Myriad Pro"/>
                <w:sz w:val="24"/>
                <w:szCs w:val="24"/>
                <w:shd w:val="clear" w:color="auto" w:fill="FFFFFF"/>
              </w:rPr>
              <w:t>proof</w:t>
            </w:r>
            <w:r w:rsidRPr="00165AC4">
              <w:rPr>
                <w:rFonts w:ascii="Myriad Pro" w:hAnsi="Myriad Pro"/>
                <w:sz w:val="24"/>
                <w:szCs w:val="24"/>
                <w:shd w:val="clear" w:color="auto" w:fill="FFFFFF"/>
                <w:lang w:val="ru-RU"/>
              </w:rPr>
              <w:t xml:space="preserve">»; </w:t>
            </w:r>
          </w:p>
          <w:p w14:paraId="1307CEE5" w14:textId="77777777" w:rsidR="00165AC4" w:rsidRPr="00165AC4" w:rsidRDefault="00165AC4" w:rsidP="00165AC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hAnsi="Myriad Pro"/>
                <w:sz w:val="24"/>
                <w:szCs w:val="24"/>
                <w:lang w:val="ru-RU" w:eastAsia="ru-RU"/>
              </w:rPr>
            </w:pPr>
            <w:r w:rsidRPr="00165AC4">
              <w:rPr>
                <w:rFonts w:ascii="Myriad Pro" w:hAnsi="Myriad Pro"/>
                <w:sz w:val="24"/>
                <w:szCs w:val="24"/>
                <w:lang w:val="ru-RU" w:eastAsia="ru-RU"/>
              </w:rPr>
              <w:t xml:space="preserve">– угол обзора и дальность обнаружения; </w:t>
            </w:r>
          </w:p>
          <w:p w14:paraId="2D98D832" w14:textId="77777777" w:rsidR="00165AC4" w:rsidRPr="00165AC4" w:rsidRDefault="00165AC4" w:rsidP="00165AC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hAnsi="Myriad Pro"/>
                <w:sz w:val="24"/>
                <w:szCs w:val="24"/>
                <w:lang w:val="ru-RU" w:eastAsia="ru-RU"/>
              </w:rPr>
            </w:pPr>
            <w:r w:rsidRPr="00165AC4">
              <w:rPr>
                <w:rFonts w:ascii="Myriad Pro" w:hAnsi="Myriad Pro"/>
                <w:sz w:val="24"/>
                <w:szCs w:val="24"/>
                <w:lang w:val="ru-RU" w:eastAsia="ru-RU"/>
              </w:rPr>
              <w:t xml:space="preserve">– максимальная площадь мониторинга; </w:t>
            </w:r>
          </w:p>
          <w:p w14:paraId="5BAAD390" w14:textId="77777777" w:rsidR="00165AC4" w:rsidRPr="00165AC4" w:rsidRDefault="00165AC4" w:rsidP="00165AC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hAnsi="Myriad Pro"/>
                <w:sz w:val="24"/>
                <w:szCs w:val="24"/>
                <w:lang w:val="ru-RU" w:eastAsia="ru-RU"/>
              </w:rPr>
            </w:pPr>
            <w:r w:rsidRPr="00165AC4">
              <w:rPr>
                <w:rFonts w:ascii="Myriad Pro" w:hAnsi="Myriad Pro"/>
                <w:sz w:val="24"/>
                <w:szCs w:val="24"/>
                <w:lang w:val="ru-RU" w:eastAsia="ru-RU"/>
              </w:rPr>
              <w:t xml:space="preserve">– точность определения координат очага возгорания и направления на очаг возгорания; </w:t>
            </w:r>
          </w:p>
          <w:p w14:paraId="438311E4" w14:textId="77777777" w:rsidR="00165AC4" w:rsidRPr="00165AC4" w:rsidRDefault="00165AC4" w:rsidP="00165AC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hAnsi="Myriad Pro"/>
                <w:sz w:val="24"/>
                <w:szCs w:val="24"/>
                <w:lang w:val="ru-RU" w:eastAsia="ru-RU"/>
              </w:rPr>
            </w:pPr>
            <w:r w:rsidRPr="00165AC4">
              <w:rPr>
                <w:rFonts w:ascii="Myriad Pro" w:hAnsi="Myriad Pro"/>
                <w:sz w:val="24"/>
                <w:szCs w:val="24"/>
                <w:lang w:val="ru-RU" w:eastAsia="ru-RU"/>
              </w:rPr>
              <w:t xml:space="preserve">– время для обзора одной точки; </w:t>
            </w:r>
          </w:p>
          <w:p w14:paraId="1652406E" w14:textId="77777777" w:rsidR="00165AC4" w:rsidRPr="00165AC4" w:rsidRDefault="00165AC4" w:rsidP="00165AC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hAnsi="Myriad Pro"/>
                <w:sz w:val="24"/>
                <w:szCs w:val="24"/>
                <w:lang w:val="ru-RU" w:eastAsia="ru-RU"/>
              </w:rPr>
            </w:pPr>
            <w:r w:rsidRPr="00165AC4">
              <w:rPr>
                <w:rFonts w:ascii="Myriad Pro" w:hAnsi="Myriad Pro"/>
                <w:sz w:val="24"/>
                <w:szCs w:val="24"/>
                <w:lang w:val="ru-RU" w:eastAsia="ru-RU"/>
              </w:rPr>
              <w:t>– количество передаваемых снимков в диспетчерский пункт за один обзор;</w:t>
            </w:r>
          </w:p>
          <w:p w14:paraId="6C7E8550" w14:textId="77777777" w:rsidR="00165AC4" w:rsidRPr="00165AC4" w:rsidRDefault="00165AC4" w:rsidP="00165AC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hAnsi="Myriad Pro"/>
                <w:sz w:val="24"/>
                <w:szCs w:val="24"/>
                <w:lang w:val="ru-RU" w:eastAsia="ru-RU"/>
              </w:rPr>
            </w:pPr>
            <w:r w:rsidRPr="00165AC4">
              <w:rPr>
                <w:rFonts w:ascii="Myriad Pro" w:hAnsi="Myriad Pro"/>
                <w:sz w:val="24"/>
                <w:szCs w:val="24"/>
                <w:lang w:val="ru-RU" w:eastAsia="ru-RU"/>
              </w:rPr>
              <w:t>– температурный режим работы камер и срок службы.</w:t>
            </w:r>
          </w:p>
          <w:p w14:paraId="4CCD4799" w14:textId="77777777" w:rsidR="00165AC4" w:rsidRPr="00165AC4" w:rsidRDefault="00165AC4" w:rsidP="00165AC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hAnsi="Myriad Pro"/>
                <w:sz w:val="24"/>
                <w:szCs w:val="24"/>
                <w:lang w:val="ru-RU" w:eastAsia="ru-RU"/>
              </w:rPr>
            </w:pPr>
            <w:r w:rsidRPr="00165AC4">
              <w:rPr>
                <w:rFonts w:ascii="Myriad Pro" w:hAnsi="Myriad Pro"/>
                <w:sz w:val="24"/>
                <w:szCs w:val="24"/>
                <w:lang w:val="ru-RU" w:eastAsia="ru-RU"/>
              </w:rPr>
              <w:t>4) метеорологических станций, служащих для:</w:t>
            </w:r>
          </w:p>
          <w:p w14:paraId="7A408408" w14:textId="77777777" w:rsidR="00165AC4" w:rsidRPr="00165AC4" w:rsidRDefault="00165AC4" w:rsidP="00165AC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hAnsi="Myriad Pro"/>
                <w:sz w:val="24"/>
                <w:szCs w:val="24"/>
                <w:lang w:val="ru-RU" w:eastAsia="ru-RU"/>
              </w:rPr>
            </w:pPr>
            <w:r w:rsidRPr="00165AC4">
              <w:rPr>
                <w:rFonts w:ascii="Myriad Pro" w:hAnsi="Myriad Pro"/>
                <w:sz w:val="24"/>
                <w:szCs w:val="24"/>
                <w:lang w:val="ru-RU" w:eastAsia="ru-RU"/>
              </w:rPr>
              <w:t>– измерений скорости и направления ветра на 2-х уровнях (для определения ветра в случае верхового и низового пожаров);</w:t>
            </w:r>
          </w:p>
          <w:p w14:paraId="181623BD" w14:textId="77777777" w:rsidR="00165AC4" w:rsidRPr="00165AC4" w:rsidRDefault="00165AC4" w:rsidP="00165AC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hAnsi="Myriad Pro"/>
                <w:sz w:val="24"/>
                <w:szCs w:val="24"/>
                <w:lang w:val="ru-RU" w:eastAsia="ru-RU"/>
              </w:rPr>
            </w:pPr>
            <w:r w:rsidRPr="00165AC4">
              <w:rPr>
                <w:rFonts w:ascii="Myriad Pro" w:hAnsi="Myriad Pro"/>
                <w:sz w:val="24"/>
                <w:szCs w:val="24"/>
                <w:lang w:val="ru-RU" w:eastAsia="ru-RU"/>
              </w:rPr>
              <w:t xml:space="preserve">– определения температуры и влажности воздуха; </w:t>
            </w:r>
          </w:p>
          <w:p w14:paraId="2465D4D1" w14:textId="77777777" w:rsidR="00165AC4" w:rsidRPr="00165AC4" w:rsidRDefault="00165AC4" w:rsidP="00165AC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hAnsi="Myriad Pro"/>
                <w:sz w:val="24"/>
                <w:szCs w:val="24"/>
                <w:lang w:val="ru-RU" w:eastAsia="ru-RU"/>
              </w:rPr>
            </w:pPr>
            <w:r w:rsidRPr="00165AC4">
              <w:rPr>
                <w:rFonts w:ascii="Myriad Pro" w:hAnsi="Myriad Pro"/>
                <w:sz w:val="24"/>
                <w:szCs w:val="24"/>
                <w:lang w:val="ru-RU" w:eastAsia="ru-RU"/>
              </w:rPr>
              <w:t>– определения количества осадков и других необходимых метеорологических параметров.</w:t>
            </w:r>
          </w:p>
          <w:p w14:paraId="71A21084" w14:textId="77777777" w:rsidR="00165AC4" w:rsidRPr="00165AC4" w:rsidRDefault="00165AC4" w:rsidP="00165AC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hAnsi="Myriad Pro"/>
                <w:sz w:val="24"/>
                <w:szCs w:val="24"/>
                <w:lang w:val="ru-RU" w:eastAsia="ru-RU"/>
              </w:rPr>
            </w:pPr>
            <w:r w:rsidRPr="00165AC4">
              <w:rPr>
                <w:rFonts w:ascii="Myriad Pro" w:hAnsi="Myriad Pro"/>
                <w:sz w:val="24"/>
                <w:szCs w:val="24"/>
                <w:lang w:val="ru-RU" w:eastAsia="ru-RU"/>
              </w:rPr>
              <w:t>5) датчиков определения молниевой активности (грозопеленгаторов).</w:t>
            </w:r>
          </w:p>
          <w:p w14:paraId="716099CD" w14:textId="77777777" w:rsidR="00165AC4" w:rsidRPr="00165AC4" w:rsidRDefault="00165AC4" w:rsidP="00165AC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eastAsia="SimSun" w:hAnsi="Myriad Pro"/>
                <w:sz w:val="24"/>
                <w:szCs w:val="24"/>
                <w:lang w:val="ru-RU"/>
              </w:rPr>
            </w:pPr>
            <w:r w:rsidRPr="00165AC4">
              <w:rPr>
                <w:rFonts w:ascii="Myriad Pro" w:eastAsia="SimSun" w:hAnsi="Myriad Pro"/>
                <w:sz w:val="24"/>
                <w:szCs w:val="24"/>
                <w:lang w:val="ru-RU"/>
              </w:rPr>
              <w:t xml:space="preserve">6) каналов связи передачи тревожного сигнала, метеорологических данных и данных от грозопеленгаторов в диспетчерский пункт пилотных ГЛУ или ООПТ: оптические, проводные, радио, </w:t>
            </w:r>
            <w:r w:rsidRPr="00076B5B">
              <w:rPr>
                <w:rFonts w:ascii="Myriad Pro" w:eastAsia="SimSun" w:hAnsi="Myriad Pro"/>
                <w:sz w:val="24"/>
                <w:szCs w:val="24"/>
              </w:rPr>
              <w:t>GSM</w:t>
            </w:r>
            <w:r w:rsidRPr="00165AC4">
              <w:rPr>
                <w:rFonts w:ascii="Myriad Pro" w:eastAsia="SimSun" w:hAnsi="Myriad Pro"/>
                <w:sz w:val="24"/>
                <w:szCs w:val="24"/>
                <w:lang w:val="ru-RU"/>
              </w:rPr>
              <w:t xml:space="preserve"> интернет и др. системы оповещения.</w:t>
            </w:r>
          </w:p>
          <w:p w14:paraId="21F9456F" w14:textId="77777777" w:rsidR="00165AC4" w:rsidRPr="00165AC4" w:rsidRDefault="00165AC4" w:rsidP="00165AC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eastAsia="SimSun" w:hAnsi="Myriad Pro"/>
                <w:sz w:val="24"/>
                <w:szCs w:val="24"/>
                <w:lang w:val="ru-RU"/>
              </w:rPr>
            </w:pPr>
            <w:r w:rsidRPr="00165AC4">
              <w:rPr>
                <w:rFonts w:ascii="Myriad Pro" w:eastAsia="SimSun" w:hAnsi="Myriad Pro"/>
                <w:sz w:val="24"/>
                <w:szCs w:val="24"/>
                <w:lang w:val="ru-RU"/>
              </w:rPr>
              <w:t xml:space="preserve">7) каналов связи для информирования необходимых </w:t>
            </w:r>
            <w:r w:rsidRPr="00165AC4">
              <w:rPr>
                <w:rFonts w:ascii="Myriad Pro" w:eastAsia="SimSun" w:hAnsi="Myriad Pro"/>
                <w:sz w:val="24"/>
                <w:szCs w:val="24"/>
                <w:lang w:val="ru-RU"/>
              </w:rPr>
              <w:lastRenderedPageBreak/>
              <w:t xml:space="preserve">адресатов в случае возникновения пожаров: Территориальные инспекции лесного хозяйства и животного мира КЛХЖМ МСХ РК, департаменты по ЧС, администрации городов и поселков, районные администрации, экологические службы. </w:t>
            </w:r>
          </w:p>
          <w:p w14:paraId="72E985D1" w14:textId="77777777" w:rsidR="00165AC4" w:rsidRPr="00165AC4" w:rsidRDefault="00165AC4" w:rsidP="00165AC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eastAsia="SimSun" w:hAnsi="Myriad Pro"/>
                <w:sz w:val="24"/>
                <w:szCs w:val="24"/>
                <w:lang w:val="ru-RU"/>
              </w:rPr>
            </w:pPr>
            <w:r w:rsidRPr="00165AC4">
              <w:rPr>
                <w:rFonts w:ascii="Myriad Pro" w:eastAsia="SimSun" w:hAnsi="Myriad Pro"/>
                <w:b/>
                <w:sz w:val="24"/>
                <w:szCs w:val="24"/>
                <w:lang w:val="ru-RU"/>
              </w:rPr>
              <w:t>11.Разработка проектно-сметной документации установки, внедрения и эксплуатации в пилотных ГЛУ и/или ООПТ наземных систем оперативного обнаружения и мониторинга лесных пожаров</w:t>
            </w:r>
            <w:r w:rsidRPr="00165AC4">
              <w:rPr>
                <w:rFonts w:ascii="Myriad Pro" w:eastAsia="SimSun" w:hAnsi="Myriad Pro"/>
                <w:sz w:val="24"/>
                <w:szCs w:val="24"/>
                <w:lang w:val="ru-RU"/>
              </w:rPr>
              <w:t xml:space="preserve"> с определением порядка и объемов работ по установке датчиков обнаружения, метеорологических станций и датчиков определения молниевой активности, серверного оборудования и программного обеспечения, канала связи, проведению тестирования работы системы, обучение сотрудников, техническому сопровождению работы системы и т.д. Разработ</w:t>
            </w:r>
            <w:r w:rsidRPr="00C34695">
              <w:rPr>
                <w:rFonts w:ascii="Myriad Pro" w:eastAsia="SimSun" w:hAnsi="Myriad Pro"/>
                <w:sz w:val="24"/>
                <w:szCs w:val="24"/>
                <w:lang w:val="kk-KZ"/>
              </w:rPr>
              <w:t>к</w:t>
            </w:r>
            <w:r w:rsidRPr="00165AC4">
              <w:rPr>
                <w:rFonts w:ascii="Myriad Pro" w:eastAsia="SimSun" w:hAnsi="Myriad Pro"/>
                <w:sz w:val="24"/>
                <w:szCs w:val="24"/>
                <w:lang w:val="ru-RU"/>
              </w:rPr>
              <w:t>а структур</w:t>
            </w:r>
            <w:r w:rsidRPr="00C34695">
              <w:rPr>
                <w:rFonts w:ascii="Myriad Pro" w:eastAsia="SimSun" w:hAnsi="Myriad Pro"/>
                <w:sz w:val="24"/>
                <w:szCs w:val="24"/>
                <w:lang w:val="kk-KZ"/>
              </w:rPr>
              <w:t>ой</w:t>
            </w:r>
            <w:r w:rsidRPr="00165AC4">
              <w:rPr>
                <w:rFonts w:ascii="Myriad Pro" w:eastAsia="SimSun" w:hAnsi="Myriad Pro"/>
                <w:sz w:val="24"/>
                <w:szCs w:val="24"/>
                <w:lang w:val="ru-RU"/>
              </w:rPr>
              <w:t xml:space="preserve"> схем</w:t>
            </w:r>
            <w:r w:rsidRPr="00C34695">
              <w:rPr>
                <w:rFonts w:ascii="Myriad Pro" w:eastAsia="SimSun" w:hAnsi="Myriad Pro"/>
                <w:sz w:val="24"/>
                <w:szCs w:val="24"/>
                <w:lang w:val="kk-KZ"/>
              </w:rPr>
              <w:t>ы</w:t>
            </w:r>
            <w:r w:rsidRPr="00165AC4">
              <w:rPr>
                <w:rFonts w:ascii="Myriad Pro" w:eastAsia="SimSun" w:hAnsi="Myriad Pro"/>
                <w:sz w:val="24"/>
                <w:szCs w:val="24"/>
                <w:lang w:val="ru-RU"/>
              </w:rPr>
              <w:t xml:space="preserve"> устанавливаемых систем для пилотных ГЛУ и/или ООПТ</w:t>
            </w:r>
          </w:p>
          <w:p w14:paraId="03BFA29C" w14:textId="77777777" w:rsidR="00165AC4" w:rsidRPr="00165AC4" w:rsidRDefault="00165AC4" w:rsidP="00165AC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eastAsia="SimSun" w:hAnsi="Myriad Pro"/>
                <w:sz w:val="24"/>
                <w:szCs w:val="24"/>
                <w:lang w:val="ru-RU"/>
              </w:rPr>
            </w:pPr>
            <w:r w:rsidRPr="00165AC4">
              <w:rPr>
                <w:rFonts w:ascii="Myriad Pro" w:eastAsia="SimSun" w:hAnsi="Myriad Pro"/>
                <w:b/>
                <w:sz w:val="24"/>
                <w:szCs w:val="24"/>
                <w:lang w:val="ru-RU"/>
              </w:rPr>
              <w:t xml:space="preserve">12.Согласование с КЛХЖМ, ОТИ, УПР областей и ПРООН </w:t>
            </w:r>
            <w:r w:rsidRPr="00165AC4">
              <w:rPr>
                <w:rFonts w:ascii="Myriad Pro" w:eastAsia="SimSun" w:hAnsi="Myriad Pro"/>
                <w:sz w:val="24"/>
                <w:szCs w:val="24"/>
                <w:lang w:val="ru-RU"/>
              </w:rPr>
              <w:t>пилотных ГЛУи/или ООПТ,карт наблюдаемых участков, технических спецификаций необходимого оборудования системы, моделей систем обнаружения, проектно-сметной документации установки и внедрения систем в пилотных ГЛУ или ООПТ.</w:t>
            </w:r>
          </w:p>
          <w:p w14:paraId="69CDDB90" w14:textId="77777777" w:rsidR="00165AC4" w:rsidRPr="00165AC4" w:rsidRDefault="00165AC4" w:rsidP="00165AC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eastAsia="SimSun" w:hAnsi="Myriad Pro"/>
                <w:sz w:val="24"/>
                <w:szCs w:val="24"/>
                <w:lang w:val="ru-RU"/>
              </w:rPr>
            </w:pPr>
            <w:r w:rsidRPr="00165AC4">
              <w:rPr>
                <w:rFonts w:ascii="Myriad Pro" w:eastAsia="SimSun" w:hAnsi="Myriad Pro"/>
                <w:b/>
                <w:sz w:val="24"/>
                <w:szCs w:val="24"/>
                <w:lang w:val="ru-RU"/>
              </w:rPr>
              <w:t>13. Разработка форм официальных запросов и писем</w:t>
            </w:r>
            <w:r w:rsidRPr="00165AC4">
              <w:rPr>
                <w:rFonts w:ascii="Myriad Pro" w:eastAsia="SimSun" w:hAnsi="Myriad Pro"/>
                <w:sz w:val="24"/>
                <w:szCs w:val="24"/>
                <w:lang w:val="ru-RU"/>
              </w:rPr>
              <w:t xml:space="preserve"> на получение необходимых данных от КЛХЖМ, УПР, ОТИ, ГЛУ, ООПТ и НИИ.</w:t>
            </w:r>
          </w:p>
          <w:p w14:paraId="196D198D" w14:textId="77777777" w:rsidR="00422450" w:rsidRPr="00165AC4" w:rsidRDefault="00165AC4" w:rsidP="00165AC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eastAsia="SimSun" w:hAnsi="Myriad Pro"/>
                <w:sz w:val="24"/>
                <w:szCs w:val="24"/>
                <w:lang w:val="ru-RU"/>
              </w:rPr>
            </w:pPr>
            <w:r w:rsidRPr="00165AC4">
              <w:rPr>
                <w:rFonts w:ascii="Myriad Pro" w:eastAsia="SimSun" w:hAnsi="Myriad Pro"/>
                <w:b/>
                <w:sz w:val="24"/>
                <w:szCs w:val="24"/>
                <w:lang w:val="ru-RU"/>
              </w:rPr>
              <w:t>14. Составление финального отчета и презентации выполненных работ.</w:t>
            </w:r>
          </w:p>
        </w:tc>
      </w:tr>
      <w:tr w:rsidR="00DB7701" w:rsidRPr="0079434D" w14:paraId="6CA88562" w14:textId="77777777" w:rsidTr="0099546A">
        <w:tc>
          <w:tcPr>
            <w:tcW w:w="2689" w:type="dxa"/>
            <w:shd w:val="clear" w:color="auto" w:fill="auto"/>
          </w:tcPr>
          <w:p w14:paraId="28A4E00F" w14:textId="77777777" w:rsidR="00DB7701" w:rsidRPr="0070478E" w:rsidRDefault="0033463A" w:rsidP="00F85C26">
            <w:pPr>
              <w:rPr>
                <w:rFonts w:ascii="Myriad Pro" w:hAnsi="Myriad Pro" w:cs="Calibri"/>
                <w:bCs/>
                <w:sz w:val="22"/>
                <w:szCs w:val="22"/>
                <w:lang w:val="ru-RU"/>
              </w:rPr>
            </w:pPr>
            <w:r w:rsidRPr="0070478E">
              <w:rPr>
                <w:rFonts w:ascii="Myriad Pro" w:hAnsi="Myriad Pro" w:cs="Calibri"/>
                <w:bCs/>
                <w:sz w:val="22"/>
                <w:szCs w:val="22"/>
                <w:lang w:val="ru-RU"/>
              </w:rPr>
              <w:lastRenderedPageBreak/>
              <w:t>Лицо, уполномоченное контролировать работу/производительность Поставщика услуг</w:t>
            </w:r>
          </w:p>
        </w:tc>
        <w:tc>
          <w:tcPr>
            <w:tcW w:w="7229" w:type="dxa"/>
            <w:shd w:val="clear" w:color="auto" w:fill="auto"/>
          </w:tcPr>
          <w:sdt>
            <w:sdtPr>
              <w:rPr>
                <w:rFonts w:ascii="Myriad Pro" w:eastAsia="Calibri" w:hAnsi="Myriad Pro"/>
                <w:spacing w:val="-3"/>
                <w:sz w:val="22"/>
                <w:szCs w:val="22"/>
                <w:lang w:val="ru-RU" w:eastAsia="ru-RU"/>
              </w:rPr>
              <w:id w:val="889462855"/>
              <w:placeholder>
                <w:docPart w:val="DefaultPlaceholder_1082065158"/>
              </w:placeholder>
              <w:text/>
            </w:sdtPr>
            <w:sdtEndPr/>
            <w:sdtContent>
              <w:p w14:paraId="58346236" w14:textId="77777777" w:rsidR="002D4431" w:rsidRPr="0070478E" w:rsidRDefault="009B7593" w:rsidP="00521C31">
                <w:pPr>
                  <w:jc w:val="both"/>
                  <w:rPr>
                    <w:rFonts w:ascii="Myriad Pro" w:hAnsi="Myriad Pro" w:cs="Calibri"/>
                    <w:bCs/>
                    <w:i/>
                    <w:color w:val="000000" w:themeColor="text1"/>
                    <w:sz w:val="22"/>
                    <w:szCs w:val="22"/>
                    <w:lang w:val="ru-RU"/>
                  </w:rPr>
                </w:pPr>
                <w:r w:rsidRPr="0029307D">
                  <w:rPr>
                    <w:rFonts w:ascii="Myriad Pro" w:eastAsia="Calibri" w:hAnsi="Myriad Pro"/>
                    <w:spacing w:val="-3"/>
                    <w:sz w:val="22"/>
                    <w:szCs w:val="22"/>
                    <w:lang w:val="ru-RU" w:eastAsia="ru-RU"/>
                  </w:rPr>
                  <w:t>Менеджер проекта и эксперт проекта по экологическому мониторингу</w:t>
                </w:r>
                <w:r w:rsidR="00F923C3" w:rsidRPr="0029307D">
                  <w:rPr>
                    <w:rFonts w:ascii="Myriad Pro" w:eastAsia="Calibri" w:hAnsi="Myriad Pro"/>
                    <w:spacing w:val="-3"/>
                    <w:sz w:val="22"/>
                    <w:szCs w:val="22"/>
                    <w:lang w:val="ru-RU" w:eastAsia="ru-RU"/>
                  </w:rPr>
                  <w:t xml:space="preserve"> экосистем</w:t>
                </w:r>
              </w:p>
            </w:sdtContent>
          </w:sdt>
        </w:tc>
      </w:tr>
      <w:tr w:rsidR="00DB7701" w:rsidRPr="0070478E" w14:paraId="04B7DC56" w14:textId="77777777" w:rsidTr="0099546A">
        <w:tc>
          <w:tcPr>
            <w:tcW w:w="2689" w:type="dxa"/>
            <w:shd w:val="clear" w:color="auto" w:fill="auto"/>
          </w:tcPr>
          <w:p w14:paraId="181203A7" w14:textId="77777777" w:rsidR="00DB7701" w:rsidRPr="0070478E" w:rsidRDefault="0033463A" w:rsidP="00F85C26">
            <w:pPr>
              <w:rPr>
                <w:rFonts w:ascii="Myriad Pro" w:hAnsi="Myriad Pro" w:cs="Calibri"/>
                <w:bCs/>
                <w:sz w:val="22"/>
                <w:szCs w:val="22"/>
                <w:lang w:val="ru-RU"/>
              </w:rPr>
            </w:pPr>
            <w:r w:rsidRPr="0070478E">
              <w:rPr>
                <w:rFonts w:ascii="Myriad Pro" w:hAnsi="Myriad Pro" w:cs="Calibri"/>
                <w:bCs/>
                <w:sz w:val="22"/>
                <w:szCs w:val="22"/>
                <w:lang w:val="ru-RU"/>
              </w:rPr>
              <w:t>Периодичность отчетов</w:t>
            </w:r>
          </w:p>
        </w:tc>
        <w:sdt>
          <w:sdtPr>
            <w:rPr>
              <w:rFonts w:ascii="Myriad Pro" w:hAnsi="Myriad Pro" w:cs="Calibri"/>
              <w:bCs/>
              <w:sz w:val="22"/>
              <w:szCs w:val="22"/>
              <w:lang w:val="ru-RU"/>
            </w:rPr>
            <w:id w:val="-448937168"/>
            <w:placeholder>
              <w:docPart w:val="DefaultPlaceholder_1082065158"/>
            </w:placeholder>
            <w:text/>
          </w:sdtPr>
          <w:sdtEndPr/>
          <w:sdtContent>
            <w:tc>
              <w:tcPr>
                <w:tcW w:w="7229" w:type="dxa"/>
                <w:shd w:val="clear" w:color="auto" w:fill="auto"/>
              </w:tcPr>
              <w:p w14:paraId="0622EBAC" w14:textId="77777777" w:rsidR="00DB7701" w:rsidRPr="0070478E" w:rsidRDefault="00D943BF" w:rsidP="00F85C26">
                <w:pPr>
                  <w:jc w:val="both"/>
                  <w:rPr>
                    <w:rFonts w:ascii="Myriad Pro" w:hAnsi="Myriad Pro" w:cs="Calibri"/>
                    <w:bCs/>
                    <w:sz w:val="22"/>
                    <w:szCs w:val="22"/>
                    <w:lang w:val="ru-RU"/>
                  </w:rPr>
                </w:pPr>
                <w:r w:rsidRPr="0070478E">
                  <w:rPr>
                    <w:rFonts w:ascii="Myriad Pro" w:hAnsi="Myriad Pro" w:cs="Calibri"/>
                    <w:bCs/>
                    <w:sz w:val="22"/>
                    <w:szCs w:val="22"/>
                    <w:lang w:val="ru-RU"/>
                  </w:rPr>
                  <w:t>С</w:t>
                </w:r>
                <w:r w:rsidR="0051246F" w:rsidRPr="0070478E">
                  <w:rPr>
                    <w:rFonts w:ascii="Myriad Pro" w:hAnsi="Myriad Pro" w:cs="Calibri"/>
                    <w:bCs/>
                    <w:sz w:val="22"/>
                    <w:szCs w:val="22"/>
                    <w:lang w:val="ru-RU"/>
                  </w:rPr>
                  <w:t xml:space="preserve">огласно </w:t>
                </w:r>
                <w:r w:rsidR="00C9144F" w:rsidRPr="0070478E">
                  <w:rPr>
                    <w:rFonts w:ascii="Myriad Pro" w:hAnsi="Myriad Pro" w:cs="Calibri"/>
                    <w:bCs/>
                    <w:sz w:val="22"/>
                    <w:szCs w:val="22"/>
                    <w:lang w:val="ru-RU"/>
                  </w:rPr>
                  <w:t>Техническом</w:t>
                </w:r>
                <w:r w:rsidR="0042129C" w:rsidRPr="0070478E">
                  <w:rPr>
                    <w:rFonts w:ascii="Myriad Pro" w:hAnsi="Myriad Pro" w:cs="Calibri"/>
                    <w:bCs/>
                    <w:sz w:val="22"/>
                    <w:szCs w:val="22"/>
                    <w:lang w:val="ru-RU"/>
                  </w:rPr>
                  <w:t>у</w:t>
                </w:r>
                <w:r w:rsidR="00C9144F" w:rsidRPr="0070478E">
                  <w:rPr>
                    <w:rFonts w:ascii="Myriad Pro" w:hAnsi="Myriad Pro" w:cs="Calibri"/>
                    <w:bCs/>
                    <w:sz w:val="22"/>
                    <w:szCs w:val="22"/>
                    <w:lang w:val="ru-RU"/>
                  </w:rPr>
                  <w:t xml:space="preserve"> задани</w:t>
                </w:r>
                <w:r w:rsidR="0042129C" w:rsidRPr="0070478E">
                  <w:rPr>
                    <w:rFonts w:ascii="Myriad Pro" w:hAnsi="Myriad Pro" w:cs="Calibri"/>
                    <w:bCs/>
                    <w:sz w:val="22"/>
                    <w:szCs w:val="22"/>
                    <w:lang w:val="ru-RU"/>
                  </w:rPr>
                  <w:t>ю</w:t>
                </w:r>
              </w:p>
            </w:tc>
          </w:sdtContent>
        </w:sdt>
      </w:tr>
      <w:tr w:rsidR="00DB7701" w:rsidRPr="0070478E" w14:paraId="7E70C187" w14:textId="77777777" w:rsidTr="0099546A">
        <w:tc>
          <w:tcPr>
            <w:tcW w:w="2689" w:type="dxa"/>
            <w:shd w:val="clear" w:color="auto" w:fill="auto"/>
          </w:tcPr>
          <w:p w14:paraId="1C8C8139" w14:textId="77777777" w:rsidR="00DB7701" w:rsidRPr="0070478E" w:rsidRDefault="0033463A" w:rsidP="00F85C26">
            <w:pPr>
              <w:rPr>
                <w:rFonts w:ascii="Myriad Pro" w:hAnsi="Myriad Pro" w:cs="Calibri"/>
                <w:bCs/>
                <w:sz w:val="22"/>
                <w:szCs w:val="22"/>
                <w:lang w:val="ru-RU"/>
              </w:rPr>
            </w:pPr>
            <w:r w:rsidRPr="0070478E">
              <w:rPr>
                <w:rFonts w:ascii="Myriad Pro" w:hAnsi="Myriad Pro" w:cs="Calibri"/>
                <w:bCs/>
                <w:sz w:val="22"/>
                <w:szCs w:val="22"/>
                <w:lang w:val="ru-RU"/>
              </w:rPr>
              <w:t>Требования к отчетности о прогрессе</w:t>
            </w:r>
          </w:p>
        </w:tc>
        <w:tc>
          <w:tcPr>
            <w:tcW w:w="7229" w:type="dxa"/>
            <w:shd w:val="clear" w:color="auto" w:fill="auto"/>
          </w:tcPr>
          <w:p w14:paraId="5546211A" w14:textId="77777777" w:rsidR="00FD76E1" w:rsidRPr="0070478E" w:rsidRDefault="00582D05" w:rsidP="00F85C26">
            <w:pPr>
              <w:pStyle w:val="BodyText"/>
              <w:widowControl/>
              <w:tabs>
                <w:tab w:val="left" w:pos="709"/>
                <w:tab w:val="left" w:pos="993"/>
              </w:tabs>
              <w:overflowPunct/>
              <w:adjustRightInd/>
              <w:spacing w:after="0"/>
              <w:jc w:val="both"/>
              <w:rPr>
                <w:rFonts w:ascii="Myriad Pro" w:hAnsi="Myriad Pro" w:cs="Calibri"/>
                <w:bCs/>
                <w:sz w:val="22"/>
                <w:szCs w:val="22"/>
                <w:lang w:val="ru-RU"/>
              </w:rPr>
            </w:pPr>
            <w:r w:rsidRPr="0070478E">
              <w:rPr>
                <w:rFonts w:ascii="Myriad Pro" w:hAnsi="Myriad Pro" w:cs="Calibri"/>
                <w:bCs/>
                <w:sz w:val="22"/>
                <w:szCs w:val="22"/>
                <w:lang w:val="ru-RU"/>
              </w:rPr>
              <w:t xml:space="preserve">Согласно </w:t>
            </w:r>
            <w:r w:rsidR="0042129C" w:rsidRPr="0070478E">
              <w:rPr>
                <w:rFonts w:ascii="Myriad Pro" w:hAnsi="Myriad Pro" w:cs="Calibri"/>
                <w:bCs/>
                <w:sz w:val="22"/>
                <w:szCs w:val="22"/>
                <w:lang w:val="ru-RU"/>
              </w:rPr>
              <w:t xml:space="preserve">Техническому заданию </w:t>
            </w:r>
          </w:p>
        </w:tc>
      </w:tr>
      <w:tr w:rsidR="002D4431" w:rsidRPr="0079434D" w14:paraId="6482DF38" w14:textId="77777777" w:rsidTr="0099546A">
        <w:tc>
          <w:tcPr>
            <w:tcW w:w="2689" w:type="dxa"/>
            <w:shd w:val="clear" w:color="auto" w:fill="auto"/>
          </w:tcPr>
          <w:p w14:paraId="46BD4523" w14:textId="77777777" w:rsidR="002D4431" w:rsidRPr="0070478E" w:rsidRDefault="0033463A" w:rsidP="00F85C26">
            <w:pPr>
              <w:rPr>
                <w:rFonts w:ascii="Myriad Pro" w:hAnsi="Myriad Pro" w:cs="Calibri"/>
                <w:bCs/>
                <w:sz w:val="22"/>
                <w:szCs w:val="22"/>
                <w:lang w:val="ru-RU"/>
              </w:rPr>
            </w:pPr>
            <w:r w:rsidRPr="0070478E">
              <w:rPr>
                <w:rFonts w:ascii="Myriad Pro" w:hAnsi="Myriad Pro" w:cs="Calibri"/>
                <w:bCs/>
                <w:sz w:val="22"/>
                <w:szCs w:val="22"/>
                <w:lang w:val="ru-RU"/>
              </w:rPr>
              <w:t>Местоположение работ</w:t>
            </w:r>
          </w:p>
        </w:tc>
        <w:tc>
          <w:tcPr>
            <w:tcW w:w="7229" w:type="dxa"/>
            <w:shd w:val="clear" w:color="auto" w:fill="auto"/>
          </w:tcPr>
          <w:p w14:paraId="66123B89" w14:textId="77777777" w:rsidR="002D4431" w:rsidRPr="0070478E" w:rsidRDefault="00456973" w:rsidP="009B7593">
            <w:pPr>
              <w:pStyle w:val="BankNormal"/>
              <w:spacing w:after="0"/>
              <w:rPr>
                <w:rFonts w:ascii="Myriad Pro" w:hAnsi="Myriad Pro" w:cs="Calibri"/>
                <w:snapToGrid w:val="0"/>
                <w:sz w:val="22"/>
                <w:szCs w:val="22"/>
                <w:lang w:val="ru-RU"/>
              </w:rPr>
            </w:pPr>
            <w:r w:rsidRPr="0070478E">
              <w:rPr>
                <w:rFonts w:ascii="Myriad Pro" w:hAnsi="Myriad Pro"/>
                <w:sz w:val="22"/>
                <w:szCs w:val="22"/>
                <w:lang w:val="ru-RU"/>
              </w:rPr>
              <w:t xml:space="preserve">Казахстан, </w:t>
            </w:r>
            <w:r w:rsidR="00521C31" w:rsidRPr="0070478E">
              <w:rPr>
                <w:rFonts w:ascii="Myriad Pro" w:hAnsi="Myriad Pro" w:cs="Arial"/>
                <w:sz w:val="22"/>
                <w:szCs w:val="22"/>
                <w:lang w:val="ru-RU"/>
              </w:rPr>
              <w:t xml:space="preserve">с </w:t>
            </w:r>
            <w:r w:rsidR="009B7593">
              <w:rPr>
                <w:rFonts w:ascii="Myriad Pro" w:hAnsi="Myriad Pro" w:cs="Arial"/>
                <w:sz w:val="22"/>
                <w:szCs w:val="22"/>
                <w:lang w:val="ru-RU"/>
              </w:rPr>
              <w:t>поездкой в г. Астана</w:t>
            </w:r>
            <w:r w:rsidR="00F923C3">
              <w:rPr>
                <w:rFonts w:ascii="Myriad Pro" w:hAnsi="Myriad Pro" w:cs="Arial"/>
                <w:sz w:val="22"/>
                <w:szCs w:val="22"/>
                <w:lang w:val="ru-RU"/>
              </w:rPr>
              <w:t>, Восточно-Казахстанскую область, Алматинскую область, Жамбыльскую область, Туркестанскую область.</w:t>
            </w:r>
          </w:p>
        </w:tc>
      </w:tr>
      <w:tr w:rsidR="00D85C6C" w:rsidRPr="0079434D" w14:paraId="436A4630" w14:textId="77777777" w:rsidTr="0099546A">
        <w:tc>
          <w:tcPr>
            <w:tcW w:w="2689" w:type="dxa"/>
            <w:shd w:val="clear" w:color="auto" w:fill="auto"/>
          </w:tcPr>
          <w:p w14:paraId="0BBA4921" w14:textId="77777777" w:rsidR="00D85C6C" w:rsidRPr="0070478E" w:rsidRDefault="0033463A" w:rsidP="00F85C26">
            <w:pPr>
              <w:rPr>
                <w:rFonts w:ascii="Myriad Pro" w:hAnsi="Myriad Pro" w:cs="Calibri"/>
                <w:bCs/>
                <w:sz w:val="22"/>
                <w:szCs w:val="22"/>
                <w:lang w:val="ru-RU"/>
              </w:rPr>
            </w:pPr>
            <w:r w:rsidRPr="0070478E">
              <w:rPr>
                <w:rFonts w:ascii="Myriad Pro" w:hAnsi="Myriad Pro" w:cs="Calibri"/>
                <w:bCs/>
                <w:sz w:val="22"/>
                <w:szCs w:val="22"/>
                <w:lang w:val="ru-RU"/>
              </w:rPr>
              <w:t>Предполагаемый срок выполнения работ</w:t>
            </w:r>
          </w:p>
        </w:tc>
        <w:tc>
          <w:tcPr>
            <w:tcW w:w="7229" w:type="dxa"/>
            <w:shd w:val="clear" w:color="auto" w:fill="auto"/>
          </w:tcPr>
          <w:p w14:paraId="04942C0B" w14:textId="77777777" w:rsidR="00D85C6C" w:rsidRPr="002154FF" w:rsidRDefault="00F923C3" w:rsidP="00F85C26">
            <w:pPr>
              <w:jc w:val="both"/>
              <w:rPr>
                <w:rFonts w:ascii="Myriad Pro" w:hAnsi="Myriad Pro" w:cs="Calibri"/>
                <w:bCs/>
                <w:sz w:val="22"/>
                <w:szCs w:val="22"/>
                <w:lang w:val="ru-RU"/>
              </w:rPr>
            </w:pPr>
            <w:r w:rsidRPr="002154FF">
              <w:rPr>
                <w:rFonts w:ascii="Myriad Pro" w:hAnsi="Myriad Pro" w:cs="Arial"/>
                <w:sz w:val="22"/>
                <w:szCs w:val="22"/>
                <w:lang w:val="ru-RU"/>
              </w:rPr>
              <w:t>9</w:t>
            </w:r>
            <w:r w:rsidR="009B7593" w:rsidRPr="002154FF">
              <w:rPr>
                <w:rFonts w:ascii="Myriad Pro" w:hAnsi="Myriad Pro" w:cs="Arial"/>
                <w:sz w:val="22"/>
                <w:szCs w:val="22"/>
                <w:lang w:val="ru-RU"/>
              </w:rPr>
              <w:t xml:space="preserve"> месяцев с даты подписания контракта</w:t>
            </w:r>
          </w:p>
        </w:tc>
      </w:tr>
      <w:tr w:rsidR="00D85C6C" w:rsidRPr="0070478E" w14:paraId="37F2859A" w14:textId="77777777" w:rsidTr="0099546A">
        <w:tc>
          <w:tcPr>
            <w:tcW w:w="2689" w:type="dxa"/>
            <w:shd w:val="clear" w:color="auto" w:fill="auto"/>
          </w:tcPr>
          <w:p w14:paraId="5F136F03" w14:textId="77777777" w:rsidR="00D85C6C" w:rsidRPr="0070478E" w:rsidRDefault="0033463A" w:rsidP="00F85C26">
            <w:pPr>
              <w:rPr>
                <w:rFonts w:ascii="Myriad Pro" w:hAnsi="Myriad Pro" w:cs="Calibri"/>
                <w:bCs/>
                <w:sz w:val="22"/>
                <w:szCs w:val="22"/>
                <w:lang w:val="ru-RU"/>
              </w:rPr>
            </w:pPr>
            <w:r w:rsidRPr="0070478E">
              <w:rPr>
                <w:rFonts w:ascii="Myriad Pro" w:hAnsi="Myriad Pro" w:cs="Calibri"/>
                <w:bCs/>
                <w:sz w:val="22"/>
                <w:szCs w:val="22"/>
                <w:lang w:val="ru-RU"/>
              </w:rPr>
              <w:t>Планируемая дата начала</w:t>
            </w:r>
          </w:p>
        </w:tc>
        <w:tc>
          <w:tcPr>
            <w:tcW w:w="7229" w:type="dxa"/>
            <w:shd w:val="clear" w:color="auto" w:fill="auto"/>
          </w:tcPr>
          <w:p w14:paraId="07969C30" w14:textId="77777777" w:rsidR="00D85C6C" w:rsidRPr="0070478E" w:rsidRDefault="005F0F67" w:rsidP="00F85C26">
            <w:pPr>
              <w:jc w:val="both"/>
              <w:rPr>
                <w:rFonts w:ascii="Myriad Pro" w:hAnsi="Myriad Pro" w:cs="Calibri"/>
                <w:bCs/>
                <w:sz w:val="22"/>
                <w:szCs w:val="22"/>
                <w:lang w:val="ru-RU"/>
              </w:rPr>
            </w:pPr>
            <w:r>
              <w:rPr>
                <w:rFonts w:ascii="Myriad Pro" w:hAnsi="Myriad Pro" w:cs="Calibri"/>
                <w:bCs/>
                <w:sz w:val="22"/>
                <w:szCs w:val="22"/>
                <w:lang w:val="ru-RU"/>
              </w:rPr>
              <w:t>апрель</w:t>
            </w:r>
            <w:r w:rsidR="00DA4A41" w:rsidRPr="0070478E">
              <w:rPr>
                <w:rFonts w:ascii="Myriad Pro" w:hAnsi="Myriad Pro" w:cs="Calibri"/>
                <w:bCs/>
                <w:sz w:val="22"/>
                <w:szCs w:val="22"/>
                <w:lang w:val="ru-RU"/>
              </w:rPr>
              <w:t xml:space="preserve"> 201</w:t>
            </w:r>
            <w:r>
              <w:rPr>
                <w:rFonts w:ascii="Myriad Pro" w:hAnsi="Myriad Pro" w:cs="Calibri"/>
                <w:bCs/>
                <w:sz w:val="22"/>
                <w:szCs w:val="22"/>
                <w:lang w:val="ru-RU"/>
              </w:rPr>
              <w:t>9</w:t>
            </w:r>
            <w:r w:rsidR="00DA4A41" w:rsidRPr="0070478E">
              <w:rPr>
                <w:rFonts w:ascii="Myriad Pro" w:hAnsi="Myriad Pro" w:cs="Calibri"/>
                <w:bCs/>
                <w:sz w:val="22"/>
                <w:szCs w:val="22"/>
                <w:lang w:val="ru-RU"/>
              </w:rPr>
              <w:t>г.</w:t>
            </w:r>
          </w:p>
        </w:tc>
      </w:tr>
      <w:tr w:rsidR="00D85C6C" w:rsidRPr="0070478E" w14:paraId="65FB91B3" w14:textId="77777777" w:rsidTr="0099546A">
        <w:tc>
          <w:tcPr>
            <w:tcW w:w="2689" w:type="dxa"/>
            <w:shd w:val="clear" w:color="auto" w:fill="auto"/>
          </w:tcPr>
          <w:p w14:paraId="6DFC2635" w14:textId="77777777" w:rsidR="00D85C6C" w:rsidRPr="0070478E" w:rsidRDefault="0033463A" w:rsidP="00F85C26">
            <w:pPr>
              <w:rPr>
                <w:rFonts w:ascii="Myriad Pro" w:hAnsi="Myriad Pro" w:cs="Calibri"/>
                <w:bCs/>
                <w:sz w:val="22"/>
                <w:szCs w:val="22"/>
                <w:lang w:val="ru-RU"/>
              </w:rPr>
            </w:pPr>
            <w:r w:rsidRPr="0070478E">
              <w:rPr>
                <w:rFonts w:ascii="Myriad Pro" w:hAnsi="Myriad Pro" w:cs="Calibri"/>
                <w:bCs/>
                <w:sz w:val="22"/>
                <w:szCs w:val="22"/>
                <w:lang w:val="ru-RU"/>
              </w:rPr>
              <w:t>Крайний срок завершения</w:t>
            </w:r>
          </w:p>
        </w:tc>
        <w:tc>
          <w:tcPr>
            <w:tcW w:w="7229" w:type="dxa"/>
            <w:shd w:val="clear" w:color="auto" w:fill="auto"/>
          </w:tcPr>
          <w:p w14:paraId="7D52A11B" w14:textId="77777777" w:rsidR="00D85C6C" w:rsidRPr="0070478E" w:rsidRDefault="005F0F67" w:rsidP="009B7593">
            <w:pPr>
              <w:jc w:val="both"/>
              <w:rPr>
                <w:rFonts w:ascii="Myriad Pro" w:hAnsi="Myriad Pro" w:cs="Calibri"/>
                <w:bCs/>
                <w:sz w:val="22"/>
                <w:szCs w:val="22"/>
                <w:lang w:val="ru-RU"/>
              </w:rPr>
            </w:pPr>
            <w:r>
              <w:rPr>
                <w:rFonts w:ascii="Myriad Pro" w:hAnsi="Myriad Pro" w:cs="Calibri"/>
                <w:bCs/>
                <w:sz w:val="22"/>
                <w:szCs w:val="22"/>
                <w:lang w:val="ru-RU"/>
              </w:rPr>
              <w:t xml:space="preserve">декабрь </w:t>
            </w:r>
            <w:r w:rsidR="00006EC4" w:rsidRPr="0070478E">
              <w:rPr>
                <w:rFonts w:ascii="Myriad Pro" w:hAnsi="Myriad Pro" w:cs="Calibri"/>
                <w:bCs/>
                <w:sz w:val="22"/>
                <w:szCs w:val="22"/>
                <w:lang w:val="ru-RU"/>
              </w:rPr>
              <w:t>201</w:t>
            </w:r>
            <w:r>
              <w:rPr>
                <w:rFonts w:ascii="Myriad Pro" w:hAnsi="Myriad Pro" w:cs="Calibri"/>
                <w:bCs/>
                <w:sz w:val="22"/>
                <w:szCs w:val="22"/>
                <w:lang w:val="ru-RU"/>
              </w:rPr>
              <w:t>9</w:t>
            </w:r>
            <w:r w:rsidR="00DA4A41" w:rsidRPr="0070478E">
              <w:rPr>
                <w:rFonts w:ascii="Myriad Pro" w:hAnsi="Myriad Pro" w:cs="Calibri"/>
                <w:bCs/>
                <w:sz w:val="22"/>
                <w:szCs w:val="22"/>
                <w:lang w:val="ru-RU"/>
              </w:rPr>
              <w:t>г.</w:t>
            </w:r>
          </w:p>
        </w:tc>
      </w:tr>
      <w:tr w:rsidR="00D85C6C" w:rsidRPr="0070478E" w14:paraId="0ACBF0F7" w14:textId="77777777" w:rsidTr="008426F9">
        <w:trPr>
          <w:trHeight w:val="1975"/>
        </w:trPr>
        <w:tc>
          <w:tcPr>
            <w:tcW w:w="2689" w:type="dxa"/>
            <w:shd w:val="clear" w:color="auto" w:fill="auto"/>
          </w:tcPr>
          <w:p w14:paraId="7F117AD5" w14:textId="77777777" w:rsidR="00C33A0E" w:rsidRPr="0070478E" w:rsidRDefault="00C33A0E" w:rsidP="00F85C26">
            <w:pPr>
              <w:rPr>
                <w:rFonts w:ascii="Myriad Pro" w:hAnsi="Myriad Pro" w:cs="Calibri"/>
                <w:bCs/>
                <w:sz w:val="22"/>
                <w:szCs w:val="22"/>
                <w:lang w:val="ru-RU"/>
              </w:rPr>
            </w:pPr>
          </w:p>
          <w:p w14:paraId="5CA2326A" w14:textId="77777777" w:rsidR="00D85C6C" w:rsidRPr="0070478E" w:rsidRDefault="0033463A" w:rsidP="00F85C26">
            <w:pPr>
              <w:rPr>
                <w:rFonts w:ascii="Myriad Pro" w:hAnsi="Myriad Pro" w:cs="Calibri"/>
                <w:bCs/>
                <w:sz w:val="22"/>
                <w:szCs w:val="22"/>
                <w:lang w:val="ru-RU"/>
              </w:rPr>
            </w:pPr>
            <w:r w:rsidRPr="0070478E">
              <w:rPr>
                <w:rFonts w:ascii="Myriad Pro" w:hAnsi="Myriad Pro" w:cs="Calibri"/>
                <w:bCs/>
                <w:sz w:val="22"/>
                <w:szCs w:val="22"/>
                <w:lang w:val="ru-RU"/>
              </w:rPr>
              <w:t>Предполагаемые поездки</w:t>
            </w:r>
          </w:p>
        </w:tc>
        <w:tc>
          <w:tcPr>
            <w:tcW w:w="7229" w:type="dxa"/>
            <w:shd w:val="clear" w:color="auto" w:fill="auto"/>
          </w:tcPr>
          <w:tbl>
            <w:tblPr>
              <w:tblW w:w="7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1520"/>
              <w:gridCol w:w="2835"/>
              <w:gridCol w:w="2126"/>
            </w:tblGrid>
            <w:tr w:rsidR="008426F9" w:rsidRPr="0079434D" w14:paraId="31D5CA99" w14:textId="77777777" w:rsidTr="008426F9">
              <w:tc>
                <w:tcPr>
                  <w:tcW w:w="635" w:type="dxa"/>
                  <w:shd w:val="clear" w:color="auto" w:fill="D0CECE"/>
                </w:tcPr>
                <w:p w14:paraId="55750238" w14:textId="77777777" w:rsidR="008426F9" w:rsidRPr="008426F9" w:rsidRDefault="008426F9" w:rsidP="008426F9">
                  <w:pPr>
                    <w:jc w:val="center"/>
                    <w:rPr>
                      <w:rFonts w:ascii="Myriad Pro" w:hAnsi="Myriad Pro"/>
                      <w:b/>
                    </w:rPr>
                  </w:pPr>
                  <w:r w:rsidRPr="008426F9">
                    <w:rPr>
                      <w:rFonts w:ascii="Myriad Pro" w:hAnsi="Myriad Pro"/>
                      <w:b/>
                    </w:rPr>
                    <w:t>№ п/п</w:t>
                  </w:r>
                </w:p>
              </w:tc>
              <w:tc>
                <w:tcPr>
                  <w:tcW w:w="1520" w:type="dxa"/>
                  <w:shd w:val="clear" w:color="auto" w:fill="D0CECE"/>
                </w:tcPr>
                <w:p w14:paraId="04E305E6" w14:textId="77777777" w:rsidR="008426F9" w:rsidRPr="008426F9" w:rsidRDefault="008426F9" w:rsidP="008426F9">
                  <w:pPr>
                    <w:jc w:val="center"/>
                    <w:rPr>
                      <w:rFonts w:ascii="Myriad Pro" w:hAnsi="Myriad Pro"/>
                      <w:b/>
                    </w:rPr>
                  </w:pPr>
                  <w:r w:rsidRPr="008426F9">
                    <w:rPr>
                      <w:rFonts w:ascii="Myriad Pro" w:hAnsi="Myriad Pro"/>
                      <w:b/>
                    </w:rPr>
                    <w:t>Направлениепоезд</w:t>
                  </w:r>
                  <w:r w:rsidRPr="008426F9">
                    <w:rPr>
                      <w:rFonts w:ascii="Myriad Pro" w:hAnsi="Myriad Pro"/>
                      <w:b/>
                      <w:lang w:val="ru-RU"/>
                    </w:rPr>
                    <w:t>к</w:t>
                  </w:r>
                  <w:r w:rsidRPr="008426F9">
                    <w:rPr>
                      <w:rFonts w:ascii="Myriad Pro" w:hAnsi="Myriad Pro"/>
                      <w:b/>
                    </w:rPr>
                    <w:t>и</w:t>
                  </w:r>
                </w:p>
              </w:tc>
              <w:tc>
                <w:tcPr>
                  <w:tcW w:w="2835" w:type="dxa"/>
                  <w:shd w:val="clear" w:color="auto" w:fill="D0CECE"/>
                </w:tcPr>
                <w:p w14:paraId="1465FD15" w14:textId="77777777" w:rsidR="008426F9" w:rsidRPr="008426F9" w:rsidRDefault="008426F9" w:rsidP="008426F9">
                  <w:pPr>
                    <w:jc w:val="center"/>
                    <w:rPr>
                      <w:rFonts w:ascii="Myriad Pro" w:hAnsi="Myriad Pro"/>
                      <w:b/>
                    </w:rPr>
                  </w:pPr>
                  <w:r w:rsidRPr="008426F9">
                    <w:rPr>
                      <w:rFonts w:ascii="Myriad Pro" w:hAnsi="Myriad Pro"/>
                      <w:b/>
                    </w:rPr>
                    <w:t>Цельпоездки</w:t>
                  </w:r>
                </w:p>
              </w:tc>
              <w:tc>
                <w:tcPr>
                  <w:tcW w:w="2126" w:type="dxa"/>
                  <w:shd w:val="clear" w:color="auto" w:fill="D0CECE"/>
                </w:tcPr>
                <w:p w14:paraId="27AACEC5" w14:textId="77777777" w:rsidR="008426F9" w:rsidRPr="008426F9" w:rsidRDefault="008426F9" w:rsidP="008426F9">
                  <w:pPr>
                    <w:jc w:val="center"/>
                    <w:rPr>
                      <w:rFonts w:ascii="Myriad Pro" w:hAnsi="Myriad Pro"/>
                      <w:b/>
                      <w:lang w:val="ru-RU"/>
                    </w:rPr>
                  </w:pPr>
                  <w:r w:rsidRPr="008426F9">
                    <w:rPr>
                      <w:rFonts w:ascii="Myriad Pro" w:hAnsi="Myriad Pro"/>
                      <w:b/>
                      <w:lang w:val="ru-RU"/>
                    </w:rPr>
                    <w:t xml:space="preserve">Время и </w:t>
                  </w:r>
                </w:p>
                <w:p w14:paraId="5ECB219F" w14:textId="77777777" w:rsidR="008426F9" w:rsidRPr="008426F9" w:rsidRDefault="008426F9" w:rsidP="008426F9">
                  <w:pPr>
                    <w:jc w:val="center"/>
                    <w:rPr>
                      <w:rFonts w:ascii="Myriad Pro" w:hAnsi="Myriad Pro"/>
                      <w:b/>
                      <w:lang w:val="ru-RU"/>
                    </w:rPr>
                  </w:pPr>
                  <w:r w:rsidRPr="008426F9">
                    <w:rPr>
                      <w:rFonts w:ascii="Myriad Pro" w:hAnsi="Myriad Pro"/>
                      <w:b/>
                      <w:lang w:val="ru-RU"/>
                    </w:rPr>
                    <w:t>предполагаемое кол-во дней поездки*</w:t>
                  </w:r>
                </w:p>
              </w:tc>
            </w:tr>
            <w:tr w:rsidR="008426F9" w:rsidRPr="008426F9" w14:paraId="3AB4767F" w14:textId="77777777" w:rsidTr="008426F9">
              <w:trPr>
                <w:trHeight w:val="755"/>
              </w:trPr>
              <w:tc>
                <w:tcPr>
                  <w:tcW w:w="635" w:type="dxa"/>
                  <w:shd w:val="clear" w:color="auto" w:fill="auto"/>
                </w:tcPr>
                <w:p w14:paraId="71CA1064" w14:textId="77777777" w:rsidR="008426F9" w:rsidRPr="008426F9" w:rsidRDefault="008426F9" w:rsidP="008426F9">
                  <w:pPr>
                    <w:jc w:val="center"/>
                    <w:rPr>
                      <w:rFonts w:ascii="Myriad Pro" w:hAnsi="Myriad Pro"/>
                    </w:rPr>
                  </w:pPr>
                  <w:r w:rsidRPr="008426F9">
                    <w:rPr>
                      <w:rFonts w:ascii="Myriad Pro" w:hAnsi="Myriad Pro"/>
                    </w:rPr>
                    <w:t>1.</w:t>
                  </w:r>
                </w:p>
              </w:tc>
              <w:tc>
                <w:tcPr>
                  <w:tcW w:w="1520" w:type="dxa"/>
                  <w:shd w:val="clear" w:color="auto" w:fill="auto"/>
                </w:tcPr>
                <w:p w14:paraId="6FE3D119" w14:textId="77777777" w:rsidR="008426F9" w:rsidRPr="008426F9" w:rsidRDefault="008426F9" w:rsidP="008426F9">
                  <w:pPr>
                    <w:rPr>
                      <w:rFonts w:ascii="Myriad Pro" w:hAnsi="Myriad Pro"/>
                    </w:rPr>
                  </w:pPr>
                  <w:r w:rsidRPr="008426F9">
                    <w:rPr>
                      <w:rFonts w:ascii="Myriad Pro" w:hAnsi="Myriad Pro" w:cs="Arial"/>
                      <w:bCs/>
                    </w:rPr>
                    <w:t>г. Астана</w:t>
                  </w:r>
                </w:p>
              </w:tc>
              <w:tc>
                <w:tcPr>
                  <w:tcW w:w="2835" w:type="dxa"/>
                  <w:shd w:val="clear" w:color="auto" w:fill="auto"/>
                </w:tcPr>
                <w:p w14:paraId="11D9A731" w14:textId="77777777" w:rsidR="008426F9" w:rsidRPr="00376E16" w:rsidRDefault="00376E16" w:rsidP="008426F9">
                  <w:pPr>
                    <w:rPr>
                      <w:rFonts w:ascii="Myriad Pro" w:hAnsi="Myriad Pro"/>
                      <w:sz w:val="22"/>
                      <w:szCs w:val="22"/>
                      <w:lang w:val="ru-RU"/>
                    </w:rPr>
                  </w:pPr>
                  <w:r w:rsidRPr="00376E16">
                    <w:rPr>
                      <w:rFonts w:ascii="Myriad Pro" w:hAnsi="Myriad Pro" w:cs="Calibri"/>
                      <w:sz w:val="22"/>
                      <w:szCs w:val="22"/>
                      <w:lang w:val="ru-RU"/>
                    </w:rPr>
                    <w:t>Согласование финального отчета выполненных  работ</w:t>
                  </w:r>
                </w:p>
              </w:tc>
              <w:tc>
                <w:tcPr>
                  <w:tcW w:w="2126" w:type="dxa"/>
                  <w:shd w:val="clear" w:color="auto" w:fill="auto"/>
                </w:tcPr>
                <w:p w14:paraId="65EFC70F" w14:textId="77777777" w:rsidR="008426F9" w:rsidRPr="00D35BB4" w:rsidRDefault="00D35BB4" w:rsidP="008426F9">
                  <w:pPr>
                    <w:jc w:val="center"/>
                    <w:rPr>
                      <w:rFonts w:ascii="Myriad Pro" w:hAnsi="Myriad Pro"/>
                      <w:lang w:val="ru-RU"/>
                    </w:rPr>
                  </w:pPr>
                  <w:r>
                    <w:rPr>
                      <w:rFonts w:ascii="Myriad Pro" w:hAnsi="Myriad Pro"/>
                      <w:lang w:val="ru-RU"/>
                    </w:rPr>
                    <w:t xml:space="preserve">5 </w:t>
                  </w:r>
                  <w:r>
                    <w:rPr>
                      <w:rFonts w:ascii="Myriad Pro" w:hAnsi="Myriad Pro"/>
                    </w:rPr>
                    <w:t>д</w:t>
                  </w:r>
                  <w:r>
                    <w:rPr>
                      <w:rFonts w:ascii="Myriad Pro" w:hAnsi="Myriad Pro"/>
                      <w:lang w:val="ru-RU"/>
                    </w:rPr>
                    <w:t>ней</w:t>
                  </w:r>
                </w:p>
              </w:tc>
            </w:tr>
            <w:tr w:rsidR="005F0F67" w:rsidRPr="008426F9" w14:paraId="5D60A7C7" w14:textId="77777777" w:rsidTr="00B655E8">
              <w:trPr>
                <w:trHeight w:val="755"/>
              </w:trPr>
              <w:tc>
                <w:tcPr>
                  <w:tcW w:w="635" w:type="dxa"/>
                  <w:shd w:val="clear" w:color="auto" w:fill="auto"/>
                </w:tcPr>
                <w:p w14:paraId="3832BD21" w14:textId="77777777" w:rsidR="005F0F67" w:rsidRPr="00E17C8B" w:rsidRDefault="00E17C8B" w:rsidP="00B655E8">
                  <w:pPr>
                    <w:jc w:val="center"/>
                    <w:rPr>
                      <w:rFonts w:ascii="Myriad Pro" w:hAnsi="Myriad Pro"/>
                      <w:lang w:val="ru-RU"/>
                    </w:rPr>
                  </w:pPr>
                  <w:r>
                    <w:rPr>
                      <w:rFonts w:ascii="Myriad Pro" w:hAnsi="Myriad Pro"/>
                      <w:lang w:val="ru-RU"/>
                    </w:rPr>
                    <w:t>2.</w:t>
                  </w:r>
                </w:p>
              </w:tc>
              <w:tc>
                <w:tcPr>
                  <w:tcW w:w="1520" w:type="dxa"/>
                  <w:shd w:val="clear" w:color="auto" w:fill="auto"/>
                </w:tcPr>
                <w:p w14:paraId="0D8E7069" w14:textId="77777777" w:rsidR="005F0F67" w:rsidRPr="00E17C8B" w:rsidRDefault="00D35BB4" w:rsidP="00B655E8">
                  <w:pPr>
                    <w:rPr>
                      <w:rFonts w:ascii="Myriad Pro" w:hAnsi="Myriad Pro"/>
                      <w:sz w:val="22"/>
                      <w:szCs w:val="22"/>
                    </w:rPr>
                  </w:pPr>
                  <w:r w:rsidRPr="00E17C8B">
                    <w:rPr>
                      <w:rFonts w:ascii="Myriad Pro" w:hAnsi="Myriad Pro" w:cs="Calibri"/>
                      <w:sz w:val="22"/>
                      <w:szCs w:val="22"/>
                    </w:rPr>
                    <w:t>Восточно-Казахстанскаяобласть</w:t>
                  </w:r>
                </w:p>
              </w:tc>
              <w:tc>
                <w:tcPr>
                  <w:tcW w:w="2835" w:type="dxa"/>
                  <w:shd w:val="clear" w:color="auto" w:fill="auto"/>
                </w:tcPr>
                <w:p w14:paraId="2C7B2252" w14:textId="77777777" w:rsidR="005F0F67" w:rsidRPr="00E17C8B" w:rsidRDefault="00D35BB4" w:rsidP="00B655E8">
                  <w:pPr>
                    <w:rPr>
                      <w:rFonts w:ascii="Myriad Pro" w:hAnsi="Myriad Pro"/>
                      <w:sz w:val="22"/>
                      <w:szCs w:val="22"/>
                      <w:lang w:val="ru-RU"/>
                    </w:rPr>
                  </w:pPr>
                  <w:r w:rsidRPr="00E17C8B">
                    <w:rPr>
                      <w:rFonts w:ascii="Myriad Pro" w:hAnsi="Myriad Pro" w:cs="Calibri"/>
                      <w:sz w:val="22"/>
                      <w:szCs w:val="22"/>
                      <w:lang w:val="ru-RU"/>
                    </w:rPr>
                    <w:t>Полевые исследования в проектных ГЛУ и ООПТ Восточно-Казахстанской области</w:t>
                  </w:r>
                </w:p>
              </w:tc>
              <w:tc>
                <w:tcPr>
                  <w:tcW w:w="2126" w:type="dxa"/>
                  <w:shd w:val="clear" w:color="auto" w:fill="auto"/>
                </w:tcPr>
                <w:p w14:paraId="0AE063C8" w14:textId="77777777" w:rsidR="005F0F67" w:rsidRPr="00D35BB4" w:rsidRDefault="00D35BB4" w:rsidP="00B655E8">
                  <w:pPr>
                    <w:jc w:val="center"/>
                    <w:rPr>
                      <w:rFonts w:ascii="Myriad Pro" w:hAnsi="Myriad Pro"/>
                      <w:lang w:val="ru-RU"/>
                    </w:rPr>
                  </w:pPr>
                  <w:r>
                    <w:rPr>
                      <w:rFonts w:ascii="Myriad Pro" w:hAnsi="Myriad Pro"/>
                      <w:lang w:val="ru-RU"/>
                    </w:rPr>
                    <w:t>7 дней</w:t>
                  </w:r>
                </w:p>
              </w:tc>
            </w:tr>
            <w:tr w:rsidR="005F0F67" w:rsidRPr="008426F9" w14:paraId="538027AF" w14:textId="77777777" w:rsidTr="00B655E8">
              <w:trPr>
                <w:trHeight w:val="755"/>
              </w:trPr>
              <w:tc>
                <w:tcPr>
                  <w:tcW w:w="635" w:type="dxa"/>
                  <w:shd w:val="clear" w:color="auto" w:fill="auto"/>
                </w:tcPr>
                <w:p w14:paraId="60115901" w14:textId="77777777" w:rsidR="005F0F67" w:rsidRPr="008426F9" w:rsidRDefault="00E17C8B" w:rsidP="00B655E8">
                  <w:pPr>
                    <w:jc w:val="center"/>
                    <w:rPr>
                      <w:rFonts w:ascii="Myriad Pro" w:hAnsi="Myriad Pro"/>
                    </w:rPr>
                  </w:pPr>
                  <w:r>
                    <w:rPr>
                      <w:rFonts w:ascii="Myriad Pro" w:hAnsi="Myriad Pro"/>
                      <w:lang w:val="ru-RU"/>
                    </w:rPr>
                    <w:t>3</w:t>
                  </w:r>
                  <w:r w:rsidR="005F0F67" w:rsidRPr="008426F9">
                    <w:rPr>
                      <w:rFonts w:ascii="Myriad Pro" w:hAnsi="Myriad Pro"/>
                    </w:rPr>
                    <w:t>.</w:t>
                  </w:r>
                </w:p>
              </w:tc>
              <w:tc>
                <w:tcPr>
                  <w:tcW w:w="1520" w:type="dxa"/>
                  <w:shd w:val="clear" w:color="auto" w:fill="auto"/>
                </w:tcPr>
                <w:p w14:paraId="149061CB" w14:textId="77777777" w:rsidR="005F0F67" w:rsidRPr="00E17C8B" w:rsidRDefault="00D35BB4" w:rsidP="00B655E8">
                  <w:pPr>
                    <w:rPr>
                      <w:rFonts w:ascii="Myriad Pro" w:hAnsi="Myriad Pro"/>
                      <w:sz w:val="22"/>
                      <w:szCs w:val="22"/>
                    </w:rPr>
                  </w:pPr>
                  <w:r w:rsidRPr="00E17C8B">
                    <w:rPr>
                      <w:rFonts w:ascii="Myriad Pro" w:hAnsi="Myriad Pro" w:cs="Calibri"/>
                      <w:sz w:val="22"/>
                      <w:szCs w:val="22"/>
                    </w:rPr>
                    <w:t>Алматинскаяобласть</w:t>
                  </w:r>
                </w:p>
              </w:tc>
              <w:tc>
                <w:tcPr>
                  <w:tcW w:w="2835" w:type="dxa"/>
                  <w:shd w:val="clear" w:color="auto" w:fill="auto"/>
                </w:tcPr>
                <w:p w14:paraId="020467D7" w14:textId="77777777" w:rsidR="005F0F67" w:rsidRPr="00E17C8B" w:rsidRDefault="00D35BB4" w:rsidP="00B655E8">
                  <w:pPr>
                    <w:rPr>
                      <w:rFonts w:ascii="Myriad Pro" w:hAnsi="Myriad Pro"/>
                      <w:sz w:val="22"/>
                      <w:szCs w:val="22"/>
                      <w:lang w:val="ru-RU"/>
                    </w:rPr>
                  </w:pPr>
                  <w:r w:rsidRPr="00E17C8B">
                    <w:rPr>
                      <w:rFonts w:ascii="Myriad Pro" w:hAnsi="Myriad Pro" w:cs="Calibri"/>
                      <w:sz w:val="22"/>
                      <w:szCs w:val="22"/>
                      <w:lang w:val="ru-RU"/>
                    </w:rPr>
                    <w:t>Полевые исследования в проектных ГЛУ и ООПТ Алматинской области</w:t>
                  </w:r>
                </w:p>
              </w:tc>
              <w:tc>
                <w:tcPr>
                  <w:tcW w:w="2126" w:type="dxa"/>
                  <w:shd w:val="clear" w:color="auto" w:fill="auto"/>
                </w:tcPr>
                <w:p w14:paraId="7E105454" w14:textId="77777777" w:rsidR="005F0F67" w:rsidRPr="00D35BB4" w:rsidRDefault="00D35BB4" w:rsidP="00B655E8">
                  <w:pPr>
                    <w:jc w:val="center"/>
                    <w:rPr>
                      <w:rFonts w:ascii="Myriad Pro" w:hAnsi="Myriad Pro"/>
                      <w:lang w:val="ru-RU"/>
                    </w:rPr>
                  </w:pPr>
                  <w:r>
                    <w:rPr>
                      <w:rFonts w:ascii="Myriad Pro" w:hAnsi="Myriad Pro"/>
                      <w:lang w:val="ru-RU"/>
                    </w:rPr>
                    <w:t>7 дней</w:t>
                  </w:r>
                </w:p>
              </w:tc>
            </w:tr>
            <w:tr w:rsidR="005F0F67" w:rsidRPr="008426F9" w14:paraId="394A1E87" w14:textId="77777777" w:rsidTr="00B655E8">
              <w:trPr>
                <w:trHeight w:val="755"/>
              </w:trPr>
              <w:tc>
                <w:tcPr>
                  <w:tcW w:w="635" w:type="dxa"/>
                  <w:shd w:val="clear" w:color="auto" w:fill="auto"/>
                </w:tcPr>
                <w:p w14:paraId="767F3738" w14:textId="77777777" w:rsidR="005F0F67" w:rsidRPr="008426F9" w:rsidRDefault="00E17C8B" w:rsidP="00B655E8">
                  <w:pPr>
                    <w:jc w:val="center"/>
                    <w:rPr>
                      <w:rFonts w:ascii="Myriad Pro" w:hAnsi="Myriad Pro"/>
                    </w:rPr>
                  </w:pPr>
                  <w:r>
                    <w:rPr>
                      <w:rFonts w:ascii="Myriad Pro" w:hAnsi="Myriad Pro"/>
                      <w:lang w:val="ru-RU"/>
                    </w:rPr>
                    <w:t>4</w:t>
                  </w:r>
                  <w:r w:rsidR="005F0F67" w:rsidRPr="008426F9">
                    <w:rPr>
                      <w:rFonts w:ascii="Myriad Pro" w:hAnsi="Myriad Pro"/>
                    </w:rPr>
                    <w:t>.</w:t>
                  </w:r>
                </w:p>
              </w:tc>
              <w:tc>
                <w:tcPr>
                  <w:tcW w:w="1520" w:type="dxa"/>
                  <w:shd w:val="clear" w:color="auto" w:fill="auto"/>
                </w:tcPr>
                <w:p w14:paraId="09764699" w14:textId="77777777" w:rsidR="005F0F67" w:rsidRPr="00E17C8B" w:rsidRDefault="00D35BB4" w:rsidP="00B655E8">
                  <w:pPr>
                    <w:rPr>
                      <w:rFonts w:ascii="Myriad Pro" w:hAnsi="Myriad Pro"/>
                      <w:sz w:val="22"/>
                      <w:szCs w:val="22"/>
                    </w:rPr>
                  </w:pPr>
                  <w:r w:rsidRPr="00E17C8B">
                    <w:rPr>
                      <w:rFonts w:ascii="Myriad Pro" w:hAnsi="Myriad Pro" w:cs="Calibri"/>
                      <w:sz w:val="22"/>
                      <w:szCs w:val="22"/>
                    </w:rPr>
                    <w:t>Жамбылскаяобласть</w:t>
                  </w:r>
                </w:p>
              </w:tc>
              <w:tc>
                <w:tcPr>
                  <w:tcW w:w="2835" w:type="dxa"/>
                  <w:shd w:val="clear" w:color="auto" w:fill="auto"/>
                </w:tcPr>
                <w:p w14:paraId="197F1AC0" w14:textId="77777777" w:rsidR="005F0F67" w:rsidRPr="00E17C8B" w:rsidRDefault="00D35BB4" w:rsidP="00B655E8">
                  <w:pPr>
                    <w:rPr>
                      <w:rFonts w:ascii="Myriad Pro" w:hAnsi="Myriad Pro"/>
                      <w:sz w:val="22"/>
                      <w:szCs w:val="22"/>
                      <w:lang w:val="ru-RU"/>
                    </w:rPr>
                  </w:pPr>
                  <w:r w:rsidRPr="00E17C8B">
                    <w:rPr>
                      <w:rFonts w:ascii="Myriad Pro" w:hAnsi="Myriad Pro" w:cs="Calibri"/>
                      <w:sz w:val="22"/>
                      <w:szCs w:val="22"/>
                      <w:lang w:val="ru-RU"/>
                    </w:rPr>
                    <w:t>Полевые исследования в проектных ГЛУ и ООПТ Жамбылской области</w:t>
                  </w:r>
                </w:p>
              </w:tc>
              <w:tc>
                <w:tcPr>
                  <w:tcW w:w="2126" w:type="dxa"/>
                  <w:shd w:val="clear" w:color="auto" w:fill="auto"/>
                </w:tcPr>
                <w:p w14:paraId="3C31EFF2" w14:textId="77777777" w:rsidR="00D35BB4" w:rsidRDefault="00D35BB4" w:rsidP="00B655E8">
                  <w:pPr>
                    <w:jc w:val="center"/>
                    <w:rPr>
                      <w:rFonts w:ascii="Myriad Pro" w:hAnsi="Myriad Pro"/>
                      <w:lang w:val="ru-RU"/>
                    </w:rPr>
                  </w:pPr>
                </w:p>
                <w:p w14:paraId="62CEF998" w14:textId="77777777" w:rsidR="005F0F67" w:rsidRPr="00D35BB4" w:rsidRDefault="00D35BB4" w:rsidP="00B655E8">
                  <w:pPr>
                    <w:jc w:val="center"/>
                    <w:rPr>
                      <w:rFonts w:ascii="Myriad Pro" w:hAnsi="Myriad Pro"/>
                      <w:lang w:val="ru-RU"/>
                    </w:rPr>
                  </w:pPr>
                  <w:r>
                    <w:rPr>
                      <w:rFonts w:ascii="Myriad Pro" w:hAnsi="Myriad Pro"/>
                      <w:lang w:val="ru-RU"/>
                    </w:rPr>
                    <w:t xml:space="preserve">7 дней </w:t>
                  </w:r>
                </w:p>
              </w:tc>
            </w:tr>
            <w:tr w:rsidR="00D35BB4" w:rsidRPr="00D35BB4" w14:paraId="6E0AA0F8" w14:textId="77777777" w:rsidTr="00165AC4">
              <w:trPr>
                <w:trHeight w:val="755"/>
              </w:trPr>
              <w:tc>
                <w:tcPr>
                  <w:tcW w:w="635" w:type="dxa"/>
                  <w:shd w:val="clear" w:color="auto" w:fill="auto"/>
                </w:tcPr>
                <w:p w14:paraId="6B81E081" w14:textId="77777777" w:rsidR="00D35BB4" w:rsidRPr="008426F9" w:rsidRDefault="00E17C8B" w:rsidP="00165AC4">
                  <w:pPr>
                    <w:jc w:val="center"/>
                    <w:rPr>
                      <w:rFonts w:ascii="Myriad Pro" w:hAnsi="Myriad Pro"/>
                    </w:rPr>
                  </w:pPr>
                  <w:r>
                    <w:rPr>
                      <w:rFonts w:ascii="Myriad Pro" w:hAnsi="Myriad Pro"/>
                      <w:lang w:val="ru-RU"/>
                    </w:rPr>
                    <w:t>5</w:t>
                  </w:r>
                  <w:r w:rsidR="00D35BB4" w:rsidRPr="008426F9">
                    <w:rPr>
                      <w:rFonts w:ascii="Myriad Pro" w:hAnsi="Myriad Pro"/>
                    </w:rPr>
                    <w:t>.</w:t>
                  </w:r>
                </w:p>
              </w:tc>
              <w:tc>
                <w:tcPr>
                  <w:tcW w:w="1520" w:type="dxa"/>
                  <w:shd w:val="clear" w:color="auto" w:fill="auto"/>
                </w:tcPr>
                <w:p w14:paraId="708EAF4B" w14:textId="77777777" w:rsidR="00D35BB4" w:rsidRPr="00E17C8B" w:rsidRDefault="00D35BB4" w:rsidP="00165AC4">
                  <w:pPr>
                    <w:rPr>
                      <w:rFonts w:ascii="Myriad Pro" w:hAnsi="Myriad Pro"/>
                      <w:sz w:val="22"/>
                      <w:szCs w:val="22"/>
                    </w:rPr>
                  </w:pPr>
                  <w:r w:rsidRPr="00E17C8B">
                    <w:rPr>
                      <w:rFonts w:ascii="Myriad Pro" w:hAnsi="Myriad Pro" w:cs="Calibri"/>
                      <w:sz w:val="22"/>
                      <w:szCs w:val="22"/>
                    </w:rPr>
                    <w:t>Туркестанскаяобласть</w:t>
                  </w:r>
                </w:p>
              </w:tc>
              <w:tc>
                <w:tcPr>
                  <w:tcW w:w="2835" w:type="dxa"/>
                  <w:shd w:val="clear" w:color="auto" w:fill="auto"/>
                </w:tcPr>
                <w:p w14:paraId="2CE7C8F5" w14:textId="77777777" w:rsidR="00D35BB4" w:rsidRPr="00E17C8B" w:rsidRDefault="00D35BB4" w:rsidP="00165AC4">
                  <w:pPr>
                    <w:rPr>
                      <w:rFonts w:ascii="Myriad Pro" w:hAnsi="Myriad Pro"/>
                      <w:sz w:val="22"/>
                      <w:szCs w:val="22"/>
                      <w:lang w:val="ru-RU"/>
                    </w:rPr>
                  </w:pPr>
                  <w:r w:rsidRPr="00E17C8B">
                    <w:rPr>
                      <w:rFonts w:ascii="Myriad Pro" w:hAnsi="Myriad Pro" w:cs="Calibri"/>
                      <w:sz w:val="22"/>
                      <w:szCs w:val="22"/>
                      <w:lang w:val="ru-RU"/>
                    </w:rPr>
                    <w:t>Полевые исследования в проектных ГЛУ и ООПТ Туркестанской области</w:t>
                  </w:r>
                </w:p>
              </w:tc>
              <w:tc>
                <w:tcPr>
                  <w:tcW w:w="2126" w:type="dxa"/>
                  <w:shd w:val="clear" w:color="auto" w:fill="auto"/>
                </w:tcPr>
                <w:p w14:paraId="53152A75" w14:textId="77777777" w:rsidR="00D35BB4" w:rsidRPr="00D35BB4" w:rsidRDefault="00D35BB4" w:rsidP="00165AC4">
                  <w:pPr>
                    <w:jc w:val="center"/>
                    <w:rPr>
                      <w:rFonts w:ascii="Myriad Pro" w:hAnsi="Myriad Pro"/>
                      <w:lang w:val="ru-RU"/>
                    </w:rPr>
                  </w:pPr>
                  <w:r>
                    <w:rPr>
                      <w:rFonts w:ascii="Myriad Pro" w:hAnsi="Myriad Pro"/>
                      <w:lang w:val="ru-RU"/>
                    </w:rPr>
                    <w:t xml:space="preserve">7 дней </w:t>
                  </w:r>
                </w:p>
              </w:tc>
            </w:tr>
          </w:tbl>
          <w:p w14:paraId="28CE3B76" w14:textId="77777777" w:rsidR="00C33A0E" w:rsidRPr="0070478E" w:rsidRDefault="00C33A0E" w:rsidP="00F85C26">
            <w:pPr>
              <w:jc w:val="both"/>
              <w:rPr>
                <w:rFonts w:ascii="Myriad Pro" w:hAnsi="Myriad Pro" w:cs="Calibri"/>
                <w:bCs/>
                <w:sz w:val="22"/>
                <w:szCs w:val="22"/>
                <w:lang w:val="ru-RU"/>
              </w:rPr>
            </w:pPr>
          </w:p>
        </w:tc>
      </w:tr>
      <w:tr w:rsidR="008C23C9" w:rsidRPr="0070478E" w14:paraId="630947E2" w14:textId="77777777" w:rsidTr="0099546A">
        <w:tblPrEx>
          <w:tblLook w:val="0000" w:firstRow="0" w:lastRow="0" w:firstColumn="0" w:lastColumn="0" w:noHBand="0" w:noVBand="0"/>
        </w:tblPrEx>
        <w:tc>
          <w:tcPr>
            <w:tcW w:w="2689" w:type="dxa"/>
          </w:tcPr>
          <w:p w14:paraId="4CE7F811" w14:textId="77777777" w:rsidR="008C23C9" w:rsidRPr="0070478E" w:rsidRDefault="0033463A" w:rsidP="00F85C26">
            <w:pPr>
              <w:rPr>
                <w:rFonts w:ascii="Myriad Pro" w:hAnsi="Myriad Pro" w:cs="Calibri"/>
                <w:sz w:val="22"/>
                <w:szCs w:val="22"/>
                <w:lang w:val="ru-RU"/>
              </w:rPr>
            </w:pPr>
            <w:r w:rsidRPr="0070478E">
              <w:rPr>
                <w:rFonts w:ascii="Myriad Pro" w:hAnsi="Myriad Pro" w:cs="Calibri"/>
                <w:sz w:val="22"/>
                <w:szCs w:val="22"/>
                <w:lang w:val="ru-RU"/>
              </w:rPr>
              <w:t>Особые требования к безопасности</w:t>
            </w:r>
          </w:p>
        </w:tc>
        <w:tc>
          <w:tcPr>
            <w:tcW w:w="7229" w:type="dxa"/>
          </w:tcPr>
          <w:p w14:paraId="7A2470D3" w14:textId="77777777" w:rsidR="008C23C9" w:rsidRPr="0070478E" w:rsidRDefault="0079434D" w:rsidP="00F85C26">
            <w:pPr>
              <w:rPr>
                <w:rFonts w:ascii="Myriad Pro" w:hAnsi="Myriad Pro" w:cs="Calibri"/>
                <w:sz w:val="22"/>
                <w:szCs w:val="22"/>
                <w:lang w:val="ru-RU"/>
              </w:rPr>
            </w:pPr>
            <w:sdt>
              <w:sdtPr>
                <w:rPr>
                  <w:rFonts w:ascii="Myriad Pro" w:hAnsi="Myriad Pro" w:cs="Calibri"/>
                  <w:sz w:val="22"/>
                  <w:szCs w:val="22"/>
                  <w:lang w:val="ru-RU"/>
                </w:rPr>
                <w:id w:val="-3516211"/>
              </w:sdtPr>
              <w:sdtEndPr/>
              <w:sdtContent>
                <w:r w:rsidR="00015663" w:rsidRPr="0070478E">
                  <w:rPr>
                    <w:rFonts w:ascii="Myriad Pro" w:hAnsi="Myriad Pro" w:cs="Calibri"/>
                    <w:sz w:val="22"/>
                    <w:szCs w:val="22"/>
                    <w:lang w:val="ru-RU"/>
                  </w:rPr>
                  <w:t>Не применимо</w:t>
                </w:r>
              </w:sdtContent>
            </w:sdt>
          </w:p>
        </w:tc>
      </w:tr>
      <w:tr w:rsidR="008C23C9" w:rsidRPr="0070478E" w14:paraId="28B7EF53" w14:textId="77777777" w:rsidTr="0099546A">
        <w:tblPrEx>
          <w:tblLook w:val="0000" w:firstRow="0" w:lastRow="0" w:firstColumn="0" w:lastColumn="0" w:noHBand="0" w:noVBand="0"/>
        </w:tblPrEx>
        <w:tc>
          <w:tcPr>
            <w:tcW w:w="2689" w:type="dxa"/>
          </w:tcPr>
          <w:p w14:paraId="7617A568" w14:textId="77777777" w:rsidR="008C23C9" w:rsidRPr="0070478E" w:rsidRDefault="0033463A" w:rsidP="00F85C26">
            <w:pPr>
              <w:rPr>
                <w:rFonts w:ascii="Myriad Pro" w:hAnsi="Myriad Pro" w:cs="Calibri"/>
                <w:sz w:val="22"/>
                <w:szCs w:val="22"/>
                <w:lang w:val="ru-RU"/>
              </w:rPr>
            </w:pPr>
            <w:r w:rsidRPr="0070478E">
              <w:rPr>
                <w:rFonts w:ascii="Myriad Pro" w:hAnsi="Myriad Pro" w:cs="Calibri"/>
                <w:sz w:val="22"/>
                <w:szCs w:val="22"/>
                <w:lang w:val="ru-RU"/>
              </w:rPr>
              <w:t xml:space="preserve">Помещения и средства, предоставляемые </w:t>
            </w:r>
            <w:r w:rsidR="00AC2044" w:rsidRPr="0070478E">
              <w:rPr>
                <w:rFonts w:ascii="Myriad Pro" w:hAnsi="Myriad Pro" w:cs="Calibri"/>
                <w:sz w:val="22"/>
                <w:szCs w:val="22"/>
                <w:lang w:val="ru-RU"/>
              </w:rPr>
              <w:t>ПРООН</w:t>
            </w:r>
            <w:r w:rsidR="008C23C9" w:rsidRPr="0070478E">
              <w:rPr>
                <w:rFonts w:ascii="Myriad Pro" w:hAnsi="Myriad Pro" w:cs="Calibri"/>
                <w:sz w:val="22"/>
                <w:szCs w:val="22"/>
                <w:lang w:val="ru-RU"/>
              </w:rPr>
              <w:t xml:space="preserve"> (</w:t>
            </w:r>
            <w:r w:rsidRPr="0070478E">
              <w:rPr>
                <w:rFonts w:ascii="Myriad Pro" w:hAnsi="Myriad Pro" w:cs="Calibri"/>
                <w:sz w:val="22"/>
                <w:szCs w:val="22"/>
                <w:lang w:val="ru-RU"/>
              </w:rPr>
              <w:t>т.е.</w:t>
            </w:r>
            <w:r w:rsidR="008C23C9" w:rsidRPr="0070478E">
              <w:rPr>
                <w:rFonts w:ascii="Myriad Pro" w:hAnsi="Myriad Pro" w:cs="Calibri"/>
                <w:sz w:val="22"/>
                <w:szCs w:val="22"/>
                <w:lang w:val="ru-RU"/>
              </w:rPr>
              <w:t xml:space="preserve">, </w:t>
            </w:r>
            <w:r w:rsidRPr="0070478E">
              <w:rPr>
                <w:rFonts w:ascii="Myriad Pro" w:hAnsi="Myriad Pro" w:cs="Calibri"/>
                <w:sz w:val="22"/>
                <w:szCs w:val="22"/>
                <w:lang w:val="ru-RU"/>
              </w:rPr>
              <w:t>подлежащие исключению из Ценового предложения</w:t>
            </w:r>
            <w:r w:rsidR="008C23C9" w:rsidRPr="0070478E">
              <w:rPr>
                <w:rFonts w:ascii="Myriad Pro" w:hAnsi="Myriad Pro" w:cs="Calibri"/>
                <w:sz w:val="22"/>
                <w:szCs w:val="22"/>
                <w:lang w:val="ru-RU"/>
              </w:rPr>
              <w:t>)</w:t>
            </w:r>
          </w:p>
        </w:tc>
        <w:tc>
          <w:tcPr>
            <w:tcW w:w="7229" w:type="dxa"/>
          </w:tcPr>
          <w:p w14:paraId="04316DBD" w14:textId="77777777" w:rsidR="008C23C9" w:rsidRPr="0070478E" w:rsidRDefault="0079434D" w:rsidP="00F85C26">
            <w:pPr>
              <w:rPr>
                <w:rFonts w:ascii="Myriad Pro" w:hAnsi="Myriad Pro" w:cs="Calibri"/>
                <w:sz w:val="22"/>
                <w:szCs w:val="22"/>
                <w:lang w:val="ru-RU"/>
              </w:rPr>
            </w:pPr>
            <w:sdt>
              <w:sdtPr>
                <w:rPr>
                  <w:rFonts w:ascii="Myriad Pro" w:hAnsi="Myriad Pro" w:cs="Calibri"/>
                  <w:sz w:val="22"/>
                  <w:szCs w:val="22"/>
                  <w:lang w:val="ru-RU"/>
                </w:rPr>
                <w:id w:val="911730144"/>
              </w:sdtPr>
              <w:sdtEndPr/>
              <w:sdtContent/>
            </w:sdt>
            <w:sdt>
              <w:sdtPr>
                <w:rPr>
                  <w:rFonts w:ascii="Myriad Pro" w:hAnsi="Myriad Pro" w:cs="Calibri"/>
                  <w:sz w:val="22"/>
                  <w:szCs w:val="22"/>
                  <w:lang w:val="ru-RU"/>
                </w:rPr>
                <w:id w:val="-1185828907"/>
              </w:sdtPr>
              <w:sdtEndPr/>
              <w:sdtContent>
                <w:r w:rsidR="00015663" w:rsidRPr="0070478E">
                  <w:rPr>
                    <w:rFonts w:ascii="Myriad Pro" w:hAnsi="Myriad Pro" w:cs="Calibri"/>
                    <w:sz w:val="22"/>
                    <w:szCs w:val="22"/>
                    <w:lang w:val="ru-RU"/>
                  </w:rPr>
                  <w:t>Не применимо</w:t>
                </w:r>
              </w:sdtContent>
            </w:sdt>
            <w:sdt>
              <w:sdtPr>
                <w:rPr>
                  <w:rFonts w:ascii="Myriad Pro" w:hAnsi="Myriad Pro" w:cs="Calibri"/>
                  <w:sz w:val="22"/>
                  <w:szCs w:val="22"/>
                  <w:lang w:val="ru-RU"/>
                </w:rPr>
                <w:id w:val="459531863"/>
                <w:showingPlcHdr/>
                <w:text/>
              </w:sdtPr>
              <w:sdtEndPr>
                <w:rPr>
                  <w:i/>
                  <w:snapToGrid w:val="0"/>
                </w:rPr>
              </w:sdtEndPr>
              <w:sdtContent/>
            </w:sdt>
          </w:p>
          <w:p w14:paraId="774B8EF3" w14:textId="77777777" w:rsidR="008C23C9" w:rsidRPr="0070478E" w:rsidRDefault="008C23C9" w:rsidP="00F85C26">
            <w:pPr>
              <w:ind w:left="432"/>
              <w:rPr>
                <w:rFonts w:ascii="Myriad Pro" w:hAnsi="Myriad Pro" w:cs="Calibri"/>
                <w:sz w:val="22"/>
                <w:szCs w:val="22"/>
                <w:lang w:val="ru-RU"/>
              </w:rPr>
            </w:pPr>
          </w:p>
        </w:tc>
      </w:tr>
      <w:tr w:rsidR="002726B1" w:rsidRPr="0070478E" w14:paraId="54562905" w14:textId="77777777" w:rsidTr="0099546A">
        <w:tblPrEx>
          <w:tblLook w:val="0000" w:firstRow="0" w:lastRow="0" w:firstColumn="0" w:lastColumn="0" w:noHBand="0" w:noVBand="0"/>
        </w:tblPrEx>
        <w:tc>
          <w:tcPr>
            <w:tcW w:w="2689" w:type="dxa"/>
          </w:tcPr>
          <w:p w14:paraId="3364FE1F" w14:textId="77777777" w:rsidR="002726B1" w:rsidRPr="0070478E" w:rsidRDefault="0033463A" w:rsidP="00F85C26">
            <w:pPr>
              <w:rPr>
                <w:rFonts w:ascii="Myriad Pro" w:hAnsi="Myriad Pro" w:cs="Calibri"/>
                <w:sz w:val="22"/>
                <w:szCs w:val="22"/>
                <w:lang w:val="ru-RU"/>
              </w:rPr>
            </w:pPr>
            <w:r w:rsidRPr="0070478E">
              <w:rPr>
                <w:rFonts w:ascii="Myriad Pro" w:hAnsi="Myriad Pro" w:cs="Calibri"/>
                <w:sz w:val="22"/>
                <w:szCs w:val="22"/>
                <w:lang w:val="ru-RU"/>
              </w:rPr>
              <w:t>График исполнения с</w:t>
            </w:r>
            <w:r w:rsidR="00AC6AE4" w:rsidRPr="0070478E">
              <w:rPr>
                <w:rFonts w:ascii="Myriad Pro" w:hAnsi="Myriad Pro" w:cs="Calibri"/>
                <w:sz w:val="22"/>
                <w:szCs w:val="22"/>
                <w:lang w:val="ru-RU"/>
              </w:rPr>
              <w:t xml:space="preserve"> указанием категорий и сроков деятельности/второстепенной деятельности</w:t>
            </w:r>
          </w:p>
        </w:tc>
        <w:tc>
          <w:tcPr>
            <w:tcW w:w="7229" w:type="dxa"/>
          </w:tcPr>
          <w:p w14:paraId="4475C33A" w14:textId="77777777" w:rsidR="002726B1" w:rsidRPr="0070478E" w:rsidRDefault="0079434D" w:rsidP="00F85C26">
            <w:pPr>
              <w:rPr>
                <w:rFonts w:ascii="Myriad Pro" w:hAnsi="Myriad Pro" w:cs="Calibri"/>
                <w:sz w:val="22"/>
                <w:szCs w:val="22"/>
                <w:lang w:val="ru-RU"/>
              </w:rPr>
            </w:pPr>
            <w:sdt>
              <w:sdtPr>
                <w:rPr>
                  <w:rFonts w:ascii="Myriad Pro" w:hAnsi="Myriad Pro" w:cs="Calibri"/>
                  <w:sz w:val="22"/>
                  <w:szCs w:val="22"/>
                  <w:lang w:val="ru-RU"/>
                </w:rPr>
                <w:id w:val="-1266068920"/>
              </w:sdtPr>
              <w:sdtEndPr/>
              <w:sdtContent>
                <w:r w:rsidR="00015663" w:rsidRPr="0070478E">
                  <w:rPr>
                    <w:rFonts w:ascii="Segoe UI Symbol" w:eastAsia="MS Gothic" w:hAnsi="Segoe UI Symbol" w:cs="Segoe UI Symbol"/>
                    <w:sz w:val="22"/>
                    <w:szCs w:val="22"/>
                    <w:lang w:val="ru-RU"/>
                  </w:rPr>
                  <w:t>☑</w:t>
                </w:r>
              </w:sdtContent>
            </w:sdt>
            <w:r w:rsidR="00B7710C" w:rsidRPr="0070478E">
              <w:rPr>
                <w:rFonts w:ascii="Myriad Pro" w:hAnsi="Myriad Pro" w:cs="Calibri"/>
                <w:sz w:val="22"/>
                <w:szCs w:val="22"/>
                <w:lang w:val="ru-RU"/>
              </w:rPr>
              <w:t>Требуется</w:t>
            </w:r>
          </w:p>
          <w:p w14:paraId="74CF6B59" w14:textId="77777777" w:rsidR="002726B1" w:rsidRPr="0070478E" w:rsidRDefault="002726B1" w:rsidP="00F85C26">
            <w:pPr>
              <w:rPr>
                <w:rFonts w:ascii="Myriad Pro" w:hAnsi="Myriad Pro" w:cs="Calibri"/>
                <w:sz w:val="22"/>
                <w:szCs w:val="22"/>
                <w:lang w:val="ru-RU"/>
              </w:rPr>
            </w:pPr>
          </w:p>
        </w:tc>
      </w:tr>
      <w:tr w:rsidR="000B585E" w:rsidRPr="0070478E" w14:paraId="24F3A3ED" w14:textId="77777777" w:rsidTr="0099546A">
        <w:tblPrEx>
          <w:tblLook w:val="0000" w:firstRow="0" w:lastRow="0" w:firstColumn="0" w:lastColumn="0" w:noHBand="0" w:noVBand="0"/>
        </w:tblPrEx>
        <w:tc>
          <w:tcPr>
            <w:tcW w:w="2689" w:type="dxa"/>
          </w:tcPr>
          <w:p w14:paraId="0870900B" w14:textId="77777777" w:rsidR="000B585E" w:rsidRPr="0070478E" w:rsidRDefault="00B7710C" w:rsidP="00F85C26">
            <w:pPr>
              <w:rPr>
                <w:rFonts w:ascii="Myriad Pro" w:hAnsi="Myriad Pro" w:cs="Calibri"/>
                <w:sz w:val="22"/>
                <w:szCs w:val="22"/>
                <w:lang w:val="ru-RU"/>
              </w:rPr>
            </w:pPr>
            <w:r w:rsidRPr="0070478E">
              <w:rPr>
                <w:rFonts w:ascii="Myriad Pro" w:hAnsi="Myriad Pro" w:cs="Calibri"/>
                <w:sz w:val="22"/>
                <w:szCs w:val="22"/>
                <w:lang w:val="ru-RU"/>
              </w:rPr>
              <w:t>Имена и резюме лиц, которые будут участвовать в предоставлении услуг</w:t>
            </w:r>
          </w:p>
        </w:tc>
        <w:tc>
          <w:tcPr>
            <w:tcW w:w="7229" w:type="dxa"/>
          </w:tcPr>
          <w:p w14:paraId="6152A6B3" w14:textId="77777777" w:rsidR="000B585E" w:rsidRPr="0070478E" w:rsidRDefault="0079434D" w:rsidP="00F85C26">
            <w:pPr>
              <w:rPr>
                <w:rFonts w:ascii="Myriad Pro" w:hAnsi="Myriad Pro" w:cs="Calibri"/>
                <w:sz w:val="22"/>
                <w:szCs w:val="22"/>
                <w:lang w:val="ru-RU"/>
              </w:rPr>
            </w:pPr>
            <w:sdt>
              <w:sdtPr>
                <w:rPr>
                  <w:rFonts w:ascii="Myriad Pro" w:hAnsi="Myriad Pro" w:cs="Calibri"/>
                  <w:sz w:val="22"/>
                  <w:szCs w:val="22"/>
                  <w:lang w:val="ru-RU"/>
                </w:rPr>
                <w:id w:val="-723987032"/>
              </w:sdtPr>
              <w:sdtEndPr/>
              <w:sdtContent>
                <w:r w:rsidR="00015663" w:rsidRPr="0070478E">
                  <w:rPr>
                    <w:rFonts w:ascii="Segoe UI Symbol" w:eastAsia="MS Gothic" w:hAnsi="Segoe UI Symbol" w:cs="Segoe UI Symbol"/>
                    <w:sz w:val="22"/>
                    <w:szCs w:val="22"/>
                    <w:lang w:val="ru-RU"/>
                  </w:rPr>
                  <w:t>☑</w:t>
                </w:r>
              </w:sdtContent>
            </w:sdt>
            <w:r w:rsidR="00B7710C" w:rsidRPr="0070478E">
              <w:rPr>
                <w:rFonts w:ascii="Myriad Pro" w:hAnsi="Myriad Pro" w:cs="Calibri"/>
                <w:sz w:val="22"/>
                <w:szCs w:val="22"/>
                <w:lang w:val="ru-RU"/>
              </w:rPr>
              <w:t>Требуется</w:t>
            </w:r>
          </w:p>
          <w:p w14:paraId="3AD1FD6A" w14:textId="77777777" w:rsidR="000B585E" w:rsidRPr="0070478E" w:rsidRDefault="000B585E" w:rsidP="00F85C26">
            <w:pPr>
              <w:rPr>
                <w:rFonts w:ascii="Myriad Pro" w:hAnsi="Myriad Pro" w:cs="Calibri"/>
                <w:sz w:val="22"/>
                <w:szCs w:val="22"/>
                <w:lang w:val="ru-RU"/>
              </w:rPr>
            </w:pPr>
          </w:p>
        </w:tc>
      </w:tr>
      <w:tr w:rsidR="00BE45B5" w:rsidRPr="0070478E" w14:paraId="1DCE0A7D" w14:textId="77777777" w:rsidTr="0099546A">
        <w:tc>
          <w:tcPr>
            <w:tcW w:w="2689" w:type="dxa"/>
            <w:shd w:val="clear" w:color="auto" w:fill="auto"/>
          </w:tcPr>
          <w:p w14:paraId="31E47B76" w14:textId="77777777" w:rsidR="00BE45B5" w:rsidRPr="0070478E" w:rsidRDefault="0081507F" w:rsidP="00F85C26">
            <w:pPr>
              <w:rPr>
                <w:rFonts w:ascii="Myriad Pro" w:hAnsi="Myriad Pro" w:cs="Calibri"/>
                <w:bCs/>
                <w:sz w:val="22"/>
                <w:szCs w:val="22"/>
                <w:lang w:val="ru-RU"/>
              </w:rPr>
            </w:pPr>
            <w:r w:rsidRPr="0070478E">
              <w:rPr>
                <w:rFonts w:ascii="Myriad Pro" w:hAnsi="Myriad Pro" w:cs="Calibri"/>
                <w:bCs/>
                <w:sz w:val="22"/>
                <w:szCs w:val="22"/>
                <w:lang w:val="ru-RU"/>
              </w:rPr>
              <w:t>Валюта Предложения</w:t>
            </w:r>
          </w:p>
        </w:tc>
        <w:tc>
          <w:tcPr>
            <w:tcW w:w="7229" w:type="dxa"/>
            <w:shd w:val="clear" w:color="auto" w:fill="auto"/>
          </w:tcPr>
          <w:p w14:paraId="256138D5" w14:textId="77777777" w:rsidR="00BE45B5" w:rsidRPr="0070478E" w:rsidRDefault="0079434D" w:rsidP="00C70E1A">
            <w:pPr>
              <w:pStyle w:val="BankNormal"/>
              <w:spacing w:after="0"/>
              <w:rPr>
                <w:rFonts w:ascii="Myriad Pro" w:hAnsi="Myriad Pro" w:cs="Calibri"/>
                <w:snapToGrid w:val="0"/>
                <w:sz w:val="22"/>
                <w:szCs w:val="22"/>
                <w:lang w:val="ru-RU"/>
              </w:rPr>
            </w:pPr>
            <w:sdt>
              <w:sdtPr>
                <w:rPr>
                  <w:rFonts w:ascii="Myriad Pro" w:hAnsi="Myriad Pro" w:cs="Calibri"/>
                  <w:snapToGrid w:val="0"/>
                  <w:sz w:val="22"/>
                  <w:szCs w:val="22"/>
                  <w:lang w:val="ru-RU"/>
                </w:rPr>
                <w:id w:val="1848600941"/>
              </w:sdtPr>
              <w:sdtEndPr/>
              <w:sdtContent>
                <w:r w:rsidR="00015663" w:rsidRPr="0070478E">
                  <w:rPr>
                    <w:rFonts w:ascii="Segoe UI Symbol" w:eastAsia="MS Gothic" w:hAnsi="Segoe UI Symbol" w:cs="Segoe UI Symbol"/>
                    <w:snapToGrid w:val="0"/>
                    <w:sz w:val="22"/>
                    <w:szCs w:val="22"/>
                    <w:lang w:val="ru-RU"/>
                  </w:rPr>
                  <w:t>☑</w:t>
                </w:r>
              </w:sdtContent>
            </w:sdt>
            <w:r w:rsidR="00C70E1A" w:rsidRPr="0070478E">
              <w:rPr>
                <w:rFonts w:ascii="Myriad Pro" w:hAnsi="Myriad Pro" w:cs="Calibri"/>
                <w:snapToGrid w:val="0"/>
                <w:sz w:val="22"/>
                <w:szCs w:val="22"/>
                <w:lang w:val="ru-RU"/>
              </w:rPr>
              <w:t xml:space="preserve">местная валюта </w:t>
            </w:r>
            <w:r w:rsidR="00091D35">
              <w:rPr>
                <w:rFonts w:ascii="Myriad Pro" w:hAnsi="Myriad Pro" w:cs="Calibri"/>
                <w:snapToGrid w:val="0"/>
                <w:sz w:val="22"/>
                <w:szCs w:val="22"/>
                <w:lang w:val="ru-RU"/>
              </w:rPr>
              <w:t>–</w:t>
            </w:r>
            <w:r w:rsidR="00C70E1A" w:rsidRPr="0070478E">
              <w:rPr>
                <w:rFonts w:ascii="Myriad Pro" w:hAnsi="Myriad Pro" w:cs="Calibri"/>
                <w:snapToGrid w:val="0"/>
                <w:sz w:val="22"/>
                <w:szCs w:val="22"/>
                <w:lang w:val="ru-RU"/>
              </w:rPr>
              <w:t xml:space="preserve"> тенге</w:t>
            </w:r>
          </w:p>
        </w:tc>
      </w:tr>
      <w:tr w:rsidR="00102ABA" w:rsidRPr="0079434D" w14:paraId="6D495F2A" w14:textId="77777777" w:rsidTr="0099546A">
        <w:tblPrEx>
          <w:tblLook w:val="0000" w:firstRow="0" w:lastRow="0" w:firstColumn="0" w:lastColumn="0" w:noHBand="0" w:noVBand="0"/>
        </w:tblPrEx>
        <w:tc>
          <w:tcPr>
            <w:tcW w:w="2689" w:type="dxa"/>
          </w:tcPr>
          <w:p w14:paraId="04751F5A" w14:textId="77777777" w:rsidR="00102ABA" w:rsidRPr="0070478E" w:rsidRDefault="0081507F" w:rsidP="00F85C26">
            <w:pPr>
              <w:rPr>
                <w:rFonts w:ascii="Myriad Pro" w:hAnsi="Myriad Pro" w:cs="Calibri"/>
                <w:sz w:val="22"/>
                <w:szCs w:val="22"/>
                <w:lang w:val="ru-RU"/>
              </w:rPr>
            </w:pPr>
            <w:r w:rsidRPr="0070478E">
              <w:rPr>
                <w:rFonts w:ascii="Myriad Pro" w:hAnsi="Myriad Pro" w:cs="Calibri"/>
                <w:sz w:val="22"/>
                <w:szCs w:val="22"/>
                <w:lang w:val="ru-RU"/>
              </w:rPr>
              <w:t>Налог на добавленную стоимость в Ценовом предложении</w:t>
            </w:r>
          </w:p>
        </w:tc>
        <w:tc>
          <w:tcPr>
            <w:tcW w:w="7229" w:type="dxa"/>
          </w:tcPr>
          <w:p w14:paraId="1C406D2E" w14:textId="77777777" w:rsidR="00102ABA" w:rsidRPr="0070478E" w:rsidRDefault="0079434D" w:rsidP="00F85C26">
            <w:pPr>
              <w:rPr>
                <w:rFonts w:ascii="Myriad Pro" w:hAnsi="Myriad Pro" w:cs="Calibri"/>
                <w:sz w:val="22"/>
                <w:szCs w:val="22"/>
                <w:lang w:val="ru-RU"/>
              </w:rPr>
            </w:pPr>
            <w:sdt>
              <w:sdtPr>
                <w:rPr>
                  <w:rFonts w:ascii="Myriad Pro" w:hAnsi="Myriad Pro" w:cs="Calibri"/>
                  <w:sz w:val="22"/>
                  <w:szCs w:val="22"/>
                  <w:vertAlign w:val="superscript"/>
                  <w:lang w:val="ru-RU"/>
                </w:rPr>
                <w:id w:val="-923789598"/>
              </w:sdtPr>
              <w:sdtEndPr/>
              <w:sdtContent>
                <w:r w:rsidR="00015663" w:rsidRPr="0070478E">
                  <w:rPr>
                    <w:rFonts w:ascii="Segoe UI Symbol" w:eastAsia="MS Gothic" w:hAnsi="Segoe UI Symbol" w:cs="Segoe UI Symbol"/>
                    <w:sz w:val="22"/>
                    <w:szCs w:val="22"/>
                    <w:lang w:val="ru-RU"/>
                  </w:rPr>
                  <w:t>☑</w:t>
                </w:r>
              </w:sdtContent>
            </w:sdt>
            <w:r w:rsidR="00E425A2" w:rsidRPr="0070478E">
              <w:rPr>
                <w:rFonts w:ascii="Myriad Pro" w:hAnsi="Myriad Pro" w:cs="Calibri"/>
                <w:sz w:val="22"/>
                <w:szCs w:val="22"/>
                <w:lang w:val="ru-RU"/>
              </w:rPr>
              <w:t>Н</w:t>
            </w:r>
            <w:r w:rsidR="0081507F" w:rsidRPr="0070478E">
              <w:rPr>
                <w:rFonts w:ascii="Myriad Pro" w:hAnsi="Myriad Pro" w:cs="Calibri"/>
                <w:sz w:val="22"/>
                <w:szCs w:val="22"/>
                <w:lang w:val="ru-RU"/>
              </w:rPr>
              <w:t>ужно включить НДС и прочие применимые косвенные налоги</w:t>
            </w:r>
          </w:p>
          <w:p w14:paraId="6EA93B00" w14:textId="77777777" w:rsidR="00102ABA" w:rsidRPr="0070478E" w:rsidRDefault="00102ABA" w:rsidP="00F85C26">
            <w:pPr>
              <w:rPr>
                <w:rFonts w:ascii="Myriad Pro" w:hAnsi="Myriad Pro" w:cs="Calibri"/>
                <w:sz w:val="22"/>
                <w:szCs w:val="22"/>
                <w:lang w:val="ru-RU"/>
              </w:rPr>
            </w:pPr>
          </w:p>
        </w:tc>
      </w:tr>
      <w:tr w:rsidR="005B4DA5" w:rsidRPr="0079434D" w14:paraId="2CA4B548" w14:textId="77777777" w:rsidTr="0099546A">
        <w:tc>
          <w:tcPr>
            <w:tcW w:w="2689" w:type="dxa"/>
            <w:shd w:val="clear" w:color="auto" w:fill="auto"/>
          </w:tcPr>
          <w:p w14:paraId="32D4CB50" w14:textId="77777777" w:rsidR="005B4DA5" w:rsidRPr="0070478E" w:rsidRDefault="0081507F" w:rsidP="00F85C26">
            <w:pPr>
              <w:rPr>
                <w:rFonts w:ascii="Myriad Pro" w:hAnsi="Myriad Pro" w:cs="Calibri"/>
                <w:bCs/>
                <w:sz w:val="22"/>
                <w:szCs w:val="22"/>
                <w:lang w:val="ru-RU"/>
              </w:rPr>
            </w:pPr>
            <w:r w:rsidRPr="0070478E">
              <w:rPr>
                <w:rFonts w:ascii="Myriad Pro" w:hAnsi="Myriad Pro" w:cs="Calibri"/>
                <w:bCs/>
                <w:sz w:val="22"/>
                <w:szCs w:val="22"/>
                <w:lang w:val="ru-RU"/>
              </w:rPr>
              <w:t>Период действия Предложений</w:t>
            </w:r>
            <w:r w:rsidR="007F6174" w:rsidRPr="0070478E">
              <w:rPr>
                <w:rFonts w:ascii="Myriad Pro" w:hAnsi="Myriad Pro" w:cs="Calibri"/>
                <w:bCs/>
                <w:i/>
                <w:sz w:val="22"/>
                <w:szCs w:val="22"/>
                <w:lang w:val="ru-RU"/>
              </w:rPr>
              <w:t>(</w:t>
            </w:r>
            <w:r w:rsidRPr="0070478E">
              <w:rPr>
                <w:rFonts w:ascii="Myriad Pro" w:hAnsi="Myriad Pro" w:cs="Calibri"/>
                <w:bCs/>
                <w:i/>
                <w:sz w:val="22"/>
                <w:szCs w:val="22"/>
                <w:lang w:val="ru-RU"/>
              </w:rPr>
              <w:t>Включая последний день подачи расценок</w:t>
            </w:r>
            <w:r w:rsidR="007F6174" w:rsidRPr="0070478E">
              <w:rPr>
                <w:rFonts w:ascii="Myriad Pro" w:hAnsi="Myriad Pro" w:cs="Calibri"/>
                <w:bCs/>
                <w:i/>
                <w:sz w:val="22"/>
                <w:szCs w:val="22"/>
                <w:lang w:val="ru-RU"/>
              </w:rPr>
              <w:t>)</w:t>
            </w:r>
          </w:p>
        </w:tc>
        <w:tc>
          <w:tcPr>
            <w:tcW w:w="7229" w:type="dxa"/>
            <w:shd w:val="clear" w:color="auto" w:fill="auto"/>
          </w:tcPr>
          <w:p w14:paraId="28889C0C" w14:textId="77777777" w:rsidR="007F6174" w:rsidRPr="0070478E" w:rsidRDefault="0079434D" w:rsidP="00F85C26">
            <w:pPr>
              <w:ind w:left="432" w:hanging="360"/>
              <w:rPr>
                <w:rFonts w:ascii="Myriad Pro" w:hAnsi="Myriad Pro" w:cs="Calibri"/>
                <w:iCs/>
                <w:sz w:val="22"/>
                <w:szCs w:val="22"/>
                <w:lang w:val="ru-RU"/>
              </w:rPr>
            </w:pPr>
            <w:sdt>
              <w:sdtPr>
                <w:rPr>
                  <w:rFonts w:ascii="Myriad Pro" w:hAnsi="Myriad Pro" w:cs="Calibri"/>
                  <w:iCs/>
                  <w:sz w:val="22"/>
                  <w:szCs w:val="22"/>
                  <w:lang w:val="ru-RU"/>
                </w:rPr>
                <w:id w:val="1199587725"/>
              </w:sdtPr>
              <w:sdtEndPr/>
              <w:sdtContent>
                <w:r w:rsidR="00015663" w:rsidRPr="0070478E">
                  <w:rPr>
                    <w:rFonts w:ascii="Segoe UI Symbol" w:eastAsia="MS Gothic" w:hAnsi="Segoe UI Symbol" w:cs="Segoe UI Symbol"/>
                    <w:iCs/>
                    <w:sz w:val="22"/>
                    <w:szCs w:val="22"/>
                    <w:lang w:val="ru-RU"/>
                  </w:rPr>
                  <w:t>☑</w:t>
                </w:r>
              </w:sdtContent>
            </w:sdt>
            <w:r w:rsidR="00F345D6">
              <w:rPr>
                <w:rFonts w:ascii="Myriad Pro" w:hAnsi="Myriad Pro" w:cs="Calibri"/>
                <w:iCs/>
                <w:sz w:val="22"/>
                <w:szCs w:val="22"/>
                <w:lang w:val="ru-RU"/>
              </w:rPr>
              <w:t>9</w:t>
            </w:r>
            <w:r w:rsidR="007F6174" w:rsidRPr="0070478E">
              <w:rPr>
                <w:rFonts w:ascii="Myriad Pro" w:hAnsi="Myriad Pro" w:cs="Calibri"/>
                <w:iCs/>
                <w:sz w:val="22"/>
                <w:szCs w:val="22"/>
                <w:lang w:val="ru-RU"/>
              </w:rPr>
              <w:t xml:space="preserve">0 </w:t>
            </w:r>
            <w:r w:rsidR="0081507F" w:rsidRPr="0070478E">
              <w:rPr>
                <w:rFonts w:ascii="Myriad Pro" w:hAnsi="Myriad Pro" w:cs="Calibri"/>
                <w:iCs/>
                <w:sz w:val="22"/>
                <w:szCs w:val="22"/>
                <w:lang w:val="ru-RU"/>
              </w:rPr>
              <w:t>дней</w:t>
            </w:r>
          </w:p>
          <w:p w14:paraId="1BD745FD" w14:textId="77777777" w:rsidR="00D16C58" w:rsidRPr="0070478E" w:rsidRDefault="0081507F" w:rsidP="00F85C26">
            <w:pPr>
              <w:ind w:left="72"/>
              <w:jc w:val="both"/>
              <w:rPr>
                <w:rFonts w:ascii="Myriad Pro" w:hAnsi="Myriad Pro" w:cs="Calibri"/>
                <w:iCs/>
                <w:sz w:val="22"/>
                <w:szCs w:val="22"/>
                <w:lang w:val="ru-RU"/>
              </w:rPr>
            </w:pPr>
            <w:r w:rsidRPr="0070478E">
              <w:rPr>
                <w:rFonts w:ascii="Myriad Pro" w:hAnsi="Myriad Pro" w:cs="Calibri"/>
                <w:iCs/>
                <w:sz w:val="22"/>
                <w:szCs w:val="22"/>
                <w:lang w:val="ru-RU"/>
              </w:rPr>
              <w:t>В исключительных случаях</w:t>
            </w:r>
            <w:r w:rsidR="00AC2044" w:rsidRPr="0070478E">
              <w:rPr>
                <w:rFonts w:ascii="Myriad Pro" w:hAnsi="Myriad Pro" w:cs="Calibri"/>
                <w:iCs/>
                <w:sz w:val="22"/>
                <w:szCs w:val="22"/>
                <w:lang w:val="ru-RU"/>
              </w:rPr>
              <w:t>ПРООН</w:t>
            </w:r>
            <w:r w:rsidRPr="0070478E">
              <w:rPr>
                <w:rFonts w:ascii="Myriad Pro" w:hAnsi="Myriad Pro" w:cs="Calibri"/>
                <w:iCs/>
                <w:sz w:val="22"/>
                <w:szCs w:val="22"/>
                <w:lang w:val="ru-RU"/>
              </w:rPr>
              <w:t>может запросит</w:t>
            </w:r>
            <w:r w:rsidR="001C0D0D" w:rsidRPr="0070478E">
              <w:rPr>
                <w:rFonts w:ascii="Myriad Pro" w:hAnsi="Myriad Pro" w:cs="Calibri"/>
                <w:iCs/>
                <w:sz w:val="22"/>
                <w:szCs w:val="22"/>
                <w:lang w:val="ru-RU"/>
              </w:rPr>
              <w:t>ь у</w:t>
            </w:r>
            <w:r w:rsidRPr="0070478E">
              <w:rPr>
                <w:rFonts w:ascii="Myriad Pro" w:hAnsi="Myriad Pro" w:cs="Calibri"/>
                <w:iCs/>
                <w:sz w:val="22"/>
                <w:szCs w:val="22"/>
                <w:lang w:val="ru-RU"/>
              </w:rPr>
              <w:t xml:space="preserve"> Предлагающего </w:t>
            </w:r>
            <w:r w:rsidR="001C0D0D" w:rsidRPr="0070478E">
              <w:rPr>
                <w:rFonts w:ascii="Myriad Pro" w:hAnsi="Myriad Pro" w:cs="Calibri"/>
                <w:iCs/>
                <w:sz w:val="22"/>
                <w:szCs w:val="22"/>
                <w:lang w:val="ru-RU"/>
              </w:rPr>
              <w:t>продление</w:t>
            </w:r>
            <w:r w:rsidRPr="0070478E">
              <w:rPr>
                <w:rFonts w:ascii="Myriad Pro" w:hAnsi="Myriad Pro" w:cs="Calibri"/>
                <w:iCs/>
                <w:sz w:val="22"/>
                <w:szCs w:val="22"/>
                <w:lang w:val="ru-RU"/>
              </w:rPr>
              <w:t xml:space="preserve"> срок</w:t>
            </w:r>
            <w:r w:rsidR="001C0D0D" w:rsidRPr="0070478E">
              <w:rPr>
                <w:rFonts w:ascii="Myriad Pro" w:hAnsi="Myriad Pro" w:cs="Calibri"/>
                <w:iCs/>
                <w:sz w:val="22"/>
                <w:szCs w:val="22"/>
                <w:lang w:val="ru-RU"/>
              </w:rPr>
              <w:t>а</w:t>
            </w:r>
            <w:r w:rsidRPr="0070478E">
              <w:rPr>
                <w:rFonts w:ascii="Myriad Pro" w:hAnsi="Myriad Pro" w:cs="Calibri"/>
                <w:iCs/>
                <w:sz w:val="22"/>
                <w:szCs w:val="22"/>
                <w:lang w:val="ru-RU"/>
              </w:rPr>
              <w:t xml:space="preserve"> действия Предложения </w:t>
            </w:r>
            <w:r w:rsidR="00A91371" w:rsidRPr="0070478E">
              <w:rPr>
                <w:rFonts w:ascii="Myriad Pro" w:hAnsi="Myriad Pro" w:cs="Calibri"/>
                <w:iCs/>
                <w:sz w:val="22"/>
                <w:szCs w:val="22"/>
                <w:lang w:val="ru-RU"/>
              </w:rPr>
              <w:t>против срока,</w:t>
            </w:r>
            <w:r w:rsidR="000C129E" w:rsidRPr="0070478E">
              <w:rPr>
                <w:rFonts w:ascii="Myriad Pro" w:hAnsi="Myriad Pro" w:cs="Calibri"/>
                <w:iCs/>
                <w:sz w:val="22"/>
                <w:szCs w:val="22"/>
                <w:lang w:val="ru-RU"/>
              </w:rPr>
              <w:t xml:space="preserve"> изначально указанного в настоящем </w:t>
            </w:r>
            <w:r w:rsidR="002F2A5C" w:rsidRPr="0070478E">
              <w:rPr>
                <w:rFonts w:ascii="Myriad Pro" w:hAnsi="Myriad Pro" w:cs="Calibri"/>
                <w:iCs/>
                <w:sz w:val="22"/>
                <w:szCs w:val="22"/>
                <w:lang w:val="ru-RU"/>
              </w:rPr>
              <w:t>Запрос</w:t>
            </w:r>
            <w:r w:rsidR="000C129E" w:rsidRPr="0070478E">
              <w:rPr>
                <w:rFonts w:ascii="Myriad Pro" w:hAnsi="Myriad Pro" w:cs="Calibri"/>
                <w:iCs/>
                <w:sz w:val="22"/>
                <w:szCs w:val="22"/>
                <w:lang w:val="ru-RU"/>
              </w:rPr>
              <w:t>е</w:t>
            </w:r>
            <w:r w:rsidR="002F2A5C" w:rsidRPr="0070478E">
              <w:rPr>
                <w:rFonts w:ascii="Myriad Pro" w:hAnsi="Myriad Pro" w:cs="Calibri"/>
                <w:iCs/>
                <w:sz w:val="22"/>
                <w:szCs w:val="22"/>
                <w:lang w:val="ru-RU"/>
              </w:rPr>
              <w:t xml:space="preserve"> на подачу предложений</w:t>
            </w:r>
            <w:r w:rsidR="00D16C58" w:rsidRPr="0070478E">
              <w:rPr>
                <w:rFonts w:ascii="Myriad Pro" w:hAnsi="Myriad Pro" w:cs="Calibri"/>
                <w:iCs/>
                <w:sz w:val="22"/>
                <w:szCs w:val="22"/>
                <w:lang w:val="ru-RU"/>
              </w:rPr>
              <w:t xml:space="preserve">.   </w:t>
            </w:r>
            <w:r w:rsidR="000C129E" w:rsidRPr="0070478E">
              <w:rPr>
                <w:rFonts w:ascii="Myriad Pro" w:hAnsi="Myriad Pro" w:cs="Calibri"/>
                <w:iCs/>
                <w:sz w:val="22"/>
                <w:szCs w:val="22"/>
                <w:lang w:val="ru-RU"/>
              </w:rPr>
              <w:t xml:space="preserve">Затем в Предложении следует письменно подтвердить продление без внесения каких-либо изменений в </w:t>
            </w:r>
            <w:r w:rsidR="0099546A" w:rsidRPr="0070478E">
              <w:rPr>
                <w:rFonts w:ascii="Myriad Pro" w:hAnsi="Myriad Pro" w:cs="Calibri"/>
                <w:iCs/>
                <w:sz w:val="22"/>
                <w:szCs w:val="22"/>
                <w:lang w:val="ru-RU"/>
              </w:rPr>
              <w:t xml:space="preserve">Предложение. </w:t>
            </w:r>
          </w:p>
        </w:tc>
      </w:tr>
      <w:tr w:rsidR="00E62492" w:rsidRPr="0079434D" w14:paraId="4520482E" w14:textId="77777777" w:rsidTr="00FE0499">
        <w:tc>
          <w:tcPr>
            <w:tcW w:w="2689" w:type="dxa"/>
            <w:tcBorders>
              <w:top w:val="single" w:sz="4" w:space="0" w:color="auto"/>
              <w:left w:val="single" w:sz="4" w:space="0" w:color="auto"/>
              <w:bottom w:val="single" w:sz="4" w:space="0" w:color="auto"/>
              <w:right w:val="single" w:sz="4" w:space="0" w:color="auto"/>
            </w:tcBorders>
          </w:tcPr>
          <w:p w14:paraId="45CB51BD" w14:textId="77777777" w:rsidR="00E62492" w:rsidRPr="0070478E" w:rsidRDefault="00E62492" w:rsidP="00E62492">
            <w:pPr>
              <w:rPr>
                <w:rFonts w:ascii="Myriad Pro" w:hAnsi="Myriad Pro" w:cs="Calibri"/>
                <w:bCs/>
                <w:sz w:val="22"/>
                <w:szCs w:val="22"/>
                <w:lang w:val="ru-RU"/>
              </w:rPr>
            </w:pPr>
            <w:r w:rsidRPr="00DE50A4">
              <w:rPr>
                <w:rFonts w:ascii="Myriad Pro" w:hAnsi="Myriad Pro" w:cs="Calibri"/>
                <w:bCs/>
                <w:i/>
                <w:sz w:val="22"/>
                <w:szCs w:val="22"/>
                <w:lang w:val="ru-RU"/>
              </w:rPr>
              <w:t>Встреча по предварительной тендерной конференции будет проходить:</w:t>
            </w:r>
          </w:p>
        </w:tc>
        <w:tc>
          <w:tcPr>
            <w:tcW w:w="7229" w:type="dxa"/>
            <w:tcBorders>
              <w:top w:val="single" w:sz="4" w:space="0" w:color="auto"/>
              <w:left w:val="single" w:sz="4" w:space="0" w:color="auto"/>
              <w:bottom w:val="single" w:sz="4" w:space="0" w:color="auto"/>
              <w:right w:val="single" w:sz="4" w:space="0" w:color="auto"/>
            </w:tcBorders>
          </w:tcPr>
          <w:p w14:paraId="240B9D8C" w14:textId="77777777" w:rsidR="00E62492" w:rsidRPr="00DE50A4" w:rsidRDefault="00E62492" w:rsidP="00E62492">
            <w:pPr>
              <w:ind w:left="432" w:hanging="360"/>
              <w:rPr>
                <w:rFonts w:ascii="Myriad Pro" w:eastAsia="MS Gothic" w:hAnsi="Myriad Pro" w:cs="Calibri"/>
                <w:sz w:val="22"/>
                <w:szCs w:val="22"/>
                <w:lang w:val="ru-RU"/>
              </w:rPr>
            </w:pPr>
            <w:r w:rsidRPr="00DE50A4">
              <w:rPr>
                <w:rFonts w:ascii="Myriad Pro" w:eastAsia="MS Gothic" w:hAnsi="Myriad Pro" w:cs="Calibri"/>
                <w:sz w:val="22"/>
                <w:szCs w:val="22"/>
                <w:lang w:val="ru-RU"/>
              </w:rPr>
              <w:t>Время: 1</w:t>
            </w:r>
            <w:r>
              <w:rPr>
                <w:rFonts w:ascii="Myriad Pro" w:eastAsia="MS Gothic" w:hAnsi="Myriad Pro" w:cs="Calibri"/>
                <w:sz w:val="22"/>
                <w:szCs w:val="22"/>
                <w:lang w:val="ru-RU"/>
              </w:rPr>
              <w:t>4</w:t>
            </w:r>
            <w:r w:rsidRPr="00DE50A4">
              <w:rPr>
                <w:rFonts w:ascii="Myriad Pro" w:eastAsia="MS Gothic" w:hAnsi="Myriad Pro" w:cs="Calibri"/>
                <w:sz w:val="22"/>
                <w:szCs w:val="22"/>
                <w:lang w:val="ru-RU"/>
              </w:rPr>
              <w:t xml:space="preserve">:00 часов по времени Астаны </w:t>
            </w:r>
          </w:p>
          <w:p w14:paraId="6CA7CE30" w14:textId="77777777" w:rsidR="00E62492" w:rsidRPr="00DE50A4" w:rsidRDefault="00E62492" w:rsidP="00E62492">
            <w:pPr>
              <w:ind w:left="432" w:hanging="360"/>
              <w:rPr>
                <w:rFonts w:ascii="Myriad Pro" w:eastAsia="MS Gothic" w:hAnsi="Myriad Pro" w:cs="Calibri"/>
                <w:sz w:val="22"/>
                <w:szCs w:val="22"/>
                <w:lang w:val="ru-RU"/>
              </w:rPr>
            </w:pPr>
            <w:r w:rsidRPr="00DE50A4">
              <w:rPr>
                <w:rFonts w:ascii="Myriad Pro" w:eastAsia="MS Gothic" w:hAnsi="Myriad Pro" w:cs="Calibri"/>
                <w:sz w:val="22"/>
                <w:szCs w:val="22"/>
                <w:lang w:val="ru-RU"/>
              </w:rPr>
              <w:t xml:space="preserve">Дата: </w:t>
            </w:r>
            <w:r>
              <w:rPr>
                <w:rFonts w:ascii="Myriad Pro" w:eastAsia="MS Gothic" w:hAnsi="Myriad Pro" w:cs="Calibri"/>
                <w:sz w:val="22"/>
                <w:szCs w:val="22"/>
                <w:lang w:val="ru-RU"/>
              </w:rPr>
              <w:t>7</w:t>
            </w:r>
            <w:r w:rsidRPr="00DE50A4">
              <w:rPr>
                <w:rFonts w:ascii="Myriad Pro" w:eastAsia="MS Gothic" w:hAnsi="Myriad Pro" w:cs="Calibri"/>
                <w:sz w:val="22"/>
                <w:szCs w:val="22"/>
                <w:lang w:val="ru-RU"/>
              </w:rPr>
              <w:t xml:space="preserve"> марта 2019 </w:t>
            </w:r>
          </w:p>
          <w:p w14:paraId="7C9DE877" w14:textId="77777777" w:rsidR="00E62492" w:rsidRPr="00DE50A4" w:rsidRDefault="00E62492" w:rsidP="00E62492">
            <w:pPr>
              <w:ind w:left="432" w:hanging="360"/>
              <w:rPr>
                <w:rFonts w:ascii="Myriad Pro" w:eastAsia="MS Gothic" w:hAnsi="Myriad Pro" w:cs="Calibri"/>
                <w:sz w:val="22"/>
                <w:szCs w:val="22"/>
              </w:rPr>
            </w:pPr>
            <w:r w:rsidRPr="00DE50A4">
              <w:rPr>
                <w:rFonts w:ascii="Myriad Pro" w:eastAsia="MS Gothic" w:hAnsi="Myriad Pro" w:cs="Calibri"/>
                <w:sz w:val="22"/>
                <w:szCs w:val="22"/>
                <w:lang w:val="ru-RU"/>
              </w:rPr>
              <w:t>Местопроведения</w:t>
            </w:r>
            <w:r w:rsidRPr="00DE50A4">
              <w:rPr>
                <w:rFonts w:ascii="Myriad Pro" w:eastAsia="MS Gothic" w:hAnsi="Myriad Pro" w:cs="Calibri"/>
                <w:sz w:val="22"/>
                <w:szCs w:val="22"/>
              </w:rPr>
              <w:t>: Skype-call (live: procurement_undp)</w:t>
            </w:r>
          </w:p>
          <w:p w14:paraId="50EC2620" w14:textId="77777777" w:rsidR="00E62492" w:rsidRDefault="00E62492" w:rsidP="00E62492">
            <w:pPr>
              <w:ind w:left="432" w:hanging="360"/>
              <w:rPr>
                <w:rFonts w:ascii="Myriad Pro" w:eastAsia="MS Gothic" w:hAnsi="Myriad Pro" w:cs="Calibri"/>
                <w:sz w:val="22"/>
                <w:szCs w:val="22"/>
                <w:lang w:val="ru-RU"/>
              </w:rPr>
            </w:pPr>
            <w:r w:rsidRPr="00DE50A4">
              <w:rPr>
                <w:rFonts w:ascii="Myriad Pro" w:eastAsia="MS Gothic" w:hAnsi="Myriad Pro" w:cs="Calibri"/>
                <w:sz w:val="22"/>
                <w:szCs w:val="22"/>
                <w:lang w:val="ru-RU"/>
              </w:rPr>
              <w:t>В случае заинтересованности в участии в предварительной встрече,</w:t>
            </w:r>
          </w:p>
          <w:p w14:paraId="0E7F6E13" w14:textId="77777777" w:rsidR="00E62492" w:rsidRPr="00DE50A4" w:rsidRDefault="00E62492" w:rsidP="00E62492">
            <w:pPr>
              <w:ind w:left="432" w:hanging="360"/>
              <w:rPr>
                <w:rFonts w:ascii="Myriad Pro" w:eastAsia="MS Gothic" w:hAnsi="Myriad Pro" w:cs="Calibri"/>
                <w:sz w:val="22"/>
                <w:szCs w:val="22"/>
                <w:lang w:val="ru-RU"/>
              </w:rPr>
            </w:pPr>
            <w:r w:rsidRPr="00DE50A4">
              <w:rPr>
                <w:rFonts w:ascii="Myriad Pro" w:eastAsia="MS Gothic" w:hAnsi="Myriad Pro" w:cs="Calibri"/>
                <w:sz w:val="22"/>
                <w:szCs w:val="22"/>
                <w:lang w:val="ru-RU"/>
              </w:rPr>
              <w:t xml:space="preserve">необходимо отправить уведомление по участию на электронную почту </w:t>
            </w:r>
          </w:p>
          <w:p w14:paraId="49AE7737" w14:textId="77777777" w:rsidR="00E62492" w:rsidRPr="00E514BE" w:rsidRDefault="0079434D" w:rsidP="00E62492">
            <w:pPr>
              <w:ind w:left="432" w:hanging="360"/>
              <w:rPr>
                <w:rFonts w:ascii="Myriad Pro" w:hAnsi="Myriad Pro" w:cs="Calibri"/>
                <w:iCs/>
                <w:sz w:val="22"/>
                <w:szCs w:val="22"/>
                <w:lang w:val="ru-RU"/>
              </w:rPr>
            </w:pPr>
            <w:hyperlink r:id="rId16" w:history="1">
              <w:r w:rsidR="00E62492" w:rsidRPr="00DE50A4">
                <w:rPr>
                  <w:rStyle w:val="Hyperlink"/>
                  <w:rFonts w:ascii="Myriad Pro" w:eastAsia="MS Gothic" w:hAnsi="Myriad Pro" w:cs="Calibri"/>
                  <w:sz w:val="22"/>
                  <w:szCs w:val="22"/>
                  <w:lang w:val="ru-RU"/>
                </w:rPr>
                <w:t>nurgul.murzagaliyeva@undp.org</w:t>
              </w:r>
            </w:hyperlink>
            <w:r w:rsidR="00E62492" w:rsidRPr="00DE50A4">
              <w:rPr>
                <w:rFonts w:ascii="Myriad Pro" w:eastAsia="MS Gothic" w:hAnsi="Myriad Pro" w:cs="Calibri"/>
                <w:sz w:val="22"/>
                <w:szCs w:val="22"/>
                <w:lang w:val="ru-RU"/>
              </w:rPr>
              <w:t xml:space="preserve"> с копией </w:t>
            </w:r>
            <w:hyperlink r:id="rId17" w:history="1">
              <w:r w:rsidR="00E514BE" w:rsidRPr="00C01AC9">
                <w:rPr>
                  <w:rStyle w:val="Hyperlink"/>
                  <w:rFonts w:ascii="Myriad Pro" w:eastAsia="MS Gothic" w:hAnsi="Myriad Pro" w:cs="Calibri"/>
                  <w:sz w:val="22"/>
                  <w:szCs w:val="22"/>
                </w:rPr>
                <w:t>talgat</w:t>
              </w:r>
              <w:r w:rsidR="00E514BE" w:rsidRPr="00C01AC9">
                <w:rPr>
                  <w:rStyle w:val="Hyperlink"/>
                  <w:rFonts w:ascii="Myriad Pro" w:eastAsia="MS Gothic" w:hAnsi="Myriad Pro" w:cs="Calibri"/>
                  <w:sz w:val="22"/>
                  <w:szCs w:val="22"/>
                  <w:lang w:val="ru-RU"/>
                </w:rPr>
                <w:t>.</w:t>
              </w:r>
              <w:r w:rsidR="00E514BE" w:rsidRPr="00C01AC9">
                <w:rPr>
                  <w:rStyle w:val="Hyperlink"/>
                  <w:rFonts w:ascii="Myriad Pro" w:eastAsia="MS Gothic" w:hAnsi="Myriad Pro" w:cs="Calibri"/>
                  <w:sz w:val="22"/>
                  <w:szCs w:val="22"/>
                </w:rPr>
                <w:t>kerteshev</w:t>
              </w:r>
              <w:r w:rsidR="00E514BE" w:rsidRPr="00C01AC9">
                <w:rPr>
                  <w:rStyle w:val="Hyperlink"/>
                  <w:rFonts w:ascii="Myriad Pro" w:eastAsia="MS Gothic" w:hAnsi="Myriad Pro" w:cs="Calibri"/>
                  <w:sz w:val="22"/>
                  <w:szCs w:val="22"/>
                  <w:lang w:val="ru-RU"/>
                </w:rPr>
                <w:t>@</w:t>
              </w:r>
              <w:r w:rsidR="00E514BE" w:rsidRPr="00C01AC9">
                <w:rPr>
                  <w:rStyle w:val="Hyperlink"/>
                  <w:rFonts w:ascii="Myriad Pro" w:eastAsia="MS Gothic" w:hAnsi="Myriad Pro" w:cs="Calibri"/>
                  <w:sz w:val="22"/>
                  <w:szCs w:val="22"/>
                </w:rPr>
                <w:t>undp</w:t>
              </w:r>
              <w:r w:rsidR="00E514BE" w:rsidRPr="00C01AC9">
                <w:rPr>
                  <w:rStyle w:val="Hyperlink"/>
                  <w:rFonts w:ascii="Myriad Pro" w:eastAsia="MS Gothic" w:hAnsi="Myriad Pro" w:cs="Calibri"/>
                  <w:sz w:val="22"/>
                  <w:szCs w:val="22"/>
                  <w:lang w:val="ru-RU"/>
                </w:rPr>
                <w:t>.</w:t>
              </w:r>
              <w:r w:rsidR="00E514BE" w:rsidRPr="00C01AC9">
                <w:rPr>
                  <w:rStyle w:val="Hyperlink"/>
                  <w:rFonts w:ascii="Myriad Pro" w:eastAsia="MS Gothic" w:hAnsi="Myriad Pro" w:cs="Calibri"/>
                  <w:sz w:val="22"/>
                  <w:szCs w:val="22"/>
                </w:rPr>
                <w:t>org</w:t>
              </w:r>
            </w:hyperlink>
            <w:r w:rsidR="00E514BE">
              <w:rPr>
                <w:rStyle w:val="Hyperlink"/>
                <w:rFonts w:ascii="Myriad Pro" w:eastAsia="MS Gothic" w:hAnsi="Myriad Pro" w:cs="Calibri"/>
                <w:sz w:val="22"/>
                <w:szCs w:val="22"/>
                <w:lang w:val="ru-RU"/>
              </w:rPr>
              <w:t xml:space="preserve"> и</w:t>
            </w:r>
            <w:hyperlink r:id="rId18" w:history="1">
              <w:r w:rsidR="00F345D6" w:rsidRPr="00C01AC9">
                <w:rPr>
                  <w:rStyle w:val="Hyperlink"/>
                  <w:rFonts w:ascii="Myriad Pro" w:hAnsi="Myriad Pro"/>
                  <w:i/>
                  <w:sz w:val="22"/>
                  <w:szCs w:val="22"/>
                  <w:lang w:val="ru-RU"/>
                </w:rPr>
                <w:t>madina.kassenova.kz@gmail.com</w:t>
              </w:r>
            </w:hyperlink>
          </w:p>
        </w:tc>
      </w:tr>
      <w:tr w:rsidR="007F6174" w:rsidRPr="0070478E" w14:paraId="37446CE9" w14:textId="77777777" w:rsidTr="0099546A">
        <w:tblPrEx>
          <w:tblLook w:val="0000" w:firstRow="0" w:lastRow="0" w:firstColumn="0" w:lastColumn="0" w:noHBand="0" w:noVBand="0"/>
        </w:tblPrEx>
        <w:tc>
          <w:tcPr>
            <w:tcW w:w="2689" w:type="dxa"/>
            <w:tcBorders>
              <w:top w:val="single" w:sz="4" w:space="0" w:color="auto"/>
              <w:left w:val="single" w:sz="4" w:space="0" w:color="auto"/>
              <w:bottom w:val="single" w:sz="4" w:space="0" w:color="auto"/>
              <w:right w:val="single" w:sz="4" w:space="0" w:color="auto"/>
            </w:tcBorders>
          </w:tcPr>
          <w:p w14:paraId="027DE654" w14:textId="77777777" w:rsidR="007F6174" w:rsidRPr="0070478E" w:rsidRDefault="00E62492" w:rsidP="00F85C26">
            <w:pPr>
              <w:rPr>
                <w:rFonts w:ascii="Myriad Pro" w:hAnsi="Myriad Pro" w:cs="Calibri"/>
                <w:sz w:val="22"/>
                <w:szCs w:val="22"/>
                <w:lang w:val="ru-RU"/>
              </w:rPr>
            </w:pPr>
            <w:r w:rsidRPr="00E62492">
              <w:rPr>
                <w:rFonts w:ascii="Myriad Pro" w:hAnsi="Myriad Pro" w:cs="Calibri"/>
                <w:sz w:val="22"/>
                <w:szCs w:val="22"/>
                <w:lang w:val="ru-RU"/>
              </w:rPr>
              <w:lastRenderedPageBreak/>
              <w:t>Частичные котировки, коммерческие предложения</w:t>
            </w:r>
          </w:p>
        </w:tc>
        <w:tc>
          <w:tcPr>
            <w:tcW w:w="7229" w:type="dxa"/>
            <w:tcBorders>
              <w:top w:val="single" w:sz="4" w:space="0" w:color="auto"/>
              <w:left w:val="single" w:sz="4" w:space="0" w:color="auto"/>
              <w:bottom w:val="single" w:sz="4" w:space="0" w:color="auto"/>
              <w:right w:val="single" w:sz="4" w:space="0" w:color="auto"/>
            </w:tcBorders>
          </w:tcPr>
          <w:p w14:paraId="32F9E149" w14:textId="77777777" w:rsidR="007F6174" w:rsidRPr="00CF1414" w:rsidRDefault="0079434D" w:rsidP="00CF1414">
            <w:pPr>
              <w:ind w:left="432" w:hanging="360"/>
              <w:rPr>
                <w:rFonts w:ascii="Myriad Pro" w:hAnsi="Myriad Pro" w:cs="Calibri"/>
                <w:iCs/>
                <w:sz w:val="22"/>
                <w:szCs w:val="22"/>
                <w:lang w:val="ru-RU"/>
              </w:rPr>
            </w:pPr>
            <w:sdt>
              <w:sdtPr>
                <w:rPr>
                  <w:rFonts w:ascii="Myriad Pro" w:hAnsi="Myriad Pro" w:cs="Calibri"/>
                  <w:iCs/>
                  <w:sz w:val="22"/>
                  <w:szCs w:val="22"/>
                  <w:lang w:val="ru-RU"/>
                </w:rPr>
                <w:id w:val="-523248487"/>
              </w:sdtPr>
              <w:sdtEndPr/>
              <w:sdtContent>
                <w:r w:rsidR="00015663" w:rsidRPr="0070478E">
                  <w:rPr>
                    <w:rFonts w:ascii="Segoe UI Symbol" w:eastAsia="MS Gothic" w:hAnsi="Segoe UI Symbol" w:cs="Segoe UI Symbol"/>
                    <w:iCs/>
                    <w:sz w:val="22"/>
                    <w:szCs w:val="22"/>
                    <w:lang w:val="ru-RU"/>
                  </w:rPr>
                  <w:t>☑</w:t>
                </w:r>
              </w:sdtContent>
            </w:sdt>
            <w:r w:rsidR="000C129E" w:rsidRPr="0070478E">
              <w:rPr>
                <w:rFonts w:ascii="Myriad Pro" w:hAnsi="Myriad Pro" w:cs="Calibri"/>
                <w:iCs/>
                <w:sz w:val="22"/>
                <w:szCs w:val="22"/>
                <w:lang w:val="ru-RU"/>
              </w:rPr>
              <w:t>Не разрешены</w:t>
            </w:r>
          </w:p>
        </w:tc>
      </w:tr>
      <w:tr w:rsidR="00D85C6C" w:rsidRPr="00577291" w14:paraId="0B5F618D" w14:textId="77777777" w:rsidTr="0099546A">
        <w:tc>
          <w:tcPr>
            <w:tcW w:w="2689" w:type="dxa"/>
            <w:shd w:val="clear" w:color="auto" w:fill="auto"/>
          </w:tcPr>
          <w:p w14:paraId="57130ABF" w14:textId="77777777" w:rsidR="00D85C6C" w:rsidRPr="0070478E" w:rsidRDefault="00F5147B" w:rsidP="00F85C26">
            <w:pPr>
              <w:rPr>
                <w:rFonts w:ascii="Myriad Pro" w:hAnsi="Myriad Pro" w:cs="Calibri"/>
                <w:bCs/>
                <w:sz w:val="22"/>
                <w:szCs w:val="22"/>
                <w:lang w:val="ru-RU"/>
              </w:rPr>
            </w:pPr>
            <w:r w:rsidRPr="0070478E">
              <w:rPr>
                <w:rFonts w:ascii="Myriad Pro" w:hAnsi="Myriad Pro" w:cs="Calibri"/>
                <w:bCs/>
                <w:sz w:val="22"/>
                <w:szCs w:val="22"/>
                <w:lang w:val="ru-RU"/>
              </w:rPr>
              <w:t>Условия оплаты</w:t>
            </w:r>
            <w:r w:rsidR="00074C9B" w:rsidRPr="0070478E">
              <w:rPr>
                <w:rStyle w:val="FootnoteReference"/>
                <w:rFonts w:ascii="Myriad Pro" w:hAnsi="Myriad Pro" w:cs="Calibri"/>
                <w:bCs/>
                <w:sz w:val="22"/>
                <w:szCs w:val="22"/>
                <w:lang w:val="ru-RU"/>
              </w:rPr>
              <w:footnoteReference w:id="2"/>
            </w:r>
          </w:p>
        </w:tc>
        <w:tc>
          <w:tcPr>
            <w:tcW w:w="7229"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685"/>
              <w:gridCol w:w="1134"/>
              <w:gridCol w:w="1156"/>
            </w:tblGrid>
            <w:tr w:rsidR="00577291" w:rsidRPr="0021187D" w14:paraId="7D5045FB" w14:textId="77777777" w:rsidTr="00DB7DCF">
              <w:tc>
                <w:tcPr>
                  <w:tcW w:w="567" w:type="dxa"/>
                  <w:tcBorders>
                    <w:top w:val="single" w:sz="4" w:space="0" w:color="auto"/>
                    <w:left w:val="single" w:sz="4" w:space="0" w:color="auto"/>
                    <w:bottom w:val="single" w:sz="4" w:space="0" w:color="auto"/>
                    <w:right w:val="single" w:sz="4" w:space="0" w:color="auto"/>
                  </w:tcBorders>
                </w:tcPr>
                <w:p w14:paraId="10903501" w14:textId="77777777" w:rsidR="00577291" w:rsidRPr="00644855" w:rsidRDefault="00DB7DCF" w:rsidP="0064483F">
                  <w:pPr>
                    <w:jc w:val="center"/>
                    <w:rPr>
                      <w:rFonts w:ascii="Calibri" w:hAnsi="Calibri" w:cs="Calibri"/>
                      <w:bCs/>
                      <w:sz w:val="22"/>
                      <w:szCs w:val="22"/>
                      <w:lang w:val="ru-RU"/>
                    </w:rPr>
                  </w:pPr>
                  <w:r>
                    <w:rPr>
                      <w:rFonts w:ascii="Calibri" w:hAnsi="Calibri" w:cs="Calibri"/>
                      <w:bCs/>
                      <w:sz w:val="22"/>
                      <w:szCs w:val="22"/>
                      <w:lang w:val="ru-RU"/>
                    </w:rPr>
                    <w:t>№</w:t>
                  </w:r>
                </w:p>
              </w:tc>
              <w:tc>
                <w:tcPr>
                  <w:tcW w:w="3685" w:type="dxa"/>
                  <w:tcBorders>
                    <w:top w:val="single" w:sz="4" w:space="0" w:color="auto"/>
                    <w:left w:val="single" w:sz="4" w:space="0" w:color="auto"/>
                    <w:bottom w:val="single" w:sz="4" w:space="0" w:color="auto"/>
                    <w:right w:val="single" w:sz="4" w:space="0" w:color="auto"/>
                  </w:tcBorders>
                </w:tcPr>
                <w:p w14:paraId="074E2542" w14:textId="77777777" w:rsidR="00577291" w:rsidRPr="00644855" w:rsidRDefault="00DB7DCF" w:rsidP="0064483F">
                  <w:pPr>
                    <w:jc w:val="center"/>
                    <w:rPr>
                      <w:rFonts w:ascii="Calibri" w:hAnsi="Calibri" w:cs="Calibri"/>
                      <w:bCs/>
                      <w:sz w:val="22"/>
                      <w:szCs w:val="22"/>
                      <w:lang w:val="ru-RU"/>
                    </w:rPr>
                  </w:pPr>
                  <w:r>
                    <w:rPr>
                      <w:rFonts w:ascii="Calibri" w:hAnsi="Calibri" w:cs="Calibri"/>
                      <w:bCs/>
                      <w:sz w:val="22"/>
                      <w:szCs w:val="22"/>
                      <w:lang w:val="ru-RU"/>
                    </w:rPr>
                    <w:t>Результаты</w:t>
                  </w:r>
                </w:p>
              </w:tc>
              <w:tc>
                <w:tcPr>
                  <w:tcW w:w="1134" w:type="dxa"/>
                  <w:tcBorders>
                    <w:top w:val="single" w:sz="4" w:space="0" w:color="auto"/>
                    <w:left w:val="single" w:sz="4" w:space="0" w:color="auto"/>
                    <w:bottom w:val="single" w:sz="4" w:space="0" w:color="auto"/>
                    <w:right w:val="single" w:sz="4" w:space="0" w:color="auto"/>
                  </w:tcBorders>
                </w:tcPr>
                <w:p w14:paraId="5BF809CD" w14:textId="77777777" w:rsidR="00577291" w:rsidRPr="00644855" w:rsidRDefault="00DB7DCF" w:rsidP="0064483F">
                  <w:pPr>
                    <w:jc w:val="center"/>
                    <w:rPr>
                      <w:rFonts w:ascii="Calibri" w:hAnsi="Calibri" w:cs="Calibri"/>
                      <w:bCs/>
                      <w:sz w:val="22"/>
                      <w:szCs w:val="22"/>
                      <w:lang w:val="ru-RU"/>
                    </w:rPr>
                  </w:pPr>
                  <w:r>
                    <w:rPr>
                      <w:rFonts w:ascii="Calibri" w:hAnsi="Calibri" w:cs="Calibri"/>
                      <w:bCs/>
                      <w:sz w:val="22"/>
                      <w:szCs w:val="22"/>
                      <w:lang w:val="ru-RU"/>
                    </w:rPr>
                    <w:t xml:space="preserve">Срок завершения работ </w:t>
                  </w:r>
                </w:p>
              </w:tc>
              <w:tc>
                <w:tcPr>
                  <w:tcW w:w="1156" w:type="dxa"/>
                  <w:tcBorders>
                    <w:top w:val="single" w:sz="4" w:space="0" w:color="auto"/>
                    <w:left w:val="single" w:sz="4" w:space="0" w:color="auto"/>
                    <w:bottom w:val="single" w:sz="4" w:space="0" w:color="auto"/>
                    <w:right w:val="single" w:sz="4" w:space="0" w:color="auto"/>
                  </w:tcBorders>
                </w:tcPr>
                <w:p w14:paraId="559CD97C" w14:textId="77777777" w:rsidR="00577291" w:rsidRPr="0021187D" w:rsidRDefault="00DB7DCF" w:rsidP="0064483F">
                  <w:pPr>
                    <w:jc w:val="center"/>
                    <w:rPr>
                      <w:rFonts w:ascii="Calibri" w:hAnsi="Calibri" w:cs="Calibri"/>
                      <w:bCs/>
                      <w:sz w:val="22"/>
                      <w:szCs w:val="22"/>
                    </w:rPr>
                  </w:pPr>
                  <w:r>
                    <w:rPr>
                      <w:rFonts w:ascii="Calibri" w:hAnsi="Calibri" w:cs="Calibri"/>
                      <w:bCs/>
                      <w:sz w:val="22"/>
                      <w:szCs w:val="22"/>
                      <w:lang w:val="ru-RU"/>
                    </w:rPr>
                    <w:t>Размер выплат</w:t>
                  </w:r>
                </w:p>
              </w:tc>
            </w:tr>
            <w:tr w:rsidR="00DB7DCF" w:rsidRPr="001C0969" w14:paraId="1DBE8A27" w14:textId="77777777" w:rsidTr="00DB7DCF">
              <w:trPr>
                <w:trHeight w:val="4526"/>
              </w:trPr>
              <w:tc>
                <w:tcPr>
                  <w:tcW w:w="567" w:type="dxa"/>
                  <w:tcBorders>
                    <w:top w:val="single" w:sz="4" w:space="0" w:color="auto"/>
                    <w:left w:val="single" w:sz="4" w:space="0" w:color="auto"/>
                    <w:bottom w:val="single" w:sz="4" w:space="0" w:color="auto"/>
                    <w:right w:val="single" w:sz="4" w:space="0" w:color="auto"/>
                  </w:tcBorders>
                </w:tcPr>
                <w:p w14:paraId="0B99A985" w14:textId="77777777" w:rsidR="00DB7DCF" w:rsidRPr="00E514BE" w:rsidRDefault="00E514BE" w:rsidP="0064483F">
                  <w:pPr>
                    <w:jc w:val="both"/>
                    <w:rPr>
                      <w:bCs/>
                    </w:rPr>
                  </w:pPr>
                  <w:r>
                    <w:rPr>
                      <w:bCs/>
                    </w:rPr>
                    <w:t>1</w:t>
                  </w:r>
                </w:p>
              </w:tc>
              <w:tc>
                <w:tcPr>
                  <w:tcW w:w="3685" w:type="dxa"/>
                  <w:tcBorders>
                    <w:top w:val="single" w:sz="4" w:space="0" w:color="auto"/>
                    <w:left w:val="single" w:sz="4" w:space="0" w:color="auto"/>
                    <w:bottom w:val="single" w:sz="4" w:space="0" w:color="auto"/>
                    <w:right w:val="single" w:sz="4" w:space="0" w:color="auto"/>
                  </w:tcBorders>
                </w:tcPr>
                <w:p w14:paraId="21090632" w14:textId="77777777" w:rsidR="00DB7DCF" w:rsidRPr="00DB7DCF" w:rsidRDefault="00DB7DCF" w:rsidP="00DB7DCF">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311"/>
                    <w:jc w:val="both"/>
                    <w:rPr>
                      <w:color w:val="000000"/>
                      <w:lang w:val="ru-RU"/>
                    </w:rPr>
                  </w:pPr>
                  <w:r w:rsidRPr="00DB7DCF">
                    <w:rPr>
                      <w:rFonts w:eastAsia="SimSun"/>
                      <w:lang w:val="ru-RU"/>
                    </w:rPr>
                    <w:t xml:space="preserve">Проведен анализ количественного и пространственного развития пожароопасных участков в проектных ГЛУ и ООПТ. Определены </w:t>
                  </w:r>
                  <w:r w:rsidRPr="00DB7DCF">
                    <w:rPr>
                      <w:color w:val="000000"/>
                      <w:lang w:val="ru-RU"/>
                    </w:rPr>
                    <w:t>степени пожарной опасности проектных ГЛУ и ООПТ.</w:t>
                  </w:r>
                </w:p>
                <w:p w14:paraId="723F6C73" w14:textId="77777777" w:rsidR="00DB7DCF" w:rsidRPr="00DB7DCF" w:rsidRDefault="00DB7DCF" w:rsidP="00DB7DCF">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311"/>
                    <w:jc w:val="both"/>
                    <w:rPr>
                      <w:color w:val="000000"/>
                      <w:lang w:val="ru-RU"/>
                    </w:rPr>
                  </w:pPr>
                  <w:r w:rsidRPr="00DB7DCF">
                    <w:rPr>
                      <w:lang w:val="ru-RU"/>
                    </w:rPr>
                    <w:t>Проведена о</w:t>
                  </w:r>
                  <w:r w:rsidRPr="00DB7DCF">
                    <w:rPr>
                      <w:color w:val="000000"/>
                      <w:lang w:val="ru-RU"/>
                    </w:rPr>
                    <w:t xml:space="preserve">ценка состояния существующей системы мониторинга лесных пожаров </w:t>
                  </w:r>
                  <w:r w:rsidRPr="00DB7DCF">
                    <w:rPr>
                      <w:rFonts w:eastAsia="SimSun"/>
                      <w:lang w:val="ru-RU"/>
                    </w:rPr>
                    <w:t>в проектных ГЛУ и ООПТ</w:t>
                  </w:r>
                  <w:r w:rsidRPr="00DB7DCF">
                    <w:rPr>
                      <w:color w:val="000000"/>
                      <w:lang w:val="ru-RU"/>
                    </w:rPr>
                    <w:t xml:space="preserve">.  </w:t>
                  </w:r>
                </w:p>
                <w:p w14:paraId="06307224" w14:textId="77777777" w:rsidR="00DB7DCF" w:rsidRPr="00DB7DCF" w:rsidRDefault="00DB7DCF" w:rsidP="00DB7DCF">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311"/>
                    <w:jc w:val="both"/>
                    <w:rPr>
                      <w:rFonts w:eastAsia="SimSun"/>
                      <w:lang w:val="ru-RU"/>
                    </w:rPr>
                  </w:pPr>
                  <w:r w:rsidRPr="00DB7DCF">
                    <w:rPr>
                      <w:rFonts w:eastAsia="SimSun"/>
                      <w:lang w:val="ru-RU"/>
                    </w:rPr>
                    <w:t xml:space="preserve">Проведен анализ технических характеристик и функциональных возможностей3-х известных наземных систем оперативного обнаружения и мониторинга лесных пожаров. Разработаны предложения по наиболее оптимальным моделям наземных систем обнаружения лесных пожаров для установки на территориях проектных ГЛУ и ООПТ.  </w:t>
                  </w:r>
                </w:p>
                <w:p w14:paraId="0B977405" w14:textId="77777777" w:rsidR="00DB7DCF" w:rsidRPr="00DB7DCF" w:rsidRDefault="00DB7DCF" w:rsidP="00DB7DCF">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311"/>
                    <w:jc w:val="both"/>
                    <w:rPr>
                      <w:rFonts w:eastAsia="SimSun"/>
                      <w:lang w:val="ru-RU"/>
                    </w:rPr>
                  </w:pPr>
                  <w:r w:rsidRPr="00DB7DCF">
                    <w:rPr>
                      <w:rFonts w:eastAsia="SimSun"/>
                      <w:lang w:val="ru-RU"/>
                    </w:rPr>
                    <w:t>Проведен анализ результатов эксплуатации системы «</w:t>
                  </w:r>
                  <w:r w:rsidRPr="00DB7DCF">
                    <w:rPr>
                      <w:rFonts w:eastAsia="SimSun"/>
                    </w:rPr>
                    <w:t>FireWatch</w:t>
                  </w:r>
                  <w:r w:rsidRPr="00DB7DCF">
                    <w:rPr>
                      <w:rFonts w:eastAsia="SimSun"/>
                      <w:lang w:val="ru-RU"/>
                    </w:rPr>
                    <w:t xml:space="preserve">», автоматизированной информационной системы определения молниевой активности АИС «Грозопеленгатор», установленных в ГЛПР «Семей орманы». Получены и проанализированы отзывы и рекомендаций сотрудников учреждения по использованию системы, выявлены проблемные вопросы эксплуатации. </w:t>
                  </w:r>
                </w:p>
                <w:p w14:paraId="4C4AAC59" w14:textId="77777777" w:rsidR="00DB7DCF" w:rsidRPr="00DB7DCF" w:rsidRDefault="00DB7DCF" w:rsidP="00DB7DCF">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311"/>
                    <w:jc w:val="both"/>
                    <w:rPr>
                      <w:rFonts w:eastAsia="SimSun"/>
                      <w:lang w:val="ru-RU"/>
                    </w:rPr>
                  </w:pPr>
                  <w:r w:rsidRPr="00DB7DCF">
                    <w:rPr>
                      <w:rFonts w:eastAsia="SimSun"/>
                      <w:lang w:val="ru-RU"/>
                    </w:rPr>
                    <w:t>Определены местоположения и технические характеристики, проведена оценка пригодности существующих на территориях проектных ГЛУ и ООПТ высотных сооружений для установки датчиков систем оперативного обнаружения и мониторинга лесных пожаров.</w:t>
                  </w:r>
                </w:p>
                <w:p w14:paraId="67C2A593" w14:textId="77777777" w:rsidR="00DB7DCF" w:rsidRDefault="00DB7DCF" w:rsidP="00DB7DCF">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311"/>
                    <w:jc w:val="both"/>
                    <w:rPr>
                      <w:shd w:val="clear" w:color="auto" w:fill="FFFFFF"/>
                      <w:lang w:val="ru-RU"/>
                    </w:rPr>
                  </w:pPr>
                  <w:r w:rsidRPr="00DB7DCF">
                    <w:rPr>
                      <w:rFonts w:eastAsia="SimSun"/>
                      <w:lang w:val="ru-RU"/>
                    </w:rPr>
                    <w:t xml:space="preserve">Определены местоположения существующих на территориях </w:t>
                  </w:r>
                  <w:r w:rsidRPr="00DB7DCF">
                    <w:rPr>
                      <w:rFonts w:eastAsia="SimSun"/>
                      <w:lang w:val="ru-RU"/>
                    </w:rPr>
                    <w:lastRenderedPageBreak/>
                    <w:t>проектных ГЛУ и ООПТ</w:t>
                  </w:r>
                  <w:r w:rsidRPr="00DB7DCF">
                    <w:rPr>
                      <w:shd w:val="clear" w:color="auto" w:fill="FFFFFF"/>
                      <w:lang w:val="ru-RU"/>
                    </w:rPr>
                    <w:t xml:space="preserve"> зданий лесничеств, кардонов, линий энергоснабжения и метеорологических станций.</w:t>
                  </w:r>
                </w:p>
                <w:p w14:paraId="3156F10A" w14:textId="77777777" w:rsidR="00DB7DCF" w:rsidRPr="00DB7DCF" w:rsidRDefault="00DB7DCF" w:rsidP="00DB7DCF">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311"/>
                    <w:jc w:val="both"/>
                    <w:rPr>
                      <w:shd w:val="clear" w:color="auto" w:fill="FFFFFF"/>
                      <w:lang w:val="ru-RU"/>
                    </w:rPr>
                  </w:pPr>
                  <w:r w:rsidRPr="00DB7DCF">
                    <w:rPr>
                      <w:color w:val="000000"/>
                      <w:lang w:val="ru-RU"/>
                    </w:rPr>
                    <w:t>Представлен промежуточный отчет выполненных работ.</w:t>
                  </w:r>
                </w:p>
              </w:tc>
              <w:tc>
                <w:tcPr>
                  <w:tcW w:w="1134" w:type="dxa"/>
                  <w:tcBorders>
                    <w:top w:val="single" w:sz="4" w:space="0" w:color="auto"/>
                    <w:left w:val="single" w:sz="4" w:space="0" w:color="auto"/>
                    <w:bottom w:val="single" w:sz="4" w:space="0" w:color="auto"/>
                    <w:right w:val="single" w:sz="4" w:space="0" w:color="auto"/>
                  </w:tcBorders>
                </w:tcPr>
                <w:p w14:paraId="6F69D10A" w14:textId="77777777" w:rsidR="00DB7DCF" w:rsidRPr="00DB7DCF" w:rsidRDefault="000B1128" w:rsidP="0064483F">
                  <w:pPr>
                    <w:jc w:val="both"/>
                    <w:rPr>
                      <w:bCs/>
                      <w:lang w:val="ru-RU"/>
                    </w:rPr>
                  </w:pPr>
                  <w:r>
                    <w:rPr>
                      <w:bCs/>
                      <w:lang w:val="ru-RU"/>
                    </w:rPr>
                    <w:lastRenderedPageBreak/>
                    <w:t>20 июня 2019г.</w:t>
                  </w:r>
                </w:p>
              </w:tc>
              <w:tc>
                <w:tcPr>
                  <w:tcW w:w="1156" w:type="dxa"/>
                  <w:tcBorders>
                    <w:top w:val="single" w:sz="4" w:space="0" w:color="auto"/>
                    <w:left w:val="single" w:sz="4" w:space="0" w:color="auto"/>
                    <w:bottom w:val="single" w:sz="4" w:space="0" w:color="auto"/>
                    <w:right w:val="single" w:sz="4" w:space="0" w:color="auto"/>
                  </w:tcBorders>
                </w:tcPr>
                <w:p w14:paraId="4985669E" w14:textId="77777777" w:rsidR="00DB7DCF" w:rsidRPr="00091D35" w:rsidRDefault="00DB7DCF" w:rsidP="00091D35">
                  <w:pPr>
                    <w:jc w:val="center"/>
                    <w:rPr>
                      <w:bCs/>
                    </w:rPr>
                  </w:pPr>
                </w:p>
              </w:tc>
            </w:tr>
            <w:tr w:rsidR="00DB7DCF" w:rsidRPr="001C0969" w14:paraId="20551D95" w14:textId="77777777" w:rsidTr="00DB7DCF">
              <w:tc>
                <w:tcPr>
                  <w:tcW w:w="567" w:type="dxa"/>
                  <w:tcBorders>
                    <w:top w:val="single" w:sz="4" w:space="0" w:color="auto"/>
                    <w:left w:val="single" w:sz="4" w:space="0" w:color="auto"/>
                    <w:bottom w:val="single" w:sz="4" w:space="0" w:color="auto"/>
                    <w:right w:val="single" w:sz="4" w:space="0" w:color="auto"/>
                  </w:tcBorders>
                </w:tcPr>
                <w:p w14:paraId="31C6A9F9" w14:textId="77777777" w:rsidR="00DB7DCF" w:rsidRPr="00E514BE" w:rsidRDefault="00E514BE" w:rsidP="0064483F">
                  <w:pPr>
                    <w:jc w:val="both"/>
                    <w:rPr>
                      <w:bCs/>
                    </w:rPr>
                  </w:pPr>
                  <w:r>
                    <w:rPr>
                      <w:bCs/>
                    </w:rPr>
                    <w:t>2</w:t>
                  </w:r>
                </w:p>
              </w:tc>
              <w:tc>
                <w:tcPr>
                  <w:tcW w:w="3685" w:type="dxa"/>
                  <w:tcBorders>
                    <w:top w:val="single" w:sz="4" w:space="0" w:color="auto"/>
                    <w:left w:val="single" w:sz="4" w:space="0" w:color="auto"/>
                    <w:bottom w:val="single" w:sz="4" w:space="0" w:color="auto"/>
                    <w:right w:val="single" w:sz="4" w:space="0" w:color="auto"/>
                  </w:tcBorders>
                </w:tcPr>
                <w:p w14:paraId="2D738AF4" w14:textId="77777777" w:rsidR="004419C6" w:rsidRPr="004419C6" w:rsidRDefault="004419C6" w:rsidP="004419C6">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311"/>
                    <w:jc w:val="both"/>
                    <w:rPr>
                      <w:rFonts w:eastAsia="SimSun"/>
                      <w:lang w:val="ru-RU"/>
                    </w:rPr>
                  </w:pPr>
                  <w:r w:rsidRPr="004419C6">
                    <w:rPr>
                      <w:rFonts w:eastAsia="SimSun"/>
                      <w:lang w:val="kk-KZ"/>
                    </w:rPr>
                    <w:t xml:space="preserve">Выбраны и обоснованы 3 пилотные территории </w:t>
                  </w:r>
                  <w:r w:rsidRPr="004419C6">
                    <w:rPr>
                      <w:rFonts w:eastAsia="SimSun"/>
                      <w:lang w:val="ru-RU"/>
                    </w:rPr>
                    <w:t>(ГЛУ и/или ООПТ) для установки наземных систем оперативного обнаружения и мониторинга лесных пожаров.Проведен анализ эффективности установки и внедрения наземных систем.</w:t>
                  </w:r>
                </w:p>
                <w:p w14:paraId="44A66FC8" w14:textId="77777777" w:rsidR="004419C6" w:rsidRPr="004419C6" w:rsidRDefault="004419C6" w:rsidP="004419C6">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311"/>
                    <w:jc w:val="both"/>
                    <w:rPr>
                      <w:shd w:val="clear" w:color="auto" w:fill="FFFFFF"/>
                      <w:lang w:val="ru-RU"/>
                    </w:rPr>
                  </w:pPr>
                  <w:r w:rsidRPr="004419C6">
                    <w:rPr>
                      <w:shd w:val="clear" w:color="auto" w:fill="FFFFFF"/>
                      <w:lang w:val="ru-RU"/>
                    </w:rPr>
                    <w:t>Проведено обследование и картографирование организационной структуры территорий выбранных пилотных ГЛУ и/или ООПТ.</w:t>
                  </w:r>
                </w:p>
                <w:p w14:paraId="401B2DE3" w14:textId="77777777" w:rsidR="004419C6" w:rsidRPr="004419C6" w:rsidRDefault="004419C6" w:rsidP="004419C6">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311"/>
                    <w:jc w:val="both"/>
                    <w:rPr>
                      <w:rFonts w:eastAsia="SimSun"/>
                      <w:lang w:val="ru-RU"/>
                    </w:rPr>
                  </w:pPr>
                  <w:r w:rsidRPr="004419C6">
                    <w:rPr>
                      <w:rFonts w:eastAsia="SimSun"/>
                      <w:lang w:val="ru-RU"/>
                    </w:rPr>
                    <w:t>Получены карты наблюдаемых участков</w:t>
                  </w:r>
                  <w:r w:rsidRPr="004419C6">
                    <w:rPr>
                      <w:rFonts w:eastAsia="SimSun"/>
                      <w:lang w:val="kk-KZ"/>
                    </w:rPr>
                    <w:t xml:space="preserve"> пилотных</w:t>
                  </w:r>
                  <w:r w:rsidRPr="004419C6">
                    <w:rPr>
                      <w:rFonts w:eastAsia="SimSun"/>
                      <w:lang w:val="ru-RU"/>
                    </w:rPr>
                    <w:t xml:space="preserve"> ГЛУ или ООПТ с высокой степенью актуальности установки наземных систем обнаружения пожаров.</w:t>
                  </w:r>
                </w:p>
                <w:p w14:paraId="6DBC3C52" w14:textId="77777777" w:rsidR="00DB7DCF" w:rsidRPr="004419C6" w:rsidRDefault="004419C6" w:rsidP="004419C6">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311"/>
                    <w:jc w:val="both"/>
                    <w:rPr>
                      <w:rFonts w:eastAsia="SimSun"/>
                      <w:lang w:val="ru-RU"/>
                    </w:rPr>
                  </w:pPr>
                  <w:r w:rsidRPr="004419C6">
                    <w:rPr>
                      <w:rFonts w:eastAsia="SimSun"/>
                      <w:lang w:val="ru-RU"/>
                    </w:rPr>
                    <w:t>Разработаны технические спецификаций необходимого оборудования для комплектации системы.</w:t>
                  </w:r>
                  <w:r w:rsidRPr="004419C6">
                    <w:rPr>
                      <w:color w:val="000000"/>
                      <w:lang w:val="ru-RU"/>
                    </w:rPr>
                    <w:t>Представлен промежуточный отчет выполненных работ.</w:t>
                  </w:r>
                </w:p>
              </w:tc>
              <w:tc>
                <w:tcPr>
                  <w:tcW w:w="1134" w:type="dxa"/>
                  <w:tcBorders>
                    <w:top w:val="single" w:sz="4" w:space="0" w:color="auto"/>
                    <w:left w:val="single" w:sz="4" w:space="0" w:color="auto"/>
                    <w:bottom w:val="single" w:sz="4" w:space="0" w:color="auto"/>
                    <w:right w:val="single" w:sz="4" w:space="0" w:color="auto"/>
                  </w:tcBorders>
                </w:tcPr>
                <w:p w14:paraId="69631457" w14:textId="77777777" w:rsidR="00DB7DCF" w:rsidRPr="00DB7DCF" w:rsidRDefault="000B1128" w:rsidP="0064483F">
                  <w:pPr>
                    <w:jc w:val="both"/>
                    <w:rPr>
                      <w:bCs/>
                      <w:lang w:val="ru-RU"/>
                    </w:rPr>
                  </w:pPr>
                  <w:r>
                    <w:rPr>
                      <w:bCs/>
                      <w:lang w:val="ru-RU"/>
                    </w:rPr>
                    <w:t>20 сентября 2019г.</w:t>
                  </w:r>
                </w:p>
              </w:tc>
              <w:tc>
                <w:tcPr>
                  <w:tcW w:w="1156" w:type="dxa"/>
                  <w:tcBorders>
                    <w:top w:val="single" w:sz="4" w:space="0" w:color="auto"/>
                    <w:left w:val="single" w:sz="4" w:space="0" w:color="auto"/>
                    <w:bottom w:val="single" w:sz="4" w:space="0" w:color="auto"/>
                    <w:right w:val="single" w:sz="4" w:space="0" w:color="auto"/>
                  </w:tcBorders>
                </w:tcPr>
                <w:p w14:paraId="191045DE" w14:textId="77777777" w:rsidR="00DB7DCF" w:rsidRPr="00091D35" w:rsidRDefault="00DB7DCF" w:rsidP="00091D35">
                  <w:pPr>
                    <w:jc w:val="center"/>
                    <w:rPr>
                      <w:bCs/>
                    </w:rPr>
                  </w:pPr>
                </w:p>
              </w:tc>
            </w:tr>
            <w:tr w:rsidR="004419C6" w:rsidRPr="001C0969" w14:paraId="25412EE0" w14:textId="77777777" w:rsidTr="00DB7DCF">
              <w:tc>
                <w:tcPr>
                  <w:tcW w:w="567" w:type="dxa"/>
                  <w:tcBorders>
                    <w:top w:val="single" w:sz="4" w:space="0" w:color="auto"/>
                    <w:left w:val="single" w:sz="4" w:space="0" w:color="auto"/>
                    <w:bottom w:val="single" w:sz="4" w:space="0" w:color="auto"/>
                    <w:right w:val="single" w:sz="4" w:space="0" w:color="auto"/>
                  </w:tcBorders>
                </w:tcPr>
                <w:p w14:paraId="7C5C9EFD" w14:textId="77777777" w:rsidR="004419C6" w:rsidRPr="00E514BE" w:rsidRDefault="00E514BE" w:rsidP="0064483F">
                  <w:pPr>
                    <w:jc w:val="both"/>
                    <w:rPr>
                      <w:bCs/>
                    </w:rPr>
                  </w:pPr>
                  <w:r>
                    <w:rPr>
                      <w:bCs/>
                    </w:rPr>
                    <w:t>3</w:t>
                  </w:r>
                </w:p>
              </w:tc>
              <w:tc>
                <w:tcPr>
                  <w:tcW w:w="3685" w:type="dxa"/>
                  <w:tcBorders>
                    <w:top w:val="single" w:sz="4" w:space="0" w:color="auto"/>
                    <w:left w:val="single" w:sz="4" w:space="0" w:color="auto"/>
                    <w:bottom w:val="single" w:sz="4" w:space="0" w:color="auto"/>
                    <w:right w:val="single" w:sz="4" w:space="0" w:color="auto"/>
                  </w:tcBorders>
                </w:tcPr>
                <w:p w14:paraId="084C4327" w14:textId="77777777" w:rsidR="004419C6" w:rsidRPr="004419C6" w:rsidRDefault="004419C6" w:rsidP="004419C6">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311"/>
                    <w:jc w:val="both"/>
                    <w:rPr>
                      <w:rFonts w:eastAsia="SimSun"/>
                      <w:lang w:val="ru-RU"/>
                    </w:rPr>
                  </w:pPr>
                  <w:r w:rsidRPr="004419C6">
                    <w:rPr>
                      <w:rFonts w:eastAsia="SimSun"/>
                      <w:lang w:val="ru-RU"/>
                    </w:rPr>
                    <w:t>Разработан</w:t>
                  </w:r>
                  <w:r w:rsidRPr="004419C6">
                    <w:rPr>
                      <w:rFonts w:eastAsia="SimSun"/>
                      <w:lang w:val="kk-KZ"/>
                    </w:rPr>
                    <w:t>а</w:t>
                  </w:r>
                  <w:r w:rsidRPr="004419C6">
                    <w:rPr>
                      <w:rFonts w:eastAsia="SimSun"/>
                      <w:lang w:val="ru-RU"/>
                    </w:rPr>
                    <w:t xml:space="preserve"> проект</w:t>
                  </w:r>
                  <w:r w:rsidRPr="004419C6">
                    <w:rPr>
                      <w:rFonts w:eastAsia="SimSun"/>
                      <w:lang w:val="kk-KZ"/>
                    </w:rPr>
                    <w:t>но-сметная документация</w:t>
                  </w:r>
                  <w:r w:rsidRPr="004419C6">
                    <w:rPr>
                      <w:rFonts w:eastAsia="SimSun"/>
                      <w:lang w:val="ru-RU"/>
                    </w:rPr>
                    <w:t xml:space="preserve"> установки, внедрения и эксплуатации в пилотных ГЛУ и/или ООПТ наземных систем оперативного обнаружения и мониторинга лесных пожаров.</w:t>
                  </w:r>
                </w:p>
                <w:p w14:paraId="70B8F0BA" w14:textId="77777777" w:rsidR="004419C6" w:rsidRPr="004419C6" w:rsidRDefault="004419C6" w:rsidP="004419C6">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311"/>
                    <w:jc w:val="both"/>
                    <w:rPr>
                      <w:rFonts w:eastAsia="SimSun"/>
                      <w:lang w:val="ru-RU"/>
                    </w:rPr>
                  </w:pPr>
                  <w:r w:rsidRPr="004419C6">
                    <w:rPr>
                      <w:rFonts w:eastAsia="SimSun"/>
                      <w:lang w:val="ru-RU"/>
                    </w:rPr>
                    <w:t>Разработана структурная схема устанавливаемых систем для пилотных ГЛУ и/или ООПТ</w:t>
                  </w:r>
                </w:p>
                <w:p w14:paraId="01F80D4E" w14:textId="77777777" w:rsidR="004419C6" w:rsidRPr="004419C6" w:rsidRDefault="004419C6" w:rsidP="004419C6">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311"/>
                    <w:jc w:val="both"/>
                    <w:rPr>
                      <w:rFonts w:eastAsia="SimSun"/>
                      <w:lang w:val="ru-RU"/>
                    </w:rPr>
                  </w:pPr>
                  <w:r w:rsidRPr="004419C6">
                    <w:rPr>
                      <w:rFonts w:eastAsia="SimSun"/>
                      <w:lang w:val="ru-RU"/>
                    </w:rPr>
                    <w:t xml:space="preserve">Пилотные ГЛУи/или ООПТ, карты наблюдаемых участков, технические спецификаций необходимого </w:t>
                  </w:r>
                  <w:r w:rsidRPr="004419C6">
                    <w:rPr>
                      <w:rFonts w:eastAsia="SimSun"/>
                      <w:lang w:val="ru-RU"/>
                    </w:rPr>
                    <w:lastRenderedPageBreak/>
                    <w:t>оборудования системы, модели систем обнаружения, проектно-сметная документация установки, внедренияи эксплуатации</w:t>
                  </w:r>
                  <w:r w:rsidRPr="004419C6">
                    <w:rPr>
                      <w:rFonts w:eastAsia="SimSun"/>
                      <w:lang w:val="kk-KZ"/>
                    </w:rPr>
                    <w:t>н</w:t>
                  </w:r>
                  <w:r w:rsidRPr="004419C6">
                    <w:rPr>
                      <w:rFonts w:eastAsia="SimSun"/>
                      <w:lang w:val="ru-RU"/>
                    </w:rPr>
                    <w:t xml:space="preserve">аземных систем оперативного обнаружения и мониторинга лесных пожаров согласованы с КЛХЖМ, ОТИ, УПР областей и Проектом ПРООН. </w:t>
                  </w:r>
                </w:p>
                <w:p w14:paraId="24231505" w14:textId="77777777" w:rsidR="004419C6" w:rsidRPr="004419C6" w:rsidRDefault="004419C6" w:rsidP="004419C6">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311"/>
                    <w:jc w:val="both"/>
                    <w:rPr>
                      <w:rFonts w:eastAsia="SimSun"/>
                      <w:lang w:val="ru-RU"/>
                    </w:rPr>
                  </w:pPr>
                  <w:r w:rsidRPr="004419C6">
                    <w:rPr>
                      <w:rFonts w:eastAsia="SimSun"/>
                      <w:lang w:val="ru-RU"/>
                    </w:rPr>
                    <w:t>Представлен финальный отчет и презентация выполненных работ.</w:t>
                  </w:r>
                </w:p>
              </w:tc>
              <w:tc>
                <w:tcPr>
                  <w:tcW w:w="1134" w:type="dxa"/>
                  <w:tcBorders>
                    <w:top w:val="single" w:sz="4" w:space="0" w:color="auto"/>
                    <w:left w:val="single" w:sz="4" w:space="0" w:color="auto"/>
                    <w:bottom w:val="single" w:sz="4" w:space="0" w:color="auto"/>
                    <w:right w:val="single" w:sz="4" w:space="0" w:color="auto"/>
                  </w:tcBorders>
                </w:tcPr>
                <w:p w14:paraId="70EA36AF" w14:textId="77777777" w:rsidR="004419C6" w:rsidRPr="00DB7DCF" w:rsidRDefault="00F52F56" w:rsidP="0064483F">
                  <w:pPr>
                    <w:jc w:val="both"/>
                    <w:rPr>
                      <w:bCs/>
                      <w:lang w:val="ru-RU"/>
                    </w:rPr>
                  </w:pPr>
                  <w:r>
                    <w:rPr>
                      <w:bCs/>
                      <w:lang w:val="ru-RU"/>
                    </w:rPr>
                    <w:lastRenderedPageBreak/>
                    <w:t>13 декабря 2019г.</w:t>
                  </w:r>
                </w:p>
              </w:tc>
              <w:tc>
                <w:tcPr>
                  <w:tcW w:w="1156" w:type="dxa"/>
                  <w:tcBorders>
                    <w:top w:val="single" w:sz="4" w:space="0" w:color="auto"/>
                    <w:left w:val="single" w:sz="4" w:space="0" w:color="auto"/>
                    <w:bottom w:val="single" w:sz="4" w:space="0" w:color="auto"/>
                    <w:right w:val="single" w:sz="4" w:space="0" w:color="auto"/>
                  </w:tcBorders>
                </w:tcPr>
                <w:p w14:paraId="6440CE8F" w14:textId="77777777" w:rsidR="004419C6" w:rsidRPr="00091D35" w:rsidRDefault="004419C6" w:rsidP="00091D35">
                  <w:pPr>
                    <w:jc w:val="center"/>
                    <w:rPr>
                      <w:bCs/>
                    </w:rPr>
                  </w:pPr>
                </w:p>
              </w:tc>
            </w:tr>
          </w:tbl>
          <w:p w14:paraId="50B00291" w14:textId="77777777" w:rsidR="00321832" w:rsidRPr="0070478E" w:rsidRDefault="00321832" w:rsidP="00F85C26">
            <w:pPr>
              <w:jc w:val="both"/>
              <w:rPr>
                <w:rFonts w:ascii="Myriad Pro" w:hAnsi="Myriad Pro" w:cs="Calibri"/>
                <w:bCs/>
                <w:sz w:val="22"/>
                <w:szCs w:val="22"/>
                <w:lang w:val="ru-RU"/>
              </w:rPr>
            </w:pPr>
          </w:p>
        </w:tc>
      </w:tr>
      <w:tr w:rsidR="00074C9B" w:rsidRPr="0070478E" w14:paraId="30E477AF" w14:textId="77777777" w:rsidTr="0099546A">
        <w:tc>
          <w:tcPr>
            <w:tcW w:w="2689" w:type="dxa"/>
            <w:shd w:val="clear" w:color="auto" w:fill="auto"/>
          </w:tcPr>
          <w:p w14:paraId="652E0EC6" w14:textId="77777777" w:rsidR="00074C9B" w:rsidRPr="0070478E" w:rsidRDefault="00A207C7" w:rsidP="00F85C26">
            <w:pPr>
              <w:rPr>
                <w:rFonts w:ascii="Myriad Pro" w:hAnsi="Myriad Pro" w:cs="Calibri"/>
                <w:bCs/>
                <w:sz w:val="22"/>
                <w:szCs w:val="22"/>
                <w:lang w:val="ru-RU"/>
              </w:rPr>
            </w:pPr>
            <w:r w:rsidRPr="0070478E">
              <w:rPr>
                <w:rFonts w:ascii="Myriad Pro" w:hAnsi="Myriad Pro" w:cs="Calibri"/>
                <w:bCs/>
                <w:sz w:val="22"/>
                <w:szCs w:val="22"/>
                <w:lang w:val="ru-RU"/>
              </w:rPr>
              <w:lastRenderedPageBreak/>
              <w:t xml:space="preserve">Лицо (лица), которое будет рассматривать </w:t>
            </w:r>
            <w:r w:rsidR="00074C9B" w:rsidRPr="0070478E">
              <w:rPr>
                <w:rFonts w:ascii="Myriad Pro" w:hAnsi="Myriad Pro" w:cs="Calibri"/>
                <w:bCs/>
                <w:sz w:val="22"/>
                <w:szCs w:val="22"/>
                <w:lang w:val="ru-RU"/>
              </w:rPr>
              <w:t>/</w:t>
            </w:r>
            <w:r w:rsidRPr="0070478E">
              <w:rPr>
                <w:rFonts w:ascii="Myriad Pro" w:hAnsi="Myriad Pro" w:cs="Calibri"/>
                <w:bCs/>
                <w:sz w:val="22"/>
                <w:szCs w:val="22"/>
                <w:lang w:val="ru-RU"/>
              </w:rPr>
              <w:t>инспектировать</w:t>
            </w:r>
            <w:r w:rsidR="00074C9B" w:rsidRPr="0070478E">
              <w:rPr>
                <w:rFonts w:ascii="Myriad Pro" w:hAnsi="Myriad Pro" w:cs="Calibri"/>
                <w:bCs/>
                <w:sz w:val="22"/>
                <w:szCs w:val="22"/>
                <w:lang w:val="ru-RU"/>
              </w:rPr>
              <w:t xml:space="preserve">/ </w:t>
            </w:r>
            <w:r w:rsidRPr="0070478E">
              <w:rPr>
                <w:rFonts w:ascii="Myriad Pro" w:hAnsi="Myriad Pro" w:cs="Calibri"/>
                <w:bCs/>
                <w:sz w:val="22"/>
                <w:szCs w:val="22"/>
                <w:lang w:val="ru-RU"/>
              </w:rPr>
              <w:t>одобрять результаты</w:t>
            </w:r>
            <w:r w:rsidR="00074C9B" w:rsidRPr="0070478E">
              <w:rPr>
                <w:rFonts w:ascii="Myriad Pro" w:hAnsi="Myriad Pro" w:cs="Calibri"/>
                <w:bCs/>
                <w:sz w:val="22"/>
                <w:szCs w:val="22"/>
                <w:lang w:val="ru-RU"/>
              </w:rPr>
              <w:t>/</w:t>
            </w:r>
            <w:r w:rsidRPr="0070478E">
              <w:rPr>
                <w:rFonts w:ascii="Myriad Pro" w:hAnsi="Myriad Pro" w:cs="Calibri"/>
                <w:bCs/>
                <w:sz w:val="22"/>
                <w:szCs w:val="22"/>
                <w:lang w:val="ru-RU"/>
              </w:rPr>
              <w:t>оказанные услуги и давать разрешение на произведение оплаты</w:t>
            </w:r>
          </w:p>
        </w:tc>
        <w:tc>
          <w:tcPr>
            <w:tcW w:w="7229" w:type="dxa"/>
            <w:shd w:val="clear" w:color="auto" w:fill="auto"/>
          </w:tcPr>
          <w:sdt>
            <w:sdtPr>
              <w:rPr>
                <w:rFonts w:ascii="Myriad Pro" w:hAnsi="Myriad Pro" w:cs="Calibri"/>
                <w:bCs/>
                <w:color w:val="000000" w:themeColor="text1"/>
                <w:sz w:val="22"/>
                <w:szCs w:val="22"/>
                <w:lang w:val="ru-RU"/>
              </w:rPr>
              <w:id w:val="1025286465"/>
              <w:text/>
            </w:sdtPr>
            <w:sdtEndPr/>
            <w:sdtContent>
              <w:p w14:paraId="32F9B6BE" w14:textId="77777777" w:rsidR="00074C9B" w:rsidRPr="0070478E" w:rsidRDefault="004140EE" w:rsidP="00F85C26">
                <w:pPr>
                  <w:jc w:val="both"/>
                  <w:rPr>
                    <w:rFonts w:ascii="Myriad Pro" w:hAnsi="Myriad Pro" w:cs="Calibri"/>
                    <w:bCs/>
                    <w:sz w:val="22"/>
                    <w:szCs w:val="22"/>
                    <w:lang w:val="ru-RU"/>
                  </w:rPr>
                </w:pPr>
                <w:r w:rsidRPr="0070478E">
                  <w:rPr>
                    <w:rFonts w:ascii="Myriad Pro" w:hAnsi="Myriad Pro" w:cs="Calibri"/>
                    <w:bCs/>
                    <w:color w:val="000000" w:themeColor="text1"/>
                    <w:sz w:val="22"/>
                    <w:szCs w:val="22"/>
                    <w:lang w:val="ru-RU"/>
                  </w:rPr>
                  <w:t>Менеджер</w:t>
                </w:r>
                <w:r w:rsidR="00C9144F" w:rsidRPr="0070478E">
                  <w:rPr>
                    <w:rFonts w:ascii="Myriad Pro" w:hAnsi="Myriad Pro" w:cs="Calibri"/>
                    <w:bCs/>
                    <w:color w:val="000000" w:themeColor="text1"/>
                    <w:sz w:val="22"/>
                    <w:szCs w:val="22"/>
                    <w:lang w:val="ru-RU"/>
                  </w:rPr>
                  <w:t xml:space="preserve"> проекта</w:t>
                </w:r>
              </w:p>
            </w:sdtContent>
          </w:sdt>
        </w:tc>
      </w:tr>
      <w:tr w:rsidR="00D85C6C" w:rsidRPr="00AB71E8" w14:paraId="1189ECB5" w14:textId="77777777" w:rsidTr="0099546A">
        <w:tc>
          <w:tcPr>
            <w:tcW w:w="2689" w:type="dxa"/>
            <w:shd w:val="clear" w:color="auto" w:fill="auto"/>
          </w:tcPr>
          <w:p w14:paraId="47D03430" w14:textId="77777777" w:rsidR="00D85C6C" w:rsidRPr="0070478E" w:rsidRDefault="00A207C7" w:rsidP="00F85C26">
            <w:pPr>
              <w:rPr>
                <w:rFonts w:ascii="Myriad Pro" w:hAnsi="Myriad Pro" w:cs="Calibri"/>
                <w:bCs/>
                <w:sz w:val="22"/>
                <w:szCs w:val="22"/>
                <w:lang w:val="ru-RU"/>
              </w:rPr>
            </w:pPr>
            <w:r w:rsidRPr="0070478E">
              <w:rPr>
                <w:rFonts w:ascii="Myriad Pro" w:hAnsi="Myriad Pro" w:cs="Calibri"/>
                <w:bCs/>
                <w:sz w:val="22"/>
                <w:szCs w:val="22"/>
                <w:lang w:val="ru-RU"/>
              </w:rPr>
              <w:t>Тип контракта, подлежащий подписанию</w:t>
            </w:r>
          </w:p>
        </w:tc>
        <w:tc>
          <w:tcPr>
            <w:tcW w:w="7229" w:type="dxa"/>
            <w:shd w:val="clear" w:color="auto" w:fill="auto"/>
          </w:tcPr>
          <w:p w14:paraId="196EF772" w14:textId="77777777" w:rsidR="00510351" w:rsidRPr="00AB71E8" w:rsidRDefault="0079434D" w:rsidP="00F85C26">
            <w:pPr>
              <w:pStyle w:val="NormalWeb"/>
              <w:spacing w:beforeLines="0" w:afterLines="0"/>
              <w:rPr>
                <w:rFonts w:ascii="Myriad Pro" w:hAnsi="Myriad Pro" w:cs="Arial"/>
                <w:sz w:val="22"/>
                <w:szCs w:val="22"/>
                <w:lang w:val="ru-RU"/>
              </w:rPr>
            </w:pPr>
            <w:sdt>
              <w:sdtPr>
                <w:rPr>
                  <w:rFonts w:ascii="Myriad Pro" w:hAnsi="Myriad Pro" w:cs="Calibri"/>
                  <w:snapToGrid w:val="0"/>
                  <w:sz w:val="22"/>
                  <w:szCs w:val="22"/>
                  <w:lang w:val="ru-RU"/>
                </w:rPr>
                <w:id w:val="701449084"/>
              </w:sdtPr>
              <w:sdtEndPr/>
              <w:sdtContent>
                <w:r w:rsidR="005D5EC9" w:rsidRPr="0070478E">
                  <w:rPr>
                    <w:rFonts w:ascii="Segoe UI Symbol" w:eastAsia="MS Gothic" w:hAnsi="Segoe UI Symbol" w:cs="Segoe UI Symbol"/>
                    <w:snapToGrid w:val="0"/>
                    <w:sz w:val="22"/>
                    <w:szCs w:val="22"/>
                    <w:lang w:val="ru-RU"/>
                  </w:rPr>
                  <w:t>☑</w:t>
                </w:r>
              </w:sdtContent>
            </w:sdt>
            <w:r w:rsidR="00AB71E8">
              <w:rPr>
                <w:rFonts w:ascii="Myriad Pro" w:hAnsi="Myriad Pro" w:cs="Arial"/>
                <w:sz w:val="22"/>
                <w:szCs w:val="22"/>
                <w:lang w:val="ru-RU"/>
              </w:rPr>
              <w:t xml:space="preserve"> Договор на услуги </w:t>
            </w:r>
          </w:p>
          <w:p w14:paraId="51179A5E" w14:textId="77777777" w:rsidR="007C2D07" w:rsidRPr="0070478E" w:rsidRDefault="007C2D07" w:rsidP="00F85C26">
            <w:pPr>
              <w:pStyle w:val="BankNormal"/>
              <w:spacing w:after="0"/>
              <w:rPr>
                <w:rFonts w:ascii="Myriad Pro" w:hAnsi="Myriad Pro" w:cs="Calibri"/>
                <w:snapToGrid w:val="0"/>
                <w:sz w:val="22"/>
                <w:szCs w:val="22"/>
                <w:lang w:val="ru-RU"/>
              </w:rPr>
            </w:pPr>
          </w:p>
        </w:tc>
      </w:tr>
      <w:tr w:rsidR="00D85C6C" w:rsidRPr="0079434D" w14:paraId="15CAE705" w14:textId="77777777" w:rsidTr="0099546A">
        <w:tc>
          <w:tcPr>
            <w:tcW w:w="2689" w:type="dxa"/>
            <w:shd w:val="clear" w:color="auto" w:fill="auto"/>
          </w:tcPr>
          <w:p w14:paraId="734A8616" w14:textId="77777777" w:rsidR="00D85C6C" w:rsidRPr="0070478E" w:rsidRDefault="00BB5A12" w:rsidP="00F85C26">
            <w:pPr>
              <w:rPr>
                <w:rFonts w:ascii="Myriad Pro" w:hAnsi="Myriad Pro" w:cs="Calibri"/>
                <w:bCs/>
                <w:sz w:val="22"/>
                <w:szCs w:val="22"/>
                <w:lang w:val="ru-RU"/>
              </w:rPr>
            </w:pPr>
            <w:r w:rsidRPr="0070478E">
              <w:rPr>
                <w:rFonts w:ascii="Myriad Pro" w:hAnsi="Myriad Pro" w:cs="Calibri"/>
                <w:bCs/>
                <w:sz w:val="22"/>
                <w:szCs w:val="22"/>
                <w:lang w:val="ru-RU"/>
              </w:rPr>
              <w:t>Критерий заключения контракта</w:t>
            </w:r>
          </w:p>
        </w:tc>
        <w:tc>
          <w:tcPr>
            <w:tcW w:w="7229" w:type="dxa"/>
            <w:shd w:val="clear" w:color="auto" w:fill="auto"/>
          </w:tcPr>
          <w:p w14:paraId="0D06EBE3" w14:textId="77777777" w:rsidR="00B346B2" w:rsidRPr="0070478E" w:rsidRDefault="0079434D" w:rsidP="00F85C26">
            <w:pPr>
              <w:pStyle w:val="BankNormal"/>
              <w:spacing w:after="0"/>
              <w:rPr>
                <w:rFonts w:ascii="Myriad Pro" w:hAnsi="Myriad Pro" w:cs="Calibri"/>
                <w:snapToGrid w:val="0"/>
                <w:sz w:val="22"/>
                <w:szCs w:val="22"/>
                <w:lang w:val="ru-RU"/>
              </w:rPr>
            </w:pPr>
            <w:sdt>
              <w:sdtPr>
                <w:rPr>
                  <w:rFonts w:ascii="Myriad Pro" w:hAnsi="Myriad Pro" w:cs="Calibri"/>
                  <w:snapToGrid w:val="0"/>
                  <w:sz w:val="22"/>
                  <w:szCs w:val="22"/>
                  <w:lang w:val="ru-RU"/>
                </w:rPr>
                <w:id w:val="1383678047"/>
              </w:sdtPr>
              <w:sdtEndPr/>
              <w:sdtContent>
                <w:r w:rsidR="0036005C" w:rsidRPr="0070478E">
                  <w:rPr>
                    <w:rFonts w:ascii="Segoe UI Symbol" w:eastAsia="MS Gothic" w:hAnsi="Segoe UI Symbol" w:cs="Segoe UI Symbol"/>
                    <w:snapToGrid w:val="0"/>
                    <w:sz w:val="22"/>
                    <w:szCs w:val="22"/>
                    <w:lang w:val="ru-RU"/>
                  </w:rPr>
                  <w:t>☑</w:t>
                </w:r>
              </w:sdtContent>
            </w:sdt>
            <w:r w:rsidR="00BB5A12" w:rsidRPr="0070478E">
              <w:rPr>
                <w:rFonts w:ascii="Myriad Pro" w:hAnsi="Myriad Pro" w:cs="Calibri"/>
                <w:snapToGrid w:val="0"/>
                <w:sz w:val="22"/>
                <w:szCs w:val="22"/>
                <w:lang w:val="ru-RU"/>
              </w:rPr>
              <w:t>Наивысший комбинированный балл</w:t>
            </w:r>
            <w:r w:rsidR="00B346B2" w:rsidRPr="0070478E">
              <w:rPr>
                <w:rFonts w:ascii="Myriad Pro" w:hAnsi="Myriad Pro" w:cs="Calibri"/>
                <w:snapToGrid w:val="0"/>
                <w:sz w:val="22"/>
                <w:szCs w:val="22"/>
                <w:lang w:val="ru-RU"/>
              </w:rPr>
              <w:t xml:space="preserve"> (</w:t>
            </w:r>
            <w:r w:rsidR="00BB5A12" w:rsidRPr="0070478E">
              <w:rPr>
                <w:rFonts w:ascii="Myriad Pro" w:hAnsi="Myriad Pro" w:cs="Calibri"/>
                <w:snapToGrid w:val="0"/>
                <w:sz w:val="22"/>
                <w:szCs w:val="22"/>
                <w:lang w:val="ru-RU"/>
              </w:rPr>
              <w:t xml:space="preserve">на основе </w:t>
            </w:r>
            <w:r w:rsidR="000D3D82" w:rsidRPr="0070478E">
              <w:rPr>
                <w:rFonts w:ascii="Myriad Pro" w:hAnsi="Myriad Pro" w:cs="Calibri"/>
                <w:snapToGrid w:val="0"/>
                <w:sz w:val="22"/>
                <w:szCs w:val="22"/>
                <w:lang w:val="ru-RU"/>
              </w:rPr>
              <w:t>7</w:t>
            </w:r>
            <w:r w:rsidR="007104C0" w:rsidRPr="0070478E">
              <w:rPr>
                <w:rFonts w:ascii="Myriad Pro" w:hAnsi="Myriad Pro" w:cs="Calibri"/>
                <w:snapToGrid w:val="0"/>
                <w:sz w:val="22"/>
                <w:szCs w:val="22"/>
                <w:lang w:val="ru-RU"/>
              </w:rPr>
              <w:t xml:space="preserve">0% </w:t>
            </w:r>
            <w:r w:rsidR="00BB5A12" w:rsidRPr="0070478E">
              <w:rPr>
                <w:rFonts w:ascii="Myriad Pro" w:hAnsi="Myriad Pro" w:cs="Calibri"/>
                <w:snapToGrid w:val="0"/>
                <w:sz w:val="22"/>
                <w:szCs w:val="22"/>
                <w:lang w:val="ru-RU"/>
              </w:rPr>
              <w:t xml:space="preserve">технического предложения и </w:t>
            </w:r>
            <w:r w:rsidR="000D3D82" w:rsidRPr="0070478E">
              <w:rPr>
                <w:rFonts w:ascii="Myriad Pro" w:hAnsi="Myriad Pro" w:cs="Calibri"/>
                <w:snapToGrid w:val="0"/>
                <w:sz w:val="22"/>
                <w:szCs w:val="22"/>
                <w:lang w:val="ru-RU"/>
              </w:rPr>
              <w:t>3</w:t>
            </w:r>
            <w:r w:rsidR="007104C0" w:rsidRPr="0070478E">
              <w:rPr>
                <w:rFonts w:ascii="Myriad Pro" w:hAnsi="Myriad Pro" w:cs="Calibri"/>
                <w:snapToGrid w:val="0"/>
                <w:sz w:val="22"/>
                <w:szCs w:val="22"/>
                <w:lang w:val="ru-RU"/>
              </w:rPr>
              <w:t>0%</w:t>
            </w:r>
            <w:r w:rsidR="00BB5A12" w:rsidRPr="0070478E">
              <w:rPr>
                <w:rFonts w:ascii="Myriad Pro" w:hAnsi="Myriad Pro" w:cs="Calibri"/>
                <w:snapToGrid w:val="0"/>
                <w:sz w:val="22"/>
                <w:szCs w:val="22"/>
                <w:lang w:val="ru-RU"/>
              </w:rPr>
              <w:t>ценового распределения массы</w:t>
            </w:r>
            <w:r w:rsidR="007104C0" w:rsidRPr="0070478E">
              <w:rPr>
                <w:rFonts w:ascii="Myriad Pro" w:hAnsi="Myriad Pro" w:cs="Calibri"/>
                <w:snapToGrid w:val="0"/>
                <w:sz w:val="22"/>
                <w:szCs w:val="22"/>
                <w:lang w:val="ru-RU"/>
              </w:rPr>
              <w:t>)</w:t>
            </w:r>
          </w:p>
          <w:p w14:paraId="5D941A89" w14:textId="77777777" w:rsidR="00D85C6C" w:rsidRPr="0070478E" w:rsidRDefault="0079434D" w:rsidP="00F85C26">
            <w:pPr>
              <w:pStyle w:val="BankNormal"/>
              <w:spacing w:after="0"/>
              <w:rPr>
                <w:rFonts w:ascii="Myriad Pro" w:hAnsi="Myriad Pro" w:cs="Calibri"/>
                <w:snapToGrid w:val="0"/>
                <w:sz w:val="22"/>
                <w:szCs w:val="22"/>
                <w:lang w:val="ru-RU"/>
              </w:rPr>
            </w:pPr>
            <w:sdt>
              <w:sdtPr>
                <w:rPr>
                  <w:rFonts w:ascii="Myriad Pro" w:hAnsi="Myriad Pro" w:cs="Calibri"/>
                  <w:sz w:val="22"/>
                  <w:szCs w:val="22"/>
                  <w:lang w:val="ru-RU"/>
                </w:rPr>
                <w:id w:val="-1106267083"/>
              </w:sdtPr>
              <w:sdtEndPr/>
              <w:sdtContent>
                <w:r w:rsidR="0036005C" w:rsidRPr="0070478E">
                  <w:rPr>
                    <w:rFonts w:ascii="Segoe UI Symbol" w:eastAsia="MS Gothic" w:hAnsi="Segoe UI Symbol" w:cs="Segoe UI Symbol"/>
                    <w:sz w:val="22"/>
                    <w:szCs w:val="22"/>
                    <w:lang w:val="ru-RU"/>
                  </w:rPr>
                  <w:t>☑</w:t>
                </w:r>
              </w:sdtContent>
            </w:sdt>
            <w:r w:rsidR="00BB5A12" w:rsidRPr="0070478E">
              <w:rPr>
                <w:rFonts w:ascii="Myriad Pro" w:hAnsi="Myriad Pro" w:cs="Calibri"/>
                <w:sz w:val="22"/>
                <w:szCs w:val="22"/>
                <w:lang w:val="ru-RU"/>
              </w:rPr>
              <w:t xml:space="preserve">Полное принятие Общих положений и условий контрактов с </w:t>
            </w:r>
            <w:r w:rsidR="00AC2044" w:rsidRPr="0070478E">
              <w:rPr>
                <w:rFonts w:ascii="Myriad Pro" w:hAnsi="Myriad Pro" w:cs="Calibri"/>
                <w:sz w:val="22"/>
                <w:szCs w:val="22"/>
                <w:lang w:val="ru-RU"/>
              </w:rPr>
              <w:t>ПРООН</w:t>
            </w:r>
            <w:r w:rsidR="00705FAF" w:rsidRPr="0070478E">
              <w:rPr>
                <w:rFonts w:ascii="Myriad Pro" w:hAnsi="Myriad Pro" w:cs="Calibri"/>
                <w:sz w:val="22"/>
                <w:szCs w:val="22"/>
                <w:lang w:val="ru-RU"/>
              </w:rPr>
              <w:t xml:space="preserve">.  </w:t>
            </w:r>
            <w:r w:rsidR="00BB5A12" w:rsidRPr="0070478E">
              <w:rPr>
                <w:rFonts w:ascii="Myriad Pro" w:hAnsi="Myriad Pro" w:cs="Calibri"/>
                <w:sz w:val="22"/>
                <w:szCs w:val="22"/>
                <w:lang w:val="ru-RU"/>
              </w:rPr>
              <w:t>Это обязательный критерий, и его нельзя исключить, независимо от характера необходимых услуг</w:t>
            </w:r>
            <w:r w:rsidR="00705FAF" w:rsidRPr="0070478E">
              <w:rPr>
                <w:rFonts w:ascii="Myriad Pro" w:hAnsi="Myriad Pro" w:cs="Calibri"/>
                <w:sz w:val="22"/>
                <w:szCs w:val="22"/>
                <w:lang w:val="ru-RU"/>
              </w:rPr>
              <w:t xml:space="preserve">. </w:t>
            </w:r>
            <w:r w:rsidR="00BB5A12" w:rsidRPr="0070478E">
              <w:rPr>
                <w:rFonts w:ascii="Myriad Pro" w:hAnsi="Myriad Pro" w:cs="Calibri"/>
                <w:sz w:val="22"/>
                <w:szCs w:val="22"/>
                <w:lang w:val="ru-RU"/>
              </w:rPr>
              <w:t>Непринятие Общих положений и условий может служить основанием отклонения Предложения</w:t>
            </w:r>
            <w:r w:rsidR="00705FAF" w:rsidRPr="0070478E">
              <w:rPr>
                <w:rFonts w:ascii="Myriad Pro" w:hAnsi="Myriad Pro" w:cs="Calibri"/>
                <w:sz w:val="22"/>
                <w:szCs w:val="22"/>
                <w:lang w:val="ru-RU"/>
              </w:rPr>
              <w:t>.</w:t>
            </w:r>
          </w:p>
        </w:tc>
      </w:tr>
      <w:tr w:rsidR="003D44BB" w:rsidRPr="00FF2D9E" w14:paraId="217515DB" w14:textId="77777777" w:rsidTr="0099546A">
        <w:tc>
          <w:tcPr>
            <w:tcW w:w="2689" w:type="dxa"/>
            <w:shd w:val="clear" w:color="auto" w:fill="auto"/>
          </w:tcPr>
          <w:p w14:paraId="240D57DA" w14:textId="77777777" w:rsidR="003D44BB" w:rsidRPr="0070478E" w:rsidRDefault="00BB5A12" w:rsidP="00F85C26">
            <w:pPr>
              <w:rPr>
                <w:rFonts w:ascii="Myriad Pro" w:hAnsi="Myriad Pro" w:cs="Calibri"/>
                <w:bCs/>
                <w:sz w:val="22"/>
                <w:szCs w:val="22"/>
                <w:lang w:val="ru-RU"/>
              </w:rPr>
            </w:pPr>
            <w:r w:rsidRPr="0070478E">
              <w:rPr>
                <w:rFonts w:ascii="Myriad Pro" w:hAnsi="Myriad Pro" w:cs="Calibri"/>
                <w:bCs/>
                <w:sz w:val="22"/>
                <w:szCs w:val="22"/>
                <w:lang w:val="ru-RU"/>
              </w:rPr>
              <w:t>Критерии оценки Предложения</w:t>
            </w:r>
          </w:p>
        </w:tc>
        <w:tc>
          <w:tcPr>
            <w:tcW w:w="7229" w:type="dxa"/>
            <w:shd w:val="clear" w:color="auto" w:fill="auto"/>
          </w:tcPr>
          <w:p w14:paraId="2EF0000B" w14:textId="77777777" w:rsidR="005A5E1D" w:rsidRPr="00FF2D9E" w:rsidRDefault="00BB5A12" w:rsidP="00F85C26">
            <w:pPr>
              <w:pStyle w:val="BankNormal"/>
              <w:spacing w:after="0"/>
              <w:jc w:val="both"/>
              <w:rPr>
                <w:rFonts w:ascii="Myriad Pro" w:hAnsi="Myriad Pro" w:cs="Calibri"/>
                <w:b/>
                <w:snapToGrid w:val="0"/>
                <w:sz w:val="22"/>
                <w:szCs w:val="22"/>
                <w:u w:val="single"/>
                <w:lang w:val="ru-RU"/>
              </w:rPr>
            </w:pPr>
            <w:bookmarkStart w:id="0" w:name="_Hlk1985130"/>
            <w:r w:rsidRPr="00FF2D9E">
              <w:rPr>
                <w:rFonts w:ascii="Myriad Pro" w:hAnsi="Myriad Pro" w:cs="Calibri"/>
                <w:b/>
                <w:snapToGrid w:val="0"/>
                <w:sz w:val="22"/>
                <w:szCs w:val="22"/>
                <w:u w:val="single"/>
                <w:lang w:val="ru-RU"/>
              </w:rPr>
              <w:t>Техническое предложение</w:t>
            </w:r>
            <w:r w:rsidR="000D3D82" w:rsidRPr="00FF2D9E">
              <w:rPr>
                <w:rFonts w:ascii="Myriad Pro" w:hAnsi="Myriad Pro" w:cs="Calibri"/>
                <w:b/>
                <w:snapToGrid w:val="0"/>
                <w:sz w:val="22"/>
                <w:szCs w:val="22"/>
                <w:u w:val="single"/>
                <w:lang w:val="ru-RU"/>
              </w:rPr>
              <w:t xml:space="preserve"> (7</w:t>
            </w:r>
            <w:r w:rsidR="005A5E1D" w:rsidRPr="00FF2D9E">
              <w:rPr>
                <w:rFonts w:ascii="Myriad Pro" w:hAnsi="Myriad Pro" w:cs="Calibri"/>
                <w:b/>
                <w:snapToGrid w:val="0"/>
                <w:sz w:val="22"/>
                <w:szCs w:val="22"/>
                <w:u w:val="single"/>
                <w:lang w:val="ru-RU"/>
              </w:rPr>
              <w:t>0%)</w:t>
            </w:r>
            <w:r w:rsidR="00E277C7" w:rsidRPr="00FF2D9E">
              <w:rPr>
                <w:rFonts w:ascii="Myriad Pro" w:hAnsi="Myriad Pro" w:cs="Calibri"/>
                <w:b/>
                <w:snapToGrid w:val="0"/>
                <w:sz w:val="22"/>
                <w:szCs w:val="22"/>
                <w:u w:val="single"/>
                <w:lang w:val="ru-RU"/>
              </w:rPr>
              <w:t xml:space="preserve"> (разбивка критериев см. ниже)</w:t>
            </w:r>
          </w:p>
          <w:bookmarkEnd w:id="0"/>
          <w:p w14:paraId="483E622A" w14:textId="77777777" w:rsidR="003D44BB" w:rsidRPr="00BA6608" w:rsidRDefault="0079434D" w:rsidP="00F85C26">
            <w:pPr>
              <w:pStyle w:val="BankNormal"/>
              <w:spacing w:after="0"/>
              <w:jc w:val="both"/>
              <w:rPr>
                <w:rFonts w:ascii="Myriad Pro" w:hAnsi="Myriad Pro" w:cs="Calibri"/>
                <w:snapToGrid w:val="0"/>
                <w:sz w:val="22"/>
                <w:szCs w:val="22"/>
                <w:lang w:val="ru-RU"/>
              </w:rPr>
            </w:pPr>
            <w:sdt>
              <w:sdtPr>
                <w:rPr>
                  <w:rFonts w:ascii="Myriad Pro" w:hAnsi="Myriad Pro" w:cs="Calibri"/>
                  <w:snapToGrid w:val="0"/>
                  <w:sz w:val="22"/>
                  <w:szCs w:val="22"/>
                  <w:lang w:val="ru-RU"/>
                </w:rPr>
                <w:id w:val="139623575"/>
              </w:sdtPr>
              <w:sdtEndPr/>
              <w:sdtContent>
                <w:r w:rsidR="006A6861" w:rsidRPr="00AE59BF">
                  <w:rPr>
                    <w:rFonts w:ascii="Segoe UI Symbol" w:eastAsia="MS Gothic" w:hAnsi="Segoe UI Symbol" w:cs="Segoe UI Symbol"/>
                    <w:snapToGrid w:val="0"/>
                    <w:sz w:val="22"/>
                    <w:szCs w:val="22"/>
                    <w:lang w:val="ru-RU"/>
                  </w:rPr>
                  <w:t>☑</w:t>
                </w:r>
              </w:sdtContent>
            </w:sdt>
            <w:r w:rsidR="00BB5A12" w:rsidRPr="00AE59BF">
              <w:rPr>
                <w:rFonts w:ascii="Myriad Pro" w:hAnsi="Myriad Pro" w:cs="Calibri"/>
                <w:snapToGrid w:val="0"/>
                <w:sz w:val="22"/>
                <w:szCs w:val="22"/>
                <w:lang w:val="ru-RU"/>
              </w:rPr>
              <w:t>Квалификация фирмы</w:t>
            </w:r>
            <w:r w:rsidR="00BA6608" w:rsidRPr="00BA6608">
              <w:rPr>
                <w:rFonts w:ascii="Myriad Pro" w:hAnsi="Myriad Pro" w:cs="Calibri"/>
                <w:snapToGrid w:val="0"/>
                <w:sz w:val="22"/>
                <w:szCs w:val="22"/>
                <w:lang w:val="ru-RU"/>
              </w:rPr>
              <w:t xml:space="preserve"> 30%</w:t>
            </w:r>
          </w:p>
          <w:p w14:paraId="1C48B9A1" w14:textId="77777777" w:rsidR="003D44BB" w:rsidRPr="00AE59BF" w:rsidRDefault="0079434D" w:rsidP="00F85C26">
            <w:pPr>
              <w:pStyle w:val="BankNormal"/>
              <w:spacing w:after="0"/>
              <w:jc w:val="both"/>
              <w:rPr>
                <w:rFonts w:ascii="Myriad Pro" w:hAnsi="Myriad Pro" w:cs="Calibri"/>
                <w:snapToGrid w:val="0"/>
                <w:sz w:val="22"/>
                <w:szCs w:val="22"/>
                <w:lang w:val="ru-RU"/>
              </w:rPr>
            </w:pPr>
            <w:sdt>
              <w:sdtPr>
                <w:rPr>
                  <w:rFonts w:ascii="Myriad Pro" w:hAnsi="Myriad Pro" w:cs="Calibri"/>
                  <w:snapToGrid w:val="0"/>
                  <w:sz w:val="22"/>
                  <w:szCs w:val="22"/>
                  <w:lang w:val="ru-RU"/>
                </w:rPr>
                <w:id w:val="5797136"/>
              </w:sdtPr>
              <w:sdtEndPr/>
              <w:sdtContent>
                <w:r w:rsidR="006A6861" w:rsidRPr="00AE59BF">
                  <w:rPr>
                    <w:rFonts w:ascii="Segoe UI Symbol" w:eastAsia="MS Gothic" w:hAnsi="Segoe UI Symbol" w:cs="Segoe UI Symbol"/>
                    <w:snapToGrid w:val="0"/>
                    <w:sz w:val="22"/>
                    <w:szCs w:val="22"/>
                    <w:lang w:val="ru-RU"/>
                  </w:rPr>
                  <w:t>☑</w:t>
                </w:r>
              </w:sdtContent>
            </w:sdt>
            <w:r w:rsidR="00BB5A12" w:rsidRPr="00AE59BF">
              <w:rPr>
                <w:rFonts w:ascii="Myriad Pro" w:hAnsi="Myriad Pro" w:cs="Calibri"/>
                <w:snapToGrid w:val="0"/>
                <w:sz w:val="22"/>
                <w:szCs w:val="22"/>
                <w:lang w:val="ru-RU"/>
              </w:rPr>
              <w:t>Методы и их соответствие условию и своевременности план исполнения</w:t>
            </w:r>
            <w:r w:rsidR="00BA6608" w:rsidRPr="00BA6608">
              <w:rPr>
                <w:rFonts w:ascii="Myriad Pro" w:hAnsi="Myriad Pro" w:cs="Calibri"/>
                <w:snapToGrid w:val="0"/>
                <w:sz w:val="22"/>
                <w:szCs w:val="22"/>
                <w:lang w:val="ru-RU"/>
              </w:rPr>
              <w:t xml:space="preserve"> 40%</w:t>
            </w:r>
            <w:sdt>
              <w:sdtPr>
                <w:rPr>
                  <w:rFonts w:ascii="Myriad Pro" w:hAnsi="Myriad Pro" w:cs="Calibri"/>
                  <w:i/>
                  <w:snapToGrid w:val="0"/>
                  <w:sz w:val="22"/>
                  <w:szCs w:val="22"/>
                  <w:shd w:val="clear" w:color="auto" w:fill="B8CCE4" w:themeFill="accent1" w:themeFillTint="66"/>
                  <w:lang w:val="ru-RU"/>
                </w:rPr>
                <w:id w:val="-1561239514"/>
                <w:showingPlcHdr/>
                <w:text/>
              </w:sdtPr>
              <w:sdtEndPr/>
              <w:sdtContent/>
            </w:sdt>
          </w:p>
          <w:p w14:paraId="2D061D32" w14:textId="77777777" w:rsidR="003D44BB" w:rsidRPr="00FF2D9E" w:rsidRDefault="0079434D" w:rsidP="00F85C26">
            <w:pPr>
              <w:pStyle w:val="BankNormal"/>
              <w:spacing w:after="0"/>
              <w:jc w:val="both"/>
              <w:rPr>
                <w:rFonts w:ascii="Myriad Pro" w:hAnsi="Myriad Pro" w:cs="Calibri"/>
                <w:snapToGrid w:val="0"/>
                <w:sz w:val="22"/>
                <w:szCs w:val="22"/>
                <w:lang w:val="ru-RU"/>
              </w:rPr>
            </w:pPr>
            <w:sdt>
              <w:sdtPr>
                <w:rPr>
                  <w:rFonts w:ascii="Myriad Pro" w:hAnsi="Myriad Pro" w:cs="Calibri"/>
                  <w:snapToGrid w:val="0"/>
                  <w:sz w:val="22"/>
                  <w:szCs w:val="22"/>
                  <w:lang w:val="ru-RU"/>
                </w:rPr>
                <w:id w:val="685170514"/>
              </w:sdtPr>
              <w:sdtEndPr/>
              <w:sdtContent>
                <w:r w:rsidR="006A6861" w:rsidRPr="00AE59BF">
                  <w:rPr>
                    <w:rFonts w:ascii="Segoe UI Symbol" w:eastAsia="MS Gothic" w:hAnsi="Segoe UI Symbol" w:cs="Segoe UI Symbol"/>
                    <w:snapToGrid w:val="0"/>
                    <w:sz w:val="22"/>
                    <w:szCs w:val="22"/>
                    <w:lang w:val="ru-RU"/>
                  </w:rPr>
                  <w:t>☑</w:t>
                </w:r>
              </w:sdtContent>
            </w:sdt>
            <w:r w:rsidR="00BB5A12" w:rsidRPr="00AE59BF">
              <w:rPr>
                <w:rFonts w:ascii="Myriad Pro" w:hAnsi="Myriad Pro" w:cs="Calibri"/>
                <w:snapToGrid w:val="0"/>
                <w:sz w:val="22"/>
                <w:szCs w:val="22"/>
                <w:lang w:val="ru-RU"/>
              </w:rPr>
              <w:t>Управленческая структура и квалификация основного персонала</w:t>
            </w:r>
            <w:r w:rsidR="00BA6608" w:rsidRPr="00BA6608">
              <w:rPr>
                <w:rFonts w:ascii="Myriad Pro" w:hAnsi="Myriad Pro" w:cs="Calibri"/>
                <w:snapToGrid w:val="0"/>
                <w:sz w:val="22"/>
                <w:szCs w:val="22"/>
                <w:lang w:val="ru-RU"/>
              </w:rPr>
              <w:t xml:space="preserve"> 30%</w:t>
            </w:r>
            <w:sdt>
              <w:sdtPr>
                <w:rPr>
                  <w:rFonts w:ascii="Myriad Pro" w:hAnsi="Myriad Pro" w:cs="Calibri"/>
                  <w:i/>
                  <w:snapToGrid w:val="0"/>
                  <w:sz w:val="22"/>
                  <w:szCs w:val="22"/>
                  <w:shd w:val="clear" w:color="auto" w:fill="B8CCE4" w:themeFill="accent1" w:themeFillTint="66"/>
                  <w:lang w:val="ru-RU"/>
                </w:rPr>
                <w:id w:val="-1213420557"/>
                <w:showingPlcHdr/>
                <w:text/>
              </w:sdtPr>
              <w:sdtEndPr/>
              <w:sdtContent/>
            </w:sdt>
          </w:p>
          <w:p w14:paraId="5E9ADA7C" w14:textId="77777777" w:rsidR="005A5E1D" w:rsidRPr="00FF2D9E" w:rsidRDefault="00BB5A12" w:rsidP="00F85C26">
            <w:pPr>
              <w:pStyle w:val="BankNormal"/>
              <w:spacing w:after="0"/>
              <w:jc w:val="both"/>
              <w:rPr>
                <w:rFonts w:ascii="Myriad Pro" w:hAnsi="Myriad Pro" w:cs="Calibri"/>
                <w:b/>
                <w:snapToGrid w:val="0"/>
                <w:sz w:val="22"/>
                <w:szCs w:val="22"/>
                <w:u w:val="single"/>
                <w:lang w:val="ru-RU"/>
              </w:rPr>
            </w:pPr>
            <w:r w:rsidRPr="00FF2D9E">
              <w:rPr>
                <w:rFonts w:ascii="Myriad Pro" w:hAnsi="Myriad Pro" w:cs="Calibri"/>
                <w:b/>
                <w:snapToGrid w:val="0"/>
                <w:sz w:val="22"/>
                <w:szCs w:val="22"/>
                <w:u w:val="single"/>
                <w:lang w:val="ru-RU"/>
              </w:rPr>
              <w:t>Финансовое предложение</w:t>
            </w:r>
            <w:r w:rsidR="005A5E1D" w:rsidRPr="00FF2D9E">
              <w:rPr>
                <w:rFonts w:ascii="Myriad Pro" w:hAnsi="Myriad Pro" w:cs="Calibri"/>
                <w:b/>
                <w:snapToGrid w:val="0"/>
                <w:sz w:val="22"/>
                <w:szCs w:val="22"/>
                <w:u w:val="single"/>
                <w:lang w:val="ru-RU"/>
              </w:rPr>
              <w:t xml:space="preserve"> (30%)</w:t>
            </w:r>
          </w:p>
          <w:p w14:paraId="75BCA049" w14:textId="77777777" w:rsidR="005A5E1D" w:rsidRPr="00FF2D9E" w:rsidRDefault="006D3075" w:rsidP="00F85C26">
            <w:pPr>
              <w:pStyle w:val="BankNormal"/>
              <w:spacing w:after="0"/>
              <w:jc w:val="both"/>
              <w:rPr>
                <w:rFonts w:ascii="Myriad Pro" w:hAnsi="Myriad Pro" w:cs="Calibri"/>
                <w:snapToGrid w:val="0"/>
                <w:sz w:val="22"/>
                <w:szCs w:val="22"/>
                <w:lang w:val="ru-RU"/>
              </w:rPr>
            </w:pPr>
            <w:r w:rsidRPr="00FF2D9E">
              <w:rPr>
                <w:rFonts w:ascii="Myriad Pro" w:hAnsi="Myriad Pro" w:cs="Calibri"/>
                <w:snapToGrid w:val="0"/>
                <w:sz w:val="22"/>
                <w:szCs w:val="22"/>
                <w:lang w:val="ru-RU"/>
              </w:rPr>
              <w:t xml:space="preserve">Вычисляется как соотношение финансовых условий Предложения с самой низкой ценой среди предложений, полученных </w:t>
            </w:r>
            <w:r w:rsidR="00AC2044" w:rsidRPr="00FF2D9E">
              <w:rPr>
                <w:rFonts w:ascii="Myriad Pro" w:hAnsi="Myriad Pro" w:cs="Calibri"/>
                <w:snapToGrid w:val="0"/>
                <w:sz w:val="22"/>
                <w:szCs w:val="22"/>
                <w:lang w:val="ru-RU"/>
              </w:rPr>
              <w:t>ПРООН</w:t>
            </w:r>
            <w:r w:rsidR="00C424F4" w:rsidRPr="00FF2D9E">
              <w:rPr>
                <w:rFonts w:ascii="Myriad Pro" w:hAnsi="Myriad Pro" w:cs="Calibri"/>
                <w:snapToGrid w:val="0"/>
                <w:sz w:val="22"/>
                <w:szCs w:val="22"/>
                <w:lang w:val="ru-RU"/>
              </w:rPr>
              <w:t>.</w:t>
            </w:r>
          </w:p>
          <w:p w14:paraId="605DF72B" w14:textId="77777777" w:rsidR="000933C9" w:rsidRPr="00FF2D9E" w:rsidRDefault="000933C9" w:rsidP="00F85C26">
            <w:pPr>
              <w:pStyle w:val="BankNormal"/>
              <w:spacing w:after="0"/>
              <w:jc w:val="both"/>
              <w:rPr>
                <w:rFonts w:ascii="Myriad Pro" w:hAnsi="Myriad Pro"/>
                <w:snapToGrid w:val="0"/>
                <w:sz w:val="22"/>
                <w:szCs w:val="22"/>
                <w:lang w:val="ru-RU"/>
              </w:rPr>
            </w:pPr>
            <w:r w:rsidRPr="00FF2D9E">
              <w:rPr>
                <w:rFonts w:ascii="Myriad Pro" w:hAnsi="Myriad Pro"/>
                <w:snapToGrid w:val="0"/>
                <w:sz w:val="22"/>
                <w:szCs w:val="22"/>
                <w:lang w:val="ru-RU"/>
              </w:rPr>
              <w:t xml:space="preserve">При оценке предложений используется двухэтапная процедура, при которой оценка технического предложения выполняется до вскрытия и сравнения ценового предложения. Ценовое предложение будет вскрываться в случае, если заявитель набрал минимальный технический балл (70%) из максимальных 1000 баллов при оценке технических предложений. </w:t>
            </w:r>
          </w:p>
          <w:p w14:paraId="0FE02722" w14:textId="77777777" w:rsidR="000933C9" w:rsidRPr="00FF2D9E" w:rsidRDefault="000933C9" w:rsidP="00F85C26">
            <w:pPr>
              <w:pStyle w:val="BankNormal"/>
              <w:spacing w:after="0"/>
              <w:jc w:val="both"/>
              <w:rPr>
                <w:rFonts w:ascii="Myriad Pro" w:hAnsi="Myriad Pro"/>
                <w:snapToGrid w:val="0"/>
                <w:sz w:val="22"/>
                <w:szCs w:val="22"/>
                <w:lang w:val="ru-RU"/>
              </w:rPr>
            </w:pPr>
            <w:r w:rsidRPr="00FF2D9E">
              <w:rPr>
                <w:rFonts w:ascii="Myriad Pro" w:hAnsi="Myriad Pro"/>
                <w:snapToGrid w:val="0"/>
                <w:sz w:val="22"/>
                <w:szCs w:val="22"/>
                <w:lang w:val="ru-RU"/>
              </w:rPr>
              <w:t xml:space="preserve">Техническое предложение оценивается на основе его соответствия Техническому Заданию (ТЗ).  </w:t>
            </w:r>
          </w:p>
          <w:p w14:paraId="2549F628" w14:textId="77777777" w:rsidR="00C65F7D" w:rsidRPr="00FF2D9E" w:rsidRDefault="000933C9" w:rsidP="00F85C26">
            <w:pPr>
              <w:pStyle w:val="BankNormal"/>
              <w:spacing w:after="0"/>
              <w:jc w:val="both"/>
              <w:rPr>
                <w:rFonts w:ascii="Myriad Pro" w:hAnsi="Myriad Pro" w:cs="Calibri"/>
                <w:snapToGrid w:val="0"/>
                <w:sz w:val="22"/>
                <w:szCs w:val="22"/>
                <w:lang w:val="ru-RU"/>
              </w:rPr>
            </w:pPr>
            <w:r w:rsidRPr="00FF2D9E">
              <w:rPr>
                <w:rFonts w:ascii="Myriad Pro" w:hAnsi="Myriad Pro"/>
                <w:snapToGrid w:val="0"/>
                <w:sz w:val="22"/>
                <w:szCs w:val="22"/>
                <w:lang w:val="ru-RU"/>
              </w:rPr>
              <w:t>На втором этапе будут оценены ценовые предложения всех поставщиков, набравших минимальный балл (70%) в техническом предложении. Контракт будет присужден Поставщику, предложившему наименьшую стоимость.</w:t>
            </w:r>
          </w:p>
        </w:tc>
      </w:tr>
      <w:tr w:rsidR="00BF18F3" w:rsidRPr="0070478E" w14:paraId="3CDE8B75" w14:textId="77777777" w:rsidTr="0099546A">
        <w:tc>
          <w:tcPr>
            <w:tcW w:w="2689" w:type="dxa"/>
            <w:shd w:val="clear" w:color="auto" w:fill="auto"/>
          </w:tcPr>
          <w:p w14:paraId="23D42450" w14:textId="77777777" w:rsidR="00BF18F3" w:rsidRPr="0070478E" w:rsidRDefault="00AC2044" w:rsidP="00F85C26">
            <w:pPr>
              <w:pStyle w:val="BankNormal"/>
              <w:tabs>
                <w:tab w:val="left" w:pos="5686"/>
                <w:tab w:val="right" w:pos="7218"/>
              </w:tabs>
              <w:spacing w:after="0"/>
              <w:rPr>
                <w:rFonts w:ascii="Myriad Pro" w:hAnsi="Myriad Pro" w:cs="Calibri"/>
                <w:bCs/>
                <w:sz w:val="22"/>
                <w:szCs w:val="22"/>
                <w:lang w:val="ru-RU"/>
              </w:rPr>
            </w:pPr>
            <w:r w:rsidRPr="0070478E">
              <w:rPr>
                <w:rFonts w:ascii="Myriad Pro" w:hAnsi="Myriad Pro" w:cs="Calibri"/>
                <w:bCs/>
                <w:sz w:val="22"/>
                <w:szCs w:val="22"/>
                <w:lang w:val="ru-RU"/>
              </w:rPr>
              <w:t>ПРООН</w:t>
            </w:r>
            <w:r w:rsidR="00556B94" w:rsidRPr="0070478E">
              <w:rPr>
                <w:rFonts w:ascii="Myriad Pro" w:hAnsi="Myriad Pro" w:cs="Calibri"/>
                <w:bCs/>
                <w:sz w:val="22"/>
                <w:szCs w:val="22"/>
                <w:lang w:val="ru-RU"/>
              </w:rPr>
              <w:t>заключит контракт с</w:t>
            </w:r>
            <w:r w:rsidR="00BF18F3" w:rsidRPr="0070478E">
              <w:rPr>
                <w:rFonts w:ascii="Myriad Pro" w:hAnsi="Myriad Pro" w:cs="Calibri"/>
                <w:bCs/>
                <w:sz w:val="22"/>
                <w:szCs w:val="22"/>
                <w:lang w:val="ru-RU"/>
              </w:rPr>
              <w:t>:</w:t>
            </w:r>
          </w:p>
        </w:tc>
        <w:tc>
          <w:tcPr>
            <w:tcW w:w="7229" w:type="dxa"/>
            <w:shd w:val="clear" w:color="auto" w:fill="auto"/>
          </w:tcPr>
          <w:p w14:paraId="1C81DBEB" w14:textId="77777777" w:rsidR="00BF18F3" w:rsidRPr="0070478E" w:rsidRDefault="0079434D" w:rsidP="00F85C26">
            <w:pPr>
              <w:pStyle w:val="BankNormal"/>
              <w:tabs>
                <w:tab w:val="left" w:pos="342"/>
                <w:tab w:val="right" w:pos="7218"/>
              </w:tabs>
              <w:spacing w:after="0"/>
              <w:rPr>
                <w:rFonts w:ascii="Myriad Pro" w:hAnsi="Myriad Pro" w:cs="Calibri"/>
                <w:sz w:val="22"/>
                <w:szCs w:val="22"/>
                <w:lang w:val="ru-RU"/>
              </w:rPr>
            </w:pPr>
            <w:sdt>
              <w:sdtPr>
                <w:rPr>
                  <w:rFonts w:ascii="Myriad Pro" w:hAnsi="Myriad Pro" w:cs="Calibri"/>
                  <w:sz w:val="22"/>
                  <w:szCs w:val="22"/>
                  <w:lang w:val="ru-RU"/>
                </w:rPr>
                <w:id w:val="-1651741570"/>
              </w:sdtPr>
              <w:sdtEndPr/>
              <w:sdtContent>
                <w:r w:rsidR="00593C1B" w:rsidRPr="0070478E">
                  <w:rPr>
                    <w:rFonts w:ascii="Segoe UI Symbol" w:eastAsia="MS Gothic" w:hAnsi="Segoe UI Symbol" w:cs="Segoe UI Symbol"/>
                    <w:sz w:val="22"/>
                    <w:szCs w:val="22"/>
                    <w:lang w:val="ru-RU"/>
                  </w:rPr>
                  <w:t>☑</w:t>
                </w:r>
              </w:sdtContent>
            </w:sdt>
            <w:r w:rsidR="00556B94" w:rsidRPr="0070478E">
              <w:rPr>
                <w:rFonts w:ascii="Myriad Pro" w:hAnsi="Myriad Pro" w:cs="Calibri"/>
                <w:sz w:val="22"/>
                <w:szCs w:val="22"/>
                <w:lang w:val="ru-RU"/>
              </w:rPr>
              <w:t xml:space="preserve"> Только одним Поставщиком услуг</w:t>
            </w:r>
          </w:p>
        </w:tc>
      </w:tr>
      <w:tr w:rsidR="00BF18F3" w:rsidRPr="0070478E" w14:paraId="792B8A0F" w14:textId="77777777" w:rsidTr="0099546A">
        <w:tblPrEx>
          <w:tblLook w:val="0000" w:firstRow="0" w:lastRow="0" w:firstColumn="0" w:lastColumn="0" w:noHBand="0" w:noVBand="0"/>
        </w:tblPrEx>
        <w:trPr>
          <w:trHeight w:val="460"/>
        </w:trPr>
        <w:tc>
          <w:tcPr>
            <w:tcW w:w="2689" w:type="dxa"/>
          </w:tcPr>
          <w:p w14:paraId="4098CD1D" w14:textId="77777777" w:rsidR="00BF18F3" w:rsidRPr="0070478E" w:rsidRDefault="00812771" w:rsidP="00F85C26">
            <w:pPr>
              <w:rPr>
                <w:rFonts w:ascii="Myriad Pro" w:hAnsi="Myriad Pro" w:cs="Calibri"/>
                <w:sz w:val="22"/>
                <w:szCs w:val="22"/>
                <w:lang w:val="ru-RU"/>
              </w:rPr>
            </w:pPr>
            <w:r w:rsidRPr="0070478E">
              <w:rPr>
                <w:rFonts w:ascii="Myriad Pro" w:hAnsi="Myriad Pro" w:cs="Calibri"/>
                <w:sz w:val="22"/>
                <w:szCs w:val="22"/>
                <w:lang w:val="ru-RU"/>
              </w:rPr>
              <w:lastRenderedPageBreak/>
              <w:t xml:space="preserve">Приложения к данному </w:t>
            </w:r>
            <w:r w:rsidR="002F2A5C" w:rsidRPr="0070478E">
              <w:rPr>
                <w:rFonts w:ascii="Myriad Pro" w:hAnsi="Myriad Pro" w:cs="Calibri"/>
                <w:sz w:val="22"/>
                <w:szCs w:val="22"/>
                <w:lang w:val="ru-RU"/>
              </w:rPr>
              <w:t>Запрос</w:t>
            </w:r>
            <w:r w:rsidRPr="0070478E">
              <w:rPr>
                <w:rFonts w:ascii="Myriad Pro" w:hAnsi="Myriad Pro" w:cs="Calibri"/>
                <w:sz w:val="22"/>
                <w:szCs w:val="22"/>
                <w:lang w:val="ru-RU"/>
              </w:rPr>
              <w:t>у</w:t>
            </w:r>
            <w:r w:rsidR="002F2A5C" w:rsidRPr="0070478E">
              <w:rPr>
                <w:rFonts w:ascii="Myriad Pro" w:hAnsi="Myriad Pro" w:cs="Calibri"/>
                <w:sz w:val="22"/>
                <w:szCs w:val="22"/>
                <w:lang w:val="ru-RU"/>
              </w:rPr>
              <w:t xml:space="preserve"> на подачу предложений</w:t>
            </w:r>
          </w:p>
        </w:tc>
        <w:tc>
          <w:tcPr>
            <w:tcW w:w="7229" w:type="dxa"/>
          </w:tcPr>
          <w:p w14:paraId="4101A18F" w14:textId="77777777" w:rsidR="00271C4D" w:rsidRPr="0070478E" w:rsidRDefault="0079434D" w:rsidP="00F85C26">
            <w:pPr>
              <w:rPr>
                <w:rFonts w:ascii="Myriad Pro" w:hAnsi="Myriad Pro"/>
                <w:sz w:val="22"/>
                <w:szCs w:val="22"/>
                <w:lang w:val="ru-RU"/>
              </w:rPr>
            </w:pPr>
            <w:sdt>
              <w:sdtPr>
                <w:rPr>
                  <w:rFonts w:ascii="Myriad Pro" w:hAnsi="Myriad Pro"/>
                  <w:sz w:val="22"/>
                  <w:szCs w:val="22"/>
                  <w:vertAlign w:val="superscript"/>
                  <w:lang w:val="ru-RU"/>
                </w:rPr>
                <w:id w:val="-728612642"/>
              </w:sdtPr>
              <w:sdtEndPr/>
              <w:sdtContent>
                <w:r w:rsidR="00271C4D" w:rsidRPr="0070478E">
                  <w:rPr>
                    <w:rFonts w:ascii="Segoe UI Symbol" w:eastAsia="MS Gothic" w:hAnsi="Segoe UI Symbol" w:cs="Segoe UI Symbol"/>
                    <w:sz w:val="22"/>
                    <w:szCs w:val="22"/>
                    <w:lang w:val="ru-RU"/>
                  </w:rPr>
                  <w:t>☑</w:t>
                </w:r>
              </w:sdtContent>
            </w:sdt>
            <w:r w:rsidR="00271C4D" w:rsidRPr="0070478E">
              <w:rPr>
                <w:rFonts w:ascii="Myriad Pro" w:hAnsi="Myriad Pro"/>
                <w:sz w:val="22"/>
                <w:szCs w:val="22"/>
                <w:lang w:val="ru-RU"/>
              </w:rPr>
              <w:t xml:space="preserve"> Форма подачи Предложения (Приложение 2): 2а – для подачи технического предложения; 2</w:t>
            </w:r>
            <w:r w:rsidR="00271C4D" w:rsidRPr="0070478E">
              <w:rPr>
                <w:rFonts w:ascii="Myriad Pro" w:hAnsi="Myriad Pro"/>
                <w:sz w:val="22"/>
                <w:szCs w:val="22"/>
              </w:rPr>
              <w:t>b</w:t>
            </w:r>
            <w:r w:rsidR="00271C4D" w:rsidRPr="0070478E">
              <w:rPr>
                <w:rFonts w:ascii="Myriad Pro" w:hAnsi="Myriad Pro"/>
                <w:sz w:val="22"/>
                <w:szCs w:val="22"/>
                <w:lang w:val="ru-RU"/>
              </w:rPr>
              <w:t xml:space="preserve"> – для подачи финансового предложения</w:t>
            </w:r>
          </w:p>
          <w:p w14:paraId="769FC47C" w14:textId="77777777" w:rsidR="00271C4D" w:rsidRPr="0070478E" w:rsidRDefault="0079434D" w:rsidP="00F85C26">
            <w:pPr>
              <w:rPr>
                <w:rFonts w:ascii="Myriad Pro" w:hAnsi="Myriad Pro"/>
                <w:sz w:val="22"/>
                <w:szCs w:val="22"/>
                <w:lang w:val="ru-RU"/>
              </w:rPr>
            </w:pPr>
            <w:sdt>
              <w:sdtPr>
                <w:rPr>
                  <w:rFonts w:ascii="Myriad Pro" w:hAnsi="Myriad Pro"/>
                  <w:sz w:val="22"/>
                  <w:szCs w:val="22"/>
                  <w:lang w:val="ru-RU"/>
                </w:rPr>
                <w:id w:val="262579622"/>
              </w:sdtPr>
              <w:sdtEndPr/>
              <w:sdtContent>
                <w:r w:rsidR="00271C4D" w:rsidRPr="0070478E">
                  <w:rPr>
                    <w:rFonts w:ascii="Segoe UI Symbol" w:eastAsia="MS Gothic" w:hAnsi="Segoe UI Symbol" w:cs="Segoe UI Symbol"/>
                    <w:sz w:val="22"/>
                    <w:szCs w:val="22"/>
                    <w:lang w:val="ru-RU"/>
                  </w:rPr>
                  <w:t>☑</w:t>
                </w:r>
              </w:sdtContent>
            </w:sdt>
            <w:r w:rsidR="00271C4D" w:rsidRPr="0070478E">
              <w:rPr>
                <w:rFonts w:ascii="Myriad Pro" w:hAnsi="Myriad Pro"/>
                <w:sz w:val="22"/>
                <w:szCs w:val="22"/>
                <w:lang w:val="ru-RU"/>
              </w:rPr>
              <w:t xml:space="preserve"> Контракт и Общие положения и условия / Особые условия (Приложение 3)</w:t>
            </w:r>
            <w:r w:rsidR="00271C4D" w:rsidRPr="0070478E">
              <w:rPr>
                <w:rStyle w:val="FootnoteReference"/>
                <w:rFonts w:ascii="Myriad Pro" w:hAnsi="Myriad Pro"/>
                <w:sz w:val="22"/>
                <w:szCs w:val="22"/>
                <w:lang w:val="ru-RU"/>
              </w:rPr>
              <w:footnoteReference w:id="3"/>
            </w:r>
          </w:p>
          <w:p w14:paraId="6A41CB92" w14:textId="77777777" w:rsidR="00BF18F3" w:rsidRPr="0070478E" w:rsidRDefault="0079434D" w:rsidP="00F85C26">
            <w:pPr>
              <w:rPr>
                <w:rFonts w:ascii="Myriad Pro" w:hAnsi="Myriad Pro" w:cs="Calibri"/>
                <w:sz w:val="22"/>
                <w:szCs w:val="22"/>
                <w:lang w:val="ru-RU"/>
              </w:rPr>
            </w:pPr>
            <w:sdt>
              <w:sdtPr>
                <w:rPr>
                  <w:rFonts w:ascii="Myriad Pro" w:hAnsi="Myriad Pro"/>
                  <w:sz w:val="22"/>
                  <w:szCs w:val="22"/>
                  <w:vertAlign w:val="superscript"/>
                  <w:lang w:val="ru-RU"/>
                </w:rPr>
                <w:id w:val="1683466447"/>
              </w:sdtPr>
              <w:sdtEndPr/>
              <w:sdtContent>
                <w:r w:rsidR="00271C4D" w:rsidRPr="0070478E">
                  <w:rPr>
                    <w:rFonts w:ascii="Segoe UI Symbol" w:eastAsia="MS Gothic" w:hAnsi="Segoe UI Symbol" w:cs="Segoe UI Symbol"/>
                    <w:sz w:val="22"/>
                    <w:szCs w:val="22"/>
                    <w:lang w:val="ru-RU"/>
                  </w:rPr>
                  <w:t>☑</w:t>
                </w:r>
              </w:sdtContent>
            </w:sdt>
            <w:r w:rsidR="00271C4D" w:rsidRPr="0070478E">
              <w:rPr>
                <w:rFonts w:ascii="Myriad Pro" w:hAnsi="Myriad Pro"/>
                <w:sz w:val="22"/>
                <w:szCs w:val="22"/>
                <w:lang w:val="ru-RU"/>
              </w:rPr>
              <w:t xml:space="preserve"> Подробное техническое задание (Приложение 4)</w:t>
            </w:r>
          </w:p>
        </w:tc>
      </w:tr>
      <w:tr w:rsidR="00BF18F3" w:rsidRPr="0079434D" w14:paraId="355142F9" w14:textId="77777777" w:rsidTr="0099546A">
        <w:tblPrEx>
          <w:tblLook w:val="0000" w:firstRow="0" w:lastRow="0" w:firstColumn="0" w:lastColumn="0" w:noHBand="0" w:noVBand="0"/>
        </w:tblPrEx>
        <w:trPr>
          <w:trHeight w:val="460"/>
        </w:trPr>
        <w:tc>
          <w:tcPr>
            <w:tcW w:w="2689" w:type="dxa"/>
          </w:tcPr>
          <w:p w14:paraId="165C627B" w14:textId="77777777" w:rsidR="00BF18F3" w:rsidRPr="0070478E" w:rsidRDefault="00812771" w:rsidP="00F85C26">
            <w:pPr>
              <w:rPr>
                <w:rFonts w:ascii="Myriad Pro" w:hAnsi="Myriad Pro" w:cs="Calibri"/>
                <w:sz w:val="22"/>
                <w:szCs w:val="22"/>
                <w:lang w:val="ru-RU"/>
              </w:rPr>
            </w:pPr>
            <w:r w:rsidRPr="0070478E">
              <w:rPr>
                <w:rFonts w:ascii="Myriad Pro" w:hAnsi="Myriad Pro" w:cs="Calibri"/>
                <w:sz w:val="22"/>
                <w:szCs w:val="22"/>
                <w:lang w:val="ru-RU"/>
              </w:rPr>
              <w:t>Контактное лицо, принимающее вопросы</w:t>
            </w:r>
            <w:r w:rsidR="00BF18F3" w:rsidRPr="0070478E">
              <w:rPr>
                <w:rFonts w:ascii="Myriad Pro" w:hAnsi="Myriad Pro" w:cs="Calibri"/>
                <w:sz w:val="22"/>
                <w:szCs w:val="22"/>
                <w:lang w:val="ru-RU"/>
              </w:rPr>
              <w:t>(</w:t>
            </w:r>
            <w:r w:rsidRPr="0070478E">
              <w:rPr>
                <w:rFonts w:ascii="Myriad Pro" w:hAnsi="Myriad Pro" w:cs="Calibri"/>
                <w:sz w:val="22"/>
                <w:szCs w:val="22"/>
                <w:lang w:val="ru-RU"/>
              </w:rPr>
              <w:t>только письменные вопросы</w:t>
            </w:r>
            <w:r w:rsidR="00BF18F3" w:rsidRPr="0070478E">
              <w:rPr>
                <w:rFonts w:ascii="Myriad Pro" w:hAnsi="Myriad Pro" w:cs="Calibri"/>
                <w:sz w:val="22"/>
                <w:szCs w:val="22"/>
                <w:lang w:val="ru-RU"/>
              </w:rPr>
              <w:t>)</w:t>
            </w:r>
            <w:r w:rsidR="00BF18F3" w:rsidRPr="0070478E">
              <w:rPr>
                <w:rStyle w:val="FootnoteReference"/>
                <w:rFonts w:ascii="Myriad Pro" w:hAnsi="Myriad Pro" w:cs="Calibri"/>
                <w:sz w:val="22"/>
                <w:szCs w:val="22"/>
                <w:lang w:val="ru-RU"/>
              </w:rPr>
              <w:footnoteReference w:id="4"/>
            </w:r>
          </w:p>
        </w:tc>
        <w:tc>
          <w:tcPr>
            <w:tcW w:w="7229" w:type="dxa"/>
          </w:tcPr>
          <w:p w14:paraId="713AB410" w14:textId="77777777" w:rsidR="000933C9" w:rsidRPr="0070478E" w:rsidRDefault="000933C9" w:rsidP="00F85C26">
            <w:pPr>
              <w:rPr>
                <w:rFonts w:ascii="Myriad Pro" w:hAnsi="Myriad Pro"/>
                <w:i/>
                <w:color w:val="000000" w:themeColor="text1"/>
                <w:sz w:val="22"/>
                <w:szCs w:val="22"/>
                <w:lang w:val="ru-RU"/>
              </w:rPr>
            </w:pPr>
            <w:r w:rsidRPr="0070478E">
              <w:rPr>
                <w:rFonts w:ascii="Myriad Pro" w:hAnsi="Myriad Pro"/>
                <w:i/>
                <w:color w:val="000000" w:themeColor="text1"/>
                <w:sz w:val="22"/>
                <w:szCs w:val="22"/>
                <w:lang w:val="ru-RU"/>
              </w:rPr>
              <w:t>Талгат Кертешев</w:t>
            </w:r>
          </w:p>
          <w:p w14:paraId="741AD088" w14:textId="77777777" w:rsidR="000933C9" w:rsidRPr="0070478E" w:rsidRDefault="000933C9" w:rsidP="00F85C26">
            <w:pPr>
              <w:rPr>
                <w:rFonts w:ascii="Myriad Pro" w:hAnsi="Myriad Pro"/>
                <w:i/>
                <w:color w:val="000000" w:themeColor="text1"/>
                <w:sz w:val="22"/>
                <w:szCs w:val="22"/>
                <w:lang w:val="ru-RU"/>
              </w:rPr>
            </w:pPr>
            <w:r w:rsidRPr="0070478E">
              <w:rPr>
                <w:rFonts w:ascii="Myriad Pro" w:hAnsi="Myriad Pro"/>
                <w:i/>
                <w:color w:val="000000" w:themeColor="text1"/>
                <w:sz w:val="22"/>
                <w:szCs w:val="22"/>
                <w:lang w:val="ru-RU"/>
              </w:rPr>
              <w:t>Менеджер проекта</w:t>
            </w:r>
          </w:p>
          <w:sdt>
            <w:sdtPr>
              <w:rPr>
                <w:rFonts w:ascii="Myriad Pro" w:hAnsi="Myriad Pro"/>
                <w:i/>
                <w:color w:val="FF0000"/>
                <w:sz w:val="22"/>
                <w:szCs w:val="22"/>
                <w:lang w:val="ru-RU"/>
              </w:rPr>
              <w:id w:val="1470627282"/>
              <w:text/>
            </w:sdtPr>
            <w:sdtEndPr/>
            <w:sdtContent>
              <w:p w14:paraId="43BEE206" w14:textId="77777777" w:rsidR="000933C9" w:rsidRPr="0070478E" w:rsidRDefault="000933C9" w:rsidP="00F85C26">
                <w:pPr>
                  <w:rPr>
                    <w:rFonts w:ascii="Myriad Pro" w:hAnsi="Myriad Pro"/>
                    <w:i/>
                    <w:color w:val="000000" w:themeColor="text1"/>
                    <w:sz w:val="22"/>
                    <w:szCs w:val="22"/>
                    <w:lang w:val="ru-RU"/>
                  </w:rPr>
                </w:pPr>
                <w:r w:rsidRPr="00091D35">
                  <w:rPr>
                    <w:rFonts w:ascii="Myriad Pro" w:hAnsi="Myriad Pro"/>
                    <w:i/>
                    <w:color w:val="FF0000"/>
                    <w:sz w:val="22"/>
                    <w:szCs w:val="22"/>
                    <w:lang w:val="ru-RU"/>
                  </w:rPr>
                  <w:t>Эл.почта: Tal</w:t>
                </w:r>
                <w:r w:rsidR="00091D35" w:rsidRPr="00091D35">
                  <w:rPr>
                    <w:rFonts w:ascii="Myriad Pro" w:hAnsi="Myriad Pro"/>
                    <w:i/>
                    <w:color w:val="FF0000"/>
                    <w:sz w:val="22"/>
                    <w:szCs w:val="22"/>
                    <w:lang w:val="ru-RU"/>
                  </w:rPr>
                  <w:t xml:space="preserve">gat.kerteshev@undp.org с копией madina.kassenova.kz@gmail.com </w:t>
                </w:r>
              </w:p>
            </w:sdtContent>
          </w:sdt>
          <w:p w14:paraId="0CF1DA52" w14:textId="77777777" w:rsidR="007D2AD8" w:rsidRPr="0070478E" w:rsidRDefault="00812771" w:rsidP="00F85C26">
            <w:pPr>
              <w:rPr>
                <w:rFonts w:ascii="Myriad Pro" w:hAnsi="Myriad Pro" w:cs="Calibri"/>
                <w:sz w:val="22"/>
                <w:szCs w:val="22"/>
                <w:lang w:val="ru-RU"/>
              </w:rPr>
            </w:pPr>
            <w:r w:rsidRPr="0070478E">
              <w:rPr>
                <w:rFonts w:ascii="Myriad Pro" w:hAnsi="Myriad Pro" w:cs="Calibri"/>
                <w:snapToGrid w:val="0"/>
                <w:sz w:val="22"/>
                <w:szCs w:val="22"/>
                <w:lang w:val="ru-RU"/>
              </w:rPr>
              <w:t xml:space="preserve">Никакие задержки с ответами </w:t>
            </w:r>
            <w:r w:rsidR="00AC2044" w:rsidRPr="0070478E">
              <w:rPr>
                <w:rFonts w:ascii="Myriad Pro" w:hAnsi="Myriad Pro" w:cs="Calibri"/>
                <w:snapToGrid w:val="0"/>
                <w:sz w:val="22"/>
                <w:szCs w:val="22"/>
                <w:lang w:val="ru-RU"/>
              </w:rPr>
              <w:t>ПРООН</w:t>
            </w:r>
            <w:r w:rsidRPr="0070478E">
              <w:rPr>
                <w:rFonts w:ascii="Myriad Pro" w:hAnsi="Myriad Pro" w:cs="Calibri"/>
                <w:snapToGrid w:val="0"/>
                <w:sz w:val="22"/>
                <w:szCs w:val="22"/>
                <w:lang w:val="ru-RU"/>
              </w:rPr>
              <w:t xml:space="preserve"> не рассматриваются в качестве основания для продления крайнего срока подачи, если только </w:t>
            </w:r>
            <w:r w:rsidR="00AC2044" w:rsidRPr="0070478E">
              <w:rPr>
                <w:rFonts w:ascii="Myriad Pro" w:hAnsi="Myriad Pro" w:cs="Calibri"/>
                <w:snapToGrid w:val="0"/>
                <w:sz w:val="22"/>
                <w:szCs w:val="22"/>
                <w:lang w:val="ru-RU"/>
              </w:rPr>
              <w:t>ПРООН</w:t>
            </w:r>
            <w:r w:rsidRPr="0070478E">
              <w:rPr>
                <w:rFonts w:ascii="Myriad Pro" w:hAnsi="Myriad Pro" w:cs="Calibri"/>
                <w:snapToGrid w:val="0"/>
                <w:sz w:val="22"/>
                <w:szCs w:val="22"/>
                <w:lang w:val="ru-RU"/>
              </w:rPr>
              <w:t>не решит, что такое продление необходимо, и не сообщит Предлагающим новый крайний срок</w:t>
            </w:r>
            <w:r w:rsidR="007D2AD8" w:rsidRPr="0070478E">
              <w:rPr>
                <w:rFonts w:ascii="Myriad Pro" w:hAnsi="Myriad Pro" w:cs="Calibri"/>
                <w:snapToGrid w:val="0"/>
                <w:sz w:val="22"/>
                <w:szCs w:val="22"/>
                <w:lang w:val="ru-RU"/>
              </w:rPr>
              <w:t>.</w:t>
            </w:r>
          </w:p>
        </w:tc>
      </w:tr>
      <w:tr w:rsidR="00A378C4" w:rsidRPr="0079434D" w14:paraId="608DD9E9" w14:textId="77777777" w:rsidTr="0099546A">
        <w:tblPrEx>
          <w:tblLook w:val="0000" w:firstRow="0" w:lastRow="0" w:firstColumn="0" w:lastColumn="0" w:noHBand="0" w:noVBand="0"/>
        </w:tblPrEx>
        <w:trPr>
          <w:trHeight w:val="460"/>
        </w:trPr>
        <w:tc>
          <w:tcPr>
            <w:tcW w:w="2689" w:type="dxa"/>
          </w:tcPr>
          <w:p w14:paraId="0983135E" w14:textId="77777777" w:rsidR="00A378C4" w:rsidRPr="0070478E" w:rsidRDefault="00812771" w:rsidP="00F85C26">
            <w:pPr>
              <w:rPr>
                <w:rFonts w:ascii="Myriad Pro" w:hAnsi="Myriad Pro" w:cs="Calibri"/>
                <w:sz w:val="22"/>
                <w:szCs w:val="22"/>
                <w:lang w:val="ru-RU"/>
              </w:rPr>
            </w:pPr>
            <w:r w:rsidRPr="0070478E">
              <w:rPr>
                <w:rFonts w:ascii="Myriad Pro" w:hAnsi="Myriad Pro" w:cs="Calibri"/>
                <w:sz w:val="22"/>
                <w:szCs w:val="22"/>
                <w:lang w:val="ru-RU"/>
              </w:rPr>
              <w:t xml:space="preserve">Прочая информация </w:t>
            </w:r>
            <w:sdt>
              <w:sdtPr>
                <w:rPr>
                  <w:rFonts w:ascii="Myriad Pro" w:hAnsi="Myriad Pro" w:cs="Calibri"/>
                  <w:sz w:val="22"/>
                  <w:szCs w:val="22"/>
                  <w:lang w:val="ru-RU"/>
                </w:rPr>
                <w:id w:val="1636065947"/>
                <w:showingPlcHdr/>
                <w:text/>
              </w:sdtPr>
              <w:sdtEndPr/>
              <w:sdtContent/>
            </w:sdt>
          </w:p>
        </w:tc>
        <w:tc>
          <w:tcPr>
            <w:tcW w:w="7229" w:type="dxa"/>
          </w:tcPr>
          <w:p w14:paraId="048AA683" w14:textId="77777777" w:rsidR="00012EAD" w:rsidRPr="00012EAD" w:rsidRDefault="00012EAD" w:rsidP="00012EAD">
            <w:pPr>
              <w:pStyle w:val="BankNormal"/>
              <w:jc w:val="both"/>
              <w:rPr>
                <w:rFonts w:ascii="Myriad Pro" w:hAnsi="Myriad Pro"/>
                <w:snapToGrid w:val="0"/>
                <w:sz w:val="22"/>
                <w:szCs w:val="22"/>
                <w:lang w:val="ru-RU"/>
              </w:rPr>
            </w:pPr>
            <w:r w:rsidRPr="00012EAD">
              <w:rPr>
                <w:rFonts w:ascii="Myriad Pro" w:hAnsi="Myriad Pro"/>
                <w:snapToGrid w:val="0"/>
                <w:sz w:val="22"/>
                <w:szCs w:val="22"/>
                <w:lang w:val="ru-RU"/>
              </w:rPr>
              <w:t xml:space="preserve">Официальный адрес для электронной отправки: </w:t>
            </w:r>
            <w:hyperlink r:id="rId19" w:history="1">
              <w:r w:rsidRPr="001630EE">
                <w:rPr>
                  <w:rStyle w:val="Hyperlink"/>
                  <w:rFonts w:ascii="Myriad Pro" w:hAnsi="Myriad Pro"/>
                  <w:snapToGrid w:val="0"/>
                  <w:sz w:val="22"/>
                  <w:szCs w:val="22"/>
                  <w:lang w:val="ru-RU"/>
                </w:rPr>
                <w:t>procurement.kz@undp.org</w:t>
              </w:r>
            </w:hyperlink>
            <w:r w:rsidRPr="00012EAD">
              <w:rPr>
                <w:rFonts w:ascii="Myriad Pro" w:hAnsi="Myriad Pro"/>
                <w:snapToGrid w:val="0"/>
                <w:sz w:val="22"/>
                <w:szCs w:val="22"/>
                <w:lang w:val="ru-RU"/>
              </w:rPr>
              <w:t>без вирусов и поврежденных файлов</w:t>
            </w:r>
          </w:p>
          <w:p w14:paraId="5622AD41" w14:textId="77777777" w:rsidR="00012EAD" w:rsidRPr="00012EAD" w:rsidRDefault="0079434D" w:rsidP="00BA1DB7">
            <w:pPr>
              <w:pStyle w:val="BankNormal"/>
              <w:jc w:val="both"/>
              <w:rPr>
                <w:rFonts w:ascii="Myriad Pro" w:hAnsi="Myriad Pro"/>
                <w:snapToGrid w:val="0"/>
                <w:sz w:val="22"/>
                <w:szCs w:val="22"/>
                <w:lang w:val="ru-RU"/>
              </w:rPr>
            </w:pPr>
            <w:sdt>
              <w:sdtPr>
                <w:rPr>
                  <w:rFonts w:ascii="Myriad Pro" w:hAnsi="Myriad Pro"/>
                  <w:sz w:val="22"/>
                  <w:szCs w:val="22"/>
                  <w:lang w:val="ru-RU"/>
                </w:rPr>
                <w:id w:val="524885479"/>
              </w:sdtPr>
              <w:sdtEndPr/>
              <w:sdtContent>
                <w:r w:rsidR="00F345D6" w:rsidRPr="0070478E">
                  <w:rPr>
                    <w:rFonts w:ascii="Segoe UI Symbol" w:eastAsia="MS Gothic" w:hAnsi="Segoe UI Symbol" w:cs="Segoe UI Symbol"/>
                    <w:sz w:val="22"/>
                    <w:szCs w:val="22"/>
                    <w:lang w:val="ru-RU"/>
                  </w:rPr>
                  <w:t>☑</w:t>
                </w:r>
              </w:sdtContent>
            </w:sdt>
            <w:r w:rsidR="00012EAD" w:rsidRPr="00012EAD">
              <w:rPr>
                <w:rFonts w:ascii="Myriad Pro" w:hAnsi="Myriad Pro"/>
                <w:snapToGrid w:val="0"/>
                <w:sz w:val="22"/>
                <w:szCs w:val="22"/>
                <w:lang w:val="ru-RU"/>
              </w:rPr>
              <w:t>Формат: только файлы PDF или * doc (* docx), защищенные паролем</w:t>
            </w:r>
          </w:p>
          <w:p w14:paraId="0B5D8343" w14:textId="77777777" w:rsidR="00012EAD" w:rsidRPr="00012EAD" w:rsidRDefault="0079434D" w:rsidP="00BA1DB7">
            <w:pPr>
              <w:pStyle w:val="BankNormal"/>
              <w:jc w:val="both"/>
              <w:rPr>
                <w:rFonts w:ascii="Myriad Pro" w:hAnsi="Myriad Pro"/>
                <w:snapToGrid w:val="0"/>
                <w:sz w:val="22"/>
                <w:szCs w:val="22"/>
                <w:lang w:val="ru-RU"/>
              </w:rPr>
            </w:pPr>
            <w:sdt>
              <w:sdtPr>
                <w:rPr>
                  <w:rFonts w:ascii="Myriad Pro" w:hAnsi="Myriad Pro"/>
                  <w:sz w:val="22"/>
                  <w:szCs w:val="22"/>
                  <w:lang w:val="ru-RU"/>
                </w:rPr>
                <w:id w:val="524885480"/>
              </w:sdtPr>
              <w:sdtEndPr/>
              <w:sdtContent>
                <w:r w:rsidR="00F345D6" w:rsidRPr="0070478E">
                  <w:rPr>
                    <w:rFonts w:ascii="Segoe UI Symbol" w:eastAsia="MS Gothic" w:hAnsi="Segoe UI Symbol" w:cs="Segoe UI Symbol"/>
                    <w:sz w:val="22"/>
                    <w:szCs w:val="22"/>
                    <w:lang w:val="ru-RU"/>
                  </w:rPr>
                  <w:t>☑</w:t>
                </w:r>
              </w:sdtContent>
            </w:sdt>
            <w:r w:rsidR="00012EAD" w:rsidRPr="00012EAD">
              <w:rPr>
                <w:rFonts w:ascii="Myriad Pro" w:hAnsi="Myriad Pro"/>
                <w:snapToGrid w:val="0"/>
                <w:sz w:val="22"/>
                <w:szCs w:val="22"/>
                <w:lang w:val="ru-RU"/>
              </w:rPr>
              <w:t>Пароль для всех файлов, кроме финансового предложения, не должен предоставляться ПРООН до 1</w:t>
            </w:r>
            <w:r w:rsidR="00A62D0A" w:rsidRPr="00A62D0A">
              <w:rPr>
                <w:rFonts w:ascii="Myriad Pro" w:hAnsi="Myriad Pro"/>
                <w:snapToGrid w:val="0"/>
                <w:sz w:val="22"/>
                <w:szCs w:val="22"/>
                <w:lang w:val="ru-RU"/>
              </w:rPr>
              <w:t>5</w:t>
            </w:r>
            <w:r w:rsidR="00012EAD" w:rsidRPr="00012EAD">
              <w:rPr>
                <w:rFonts w:ascii="Myriad Pro" w:hAnsi="Myriad Pro"/>
                <w:snapToGrid w:val="0"/>
                <w:sz w:val="22"/>
                <w:szCs w:val="22"/>
                <w:lang w:val="ru-RU"/>
              </w:rPr>
              <w:t xml:space="preserve"> марта 2019 года, 1</w:t>
            </w:r>
            <w:r w:rsidR="00A62D0A" w:rsidRPr="00A62D0A">
              <w:rPr>
                <w:rFonts w:ascii="Myriad Pro" w:hAnsi="Myriad Pro"/>
                <w:snapToGrid w:val="0"/>
                <w:sz w:val="22"/>
                <w:szCs w:val="22"/>
                <w:lang w:val="ru-RU"/>
              </w:rPr>
              <w:t>8</w:t>
            </w:r>
            <w:r w:rsidR="00012EAD" w:rsidRPr="00012EAD">
              <w:rPr>
                <w:rFonts w:ascii="Myriad Pro" w:hAnsi="Myriad Pro"/>
                <w:snapToGrid w:val="0"/>
                <w:sz w:val="22"/>
                <w:szCs w:val="22"/>
                <w:lang w:val="ru-RU"/>
              </w:rPr>
              <w:t xml:space="preserve">:00. </w:t>
            </w:r>
          </w:p>
          <w:p w14:paraId="1D81635B" w14:textId="77777777" w:rsidR="00012EAD" w:rsidRPr="00012EAD" w:rsidRDefault="0079434D" w:rsidP="00BA1DB7">
            <w:pPr>
              <w:pStyle w:val="BankNormal"/>
              <w:jc w:val="both"/>
              <w:rPr>
                <w:rFonts w:ascii="Myriad Pro" w:hAnsi="Myriad Pro"/>
                <w:snapToGrid w:val="0"/>
                <w:sz w:val="22"/>
                <w:szCs w:val="22"/>
                <w:lang w:val="ru-RU"/>
              </w:rPr>
            </w:pPr>
            <w:sdt>
              <w:sdtPr>
                <w:rPr>
                  <w:rFonts w:ascii="Myriad Pro" w:hAnsi="Myriad Pro"/>
                  <w:sz w:val="22"/>
                  <w:szCs w:val="22"/>
                  <w:lang w:val="ru-RU"/>
                </w:rPr>
                <w:id w:val="524885481"/>
              </w:sdtPr>
              <w:sdtEndPr/>
              <w:sdtContent>
                <w:r w:rsidR="00F345D6" w:rsidRPr="0070478E">
                  <w:rPr>
                    <w:rFonts w:ascii="Segoe UI Symbol" w:eastAsia="MS Gothic" w:hAnsi="Segoe UI Symbol" w:cs="Segoe UI Symbol"/>
                    <w:sz w:val="22"/>
                    <w:szCs w:val="22"/>
                    <w:lang w:val="ru-RU"/>
                  </w:rPr>
                  <w:t>☑</w:t>
                </w:r>
              </w:sdtContent>
            </w:sdt>
            <w:r w:rsidR="00012EAD" w:rsidRPr="00012EAD">
              <w:rPr>
                <w:rFonts w:ascii="Myriad Pro" w:hAnsi="Myriad Pro"/>
                <w:snapToGrid w:val="0"/>
                <w:sz w:val="22"/>
                <w:szCs w:val="22"/>
                <w:lang w:val="ru-RU"/>
              </w:rPr>
              <w:t>Пароль для финансового предложения не должен предоставляться ПРООН пока он не будет официально запрошен координаторами ПРООН: МеруертБолысаева или НургульМурзагалиева</w:t>
            </w:r>
          </w:p>
          <w:p w14:paraId="07CD4E83" w14:textId="77777777" w:rsidR="00012EAD" w:rsidRPr="00012EAD" w:rsidRDefault="0079434D" w:rsidP="00BA1DB7">
            <w:pPr>
              <w:pStyle w:val="BankNormal"/>
              <w:jc w:val="both"/>
              <w:rPr>
                <w:rFonts w:ascii="Myriad Pro" w:hAnsi="Myriad Pro"/>
                <w:snapToGrid w:val="0"/>
                <w:sz w:val="22"/>
                <w:szCs w:val="22"/>
                <w:lang w:val="ru-RU"/>
              </w:rPr>
            </w:pPr>
            <w:sdt>
              <w:sdtPr>
                <w:rPr>
                  <w:rFonts w:ascii="Myriad Pro" w:hAnsi="Myriad Pro"/>
                  <w:sz w:val="22"/>
                  <w:szCs w:val="22"/>
                  <w:lang w:val="ru-RU"/>
                </w:rPr>
                <w:id w:val="524885482"/>
              </w:sdtPr>
              <w:sdtEndPr/>
              <w:sdtContent>
                <w:r w:rsidR="00F345D6" w:rsidRPr="0070478E">
                  <w:rPr>
                    <w:rFonts w:ascii="Segoe UI Symbol" w:eastAsia="MS Gothic" w:hAnsi="Segoe UI Symbol" w:cs="Segoe UI Symbol"/>
                    <w:sz w:val="22"/>
                    <w:szCs w:val="22"/>
                    <w:lang w:val="ru-RU"/>
                  </w:rPr>
                  <w:t>☑</w:t>
                </w:r>
              </w:sdtContent>
            </w:sdt>
            <w:r w:rsidR="00012EAD" w:rsidRPr="00012EAD">
              <w:rPr>
                <w:rFonts w:ascii="Myriad Pro" w:hAnsi="Myriad Pro"/>
                <w:snapToGrid w:val="0"/>
                <w:sz w:val="22"/>
                <w:szCs w:val="22"/>
                <w:lang w:val="ru-RU"/>
              </w:rPr>
              <w:t>Макс. Размер файла на передачу: 10 Мб</w:t>
            </w:r>
          </w:p>
          <w:p w14:paraId="6A49B0C2" w14:textId="77777777" w:rsidR="00012EAD" w:rsidRPr="00012EAD" w:rsidRDefault="0079434D" w:rsidP="00BA1DB7">
            <w:pPr>
              <w:pStyle w:val="BankNormal"/>
              <w:jc w:val="both"/>
              <w:rPr>
                <w:rFonts w:ascii="Myriad Pro" w:hAnsi="Myriad Pro"/>
                <w:snapToGrid w:val="0"/>
                <w:sz w:val="22"/>
                <w:szCs w:val="22"/>
                <w:lang w:val="ru-RU"/>
              </w:rPr>
            </w:pPr>
            <w:sdt>
              <w:sdtPr>
                <w:rPr>
                  <w:rFonts w:ascii="Myriad Pro" w:hAnsi="Myriad Pro"/>
                  <w:sz w:val="22"/>
                  <w:szCs w:val="22"/>
                  <w:lang w:val="ru-RU"/>
                </w:rPr>
                <w:id w:val="524885483"/>
              </w:sdtPr>
              <w:sdtEndPr/>
              <w:sdtContent>
                <w:r w:rsidR="00F345D6" w:rsidRPr="0070478E">
                  <w:rPr>
                    <w:rFonts w:ascii="Segoe UI Symbol" w:eastAsia="MS Gothic" w:hAnsi="Segoe UI Symbol" w:cs="Segoe UI Symbol"/>
                    <w:sz w:val="22"/>
                    <w:szCs w:val="22"/>
                    <w:lang w:val="ru-RU"/>
                  </w:rPr>
                  <w:t>☑</w:t>
                </w:r>
              </w:sdtContent>
            </w:sdt>
            <w:r w:rsidR="00012EAD" w:rsidRPr="00012EAD">
              <w:rPr>
                <w:rFonts w:ascii="Myriad Pro" w:hAnsi="Myriad Pro"/>
                <w:snapToGrid w:val="0"/>
                <w:sz w:val="22"/>
                <w:szCs w:val="22"/>
                <w:lang w:val="ru-RU"/>
              </w:rPr>
              <w:t>Обязательный предмет электронной почты: RFP-2019-00</w:t>
            </w:r>
            <w:r w:rsidR="00A62D0A" w:rsidRPr="00A62D0A">
              <w:rPr>
                <w:rFonts w:ascii="Myriad Pro" w:hAnsi="Myriad Pro"/>
                <w:snapToGrid w:val="0"/>
                <w:sz w:val="22"/>
                <w:szCs w:val="22"/>
                <w:lang w:val="ru-RU"/>
              </w:rPr>
              <w:t>8</w:t>
            </w:r>
            <w:r w:rsidR="00012EAD" w:rsidRPr="00012EAD">
              <w:rPr>
                <w:rFonts w:ascii="Myriad Pro" w:hAnsi="Myriad Pro"/>
                <w:snapToGrid w:val="0"/>
                <w:sz w:val="22"/>
                <w:szCs w:val="22"/>
                <w:lang w:val="ru-RU"/>
              </w:rPr>
              <w:t xml:space="preserve">Разработка проекта установки и внедрения наземных оптико-сенсорных систем раннего обнаружения и оповещения лесных пожаров на территориях проектных ГЛУ и ООПТ. </w:t>
            </w:r>
          </w:p>
          <w:p w14:paraId="280EF305" w14:textId="77777777" w:rsidR="00FF2D9E" w:rsidRPr="00FF2D9E" w:rsidRDefault="0079434D" w:rsidP="00BA1DB7">
            <w:pPr>
              <w:pStyle w:val="BankNormal"/>
              <w:spacing w:after="0"/>
              <w:jc w:val="both"/>
              <w:rPr>
                <w:rFonts w:ascii="Myriad Pro" w:hAnsi="Myriad Pro"/>
                <w:snapToGrid w:val="0"/>
                <w:sz w:val="22"/>
                <w:szCs w:val="22"/>
                <w:lang w:val="ru-RU"/>
              </w:rPr>
            </w:pPr>
            <w:sdt>
              <w:sdtPr>
                <w:rPr>
                  <w:rFonts w:ascii="Myriad Pro" w:hAnsi="Myriad Pro"/>
                  <w:sz w:val="22"/>
                  <w:szCs w:val="22"/>
                  <w:lang w:val="ru-RU"/>
                </w:rPr>
                <w:id w:val="524885484"/>
              </w:sdtPr>
              <w:sdtEndPr/>
              <w:sdtContent>
                <w:r w:rsidR="00F345D6" w:rsidRPr="0070478E">
                  <w:rPr>
                    <w:rFonts w:ascii="Segoe UI Symbol" w:eastAsia="MS Gothic" w:hAnsi="Segoe UI Symbol" w:cs="Segoe UI Symbol"/>
                    <w:sz w:val="22"/>
                    <w:szCs w:val="22"/>
                    <w:lang w:val="ru-RU"/>
                  </w:rPr>
                  <w:t>☑</w:t>
                </w:r>
              </w:sdtContent>
            </w:sdt>
            <w:r w:rsidR="00012EAD" w:rsidRPr="00012EAD">
              <w:rPr>
                <w:rFonts w:ascii="Myriad Pro" w:hAnsi="Myriad Pro"/>
                <w:snapToGrid w:val="0"/>
                <w:sz w:val="22"/>
                <w:szCs w:val="22"/>
                <w:lang w:val="ru-RU"/>
              </w:rPr>
              <w:t>Предложение должно быть предоставлено на русском языке в письменном варианте в MS WORD (2003г. и выше) используемый шрифт: Arial, размер 11.</w:t>
            </w:r>
          </w:p>
        </w:tc>
      </w:tr>
    </w:tbl>
    <w:p w14:paraId="3CEDAA58" w14:textId="77777777" w:rsidR="006A1C32" w:rsidRPr="0070478E" w:rsidRDefault="006A1C32" w:rsidP="00535884">
      <w:pPr>
        <w:rPr>
          <w:rFonts w:ascii="Myriad Pro" w:hAnsi="Myriad Pro"/>
          <w:sz w:val="22"/>
          <w:szCs w:val="22"/>
          <w:lang w:val="ru-RU"/>
        </w:rPr>
      </w:pPr>
    </w:p>
    <w:tbl>
      <w:tblPr>
        <w:tblW w:w="99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5598"/>
        <w:gridCol w:w="1440"/>
        <w:gridCol w:w="1980"/>
      </w:tblGrid>
      <w:tr w:rsidR="00AF0F3A" w:rsidRPr="00AE59BF" w14:paraId="57ECCB08" w14:textId="77777777" w:rsidTr="00CE29E1">
        <w:trPr>
          <w:cantSplit/>
          <w:trHeight w:val="293"/>
        </w:trPr>
        <w:tc>
          <w:tcPr>
            <w:tcW w:w="6521" w:type="dxa"/>
            <w:gridSpan w:val="2"/>
            <w:vMerge w:val="restart"/>
            <w:tcBorders>
              <w:top w:val="single" w:sz="4" w:space="0" w:color="auto"/>
              <w:left w:val="single" w:sz="4" w:space="0" w:color="auto"/>
              <w:bottom w:val="single" w:sz="4" w:space="0" w:color="auto"/>
              <w:right w:val="single" w:sz="4" w:space="0" w:color="auto"/>
            </w:tcBorders>
            <w:hideMark/>
          </w:tcPr>
          <w:p w14:paraId="04ACBEA0" w14:textId="77777777" w:rsidR="00AF0F3A" w:rsidRPr="00AE59BF" w:rsidRDefault="00AF0F3A" w:rsidP="0099546A">
            <w:pPr>
              <w:rPr>
                <w:rFonts w:ascii="Myriad Pro" w:hAnsi="Myriad Pro" w:cs="Calibri"/>
                <w:b/>
                <w:snapToGrid w:val="0"/>
                <w:sz w:val="22"/>
                <w:szCs w:val="22"/>
                <w:lang w:val="ru-RU"/>
              </w:rPr>
            </w:pPr>
            <w:r w:rsidRPr="0070478E">
              <w:rPr>
                <w:rFonts w:ascii="Myriad Pro" w:hAnsi="Myriad Pro" w:cs="Calibri"/>
                <w:b/>
                <w:snapToGrid w:val="0"/>
                <w:sz w:val="22"/>
                <w:szCs w:val="22"/>
                <w:lang w:val="ru-RU"/>
              </w:rPr>
              <w:br w:type="page"/>
            </w:r>
            <w:r w:rsidRPr="00AE59BF">
              <w:rPr>
                <w:rFonts w:ascii="Myriad Pro" w:hAnsi="Myriad Pro" w:cs="Calibri"/>
                <w:b/>
                <w:snapToGrid w:val="0"/>
                <w:sz w:val="22"/>
                <w:szCs w:val="22"/>
                <w:lang w:val="ru-RU"/>
              </w:rPr>
              <w:t xml:space="preserve">Сводная информация форм оценки Технического предложения </w:t>
            </w:r>
          </w:p>
        </w:tc>
        <w:tc>
          <w:tcPr>
            <w:tcW w:w="1440" w:type="dxa"/>
            <w:vMerge w:val="restart"/>
            <w:tcBorders>
              <w:top w:val="single" w:sz="4" w:space="0" w:color="auto"/>
              <w:left w:val="single" w:sz="4" w:space="0" w:color="auto"/>
              <w:bottom w:val="single" w:sz="4" w:space="0" w:color="auto"/>
              <w:right w:val="single" w:sz="4" w:space="0" w:color="auto"/>
            </w:tcBorders>
            <w:hideMark/>
          </w:tcPr>
          <w:p w14:paraId="7219ACA1" w14:textId="77777777" w:rsidR="00AF0F3A" w:rsidRPr="00AE59BF" w:rsidRDefault="00AF0F3A" w:rsidP="00D943BF">
            <w:pPr>
              <w:jc w:val="center"/>
              <w:rPr>
                <w:rFonts w:ascii="Myriad Pro" w:hAnsi="Myriad Pro" w:cs="Calibri"/>
                <w:b/>
                <w:snapToGrid w:val="0"/>
                <w:sz w:val="22"/>
                <w:szCs w:val="22"/>
                <w:lang w:val="ru-RU"/>
              </w:rPr>
            </w:pPr>
            <w:r w:rsidRPr="00AE59BF">
              <w:rPr>
                <w:rFonts w:ascii="Myriad Pro" w:hAnsi="Myriad Pro" w:cs="Calibri"/>
                <w:b/>
                <w:snapToGrid w:val="0"/>
                <w:sz w:val="22"/>
                <w:szCs w:val="22"/>
                <w:lang w:val="ru-RU"/>
              </w:rPr>
              <w:t>Вес оценки</w:t>
            </w:r>
          </w:p>
        </w:tc>
        <w:tc>
          <w:tcPr>
            <w:tcW w:w="1980" w:type="dxa"/>
            <w:vMerge w:val="restart"/>
            <w:tcBorders>
              <w:top w:val="single" w:sz="4" w:space="0" w:color="auto"/>
              <w:left w:val="single" w:sz="4" w:space="0" w:color="auto"/>
              <w:bottom w:val="single" w:sz="4" w:space="0" w:color="auto"/>
              <w:right w:val="single" w:sz="4" w:space="0" w:color="auto"/>
            </w:tcBorders>
            <w:hideMark/>
          </w:tcPr>
          <w:p w14:paraId="5E0098A5" w14:textId="77777777" w:rsidR="00AF0F3A" w:rsidRPr="00AE59BF" w:rsidRDefault="00AF0F3A" w:rsidP="00D943BF">
            <w:pPr>
              <w:jc w:val="center"/>
              <w:rPr>
                <w:rFonts w:ascii="Myriad Pro" w:hAnsi="Myriad Pro" w:cs="Calibri"/>
                <w:b/>
                <w:snapToGrid w:val="0"/>
                <w:sz w:val="22"/>
                <w:szCs w:val="22"/>
                <w:lang w:val="ru-RU"/>
              </w:rPr>
            </w:pPr>
            <w:r w:rsidRPr="00AE59BF">
              <w:rPr>
                <w:rFonts w:ascii="Myriad Pro" w:hAnsi="Myriad Pro" w:cs="Calibri"/>
                <w:b/>
                <w:snapToGrid w:val="0"/>
                <w:sz w:val="22"/>
                <w:szCs w:val="22"/>
                <w:lang w:val="ru-RU"/>
              </w:rPr>
              <w:t>Получаемые баллы</w:t>
            </w:r>
          </w:p>
        </w:tc>
      </w:tr>
      <w:tr w:rsidR="00AF0F3A" w:rsidRPr="00AE59BF" w14:paraId="095BBB4B" w14:textId="77777777" w:rsidTr="00CE29E1">
        <w:trPr>
          <w:cantSplit/>
          <w:trHeight w:val="293"/>
        </w:trPr>
        <w:tc>
          <w:tcPr>
            <w:tcW w:w="6521" w:type="dxa"/>
            <w:gridSpan w:val="2"/>
            <w:vMerge/>
            <w:tcBorders>
              <w:top w:val="single" w:sz="4" w:space="0" w:color="auto"/>
              <w:left w:val="single" w:sz="4" w:space="0" w:color="auto"/>
              <w:bottom w:val="single" w:sz="4" w:space="0" w:color="auto"/>
              <w:right w:val="single" w:sz="4" w:space="0" w:color="auto"/>
            </w:tcBorders>
            <w:vAlign w:val="center"/>
            <w:hideMark/>
          </w:tcPr>
          <w:p w14:paraId="3235CA9F" w14:textId="77777777" w:rsidR="00AF0F3A" w:rsidRPr="00AE59BF" w:rsidRDefault="00AF0F3A" w:rsidP="00D943BF">
            <w:pPr>
              <w:rPr>
                <w:rFonts w:ascii="Myriad Pro" w:hAnsi="Myriad Pro" w:cs="Calibri"/>
                <w:snapToGrid w:val="0"/>
                <w:sz w:val="22"/>
                <w:szCs w:val="22"/>
                <w:lang w:val="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54AB11FF" w14:textId="77777777" w:rsidR="00AF0F3A" w:rsidRPr="00AE59BF" w:rsidRDefault="00AF0F3A" w:rsidP="00D943BF">
            <w:pPr>
              <w:rPr>
                <w:rFonts w:ascii="Myriad Pro" w:hAnsi="Myriad Pro" w:cs="Calibri"/>
                <w:snapToGrid w:val="0"/>
                <w:sz w:val="22"/>
                <w:szCs w:val="22"/>
                <w:lang w:val="ru-RU"/>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41DE547B" w14:textId="77777777" w:rsidR="00AF0F3A" w:rsidRPr="00AE59BF" w:rsidRDefault="00AF0F3A" w:rsidP="00D943BF">
            <w:pPr>
              <w:rPr>
                <w:rFonts w:ascii="Myriad Pro" w:hAnsi="Myriad Pro" w:cs="Calibri"/>
                <w:snapToGrid w:val="0"/>
                <w:sz w:val="22"/>
                <w:szCs w:val="22"/>
                <w:lang w:val="ru-RU"/>
              </w:rPr>
            </w:pPr>
          </w:p>
        </w:tc>
      </w:tr>
      <w:tr w:rsidR="00AF0F3A" w:rsidRPr="00AE59BF" w14:paraId="6EBE9893" w14:textId="77777777" w:rsidTr="00CE29E1">
        <w:tc>
          <w:tcPr>
            <w:tcW w:w="923" w:type="dxa"/>
            <w:tcBorders>
              <w:top w:val="single" w:sz="4" w:space="0" w:color="auto"/>
              <w:left w:val="single" w:sz="4" w:space="0" w:color="auto"/>
              <w:bottom w:val="single" w:sz="4" w:space="0" w:color="auto"/>
              <w:right w:val="single" w:sz="4" w:space="0" w:color="auto"/>
            </w:tcBorders>
            <w:hideMark/>
          </w:tcPr>
          <w:p w14:paraId="1F2CE019" w14:textId="77777777" w:rsidR="00AF0F3A" w:rsidRPr="00AE59BF" w:rsidRDefault="00AF0F3A" w:rsidP="00D943BF">
            <w:pPr>
              <w:jc w:val="center"/>
              <w:rPr>
                <w:rFonts w:ascii="Myriad Pro" w:hAnsi="Myriad Pro" w:cs="Calibri"/>
                <w:snapToGrid w:val="0"/>
                <w:sz w:val="22"/>
                <w:szCs w:val="22"/>
                <w:lang w:val="ru-RU"/>
              </w:rPr>
            </w:pPr>
            <w:r w:rsidRPr="00AE59BF">
              <w:rPr>
                <w:rFonts w:ascii="Myriad Pro" w:hAnsi="Myriad Pro" w:cs="Calibri"/>
                <w:snapToGrid w:val="0"/>
                <w:sz w:val="22"/>
                <w:szCs w:val="22"/>
                <w:lang w:val="ru-RU"/>
              </w:rPr>
              <w:t>1.</w:t>
            </w:r>
          </w:p>
        </w:tc>
        <w:tc>
          <w:tcPr>
            <w:tcW w:w="5598" w:type="dxa"/>
            <w:tcBorders>
              <w:top w:val="single" w:sz="4" w:space="0" w:color="auto"/>
              <w:left w:val="single" w:sz="4" w:space="0" w:color="auto"/>
              <w:bottom w:val="single" w:sz="4" w:space="0" w:color="auto"/>
              <w:right w:val="single" w:sz="4" w:space="0" w:color="auto"/>
            </w:tcBorders>
            <w:hideMark/>
          </w:tcPr>
          <w:p w14:paraId="179DED3C" w14:textId="77777777" w:rsidR="00AF0F3A" w:rsidRPr="00AE59BF" w:rsidRDefault="00AF0F3A" w:rsidP="00AF0F3A">
            <w:pPr>
              <w:rPr>
                <w:rFonts w:ascii="Myriad Pro" w:hAnsi="Myriad Pro" w:cs="Calibri"/>
                <w:snapToGrid w:val="0"/>
                <w:sz w:val="22"/>
                <w:szCs w:val="22"/>
                <w:lang w:val="ru-RU"/>
              </w:rPr>
            </w:pPr>
            <w:r w:rsidRPr="00AE59BF">
              <w:rPr>
                <w:rFonts w:ascii="Myriad Pro" w:hAnsi="Myriad Pro" w:cs="Calibri"/>
                <w:snapToGrid w:val="0"/>
                <w:sz w:val="22"/>
                <w:szCs w:val="22"/>
                <w:lang w:val="ru-RU"/>
              </w:rPr>
              <w:t>Квалификация фирмы/организации</w:t>
            </w:r>
          </w:p>
        </w:tc>
        <w:tc>
          <w:tcPr>
            <w:tcW w:w="1440" w:type="dxa"/>
            <w:tcBorders>
              <w:top w:val="single" w:sz="4" w:space="0" w:color="auto"/>
              <w:left w:val="single" w:sz="4" w:space="0" w:color="auto"/>
              <w:bottom w:val="single" w:sz="4" w:space="0" w:color="auto"/>
              <w:right w:val="single" w:sz="4" w:space="0" w:color="auto"/>
            </w:tcBorders>
          </w:tcPr>
          <w:p w14:paraId="20A2DB95" w14:textId="77777777" w:rsidR="00AF0F3A" w:rsidRPr="00AE59BF" w:rsidRDefault="00AC77F6" w:rsidP="00D943BF">
            <w:pPr>
              <w:jc w:val="center"/>
              <w:rPr>
                <w:rFonts w:ascii="Myriad Pro" w:hAnsi="Myriad Pro" w:cs="Calibri"/>
                <w:snapToGrid w:val="0"/>
                <w:sz w:val="22"/>
                <w:szCs w:val="22"/>
                <w:lang w:val="ru-RU"/>
              </w:rPr>
            </w:pPr>
            <w:r>
              <w:rPr>
                <w:rFonts w:ascii="Myriad Pro" w:hAnsi="Myriad Pro" w:cs="Calibri"/>
                <w:snapToGrid w:val="0"/>
                <w:sz w:val="22"/>
                <w:szCs w:val="22"/>
                <w:lang w:val="ru-RU"/>
              </w:rPr>
              <w:t>30</w:t>
            </w:r>
            <w:r w:rsidR="00AF0F3A" w:rsidRPr="00AE59BF">
              <w:rPr>
                <w:rFonts w:ascii="Myriad Pro" w:hAnsi="Myriad Pro" w:cs="Calibri"/>
                <w:snapToGrid w:val="0"/>
                <w:sz w:val="22"/>
                <w:szCs w:val="22"/>
                <w:lang w:val="ru-RU"/>
              </w:rPr>
              <w:t>%</w:t>
            </w:r>
          </w:p>
        </w:tc>
        <w:tc>
          <w:tcPr>
            <w:tcW w:w="1980" w:type="dxa"/>
            <w:tcBorders>
              <w:top w:val="single" w:sz="4" w:space="0" w:color="auto"/>
              <w:left w:val="single" w:sz="4" w:space="0" w:color="auto"/>
              <w:bottom w:val="single" w:sz="4" w:space="0" w:color="auto"/>
              <w:right w:val="single" w:sz="4" w:space="0" w:color="auto"/>
            </w:tcBorders>
          </w:tcPr>
          <w:p w14:paraId="22CEB33B" w14:textId="77777777" w:rsidR="00AF0F3A" w:rsidRPr="00AE59BF" w:rsidRDefault="00AC77F6" w:rsidP="00D943BF">
            <w:pPr>
              <w:jc w:val="center"/>
              <w:rPr>
                <w:rFonts w:ascii="Myriad Pro" w:hAnsi="Myriad Pro" w:cs="Calibri"/>
                <w:snapToGrid w:val="0"/>
                <w:sz w:val="22"/>
                <w:szCs w:val="22"/>
                <w:lang w:val="ru-RU"/>
              </w:rPr>
            </w:pPr>
            <w:r>
              <w:rPr>
                <w:rFonts w:ascii="Myriad Pro" w:hAnsi="Myriad Pro" w:cs="Calibri"/>
                <w:snapToGrid w:val="0"/>
                <w:sz w:val="22"/>
                <w:szCs w:val="22"/>
                <w:lang w:val="ru-RU"/>
              </w:rPr>
              <w:t>300</w:t>
            </w:r>
          </w:p>
        </w:tc>
      </w:tr>
      <w:tr w:rsidR="00CD63D0" w:rsidRPr="00AE59BF" w14:paraId="5B27B896" w14:textId="77777777" w:rsidTr="00CE29E1">
        <w:tc>
          <w:tcPr>
            <w:tcW w:w="923" w:type="dxa"/>
            <w:tcBorders>
              <w:top w:val="single" w:sz="4" w:space="0" w:color="auto"/>
              <w:left w:val="single" w:sz="4" w:space="0" w:color="auto"/>
              <w:bottom w:val="single" w:sz="4" w:space="0" w:color="auto"/>
              <w:right w:val="single" w:sz="4" w:space="0" w:color="auto"/>
            </w:tcBorders>
          </w:tcPr>
          <w:p w14:paraId="20F03DCF" w14:textId="77777777" w:rsidR="00173524" w:rsidRPr="00AE59BF" w:rsidRDefault="00173524" w:rsidP="00173524">
            <w:pPr>
              <w:jc w:val="center"/>
              <w:rPr>
                <w:rFonts w:ascii="Myriad Pro" w:hAnsi="Myriad Pro" w:cs="Calibri"/>
                <w:snapToGrid w:val="0"/>
                <w:sz w:val="22"/>
                <w:szCs w:val="22"/>
                <w:lang w:val="ru-RU"/>
              </w:rPr>
            </w:pPr>
            <w:r w:rsidRPr="00AE59BF">
              <w:rPr>
                <w:rFonts w:ascii="Myriad Pro" w:hAnsi="Myriad Pro" w:cs="Calibri"/>
                <w:snapToGrid w:val="0"/>
                <w:sz w:val="22"/>
                <w:szCs w:val="22"/>
                <w:lang w:val="ru-RU"/>
              </w:rPr>
              <w:t>2.</w:t>
            </w:r>
          </w:p>
        </w:tc>
        <w:tc>
          <w:tcPr>
            <w:tcW w:w="5598" w:type="dxa"/>
            <w:tcBorders>
              <w:top w:val="single" w:sz="4" w:space="0" w:color="auto"/>
              <w:left w:val="single" w:sz="4" w:space="0" w:color="auto"/>
              <w:bottom w:val="single" w:sz="4" w:space="0" w:color="auto"/>
              <w:right w:val="single" w:sz="4" w:space="0" w:color="auto"/>
            </w:tcBorders>
          </w:tcPr>
          <w:p w14:paraId="3B7FF229" w14:textId="77777777" w:rsidR="00173524" w:rsidRPr="00AE59BF" w:rsidRDefault="00173524" w:rsidP="00173524">
            <w:pPr>
              <w:rPr>
                <w:rFonts w:ascii="Myriad Pro" w:hAnsi="Myriad Pro" w:cs="Calibri"/>
                <w:snapToGrid w:val="0"/>
                <w:sz w:val="22"/>
                <w:szCs w:val="22"/>
                <w:lang w:val="ru-RU"/>
              </w:rPr>
            </w:pPr>
            <w:r w:rsidRPr="00AE59BF">
              <w:rPr>
                <w:rFonts w:ascii="Myriad Pro" w:hAnsi="Myriad Pro" w:cs="Calibri"/>
                <w:snapToGrid w:val="0"/>
                <w:sz w:val="22"/>
                <w:szCs w:val="22"/>
                <w:lang w:val="ru-RU"/>
              </w:rPr>
              <w:t>Методы и их соответствие условию и своевременности план исполнения</w:t>
            </w:r>
          </w:p>
        </w:tc>
        <w:tc>
          <w:tcPr>
            <w:tcW w:w="1440" w:type="dxa"/>
            <w:tcBorders>
              <w:top w:val="single" w:sz="4" w:space="0" w:color="auto"/>
              <w:left w:val="single" w:sz="4" w:space="0" w:color="auto"/>
              <w:bottom w:val="single" w:sz="4" w:space="0" w:color="auto"/>
              <w:right w:val="single" w:sz="4" w:space="0" w:color="auto"/>
            </w:tcBorders>
          </w:tcPr>
          <w:p w14:paraId="3679DF12" w14:textId="77777777" w:rsidR="00173524" w:rsidRPr="00AE59BF" w:rsidRDefault="00AC77F6" w:rsidP="00257C63">
            <w:pPr>
              <w:jc w:val="center"/>
              <w:rPr>
                <w:rFonts w:ascii="Myriad Pro" w:hAnsi="Myriad Pro" w:cs="Calibri"/>
                <w:snapToGrid w:val="0"/>
                <w:sz w:val="22"/>
                <w:szCs w:val="22"/>
                <w:lang w:val="ru-RU"/>
              </w:rPr>
            </w:pPr>
            <w:r>
              <w:rPr>
                <w:rFonts w:ascii="Myriad Pro" w:hAnsi="Myriad Pro" w:cs="Calibri"/>
                <w:snapToGrid w:val="0"/>
                <w:sz w:val="22"/>
                <w:szCs w:val="22"/>
                <w:lang w:val="ru-RU"/>
              </w:rPr>
              <w:t>40</w:t>
            </w:r>
            <w:r w:rsidR="00173524" w:rsidRPr="00AE59BF">
              <w:rPr>
                <w:rFonts w:ascii="Myriad Pro" w:hAnsi="Myriad Pro" w:cs="Calibri"/>
                <w:snapToGrid w:val="0"/>
                <w:sz w:val="22"/>
                <w:szCs w:val="22"/>
                <w:lang w:val="ru-RU"/>
              </w:rPr>
              <w:t>%</w:t>
            </w:r>
          </w:p>
        </w:tc>
        <w:tc>
          <w:tcPr>
            <w:tcW w:w="1980" w:type="dxa"/>
            <w:tcBorders>
              <w:top w:val="single" w:sz="4" w:space="0" w:color="auto"/>
              <w:left w:val="single" w:sz="4" w:space="0" w:color="auto"/>
              <w:bottom w:val="single" w:sz="4" w:space="0" w:color="auto"/>
              <w:right w:val="single" w:sz="4" w:space="0" w:color="auto"/>
            </w:tcBorders>
          </w:tcPr>
          <w:p w14:paraId="7C6F76A6" w14:textId="77777777" w:rsidR="00173524" w:rsidRPr="00AE59BF" w:rsidRDefault="00AC77F6" w:rsidP="00173524">
            <w:pPr>
              <w:jc w:val="center"/>
              <w:rPr>
                <w:rFonts w:ascii="Myriad Pro" w:hAnsi="Myriad Pro" w:cs="Calibri"/>
                <w:snapToGrid w:val="0"/>
                <w:sz w:val="22"/>
                <w:szCs w:val="22"/>
                <w:lang w:val="ru-RU"/>
              </w:rPr>
            </w:pPr>
            <w:r>
              <w:rPr>
                <w:rFonts w:ascii="Myriad Pro" w:hAnsi="Myriad Pro" w:cs="Calibri"/>
                <w:snapToGrid w:val="0"/>
                <w:sz w:val="22"/>
                <w:szCs w:val="22"/>
                <w:lang w:val="ru-RU"/>
              </w:rPr>
              <w:t>400</w:t>
            </w:r>
          </w:p>
        </w:tc>
      </w:tr>
      <w:tr w:rsidR="00CD63D0" w:rsidRPr="00AE59BF" w14:paraId="17DC25C0" w14:textId="77777777" w:rsidTr="00CE29E1">
        <w:tc>
          <w:tcPr>
            <w:tcW w:w="923" w:type="dxa"/>
            <w:tcBorders>
              <w:top w:val="single" w:sz="4" w:space="0" w:color="auto"/>
              <w:left w:val="single" w:sz="4" w:space="0" w:color="auto"/>
              <w:bottom w:val="single" w:sz="4" w:space="0" w:color="auto"/>
              <w:right w:val="single" w:sz="4" w:space="0" w:color="auto"/>
            </w:tcBorders>
          </w:tcPr>
          <w:p w14:paraId="1DE13D1E" w14:textId="77777777" w:rsidR="00173524" w:rsidRPr="00AE59BF" w:rsidRDefault="00173524" w:rsidP="00173524">
            <w:pPr>
              <w:jc w:val="center"/>
              <w:rPr>
                <w:rFonts w:ascii="Myriad Pro" w:hAnsi="Myriad Pro" w:cs="Calibri"/>
                <w:snapToGrid w:val="0"/>
                <w:sz w:val="22"/>
                <w:szCs w:val="22"/>
                <w:lang w:val="ru-RU"/>
              </w:rPr>
            </w:pPr>
            <w:r w:rsidRPr="00AE59BF">
              <w:rPr>
                <w:rFonts w:ascii="Myriad Pro" w:hAnsi="Myriad Pro" w:cs="Calibri"/>
                <w:snapToGrid w:val="0"/>
                <w:sz w:val="22"/>
                <w:szCs w:val="22"/>
                <w:lang w:val="ru-RU"/>
              </w:rPr>
              <w:t>3.</w:t>
            </w:r>
          </w:p>
        </w:tc>
        <w:tc>
          <w:tcPr>
            <w:tcW w:w="5598" w:type="dxa"/>
            <w:tcBorders>
              <w:top w:val="single" w:sz="4" w:space="0" w:color="auto"/>
              <w:left w:val="single" w:sz="4" w:space="0" w:color="auto"/>
              <w:bottom w:val="single" w:sz="4" w:space="0" w:color="auto"/>
              <w:right w:val="single" w:sz="4" w:space="0" w:color="auto"/>
            </w:tcBorders>
          </w:tcPr>
          <w:p w14:paraId="64F26D94" w14:textId="77777777" w:rsidR="00173524" w:rsidRPr="00AE59BF" w:rsidRDefault="00173524" w:rsidP="00173524">
            <w:pPr>
              <w:rPr>
                <w:rFonts w:ascii="Myriad Pro" w:hAnsi="Myriad Pro" w:cs="Calibri"/>
                <w:snapToGrid w:val="0"/>
                <w:sz w:val="22"/>
                <w:szCs w:val="22"/>
                <w:lang w:val="ru-RU"/>
              </w:rPr>
            </w:pPr>
            <w:r w:rsidRPr="00AE59BF">
              <w:rPr>
                <w:rFonts w:ascii="Myriad Pro" w:hAnsi="Myriad Pro" w:cs="Calibri"/>
                <w:snapToGrid w:val="0"/>
                <w:sz w:val="22"/>
                <w:szCs w:val="22"/>
                <w:lang w:val="ru-RU"/>
              </w:rPr>
              <w:t>Управленческая структура и квалификация основного персонала</w:t>
            </w:r>
          </w:p>
        </w:tc>
        <w:tc>
          <w:tcPr>
            <w:tcW w:w="1440" w:type="dxa"/>
            <w:tcBorders>
              <w:top w:val="single" w:sz="4" w:space="0" w:color="auto"/>
              <w:left w:val="single" w:sz="4" w:space="0" w:color="auto"/>
              <w:bottom w:val="single" w:sz="4" w:space="0" w:color="auto"/>
              <w:right w:val="single" w:sz="4" w:space="0" w:color="auto"/>
            </w:tcBorders>
          </w:tcPr>
          <w:p w14:paraId="4362C41F" w14:textId="77777777" w:rsidR="00173524" w:rsidRPr="00AE59BF" w:rsidRDefault="00AC77F6" w:rsidP="00257C63">
            <w:pPr>
              <w:jc w:val="center"/>
              <w:rPr>
                <w:rFonts w:ascii="Myriad Pro" w:hAnsi="Myriad Pro" w:cs="Calibri"/>
                <w:snapToGrid w:val="0"/>
                <w:sz w:val="22"/>
                <w:szCs w:val="22"/>
                <w:lang w:val="ru-RU"/>
              </w:rPr>
            </w:pPr>
            <w:r>
              <w:rPr>
                <w:rFonts w:ascii="Myriad Pro" w:hAnsi="Myriad Pro" w:cs="Calibri"/>
                <w:snapToGrid w:val="0"/>
                <w:sz w:val="22"/>
                <w:szCs w:val="22"/>
                <w:lang w:val="ru-RU"/>
              </w:rPr>
              <w:t>30</w:t>
            </w:r>
            <w:r w:rsidR="00173524" w:rsidRPr="00AE59BF">
              <w:rPr>
                <w:rFonts w:ascii="Myriad Pro" w:hAnsi="Myriad Pro" w:cs="Calibri"/>
                <w:snapToGrid w:val="0"/>
                <w:sz w:val="22"/>
                <w:szCs w:val="22"/>
                <w:lang w:val="ru-RU"/>
              </w:rPr>
              <w:t>%</w:t>
            </w:r>
          </w:p>
        </w:tc>
        <w:tc>
          <w:tcPr>
            <w:tcW w:w="1980" w:type="dxa"/>
            <w:tcBorders>
              <w:top w:val="single" w:sz="4" w:space="0" w:color="auto"/>
              <w:left w:val="single" w:sz="4" w:space="0" w:color="auto"/>
              <w:bottom w:val="single" w:sz="4" w:space="0" w:color="auto"/>
              <w:right w:val="single" w:sz="4" w:space="0" w:color="auto"/>
            </w:tcBorders>
          </w:tcPr>
          <w:p w14:paraId="3F0AAEAE" w14:textId="77777777" w:rsidR="00173524" w:rsidRPr="00AE59BF" w:rsidRDefault="00AC77F6" w:rsidP="00173524">
            <w:pPr>
              <w:jc w:val="center"/>
              <w:rPr>
                <w:rFonts w:ascii="Myriad Pro" w:hAnsi="Myriad Pro" w:cs="Calibri"/>
                <w:snapToGrid w:val="0"/>
                <w:sz w:val="22"/>
                <w:szCs w:val="22"/>
                <w:lang w:val="ru-RU"/>
              </w:rPr>
            </w:pPr>
            <w:r>
              <w:rPr>
                <w:rFonts w:ascii="Myriad Pro" w:hAnsi="Myriad Pro" w:cs="Calibri"/>
                <w:snapToGrid w:val="0"/>
                <w:sz w:val="22"/>
                <w:szCs w:val="22"/>
                <w:lang w:val="ru-RU"/>
              </w:rPr>
              <w:t>300</w:t>
            </w:r>
          </w:p>
        </w:tc>
      </w:tr>
      <w:tr w:rsidR="00173524" w:rsidRPr="0070478E" w14:paraId="3BE85078" w14:textId="77777777" w:rsidTr="00CE29E1">
        <w:trPr>
          <w:cantSplit/>
        </w:trPr>
        <w:tc>
          <w:tcPr>
            <w:tcW w:w="923" w:type="dxa"/>
            <w:tcBorders>
              <w:top w:val="single" w:sz="4" w:space="0" w:color="auto"/>
              <w:left w:val="single" w:sz="4" w:space="0" w:color="auto"/>
              <w:bottom w:val="single" w:sz="4" w:space="0" w:color="auto"/>
              <w:right w:val="single" w:sz="4" w:space="0" w:color="auto"/>
            </w:tcBorders>
            <w:shd w:val="pct15" w:color="auto" w:fill="FFFFFF"/>
          </w:tcPr>
          <w:p w14:paraId="73A0F6BC" w14:textId="77777777" w:rsidR="00173524" w:rsidRPr="00AE59BF" w:rsidRDefault="00173524" w:rsidP="00173524">
            <w:pPr>
              <w:jc w:val="center"/>
              <w:rPr>
                <w:rFonts w:ascii="Myriad Pro" w:hAnsi="Myriad Pro" w:cs="Calibri"/>
                <w:b/>
                <w:snapToGrid w:val="0"/>
                <w:sz w:val="22"/>
                <w:szCs w:val="22"/>
                <w:lang w:val="ru-RU"/>
              </w:rPr>
            </w:pPr>
          </w:p>
        </w:tc>
        <w:tc>
          <w:tcPr>
            <w:tcW w:w="7038" w:type="dxa"/>
            <w:gridSpan w:val="2"/>
            <w:tcBorders>
              <w:top w:val="single" w:sz="4" w:space="0" w:color="auto"/>
              <w:left w:val="single" w:sz="4" w:space="0" w:color="auto"/>
              <w:bottom w:val="single" w:sz="4" w:space="0" w:color="auto"/>
              <w:right w:val="single" w:sz="4" w:space="0" w:color="auto"/>
            </w:tcBorders>
            <w:shd w:val="pct15" w:color="auto" w:fill="FFFFFF"/>
          </w:tcPr>
          <w:p w14:paraId="01268F26" w14:textId="77777777" w:rsidR="00173524" w:rsidRPr="00AE59BF" w:rsidRDefault="00173524" w:rsidP="00173524">
            <w:pPr>
              <w:rPr>
                <w:rFonts w:ascii="Myriad Pro" w:hAnsi="Myriad Pro" w:cs="Calibri"/>
                <w:b/>
                <w:snapToGrid w:val="0"/>
                <w:sz w:val="22"/>
                <w:szCs w:val="22"/>
                <w:lang w:val="ru-RU"/>
              </w:rPr>
            </w:pPr>
            <w:r w:rsidRPr="00AE59BF">
              <w:rPr>
                <w:rFonts w:ascii="Myriad Pro" w:hAnsi="Myriad Pro" w:cs="Calibri"/>
                <w:b/>
                <w:snapToGrid w:val="0"/>
                <w:sz w:val="22"/>
                <w:szCs w:val="22"/>
                <w:lang w:val="ru-RU"/>
              </w:rPr>
              <w:t xml:space="preserve">Всего </w:t>
            </w:r>
          </w:p>
        </w:tc>
        <w:tc>
          <w:tcPr>
            <w:tcW w:w="1980" w:type="dxa"/>
            <w:tcBorders>
              <w:top w:val="single" w:sz="4" w:space="0" w:color="auto"/>
              <w:left w:val="single" w:sz="4" w:space="0" w:color="auto"/>
              <w:bottom w:val="single" w:sz="4" w:space="0" w:color="auto"/>
              <w:right w:val="single" w:sz="4" w:space="0" w:color="auto"/>
            </w:tcBorders>
            <w:shd w:val="pct15" w:color="auto" w:fill="FFFFFF"/>
          </w:tcPr>
          <w:p w14:paraId="3F4E5A3B" w14:textId="77777777" w:rsidR="00173524" w:rsidRPr="0070478E" w:rsidRDefault="00173524" w:rsidP="00173524">
            <w:pPr>
              <w:jc w:val="center"/>
              <w:rPr>
                <w:rFonts w:ascii="Myriad Pro" w:hAnsi="Myriad Pro" w:cs="Calibri"/>
                <w:b/>
                <w:snapToGrid w:val="0"/>
                <w:sz w:val="22"/>
                <w:szCs w:val="22"/>
                <w:lang w:val="ru-RU"/>
              </w:rPr>
            </w:pPr>
            <w:r w:rsidRPr="00AE59BF">
              <w:rPr>
                <w:rFonts w:ascii="Myriad Pro" w:hAnsi="Myriad Pro" w:cs="Calibri"/>
                <w:b/>
                <w:snapToGrid w:val="0"/>
                <w:sz w:val="22"/>
                <w:szCs w:val="22"/>
                <w:lang w:val="ru-RU"/>
              </w:rPr>
              <w:t>1000</w:t>
            </w:r>
          </w:p>
        </w:tc>
      </w:tr>
    </w:tbl>
    <w:p w14:paraId="5A63D206" w14:textId="77777777" w:rsidR="00AF0F3A" w:rsidRPr="0070478E" w:rsidRDefault="00AF0F3A" w:rsidP="00AF0F3A">
      <w:pPr>
        <w:rPr>
          <w:rFonts w:ascii="Myriad Pro" w:hAnsi="Myriad Pro" w:cs="Calibri"/>
          <w:snapToGrid w:val="0"/>
          <w:sz w:val="22"/>
          <w:szCs w:val="22"/>
          <w:lang w:val="ru-RU"/>
        </w:rPr>
      </w:pPr>
    </w:p>
    <w:p w14:paraId="427D267E" w14:textId="77777777" w:rsidR="00AF0F3A" w:rsidRPr="0070478E" w:rsidRDefault="00AF0F3A" w:rsidP="00535884">
      <w:pPr>
        <w:rPr>
          <w:rFonts w:ascii="Myriad Pro" w:hAnsi="Myriad Pro"/>
          <w:sz w:val="22"/>
          <w:szCs w:val="22"/>
          <w:lang w:val="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7660"/>
        <w:gridCol w:w="1559"/>
      </w:tblGrid>
      <w:tr w:rsidR="00173524" w:rsidRPr="00AE59BF" w14:paraId="49512FFF" w14:textId="77777777" w:rsidTr="00CE29E1">
        <w:trPr>
          <w:cantSplit/>
          <w:trHeight w:val="293"/>
        </w:trPr>
        <w:tc>
          <w:tcPr>
            <w:tcW w:w="8359" w:type="dxa"/>
            <w:gridSpan w:val="2"/>
            <w:vMerge w:val="restart"/>
            <w:tcBorders>
              <w:top w:val="single" w:sz="4" w:space="0" w:color="auto"/>
              <w:left w:val="single" w:sz="4" w:space="0" w:color="auto"/>
              <w:bottom w:val="nil"/>
              <w:right w:val="single" w:sz="4" w:space="0" w:color="auto"/>
            </w:tcBorders>
          </w:tcPr>
          <w:p w14:paraId="563A8258" w14:textId="77777777" w:rsidR="00173524" w:rsidRPr="00AE59BF" w:rsidRDefault="00173524" w:rsidP="00B50F0C">
            <w:pPr>
              <w:rPr>
                <w:rFonts w:ascii="Myriad Pro" w:hAnsi="Myriad Pro" w:cs="Calibri"/>
                <w:b/>
                <w:snapToGrid w:val="0"/>
                <w:sz w:val="22"/>
                <w:szCs w:val="22"/>
                <w:lang w:val="ru-RU"/>
              </w:rPr>
            </w:pPr>
            <w:r w:rsidRPr="00AE59BF">
              <w:rPr>
                <w:rFonts w:ascii="Myriad Pro" w:hAnsi="Myriad Pro" w:cs="Calibri"/>
                <w:b/>
                <w:snapToGrid w:val="0"/>
                <w:sz w:val="22"/>
                <w:szCs w:val="22"/>
                <w:lang w:val="ru-RU"/>
              </w:rPr>
              <w:t>Оценка Технического предложения</w:t>
            </w:r>
          </w:p>
          <w:p w14:paraId="1DA74A41" w14:textId="77777777" w:rsidR="00173524" w:rsidRPr="00AE59BF" w:rsidRDefault="00173524" w:rsidP="00B50F0C">
            <w:pPr>
              <w:rPr>
                <w:rFonts w:ascii="Myriad Pro" w:hAnsi="Myriad Pro" w:cs="Calibri"/>
                <w:b/>
                <w:snapToGrid w:val="0"/>
                <w:sz w:val="22"/>
                <w:szCs w:val="22"/>
                <w:lang w:val="ru-RU"/>
              </w:rPr>
            </w:pPr>
            <w:r w:rsidRPr="00AE59BF">
              <w:rPr>
                <w:rFonts w:ascii="Myriad Pro" w:hAnsi="Myriad Pro" w:cs="Calibri"/>
                <w:b/>
                <w:snapToGrid w:val="0"/>
                <w:sz w:val="22"/>
                <w:szCs w:val="22"/>
                <w:lang w:val="ru-RU"/>
              </w:rPr>
              <w:t>Форма 1</w:t>
            </w:r>
          </w:p>
        </w:tc>
        <w:tc>
          <w:tcPr>
            <w:tcW w:w="1559" w:type="dxa"/>
            <w:vMerge w:val="restart"/>
            <w:tcBorders>
              <w:top w:val="single" w:sz="4" w:space="0" w:color="auto"/>
              <w:left w:val="single" w:sz="4" w:space="0" w:color="auto"/>
              <w:bottom w:val="nil"/>
              <w:right w:val="single" w:sz="4" w:space="0" w:color="auto"/>
            </w:tcBorders>
          </w:tcPr>
          <w:p w14:paraId="35D862C0" w14:textId="77777777" w:rsidR="00173524" w:rsidRPr="00AE59BF" w:rsidRDefault="00173524" w:rsidP="00B50F0C">
            <w:pPr>
              <w:jc w:val="center"/>
              <w:rPr>
                <w:rFonts w:ascii="Myriad Pro" w:hAnsi="Myriad Pro" w:cs="Calibri"/>
                <w:b/>
                <w:snapToGrid w:val="0"/>
                <w:sz w:val="22"/>
                <w:szCs w:val="22"/>
                <w:lang w:val="ru-RU"/>
              </w:rPr>
            </w:pPr>
            <w:r w:rsidRPr="00AE59BF">
              <w:rPr>
                <w:rFonts w:ascii="Myriad Pro" w:hAnsi="Myriad Pro" w:cs="Calibri"/>
                <w:b/>
                <w:snapToGrid w:val="0"/>
                <w:sz w:val="22"/>
                <w:szCs w:val="22"/>
                <w:lang w:val="ru-RU"/>
              </w:rPr>
              <w:t>Получаемые баллы</w:t>
            </w:r>
          </w:p>
        </w:tc>
      </w:tr>
      <w:tr w:rsidR="00173524" w:rsidRPr="00AE59BF" w14:paraId="1F0E3999" w14:textId="77777777" w:rsidTr="00CE29E1">
        <w:trPr>
          <w:cantSplit/>
          <w:trHeight w:val="293"/>
        </w:trPr>
        <w:tc>
          <w:tcPr>
            <w:tcW w:w="8359" w:type="dxa"/>
            <w:gridSpan w:val="2"/>
            <w:vMerge/>
            <w:tcBorders>
              <w:top w:val="single" w:sz="4" w:space="0" w:color="auto"/>
              <w:left w:val="single" w:sz="4" w:space="0" w:color="auto"/>
              <w:bottom w:val="nil"/>
              <w:right w:val="single" w:sz="4" w:space="0" w:color="auto"/>
            </w:tcBorders>
            <w:vAlign w:val="center"/>
          </w:tcPr>
          <w:p w14:paraId="4AAB3815" w14:textId="77777777" w:rsidR="00173524" w:rsidRPr="00AE59BF" w:rsidRDefault="00173524" w:rsidP="00B50F0C">
            <w:pPr>
              <w:rPr>
                <w:rFonts w:ascii="Myriad Pro" w:hAnsi="Myriad Pro" w:cs="Calibri"/>
                <w:b/>
                <w:snapToGrid w:val="0"/>
                <w:sz w:val="22"/>
                <w:szCs w:val="22"/>
                <w:lang w:val="ru-RU"/>
              </w:rPr>
            </w:pPr>
          </w:p>
        </w:tc>
        <w:tc>
          <w:tcPr>
            <w:tcW w:w="1559" w:type="dxa"/>
            <w:vMerge/>
            <w:tcBorders>
              <w:top w:val="single" w:sz="4" w:space="0" w:color="auto"/>
              <w:left w:val="single" w:sz="4" w:space="0" w:color="auto"/>
              <w:bottom w:val="nil"/>
              <w:right w:val="single" w:sz="4" w:space="0" w:color="auto"/>
            </w:tcBorders>
            <w:vAlign w:val="center"/>
          </w:tcPr>
          <w:p w14:paraId="25934D6E" w14:textId="77777777" w:rsidR="00173524" w:rsidRPr="00AE59BF" w:rsidRDefault="00173524" w:rsidP="00B50F0C">
            <w:pPr>
              <w:rPr>
                <w:rFonts w:ascii="Myriad Pro" w:hAnsi="Myriad Pro" w:cs="Calibri"/>
                <w:b/>
                <w:snapToGrid w:val="0"/>
                <w:sz w:val="22"/>
                <w:szCs w:val="22"/>
                <w:lang w:val="ru-RU"/>
              </w:rPr>
            </w:pPr>
          </w:p>
        </w:tc>
      </w:tr>
      <w:tr w:rsidR="00173524" w:rsidRPr="00AE59BF" w14:paraId="2C59B5C6" w14:textId="77777777" w:rsidTr="00CE29E1">
        <w:trPr>
          <w:cantSplit/>
          <w:trHeight w:val="278"/>
        </w:trPr>
        <w:tc>
          <w:tcPr>
            <w:tcW w:w="9918" w:type="dxa"/>
            <w:gridSpan w:val="3"/>
            <w:tcBorders>
              <w:top w:val="single" w:sz="4" w:space="0" w:color="auto"/>
              <w:left w:val="single" w:sz="4" w:space="0" w:color="auto"/>
              <w:right w:val="single" w:sz="4" w:space="0" w:color="auto"/>
            </w:tcBorders>
            <w:shd w:val="pct15" w:color="auto" w:fill="FFFFFF"/>
          </w:tcPr>
          <w:p w14:paraId="7FC464BD" w14:textId="77777777" w:rsidR="00173524" w:rsidRPr="00AE59BF" w:rsidRDefault="00173524" w:rsidP="00B50F0C">
            <w:pPr>
              <w:jc w:val="center"/>
              <w:rPr>
                <w:rFonts w:ascii="Myriad Pro" w:hAnsi="Myriad Pro" w:cs="Calibri"/>
                <w:b/>
                <w:snapToGrid w:val="0"/>
                <w:sz w:val="22"/>
                <w:szCs w:val="22"/>
                <w:lang w:val="ru-RU"/>
              </w:rPr>
            </w:pPr>
            <w:r w:rsidRPr="00AE59BF">
              <w:rPr>
                <w:rFonts w:ascii="Myriad Pro" w:hAnsi="Myriad Pro" w:cs="Calibri"/>
                <w:b/>
                <w:snapToGrid w:val="0"/>
                <w:sz w:val="22"/>
                <w:szCs w:val="22"/>
                <w:lang w:val="ru-RU"/>
              </w:rPr>
              <w:t>Квалификация фирмы/организации</w:t>
            </w:r>
          </w:p>
        </w:tc>
      </w:tr>
      <w:tr w:rsidR="008F0EA1" w:rsidRPr="00165AC4" w14:paraId="17687EF6" w14:textId="77777777" w:rsidTr="00CE29E1">
        <w:trPr>
          <w:trHeight w:val="435"/>
        </w:trPr>
        <w:tc>
          <w:tcPr>
            <w:tcW w:w="699" w:type="dxa"/>
            <w:vMerge w:val="restart"/>
            <w:tcBorders>
              <w:top w:val="single" w:sz="4" w:space="0" w:color="auto"/>
              <w:left w:val="single" w:sz="4" w:space="0" w:color="auto"/>
              <w:right w:val="single" w:sz="4" w:space="0" w:color="auto"/>
            </w:tcBorders>
          </w:tcPr>
          <w:p w14:paraId="089F4460" w14:textId="77777777" w:rsidR="008F0EA1" w:rsidRPr="00AE59BF" w:rsidRDefault="008F0EA1" w:rsidP="00B50F0C">
            <w:pPr>
              <w:rPr>
                <w:rFonts w:ascii="Myriad Pro" w:hAnsi="Myriad Pro" w:cs="Calibri"/>
                <w:snapToGrid w:val="0"/>
                <w:sz w:val="22"/>
                <w:szCs w:val="22"/>
                <w:lang w:val="ru-RU"/>
              </w:rPr>
            </w:pPr>
            <w:r w:rsidRPr="00AE59BF">
              <w:rPr>
                <w:rFonts w:ascii="Myriad Pro" w:hAnsi="Myriad Pro" w:cs="Calibri"/>
                <w:snapToGrid w:val="0"/>
                <w:sz w:val="22"/>
                <w:szCs w:val="22"/>
                <w:lang w:val="ru-RU"/>
              </w:rPr>
              <w:t>1.1</w:t>
            </w:r>
          </w:p>
        </w:tc>
        <w:tc>
          <w:tcPr>
            <w:tcW w:w="7660" w:type="dxa"/>
            <w:tcBorders>
              <w:top w:val="single" w:sz="4" w:space="0" w:color="auto"/>
              <w:left w:val="single" w:sz="4" w:space="0" w:color="auto"/>
              <w:bottom w:val="single" w:sz="4" w:space="0" w:color="auto"/>
              <w:right w:val="single" w:sz="4" w:space="0" w:color="auto"/>
            </w:tcBorders>
          </w:tcPr>
          <w:p w14:paraId="610EC960" w14:textId="77777777" w:rsidR="008F0EA1" w:rsidRPr="00AE59BF" w:rsidRDefault="008F0EA1" w:rsidP="00B50F0C">
            <w:pPr>
              <w:rPr>
                <w:rFonts w:ascii="Myriad Pro" w:hAnsi="Myriad Pro" w:cs="Calibri"/>
                <w:b/>
                <w:snapToGrid w:val="0"/>
                <w:sz w:val="22"/>
                <w:szCs w:val="22"/>
                <w:lang w:val="ru-RU"/>
              </w:rPr>
            </w:pPr>
            <w:r w:rsidRPr="00AE59BF">
              <w:rPr>
                <w:rFonts w:ascii="Myriad Pro" w:hAnsi="Myriad Pro" w:cs="Calibri"/>
                <w:b/>
                <w:snapToGrid w:val="0"/>
                <w:sz w:val="22"/>
                <w:szCs w:val="22"/>
                <w:lang w:val="ru-RU"/>
              </w:rPr>
              <w:t>Репутация организации и персонала/доверие/надежность/положение в отрасли:</w:t>
            </w:r>
          </w:p>
        </w:tc>
        <w:tc>
          <w:tcPr>
            <w:tcW w:w="1559" w:type="dxa"/>
            <w:tcBorders>
              <w:top w:val="single" w:sz="4" w:space="0" w:color="auto"/>
              <w:left w:val="single" w:sz="4" w:space="0" w:color="auto"/>
              <w:bottom w:val="single" w:sz="4" w:space="0" w:color="auto"/>
              <w:right w:val="single" w:sz="4" w:space="0" w:color="auto"/>
            </w:tcBorders>
          </w:tcPr>
          <w:p w14:paraId="0F50520D" w14:textId="77777777" w:rsidR="008F0EA1" w:rsidRPr="00C45733" w:rsidRDefault="008F0EA1" w:rsidP="00F85C26">
            <w:pPr>
              <w:jc w:val="center"/>
              <w:rPr>
                <w:rFonts w:ascii="Myriad Pro" w:hAnsi="Myriad Pro" w:cs="Calibri"/>
                <w:b/>
                <w:snapToGrid w:val="0"/>
                <w:sz w:val="22"/>
                <w:szCs w:val="22"/>
              </w:rPr>
            </w:pPr>
            <w:r>
              <w:rPr>
                <w:rFonts w:ascii="Myriad Pro" w:hAnsi="Myriad Pro" w:cs="Calibri"/>
                <w:b/>
                <w:snapToGrid w:val="0"/>
                <w:sz w:val="22"/>
                <w:szCs w:val="22"/>
              </w:rPr>
              <w:t>140</w:t>
            </w:r>
          </w:p>
        </w:tc>
      </w:tr>
      <w:tr w:rsidR="008F0EA1" w:rsidRPr="00165AC4" w14:paraId="43622907" w14:textId="77777777" w:rsidTr="00CE29E1">
        <w:tc>
          <w:tcPr>
            <w:tcW w:w="699" w:type="dxa"/>
            <w:vMerge/>
            <w:tcBorders>
              <w:left w:val="single" w:sz="4" w:space="0" w:color="auto"/>
              <w:right w:val="single" w:sz="4" w:space="0" w:color="auto"/>
            </w:tcBorders>
          </w:tcPr>
          <w:p w14:paraId="1EDB6CB9" w14:textId="77777777" w:rsidR="008F0EA1" w:rsidRPr="00AE59BF" w:rsidRDefault="008F0EA1" w:rsidP="00B50F0C">
            <w:pPr>
              <w:rPr>
                <w:rFonts w:ascii="Myriad Pro" w:hAnsi="Myriad Pro" w:cs="Calibri"/>
                <w:i/>
                <w:snapToGrid w:val="0"/>
                <w:sz w:val="22"/>
                <w:szCs w:val="22"/>
                <w:lang w:val="ru-RU"/>
              </w:rPr>
            </w:pPr>
          </w:p>
        </w:tc>
        <w:tc>
          <w:tcPr>
            <w:tcW w:w="7660" w:type="dxa"/>
            <w:tcBorders>
              <w:top w:val="single" w:sz="4" w:space="0" w:color="auto"/>
              <w:left w:val="single" w:sz="4" w:space="0" w:color="auto"/>
              <w:bottom w:val="single" w:sz="4" w:space="0" w:color="auto"/>
              <w:right w:val="single" w:sz="4" w:space="0" w:color="auto"/>
            </w:tcBorders>
          </w:tcPr>
          <w:p w14:paraId="62E6C860" w14:textId="77777777" w:rsidR="008F0EA1" w:rsidRPr="00235865" w:rsidRDefault="008F0EA1" w:rsidP="00223763">
            <w:pPr>
              <w:pStyle w:val="ListParagraph"/>
              <w:numPr>
                <w:ilvl w:val="0"/>
                <w:numId w:val="5"/>
              </w:numPr>
              <w:spacing w:line="240" w:lineRule="auto"/>
              <w:jc w:val="both"/>
              <w:rPr>
                <w:rFonts w:ascii="Myriad Pro" w:hAnsi="Myriad Pro" w:cs="Calibri"/>
                <w:snapToGrid w:val="0"/>
                <w:szCs w:val="22"/>
                <w:lang w:val="ru-RU"/>
              </w:rPr>
            </w:pPr>
            <w:r w:rsidRPr="00235865">
              <w:rPr>
                <w:rFonts w:ascii="Myriad Pro" w:eastAsia="Calibri" w:hAnsi="Myriad Pro"/>
                <w:spacing w:val="-3"/>
                <w:szCs w:val="22"/>
                <w:lang w:val="ru-RU" w:eastAsia="ru-RU"/>
              </w:rPr>
              <w:t>Опыт работы вобласти проектирования информационных систем экологического мониторинга не менее 3-х лет, в том числе действующих</w:t>
            </w:r>
            <w:r>
              <w:rPr>
                <w:rFonts w:ascii="Myriad Pro" w:eastAsia="Calibri" w:hAnsi="Myriad Pro"/>
                <w:spacing w:val="-3"/>
                <w:szCs w:val="22"/>
                <w:lang w:val="ru-RU" w:eastAsia="ru-RU"/>
              </w:rPr>
              <w:t>.</w:t>
            </w:r>
          </w:p>
        </w:tc>
        <w:tc>
          <w:tcPr>
            <w:tcW w:w="1559" w:type="dxa"/>
            <w:tcBorders>
              <w:top w:val="single" w:sz="4" w:space="0" w:color="auto"/>
              <w:left w:val="single" w:sz="4" w:space="0" w:color="auto"/>
              <w:bottom w:val="single" w:sz="4" w:space="0" w:color="auto"/>
              <w:right w:val="single" w:sz="4" w:space="0" w:color="auto"/>
            </w:tcBorders>
          </w:tcPr>
          <w:p w14:paraId="4AA1FC8A" w14:textId="77777777" w:rsidR="008F0EA1" w:rsidRPr="00C45733" w:rsidRDefault="008F0EA1" w:rsidP="00B50F0C">
            <w:pPr>
              <w:jc w:val="center"/>
              <w:rPr>
                <w:rFonts w:ascii="Myriad Pro" w:hAnsi="Myriad Pro" w:cs="Calibri"/>
                <w:snapToGrid w:val="0"/>
                <w:sz w:val="22"/>
                <w:szCs w:val="22"/>
              </w:rPr>
            </w:pPr>
            <w:r>
              <w:rPr>
                <w:rFonts w:ascii="Myriad Pro" w:hAnsi="Myriad Pro" w:cs="Calibri"/>
                <w:snapToGrid w:val="0"/>
                <w:sz w:val="22"/>
                <w:szCs w:val="22"/>
              </w:rPr>
              <w:t>35</w:t>
            </w:r>
          </w:p>
        </w:tc>
      </w:tr>
      <w:tr w:rsidR="008F0EA1" w:rsidRPr="00165AC4" w14:paraId="339C32BF" w14:textId="77777777" w:rsidTr="00CE29E1">
        <w:tc>
          <w:tcPr>
            <w:tcW w:w="699" w:type="dxa"/>
            <w:vMerge/>
            <w:tcBorders>
              <w:left w:val="single" w:sz="4" w:space="0" w:color="auto"/>
              <w:right w:val="single" w:sz="4" w:space="0" w:color="auto"/>
            </w:tcBorders>
          </w:tcPr>
          <w:p w14:paraId="27CCC4CA" w14:textId="77777777" w:rsidR="008F0EA1" w:rsidRPr="00AE59BF" w:rsidRDefault="008F0EA1" w:rsidP="00B50F0C">
            <w:pPr>
              <w:rPr>
                <w:rFonts w:ascii="Myriad Pro" w:hAnsi="Myriad Pro" w:cs="Calibri"/>
                <w:i/>
                <w:snapToGrid w:val="0"/>
                <w:sz w:val="22"/>
                <w:szCs w:val="22"/>
                <w:lang w:val="ru-RU"/>
              </w:rPr>
            </w:pPr>
          </w:p>
        </w:tc>
        <w:tc>
          <w:tcPr>
            <w:tcW w:w="7660" w:type="dxa"/>
            <w:tcBorders>
              <w:top w:val="single" w:sz="4" w:space="0" w:color="auto"/>
              <w:left w:val="single" w:sz="4" w:space="0" w:color="auto"/>
              <w:bottom w:val="single" w:sz="4" w:space="0" w:color="auto"/>
              <w:right w:val="single" w:sz="4" w:space="0" w:color="auto"/>
            </w:tcBorders>
          </w:tcPr>
          <w:p w14:paraId="75A64BA7" w14:textId="77777777" w:rsidR="008F0EA1" w:rsidRPr="00235865" w:rsidRDefault="008F0EA1" w:rsidP="00223763">
            <w:pPr>
              <w:pStyle w:val="ListParagraph"/>
              <w:numPr>
                <w:ilvl w:val="0"/>
                <w:numId w:val="5"/>
              </w:numPr>
              <w:spacing w:line="240" w:lineRule="auto"/>
              <w:jc w:val="both"/>
              <w:rPr>
                <w:rFonts w:ascii="Myriad Pro" w:hAnsi="Myriad Pro" w:cs="Calibri"/>
                <w:snapToGrid w:val="0"/>
                <w:szCs w:val="22"/>
                <w:lang w:val="ru-RU"/>
              </w:rPr>
            </w:pPr>
            <w:r w:rsidRPr="00235865">
              <w:rPr>
                <w:rFonts w:ascii="Myriad Pro" w:hAnsi="Myriad Pro"/>
                <w:szCs w:val="22"/>
                <w:lang w:val="ru-RU" w:eastAsia="ru-RU"/>
              </w:rPr>
              <w:t>Наличие свидетельств, сертификатов качества и отзывов предыдущих заказчиков компании</w:t>
            </w:r>
            <w:r>
              <w:rPr>
                <w:rFonts w:ascii="Myriad Pro" w:hAnsi="Myriad Pro"/>
                <w:szCs w:val="22"/>
                <w:lang w:val="ru-RU" w:eastAsia="ru-RU"/>
              </w:rPr>
              <w:t>.</w:t>
            </w:r>
          </w:p>
        </w:tc>
        <w:tc>
          <w:tcPr>
            <w:tcW w:w="1559" w:type="dxa"/>
            <w:tcBorders>
              <w:top w:val="single" w:sz="4" w:space="0" w:color="auto"/>
              <w:left w:val="single" w:sz="4" w:space="0" w:color="auto"/>
              <w:bottom w:val="single" w:sz="4" w:space="0" w:color="auto"/>
              <w:right w:val="single" w:sz="4" w:space="0" w:color="auto"/>
            </w:tcBorders>
          </w:tcPr>
          <w:p w14:paraId="07B13072" w14:textId="77777777" w:rsidR="008F0EA1" w:rsidRPr="00C45733" w:rsidRDefault="008F0EA1" w:rsidP="00B50F0C">
            <w:pPr>
              <w:jc w:val="center"/>
              <w:rPr>
                <w:rFonts w:ascii="Myriad Pro" w:hAnsi="Myriad Pro" w:cs="Calibri"/>
                <w:snapToGrid w:val="0"/>
                <w:sz w:val="22"/>
                <w:szCs w:val="22"/>
              </w:rPr>
            </w:pPr>
            <w:r>
              <w:rPr>
                <w:rFonts w:ascii="Myriad Pro" w:hAnsi="Myriad Pro" w:cs="Calibri"/>
                <w:snapToGrid w:val="0"/>
                <w:sz w:val="22"/>
                <w:szCs w:val="22"/>
              </w:rPr>
              <w:t>30</w:t>
            </w:r>
          </w:p>
        </w:tc>
      </w:tr>
      <w:tr w:rsidR="008F0EA1" w:rsidRPr="00165AC4" w14:paraId="6CBD8094" w14:textId="77777777" w:rsidTr="00533F40">
        <w:trPr>
          <w:trHeight w:val="841"/>
        </w:trPr>
        <w:tc>
          <w:tcPr>
            <w:tcW w:w="699" w:type="dxa"/>
            <w:vMerge/>
            <w:tcBorders>
              <w:left w:val="single" w:sz="4" w:space="0" w:color="auto"/>
              <w:right w:val="single" w:sz="4" w:space="0" w:color="auto"/>
            </w:tcBorders>
          </w:tcPr>
          <w:p w14:paraId="0A539F1C" w14:textId="77777777" w:rsidR="008F0EA1" w:rsidRPr="00AE59BF" w:rsidRDefault="008F0EA1" w:rsidP="00B50F0C">
            <w:pPr>
              <w:rPr>
                <w:rFonts w:ascii="Myriad Pro" w:hAnsi="Myriad Pro" w:cs="Calibri"/>
                <w:i/>
                <w:snapToGrid w:val="0"/>
                <w:sz w:val="22"/>
                <w:szCs w:val="22"/>
                <w:lang w:val="ru-RU"/>
              </w:rPr>
            </w:pPr>
          </w:p>
        </w:tc>
        <w:tc>
          <w:tcPr>
            <w:tcW w:w="7660" w:type="dxa"/>
            <w:tcBorders>
              <w:top w:val="single" w:sz="4" w:space="0" w:color="auto"/>
              <w:left w:val="single" w:sz="4" w:space="0" w:color="auto"/>
              <w:bottom w:val="single" w:sz="4" w:space="0" w:color="auto"/>
              <w:right w:val="single" w:sz="4" w:space="0" w:color="auto"/>
            </w:tcBorders>
          </w:tcPr>
          <w:p w14:paraId="450BA0DB" w14:textId="77777777" w:rsidR="008F0EA1" w:rsidRPr="00533F40" w:rsidRDefault="008F0EA1" w:rsidP="00223763">
            <w:pPr>
              <w:pStyle w:val="ListParagraph"/>
              <w:numPr>
                <w:ilvl w:val="0"/>
                <w:numId w:val="5"/>
              </w:numPr>
              <w:spacing w:line="240" w:lineRule="auto"/>
              <w:jc w:val="both"/>
              <w:rPr>
                <w:rFonts w:ascii="Myriad Pro" w:hAnsi="Myriad Pro" w:cs="Calibri"/>
                <w:snapToGrid w:val="0"/>
                <w:szCs w:val="22"/>
                <w:lang w:val="ru-RU"/>
              </w:rPr>
            </w:pPr>
            <w:r w:rsidRPr="00AE59BF">
              <w:rPr>
                <w:rFonts w:ascii="Myriad Pro" w:eastAsia="Calibri" w:hAnsi="Myriad Pro"/>
                <w:spacing w:val="-3"/>
                <w:szCs w:val="22"/>
                <w:lang w:val="ru-RU" w:eastAsia="ru-RU"/>
              </w:rPr>
              <w:t>Представление подтверждающих документов (патентов) при наличии собственных конструктивных решений на выполнение подобных услуг в этой области</w:t>
            </w:r>
            <w:r>
              <w:rPr>
                <w:rFonts w:ascii="Myriad Pro" w:hAnsi="Myriad Pro" w:cs="Calibri"/>
                <w:snapToGrid w:val="0"/>
                <w:szCs w:val="22"/>
                <w:lang w:val="ru-RU"/>
              </w:rPr>
              <w:t>.</w:t>
            </w:r>
          </w:p>
        </w:tc>
        <w:tc>
          <w:tcPr>
            <w:tcW w:w="1559" w:type="dxa"/>
            <w:tcBorders>
              <w:top w:val="single" w:sz="4" w:space="0" w:color="auto"/>
              <w:left w:val="single" w:sz="4" w:space="0" w:color="auto"/>
              <w:right w:val="single" w:sz="4" w:space="0" w:color="auto"/>
            </w:tcBorders>
          </w:tcPr>
          <w:p w14:paraId="6A26C76D" w14:textId="77777777" w:rsidR="008F0EA1" w:rsidRPr="00C45733" w:rsidRDefault="008F0EA1" w:rsidP="00B50F0C">
            <w:pPr>
              <w:jc w:val="center"/>
              <w:rPr>
                <w:rFonts w:ascii="Myriad Pro" w:hAnsi="Myriad Pro" w:cs="Calibri"/>
                <w:snapToGrid w:val="0"/>
                <w:sz w:val="22"/>
                <w:szCs w:val="22"/>
              </w:rPr>
            </w:pPr>
            <w:r>
              <w:rPr>
                <w:rFonts w:ascii="Myriad Pro" w:hAnsi="Myriad Pro" w:cs="Calibri"/>
                <w:snapToGrid w:val="0"/>
                <w:sz w:val="22"/>
                <w:szCs w:val="22"/>
              </w:rPr>
              <w:t>10</w:t>
            </w:r>
          </w:p>
        </w:tc>
      </w:tr>
      <w:tr w:rsidR="008F0EA1" w:rsidRPr="00165AC4" w14:paraId="48CD508B" w14:textId="77777777" w:rsidTr="008F0EA1">
        <w:trPr>
          <w:trHeight w:val="1500"/>
        </w:trPr>
        <w:tc>
          <w:tcPr>
            <w:tcW w:w="699" w:type="dxa"/>
            <w:vMerge/>
            <w:tcBorders>
              <w:left w:val="single" w:sz="4" w:space="0" w:color="auto"/>
              <w:right w:val="single" w:sz="4" w:space="0" w:color="auto"/>
            </w:tcBorders>
          </w:tcPr>
          <w:p w14:paraId="3CFAA1C1" w14:textId="77777777" w:rsidR="008F0EA1" w:rsidRPr="00AE59BF" w:rsidRDefault="008F0EA1" w:rsidP="00B50F0C">
            <w:pPr>
              <w:rPr>
                <w:rFonts w:ascii="Myriad Pro" w:hAnsi="Myriad Pro" w:cs="Calibri"/>
                <w:i/>
                <w:snapToGrid w:val="0"/>
                <w:sz w:val="22"/>
                <w:szCs w:val="22"/>
                <w:lang w:val="ru-RU"/>
              </w:rPr>
            </w:pPr>
          </w:p>
        </w:tc>
        <w:tc>
          <w:tcPr>
            <w:tcW w:w="7660" w:type="dxa"/>
            <w:tcBorders>
              <w:top w:val="single" w:sz="4" w:space="0" w:color="auto"/>
              <w:left w:val="single" w:sz="4" w:space="0" w:color="auto"/>
              <w:right w:val="single" w:sz="4" w:space="0" w:color="auto"/>
            </w:tcBorders>
          </w:tcPr>
          <w:p w14:paraId="761C49D8" w14:textId="77777777" w:rsidR="008F0EA1" w:rsidRPr="008F0EA1" w:rsidRDefault="008F0EA1" w:rsidP="00223763">
            <w:pPr>
              <w:pStyle w:val="ListParagraph"/>
              <w:numPr>
                <w:ilvl w:val="0"/>
                <w:numId w:val="5"/>
              </w:numPr>
              <w:spacing w:line="240" w:lineRule="auto"/>
              <w:jc w:val="both"/>
              <w:rPr>
                <w:rFonts w:ascii="Myriad Pro" w:eastAsia="Calibri" w:hAnsi="Myriad Pro"/>
                <w:spacing w:val="-3"/>
                <w:szCs w:val="22"/>
                <w:lang w:val="ru-RU" w:eastAsia="ru-RU"/>
              </w:rPr>
            </w:pPr>
            <w:r w:rsidRPr="004A63B6">
              <w:rPr>
                <w:rFonts w:ascii="Myriad Pro" w:eastAsia="Calibri" w:hAnsi="Myriad Pro"/>
                <w:spacing w:val="-3"/>
                <w:szCs w:val="22"/>
                <w:lang w:val="ru-RU" w:eastAsia="ru-RU"/>
              </w:rPr>
              <w:t>Наличие квалифицированных экспертов в области проектирования информационных систем экологического мониторинга, геоинформационных систем, дешифрирования космических снимков и экологическому мониторингу для полноценного выполнения работ по контракту.</w:t>
            </w:r>
          </w:p>
        </w:tc>
        <w:tc>
          <w:tcPr>
            <w:tcW w:w="1559" w:type="dxa"/>
            <w:tcBorders>
              <w:top w:val="single" w:sz="4" w:space="0" w:color="auto"/>
              <w:left w:val="single" w:sz="4" w:space="0" w:color="auto"/>
              <w:right w:val="single" w:sz="4" w:space="0" w:color="auto"/>
            </w:tcBorders>
          </w:tcPr>
          <w:p w14:paraId="3649D06A" w14:textId="77777777" w:rsidR="008F0EA1" w:rsidRPr="00C45733" w:rsidRDefault="008F0EA1" w:rsidP="00B50F0C">
            <w:pPr>
              <w:jc w:val="center"/>
              <w:rPr>
                <w:rFonts w:ascii="Myriad Pro" w:hAnsi="Myriad Pro" w:cs="Calibri"/>
                <w:snapToGrid w:val="0"/>
                <w:sz w:val="22"/>
                <w:szCs w:val="22"/>
              </w:rPr>
            </w:pPr>
            <w:r>
              <w:rPr>
                <w:rFonts w:ascii="Myriad Pro" w:hAnsi="Myriad Pro" w:cs="Calibri"/>
                <w:snapToGrid w:val="0"/>
                <w:sz w:val="22"/>
                <w:szCs w:val="22"/>
              </w:rPr>
              <w:t>35</w:t>
            </w:r>
          </w:p>
        </w:tc>
      </w:tr>
      <w:tr w:rsidR="008F0EA1" w:rsidRPr="00165AC4" w14:paraId="2C768F06" w14:textId="77777777" w:rsidTr="008F0EA1">
        <w:trPr>
          <w:trHeight w:val="1173"/>
        </w:trPr>
        <w:tc>
          <w:tcPr>
            <w:tcW w:w="699" w:type="dxa"/>
            <w:vMerge/>
            <w:tcBorders>
              <w:left w:val="single" w:sz="4" w:space="0" w:color="auto"/>
              <w:right w:val="single" w:sz="4" w:space="0" w:color="auto"/>
            </w:tcBorders>
          </w:tcPr>
          <w:p w14:paraId="0797BCC4" w14:textId="77777777" w:rsidR="008F0EA1" w:rsidRPr="00AE59BF" w:rsidRDefault="008F0EA1" w:rsidP="00B50F0C">
            <w:pPr>
              <w:rPr>
                <w:rFonts w:ascii="Myriad Pro" w:hAnsi="Myriad Pro" w:cs="Calibri"/>
                <w:i/>
                <w:snapToGrid w:val="0"/>
                <w:sz w:val="22"/>
                <w:szCs w:val="22"/>
                <w:lang w:val="ru-RU"/>
              </w:rPr>
            </w:pPr>
          </w:p>
        </w:tc>
        <w:tc>
          <w:tcPr>
            <w:tcW w:w="7660" w:type="dxa"/>
            <w:tcBorders>
              <w:top w:val="single" w:sz="4" w:space="0" w:color="auto"/>
              <w:left w:val="single" w:sz="4" w:space="0" w:color="auto"/>
              <w:right w:val="single" w:sz="4" w:space="0" w:color="auto"/>
            </w:tcBorders>
          </w:tcPr>
          <w:p w14:paraId="63315DA1" w14:textId="77777777" w:rsidR="008F0EA1" w:rsidRPr="004A63B6" w:rsidRDefault="008F0EA1" w:rsidP="00223763">
            <w:pPr>
              <w:pStyle w:val="ListParagraph"/>
              <w:numPr>
                <w:ilvl w:val="0"/>
                <w:numId w:val="5"/>
              </w:numPr>
              <w:spacing w:line="240" w:lineRule="auto"/>
              <w:jc w:val="both"/>
              <w:rPr>
                <w:rFonts w:ascii="Myriad Pro" w:eastAsia="Calibri" w:hAnsi="Myriad Pro"/>
                <w:spacing w:val="-3"/>
                <w:szCs w:val="22"/>
                <w:lang w:val="ru-RU" w:eastAsia="ru-RU"/>
              </w:rPr>
            </w:pPr>
            <w:r w:rsidRPr="008F0EA1">
              <w:rPr>
                <w:rFonts w:ascii="Myriad Pro" w:hAnsi="Myriad Pro"/>
                <w:szCs w:val="22"/>
                <w:lang w:val="ru-RU" w:eastAsia="ru-RU"/>
              </w:rPr>
              <w:t>Наличие сертификатов повышения квалификации специалистов в предметной области, а также дипломов подтверждающих соответствующее образование потенциального исполнителя на выполнение подобных услуг.</w:t>
            </w:r>
          </w:p>
        </w:tc>
        <w:tc>
          <w:tcPr>
            <w:tcW w:w="1559" w:type="dxa"/>
            <w:tcBorders>
              <w:top w:val="single" w:sz="4" w:space="0" w:color="auto"/>
              <w:left w:val="single" w:sz="4" w:space="0" w:color="auto"/>
              <w:right w:val="single" w:sz="4" w:space="0" w:color="auto"/>
            </w:tcBorders>
          </w:tcPr>
          <w:p w14:paraId="77E1CCB1" w14:textId="77777777" w:rsidR="008F0EA1" w:rsidRPr="008F0EA1" w:rsidRDefault="008F0EA1" w:rsidP="00B50F0C">
            <w:pPr>
              <w:jc w:val="center"/>
              <w:rPr>
                <w:rFonts w:ascii="Myriad Pro" w:hAnsi="Myriad Pro" w:cs="Calibri"/>
                <w:snapToGrid w:val="0"/>
                <w:sz w:val="22"/>
                <w:szCs w:val="22"/>
              </w:rPr>
            </w:pPr>
            <w:r>
              <w:rPr>
                <w:rFonts w:ascii="Myriad Pro" w:hAnsi="Myriad Pro" w:cs="Calibri"/>
                <w:snapToGrid w:val="0"/>
                <w:sz w:val="22"/>
                <w:szCs w:val="22"/>
              </w:rPr>
              <w:t>30</w:t>
            </w:r>
          </w:p>
        </w:tc>
      </w:tr>
      <w:tr w:rsidR="00173524" w:rsidRPr="00165AC4" w14:paraId="19227548" w14:textId="77777777" w:rsidTr="00CE29E1">
        <w:trPr>
          <w:trHeight w:val="490"/>
        </w:trPr>
        <w:tc>
          <w:tcPr>
            <w:tcW w:w="699" w:type="dxa"/>
            <w:vMerge w:val="restart"/>
            <w:tcBorders>
              <w:top w:val="single" w:sz="4" w:space="0" w:color="auto"/>
              <w:left w:val="single" w:sz="4" w:space="0" w:color="auto"/>
              <w:right w:val="single" w:sz="4" w:space="0" w:color="auto"/>
            </w:tcBorders>
          </w:tcPr>
          <w:p w14:paraId="5B59A23C" w14:textId="77777777" w:rsidR="00173524" w:rsidRPr="00AE59BF" w:rsidRDefault="00173524" w:rsidP="00B50F0C">
            <w:pPr>
              <w:rPr>
                <w:rFonts w:ascii="Myriad Pro" w:hAnsi="Myriad Pro" w:cs="Calibri"/>
                <w:snapToGrid w:val="0"/>
                <w:sz w:val="22"/>
                <w:szCs w:val="22"/>
                <w:lang w:val="ru-RU"/>
              </w:rPr>
            </w:pPr>
            <w:r w:rsidRPr="00AE59BF">
              <w:rPr>
                <w:rFonts w:ascii="Myriad Pro" w:hAnsi="Myriad Pro" w:cs="Calibri"/>
                <w:snapToGrid w:val="0"/>
                <w:sz w:val="22"/>
                <w:szCs w:val="22"/>
                <w:lang w:val="ru-RU"/>
              </w:rPr>
              <w:t>1.2</w:t>
            </w:r>
          </w:p>
        </w:tc>
        <w:tc>
          <w:tcPr>
            <w:tcW w:w="7660" w:type="dxa"/>
            <w:tcBorders>
              <w:top w:val="single" w:sz="4" w:space="0" w:color="auto"/>
              <w:left w:val="single" w:sz="4" w:space="0" w:color="auto"/>
              <w:bottom w:val="single" w:sz="4" w:space="0" w:color="auto"/>
              <w:right w:val="single" w:sz="4" w:space="0" w:color="auto"/>
            </w:tcBorders>
          </w:tcPr>
          <w:p w14:paraId="18B1B576" w14:textId="77777777" w:rsidR="00173524" w:rsidRPr="00AE59BF" w:rsidRDefault="00173524" w:rsidP="00B50F0C">
            <w:pPr>
              <w:jc w:val="both"/>
              <w:rPr>
                <w:rFonts w:ascii="Myriad Pro" w:hAnsi="Myriad Pro" w:cs="Calibri"/>
                <w:b/>
                <w:snapToGrid w:val="0"/>
                <w:sz w:val="22"/>
                <w:szCs w:val="22"/>
                <w:lang w:val="ru-RU"/>
              </w:rPr>
            </w:pPr>
            <w:r w:rsidRPr="00AE59BF">
              <w:rPr>
                <w:rFonts w:ascii="Myriad Pro" w:hAnsi="Myriad Pro" w:cs="Calibri"/>
                <w:b/>
                <w:snapToGrid w:val="0"/>
                <w:sz w:val="22"/>
                <w:szCs w:val="22"/>
                <w:lang w:val="ru-RU"/>
              </w:rPr>
              <w:t>Общая организационная возможность, которая способна оказать воздействие на реализацию:</w:t>
            </w:r>
          </w:p>
        </w:tc>
        <w:tc>
          <w:tcPr>
            <w:tcW w:w="1559" w:type="dxa"/>
            <w:tcBorders>
              <w:top w:val="single" w:sz="4" w:space="0" w:color="auto"/>
              <w:left w:val="single" w:sz="4" w:space="0" w:color="auto"/>
              <w:bottom w:val="single" w:sz="4" w:space="0" w:color="auto"/>
              <w:right w:val="single" w:sz="4" w:space="0" w:color="auto"/>
            </w:tcBorders>
          </w:tcPr>
          <w:p w14:paraId="748B254A" w14:textId="77777777" w:rsidR="00173524" w:rsidRPr="00C45733" w:rsidRDefault="00C45733" w:rsidP="00F85C26">
            <w:pPr>
              <w:jc w:val="center"/>
              <w:rPr>
                <w:rFonts w:ascii="Myriad Pro" w:hAnsi="Myriad Pro" w:cs="Calibri"/>
                <w:b/>
                <w:snapToGrid w:val="0"/>
                <w:sz w:val="22"/>
                <w:szCs w:val="22"/>
              </w:rPr>
            </w:pPr>
            <w:r>
              <w:rPr>
                <w:rFonts w:ascii="Myriad Pro" w:hAnsi="Myriad Pro" w:cs="Calibri"/>
                <w:b/>
                <w:snapToGrid w:val="0"/>
                <w:sz w:val="22"/>
                <w:szCs w:val="22"/>
              </w:rPr>
              <w:t>140</w:t>
            </w:r>
          </w:p>
        </w:tc>
      </w:tr>
      <w:tr w:rsidR="00173524" w:rsidRPr="00165AC4" w14:paraId="2853190B" w14:textId="77777777" w:rsidTr="008553D2">
        <w:trPr>
          <w:trHeight w:val="1755"/>
        </w:trPr>
        <w:tc>
          <w:tcPr>
            <w:tcW w:w="699" w:type="dxa"/>
            <w:vMerge/>
            <w:tcBorders>
              <w:left w:val="single" w:sz="4" w:space="0" w:color="auto"/>
              <w:right w:val="single" w:sz="4" w:space="0" w:color="auto"/>
            </w:tcBorders>
          </w:tcPr>
          <w:p w14:paraId="59FA0620" w14:textId="77777777" w:rsidR="00173524" w:rsidRPr="00AE59BF" w:rsidRDefault="00173524" w:rsidP="00B50F0C">
            <w:pPr>
              <w:rPr>
                <w:rFonts w:ascii="Myriad Pro" w:hAnsi="Myriad Pro" w:cs="Calibri"/>
                <w:snapToGrid w:val="0"/>
                <w:sz w:val="22"/>
                <w:szCs w:val="22"/>
                <w:lang w:val="ru-RU"/>
              </w:rPr>
            </w:pPr>
          </w:p>
        </w:tc>
        <w:tc>
          <w:tcPr>
            <w:tcW w:w="7660" w:type="dxa"/>
            <w:tcBorders>
              <w:top w:val="single" w:sz="4" w:space="0" w:color="auto"/>
              <w:left w:val="single" w:sz="4" w:space="0" w:color="auto"/>
              <w:bottom w:val="single" w:sz="4" w:space="0" w:color="auto"/>
              <w:right w:val="single" w:sz="4" w:space="0" w:color="auto"/>
            </w:tcBorders>
          </w:tcPr>
          <w:p w14:paraId="67C9D197" w14:textId="77777777" w:rsidR="008553D2" w:rsidRPr="008553D2" w:rsidRDefault="00533F40" w:rsidP="00223763">
            <w:pPr>
              <w:pStyle w:val="ListParagraph"/>
              <w:numPr>
                <w:ilvl w:val="0"/>
                <w:numId w:val="6"/>
              </w:numPr>
              <w:spacing w:line="240" w:lineRule="auto"/>
              <w:jc w:val="both"/>
              <w:rPr>
                <w:rFonts w:ascii="Myriad Pro" w:hAnsi="Myriad Pro" w:cs="Calibri"/>
                <w:snapToGrid w:val="0"/>
                <w:szCs w:val="22"/>
                <w:lang w:val="ru-RU"/>
              </w:rPr>
            </w:pPr>
            <w:r w:rsidRPr="00533F40">
              <w:rPr>
                <w:rFonts w:ascii="Myriad Pro" w:hAnsi="Myriad Pro"/>
                <w:szCs w:val="22"/>
                <w:lang w:val="ru-RU" w:eastAsia="ru-RU"/>
              </w:rPr>
              <w:t>Наличие материально-технической базы для выполнения работ: программное обеспечение ГИС и дешифрирования космических снимков, высокоточное навигационное оборудование для определения координат и высот точек наблюдений (</w:t>
            </w:r>
            <w:r w:rsidRPr="00533F40">
              <w:rPr>
                <w:rFonts w:ascii="Myriad Pro" w:hAnsi="Myriad Pro"/>
                <w:szCs w:val="22"/>
                <w:lang w:eastAsia="ru-RU"/>
              </w:rPr>
              <w:t>GPS</w:t>
            </w:r>
            <w:r w:rsidRPr="00533F40">
              <w:rPr>
                <w:rFonts w:ascii="Myriad Pro" w:hAnsi="Myriad Pro"/>
                <w:szCs w:val="22"/>
                <w:lang w:val="ru-RU" w:eastAsia="ru-RU"/>
              </w:rPr>
              <w:t xml:space="preserve">, </w:t>
            </w:r>
            <w:r w:rsidRPr="00533F40">
              <w:rPr>
                <w:rFonts w:ascii="Myriad Pro" w:hAnsi="Myriad Pro"/>
                <w:szCs w:val="22"/>
                <w:lang w:eastAsia="ru-RU"/>
              </w:rPr>
              <w:t>GNSS</w:t>
            </w:r>
            <w:r w:rsidRPr="00533F40">
              <w:rPr>
                <w:rFonts w:ascii="Myriad Pro" w:hAnsi="Myriad Pro"/>
                <w:szCs w:val="22"/>
                <w:lang w:val="ru-RU" w:eastAsia="ru-RU"/>
              </w:rPr>
              <w:t xml:space="preserve"> и др.), высотомер, квадрокоптер, компьютерное оборудование и оргтехника. </w:t>
            </w:r>
          </w:p>
        </w:tc>
        <w:tc>
          <w:tcPr>
            <w:tcW w:w="1559" w:type="dxa"/>
            <w:tcBorders>
              <w:top w:val="single" w:sz="4" w:space="0" w:color="auto"/>
              <w:left w:val="single" w:sz="4" w:space="0" w:color="auto"/>
              <w:bottom w:val="single" w:sz="4" w:space="0" w:color="auto"/>
              <w:right w:val="single" w:sz="4" w:space="0" w:color="auto"/>
            </w:tcBorders>
          </w:tcPr>
          <w:p w14:paraId="447A7123" w14:textId="77777777" w:rsidR="00173524" w:rsidRPr="00FB603C" w:rsidRDefault="00641B7C" w:rsidP="00B50F0C">
            <w:pPr>
              <w:jc w:val="center"/>
              <w:rPr>
                <w:rFonts w:ascii="Myriad Pro" w:hAnsi="Myriad Pro" w:cs="Calibri"/>
                <w:snapToGrid w:val="0"/>
                <w:sz w:val="22"/>
                <w:szCs w:val="22"/>
                <w:lang w:val="ru-RU"/>
              </w:rPr>
            </w:pPr>
            <w:r>
              <w:rPr>
                <w:rFonts w:ascii="Myriad Pro" w:hAnsi="Myriad Pro" w:cs="Calibri"/>
                <w:snapToGrid w:val="0"/>
                <w:sz w:val="22"/>
                <w:szCs w:val="22"/>
                <w:lang w:val="ru-RU"/>
              </w:rPr>
              <w:t>60</w:t>
            </w:r>
          </w:p>
        </w:tc>
      </w:tr>
      <w:tr w:rsidR="008553D2" w:rsidRPr="00165AC4" w14:paraId="76259B01" w14:textId="77777777" w:rsidTr="00C05772">
        <w:trPr>
          <w:trHeight w:val="571"/>
        </w:trPr>
        <w:tc>
          <w:tcPr>
            <w:tcW w:w="699" w:type="dxa"/>
            <w:vMerge/>
            <w:tcBorders>
              <w:left w:val="single" w:sz="4" w:space="0" w:color="auto"/>
              <w:right w:val="single" w:sz="4" w:space="0" w:color="auto"/>
            </w:tcBorders>
          </w:tcPr>
          <w:p w14:paraId="16F47FDC" w14:textId="77777777" w:rsidR="008553D2" w:rsidRPr="00AE59BF" w:rsidRDefault="008553D2" w:rsidP="00B50F0C">
            <w:pPr>
              <w:rPr>
                <w:rFonts w:ascii="Myriad Pro" w:hAnsi="Myriad Pro" w:cs="Calibri"/>
                <w:snapToGrid w:val="0"/>
                <w:sz w:val="22"/>
                <w:szCs w:val="22"/>
                <w:lang w:val="ru-RU"/>
              </w:rPr>
            </w:pPr>
          </w:p>
        </w:tc>
        <w:tc>
          <w:tcPr>
            <w:tcW w:w="7660" w:type="dxa"/>
            <w:tcBorders>
              <w:top w:val="single" w:sz="4" w:space="0" w:color="auto"/>
              <w:left w:val="single" w:sz="4" w:space="0" w:color="auto"/>
              <w:bottom w:val="single" w:sz="4" w:space="0" w:color="auto"/>
              <w:right w:val="single" w:sz="4" w:space="0" w:color="auto"/>
            </w:tcBorders>
          </w:tcPr>
          <w:p w14:paraId="3CD9CBA0" w14:textId="77777777" w:rsidR="008553D2" w:rsidRPr="00533F40" w:rsidRDefault="008553D2" w:rsidP="00223763">
            <w:pPr>
              <w:pStyle w:val="ListParagraph"/>
              <w:numPr>
                <w:ilvl w:val="0"/>
                <w:numId w:val="6"/>
              </w:numPr>
              <w:spacing w:line="240" w:lineRule="auto"/>
              <w:jc w:val="both"/>
              <w:rPr>
                <w:rFonts w:ascii="Myriad Pro" w:hAnsi="Myriad Pro"/>
                <w:szCs w:val="22"/>
                <w:lang w:val="ru-RU" w:eastAsia="ru-RU"/>
              </w:rPr>
            </w:pPr>
            <w:r w:rsidRPr="0094392F">
              <w:rPr>
                <w:rFonts w:ascii="Myriad Pro" w:hAnsi="Myriad Pro" w:cs="Calibri"/>
                <w:snapToGrid w:val="0"/>
                <w:szCs w:val="22"/>
                <w:lang w:val="ru-RU"/>
              </w:rPr>
              <w:t>свободный консорциум, холдинговая компания или фирма в одном лице</w:t>
            </w:r>
            <w:r>
              <w:rPr>
                <w:rFonts w:ascii="Myriad Pro" w:hAnsi="Myriad Pro" w:cs="Calibri"/>
                <w:snapToGrid w:val="0"/>
                <w:szCs w:val="22"/>
                <w:lang w:val="ru-RU"/>
              </w:rPr>
              <w:t>.</w:t>
            </w:r>
            <w:r w:rsidRPr="0094392F">
              <w:rPr>
                <w:rFonts w:ascii="Myriad Pro" w:hAnsi="Myriad Pro" w:cs="Calibri"/>
                <w:snapToGrid w:val="0"/>
                <w:szCs w:val="22"/>
              </w:rPr>
              <w:t> </w:t>
            </w:r>
          </w:p>
        </w:tc>
        <w:tc>
          <w:tcPr>
            <w:tcW w:w="1559" w:type="dxa"/>
            <w:tcBorders>
              <w:top w:val="single" w:sz="4" w:space="0" w:color="auto"/>
              <w:left w:val="single" w:sz="4" w:space="0" w:color="auto"/>
              <w:bottom w:val="single" w:sz="4" w:space="0" w:color="auto"/>
              <w:right w:val="single" w:sz="4" w:space="0" w:color="auto"/>
            </w:tcBorders>
          </w:tcPr>
          <w:p w14:paraId="0A659584" w14:textId="77777777" w:rsidR="008553D2" w:rsidRPr="00FB603C" w:rsidRDefault="00641B7C" w:rsidP="00B50F0C">
            <w:pPr>
              <w:jc w:val="center"/>
              <w:rPr>
                <w:rFonts w:ascii="Myriad Pro" w:hAnsi="Myriad Pro" w:cs="Calibri"/>
                <w:snapToGrid w:val="0"/>
                <w:sz w:val="22"/>
                <w:szCs w:val="22"/>
                <w:lang w:val="ru-RU"/>
              </w:rPr>
            </w:pPr>
            <w:r>
              <w:rPr>
                <w:rFonts w:ascii="Myriad Pro" w:hAnsi="Myriad Pro" w:cs="Calibri"/>
                <w:snapToGrid w:val="0"/>
                <w:sz w:val="22"/>
                <w:szCs w:val="22"/>
                <w:lang w:val="ru-RU"/>
              </w:rPr>
              <w:t>20</w:t>
            </w:r>
          </w:p>
        </w:tc>
      </w:tr>
      <w:tr w:rsidR="00173524" w:rsidRPr="00AE59BF" w14:paraId="3C0FB462" w14:textId="77777777" w:rsidTr="00CE29E1">
        <w:trPr>
          <w:trHeight w:val="224"/>
        </w:trPr>
        <w:tc>
          <w:tcPr>
            <w:tcW w:w="699" w:type="dxa"/>
            <w:vMerge/>
            <w:tcBorders>
              <w:left w:val="single" w:sz="4" w:space="0" w:color="auto"/>
              <w:right w:val="single" w:sz="4" w:space="0" w:color="auto"/>
            </w:tcBorders>
          </w:tcPr>
          <w:p w14:paraId="1BB85C18" w14:textId="77777777" w:rsidR="00173524" w:rsidRPr="00AE59BF" w:rsidRDefault="00173524" w:rsidP="00B50F0C">
            <w:pPr>
              <w:rPr>
                <w:rFonts w:ascii="Myriad Pro" w:hAnsi="Myriad Pro" w:cs="Calibri"/>
                <w:snapToGrid w:val="0"/>
                <w:sz w:val="22"/>
                <w:szCs w:val="22"/>
                <w:lang w:val="ru-RU"/>
              </w:rPr>
            </w:pPr>
          </w:p>
        </w:tc>
        <w:tc>
          <w:tcPr>
            <w:tcW w:w="7660" w:type="dxa"/>
            <w:tcBorders>
              <w:top w:val="single" w:sz="4" w:space="0" w:color="auto"/>
              <w:left w:val="single" w:sz="4" w:space="0" w:color="auto"/>
              <w:bottom w:val="single" w:sz="4" w:space="0" w:color="auto"/>
              <w:right w:val="single" w:sz="4" w:space="0" w:color="auto"/>
            </w:tcBorders>
          </w:tcPr>
          <w:p w14:paraId="0AB1B966" w14:textId="77777777" w:rsidR="00173524" w:rsidRPr="00AE59BF" w:rsidRDefault="00173524" w:rsidP="00223763">
            <w:pPr>
              <w:pStyle w:val="ListParagraph"/>
              <w:numPr>
                <w:ilvl w:val="0"/>
                <w:numId w:val="6"/>
              </w:numPr>
              <w:spacing w:line="240" w:lineRule="auto"/>
              <w:rPr>
                <w:rFonts w:ascii="Myriad Pro" w:hAnsi="Myriad Pro" w:cs="Calibri"/>
                <w:snapToGrid w:val="0"/>
                <w:szCs w:val="22"/>
                <w:lang w:val="ru-RU"/>
              </w:rPr>
            </w:pPr>
            <w:r w:rsidRPr="00AE59BF">
              <w:rPr>
                <w:rFonts w:ascii="Myriad Pro" w:hAnsi="Myriad Pro" w:cs="Calibri"/>
                <w:snapToGrid w:val="0"/>
                <w:szCs w:val="22"/>
                <w:lang w:val="ru-RU"/>
              </w:rPr>
              <w:t>финансовая стабильность</w:t>
            </w:r>
            <w:r w:rsidR="008553D2">
              <w:rPr>
                <w:rFonts w:ascii="Myriad Pro" w:hAnsi="Myriad Pro" w:cs="Calibri"/>
                <w:snapToGrid w:val="0"/>
                <w:szCs w:val="22"/>
                <w:lang w:val="ru-RU"/>
              </w:rPr>
              <w:t>.</w:t>
            </w:r>
          </w:p>
        </w:tc>
        <w:tc>
          <w:tcPr>
            <w:tcW w:w="1559" w:type="dxa"/>
            <w:tcBorders>
              <w:top w:val="single" w:sz="4" w:space="0" w:color="auto"/>
              <w:left w:val="single" w:sz="4" w:space="0" w:color="auto"/>
              <w:bottom w:val="single" w:sz="4" w:space="0" w:color="auto"/>
              <w:right w:val="single" w:sz="4" w:space="0" w:color="auto"/>
            </w:tcBorders>
          </w:tcPr>
          <w:p w14:paraId="5F2225C4" w14:textId="77777777" w:rsidR="00173524" w:rsidRPr="00FB603C" w:rsidRDefault="00641B7C" w:rsidP="00B50F0C">
            <w:pPr>
              <w:jc w:val="center"/>
              <w:rPr>
                <w:rFonts w:ascii="Myriad Pro" w:hAnsi="Myriad Pro" w:cs="Calibri"/>
                <w:snapToGrid w:val="0"/>
                <w:sz w:val="22"/>
                <w:szCs w:val="22"/>
                <w:lang w:val="ru-RU"/>
              </w:rPr>
            </w:pPr>
            <w:r>
              <w:rPr>
                <w:rFonts w:ascii="Myriad Pro" w:hAnsi="Myriad Pro" w:cs="Calibri"/>
                <w:snapToGrid w:val="0"/>
                <w:sz w:val="22"/>
                <w:szCs w:val="22"/>
                <w:lang w:val="ru-RU"/>
              </w:rPr>
              <w:t>60</w:t>
            </w:r>
          </w:p>
        </w:tc>
      </w:tr>
      <w:tr w:rsidR="00CE29E1" w:rsidRPr="00165AC4" w14:paraId="581CA799" w14:textId="77777777" w:rsidTr="00CE29E1">
        <w:tc>
          <w:tcPr>
            <w:tcW w:w="699" w:type="dxa"/>
            <w:tcBorders>
              <w:top w:val="single" w:sz="4" w:space="0" w:color="auto"/>
              <w:left w:val="single" w:sz="4" w:space="0" w:color="auto"/>
              <w:right w:val="single" w:sz="4" w:space="0" w:color="auto"/>
            </w:tcBorders>
          </w:tcPr>
          <w:p w14:paraId="4187E7D2" w14:textId="77777777" w:rsidR="00173524" w:rsidRPr="00AE59BF" w:rsidRDefault="00173524" w:rsidP="00B50F0C">
            <w:pPr>
              <w:rPr>
                <w:rFonts w:ascii="Myriad Pro" w:hAnsi="Myriad Pro" w:cs="Calibri"/>
                <w:b/>
                <w:snapToGrid w:val="0"/>
                <w:sz w:val="22"/>
                <w:szCs w:val="22"/>
                <w:lang w:val="ru-RU"/>
              </w:rPr>
            </w:pPr>
            <w:r w:rsidRPr="00AE59BF">
              <w:rPr>
                <w:rFonts w:ascii="Myriad Pro" w:hAnsi="Myriad Pro" w:cs="Calibri"/>
                <w:b/>
                <w:snapToGrid w:val="0"/>
                <w:sz w:val="22"/>
                <w:szCs w:val="22"/>
                <w:lang w:val="ru-RU"/>
              </w:rPr>
              <w:t>1.3</w:t>
            </w:r>
          </w:p>
        </w:tc>
        <w:tc>
          <w:tcPr>
            <w:tcW w:w="7660" w:type="dxa"/>
            <w:tcBorders>
              <w:top w:val="single" w:sz="4" w:space="0" w:color="auto"/>
              <w:left w:val="single" w:sz="4" w:space="0" w:color="auto"/>
              <w:bottom w:val="single" w:sz="4" w:space="0" w:color="auto"/>
              <w:right w:val="single" w:sz="4" w:space="0" w:color="auto"/>
            </w:tcBorders>
          </w:tcPr>
          <w:p w14:paraId="15D5436D" w14:textId="77777777" w:rsidR="00173524" w:rsidRPr="00AE59BF" w:rsidRDefault="00173524" w:rsidP="00B50F0C">
            <w:pPr>
              <w:jc w:val="both"/>
              <w:rPr>
                <w:rFonts w:ascii="Myriad Pro" w:hAnsi="Myriad Pro" w:cs="Calibri"/>
                <w:b/>
                <w:snapToGrid w:val="0"/>
                <w:sz w:val="22"/>
                <w:szCs w:val="22"/>
                <w:lang w:val="ru-RU"/>
              </w:rPr>
            </w:pPr>
            <w:r w:rsidRPr="00AE59BF">
              <w:rPr>
                <w:rFonts w:ascii="Myriad Pro" w:hAnsi="Myriad Pro" w:cs="Calibri"/>
                <w:b/>
                <w:snapToGrid w:val="0"/>
                <w:sz w:val="22"/>
                <w:szCs w:val="22"/>
                <w:lang w:val="ru-RU"/>
              </w:rPr>
              <w:t xml:space="preserve">До какого размера любая работа будет связана субдоговором (заключение контрактов с субподрядчиками несет дополнительные риски, которые могут повлиять на реализацию проекта, но надлежащее исполнение дает возможность для доступа к специализированным знаниям) </w:t>
            </w:r>
          </w:p>
        </w:tc>
        <w:tc>
          <w:tcPr>
            <w:tcW w:w="1559" w:type="dxa"/>
            <w:tcBorders>
              <w:top w:val="single" w:sz="4" w:space="0" w:color="auto"/>
              <w:left w:val="single" w:sz="4" w:space="0" w:color="auto"/>
              <w:bottom w:val="single" w:sz="4" w:space="0" w:color="auto"/>
              <w:right w:val="single" w:sz="4" w:space="0" w:color="auto"/>
            </w:tcBorders>
          </w:tcPr>
          <w:p w14:paraId="318861CC" w14:textId="77777777" w:rsidR="00173524" w:rsidRPr="00C45733" w:rsidRDefault="00C45733" w:rsidP="00670817">
            <w:pPr>
              <w:jc w:val="center"/>
              <w:rPr>
                <w:rFonts w:ascii="Myriad Pro" w:hAnsi="Myriad Pro" w:cs="Calibri"/>
                <w:b/>
                <w:snapToGrid w:val="0"/>
                <w:sz w:val="22"/>
                <w:szCs w:val="22"/>
              </w:rPr>
            </w:pPr>
            <w:r>
              <w:rPr>
                <w:rFonts w:ascii="Myriad Pro" w:hAnsi="Myriad Pro" w:cs="Calibri"/>
                <w:b/>
                <w:snapToGrid w:val="0"/>
                <w:sz w:val="22"/>
                <w:szCs w:val="22"/>
              </w:rPr>
              <w:t>20</w:t>
            </w:r>
          </w:p>
        </w:tc>
      </w:tr>
      <w:tr w:rsidR="00173524" w:rsidRPr="00165AC4" w14:paraId="5BA5BCB2" w14:textId="77777777" w:rsidTr="00CE29E1">
        <w:trPr>
          <w:cantSplit/>
        </w:trPr>
        <w:tc>
          <w:tcPr>
            <w:tcW w:w="8359" w:type="dxa"/>
            <w:gridSpan w:val="2"/>
            <w:tcBorders>
              <w:top w:val="single" w:sz="4" w:space="0" w:color="auto"/>
              <w:left w:val="single" w:sz="4" w:space="0" w:color="auto"/>
              <w:bottom w:val="single" w:sz="4" w:space="0" w:color="auto"/>
              <w:right w:val="single" w:sz="4" w:space="0" w:color="auto"/>
            </w:tcBorders>
          </w:tcPr>
          <w:p w14:paraId="5E568647" w14:textId="77777777" w:rsidR="00173524" w:rsidRPr="00B655E8" w:rsidRDefault="00173524" w:rsidP="00B50F0C">
            <w:pPr>
              <w:rPr>
                <w:rFonts w:ascii="Myriad Pro" w:hAnsi="Myriad Pro" w:cs="Calibri"/>
                <w:b/>
                <w:snapToGrid w:val="0"/>
                <w:sz w:val="22"/>
                <w:szCs w:val="22"/>
                <w:lang w:val="ru-RU"/>
              </w:rPr>
            </w:pPr>
          </w:p>
        </w:tc>
        <w:tc>
          <w:tcPr>
            <w:tcW w:w="1559" w:type="dxa"/>
            <w:tcBorders>
              <w:top w:val="single" w:sz="4" w:space="0" w:color="auto"/>
              <w:left w:val="single" w:sz="4" w:space="0" w:color="auto"/>
              <w:bottom w:val="single" w:sz="4" w:space="0" w:color="auto"/>
              <w:right w:val="single" w:sz="4" w:space="0" w:color="auto"/>
            </w:tcBorders>
            <w:shd w:val="pct15" w:color="auto" w:fill="FFFFFF"/>
          </w:tcPr>
          <w:p w14:paraId="386A28A3" w14:textId="77777777" w:rsidR="00173524" w:rsidRPr="00332B01" w:rsidRDefault="006D7A49" w:rsidP="00B50F0C">
            <w:pPr>
              <w:jc w:val="center"/>
              <w:rPr>
                <w:rFonts w:ascii="Myriad Pro" w:hAnsi="Myriad Pro" w:cs="Calibri"/>
                <w:b/>
                <w:snapToGrid w:val="0"/>
                <w:sz w:val="22"/>
                <w:szCs w:val="22"/>
                <w:lang w:val="ru-RU"/>
              </w:rPr>
            </w:pPr>
            <w:r>
              <w:rPr>
                <w:rFonts w:ascii="Myriad Pro" w:hAnsi="Myriad Pro" w:cs="Calibri"/>
                <w:b/>
                <w:snapToGrid w:val="0"/>
                <w:sz w:val="22"/>
                <w:szCs w:val="22"/>
                <w:lang w:val="ru-RU"/>
              </w:rPr>
              <w:t>300</w:t>
            </w:r>
          </w:p>
        </w:tc>
      </w:tr>
    </w:tbl>
    <w:p w14:paraId="0044DD72" w14:textId="77777777" w:rsidR="00173524" w:rsidRPr="0070478E" w:rsidRDefault="00173524" w:rsidP="00173524">
      <w:pPr>
        <w:rPr>
          <w:rFonts w:ascii="Myriad Pro" w:hAnsi="Myriad Pro" w:cs="Calibri"/>
          <w:snapToGrid w:val="0"/>
          <w:sz w:val="22"/>
          <w:szCs w:val="22"/>
          <w:lang w:val="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7621"/>
        <w:gridCol w:w="1559"/>
      </w:tblGrid>
      <w:tr w:rsidR="00173524" w:rsidRPr="00AE59BF" w14:paraId="7BBBABED" w14:textId="77777777" w:rsidTr="00F85C26">
        <w:trPr>
          <w:cantSplit/>
          <w:trHeight w:val="293"/>
        </w:trPr>
        <w:tc>
          <w:tcPr>
            <w:tcW w:w="8364" w:type="dxa"/>
            <w:gridSpan w:val="2"/>
            <w:vMerge w:val="restart"/>
            <w:tcBorders>
              <w:top w:val="single" w:sz="4" w:space="0" w:color="auto"/>
              <w:left w:val="single" w:sz="4" w:space="0" w:color="auto"/>
              <w:bottom w:val="nil"/>
              <w:right w:val="single" w:sz="4" w:space="0" w:color="auto"/>
            </w:tcBorders>
          </w:tcPr>
          <w:p w14:paraId="6CF01DA7" w14:textId="77777777" w:rsidR="00173524" w:rsidRPr="00AE59BF" w:rsidRDefault="00173524" w:rsidP="00B50F0C">
            <w:pPr>
              <w:rPr>
                <w:rFonts w:ascii="Myriad Pro" w:hAnsi="Myriad Pro" w:cs="Calibri"/>
                <w:b/>
                <w:snapToGrid w:val="0"/>
                <w:sz w:val="22"/>
                <w:szCs w:val="22"/>
                <w:lang w:val="ru-RU"/>
              </w:rPr>
            </w:pPr>
            <w:r w:rsidRPr="00AE59BF">
              <w:rPr>
                <w:rFonts w:ascii="Myriad Pro" w:hAnsi="Myriad Pro" w:cs="Calibri"/>
                <w:b/>
                <w:snapToGrid w:val="0"/>
                <w:sz w:val="22"/>
                <w:szCs w:val="22"/>
                <w:lang w:val="ru-RU"/>
              </w:rPr>
              <w:t>Оценка технического предложения</w:t>
            </w:r>
          </w:p>
          <w:p w14:paraId="52AE7532" w14:textId="77777777" w:rsidR="00173524" w:rsidRPr="00AE59BF" w:rsidRDefault="00173524" w:rsidP="00B50F0C">
            <w:pPr>
              <w:rPr>
                <w:rFonts w:ascii="Myriad Pro" w:hAnsi="Myriad Pro" w:cs="Calibri"/>
                <w:b/>
                <w:snapToGrid w:val="0"/>
                <w:sz w:val="22"/>
                <w:szCs w:val="22"/>
                <w:lang w:val="ru-RU"/>
              </w:rPr>
            </w:pPr>
            <w:r w:rsidRPr="00AE59BF">
              <w:rPr>
                <w:rFonts w:ascii="Myriad Pro" w:hAnsi="Myriad Pro" w:cs="Calibri"/>
                <w:b/>
                <w:snapToGrid w:val="0"/>
                <w:sz w:val="22"/>
                <w:szCs w:val="22"/>
                <w:lang w:val="ru-RU"/>
              </w:rPr>
              <w:t>Форма 2</w:t>
            </w:r>
          </w:p>
        </w:tc>
        <w:tc>
          <w:tcPr>
            <w:tcW w:w="1559" w:type="dxa"/>
            <w:vMerge w:val="restart"/>
            <w:tcBorders>
              <w:top w:val="single" w:sz="4" w:space="0" w:color="auto"/>
              <w:left w:val="single" w:sz="4" w:space="0" w:color="auto"/>
              <w:bottom w:val="nil"/>
              <w:right w:val="single" w:sz="4" w:space="0" w:color="auto"/>
            </w:tcBorders>
          </w:tcPr>
          <w:p w14:paraId="09D2EC30" w14:textId="77777777" w:rsidR="00173524" w:rsidRPr="00AE59BF" w:rsidRDefault="00173524" w:rsidP="00B50F0C">
            <w:pPr>
              <w:jc w:val="center"/>
              <w:rPr>
                <w:rFonts w:ascii="Myriad Pro" w:hAnsi="Myriad Pro" w:cs="Calibri"/>
                <w:b/>
                <w:snapToGrid w:val="0"/>
                <w:sz w:val="22"/>
                <w:szCs w:val="22"/>
                <w:lang w:val="ru-RU"/>
              </w:rPr>
            </w:pPr>
            <w:r w:rsidRPr="00AE59BF">
              <w:rPr>
                <w:rFonts w:ascii="Myriad Pro" w:hAnsi="Myriad Pro" w:cs="Calibri"/>
                <w:b/>
                <w:snapToGrid w:val="0"/>
                <w:sz w:val="22"/>
                <w:szCs w:val="22"/>
                <w:lang w:val="ru-RU"/>
              </w:rPr>
              <w:t>Получаемые баллы</w:t>
            </w:r>
          </w:p>
        </w:tc>
      </w:tr>
      <w:tr w:rsidR="00173524" w:rsidRPr="00AE59BF" w14:paraId="54411DD9" w14:textId="77777777" w:rsidTr="00F85C26">
        <w:trPr>
          <w:cantSplit/>
          <w:trHeight w:val="293"/>
        </w:trPr>
        <w:tc>
          <w:tcPr>
            <w:tcW w:w="8364" w:type="dxa"/>
            <w:gridSpan w:val="2"/>
            <w:vMerge/>
            <w:tcBorders>
              <w:top w:val="single" w:sz="4" w:space="0" w:color="auto"/>
              <w:left w:val="single" w:sz="4" w:space="0" w:color="auto"/>
              <w:bottom w:val="nil"/>
              <w:right w:val="single" w:sz="4" w:space="0" w:color="auto"/>
            </w:tcBorders>
            <w:vAlign w:val="center"/>
          </w:tcPr>
          <w:p w14:paraId="69BF8FAB" w14:textId="77777777" w:rsidR="00173524" w:rsidRPr="00AE59BF" w:rsidRDefault="00173524" w:rsidP="00B50F0C">
            <w:pPr>
              <w:rPr>
                <w:rFonts w:ascii="Myriad Pro" w:hAnsi="Myriad Pro" w:cs="Calibri"/>
                <w:snapToGrid w:val="0"/>
                <w:sz w:val="22"/>
                <w:szCs w:val="22"/>
                <w:lang w:val="ru-RU"/>
              </w:rPr>
            </w:pPr>
          </w:p>
        </w:tc>
        <w:tc>
          <w:tcPr>
            <w:tcW w:w="1559" w:type="dxa"/>
            <w:vMerge/>
            <w:tcBorders>
              <w:top w:val="single" w:sz="4" w:space="0" w:color="auto"/>
              <w:left w:val="single" w:sz="4" w:space="0" w:color="auto"/>
              <w:bottom w:val="nil"/>
              <w:right w:val="single" w:sz="4" w:space="0" w:color="auto"/>
            </w:tcBorders>
            <w:vAlign w:val="center"/>
          </w:tcPr>
          <w:p w14:paraId="74F7749A" w14:textId="77777777" w:rsidR="00173524" w:rsidRPr="00AE59BF" w:rsidRDefault="00173524" w:rsidP="00B50F0C">
            <w:pPr>
              <w:rPr>
                <w:rFonts w:ascii="Myriad Pro" w:hAnsi="Myriad Pro" w:cs="Calibri"/>
                <w:snapToGrid w:val="0"/>
                <w:sz w:val="22"/>
                <w:szCs w:val="22"/>
                <w:lang w:val="ru-RU"/>
              </w:rPr>
            </w:pPr>
          </w:p>
        </w:tc>
      </w:tr>
      <w:tr w:rsidR="00173524" w:rsidRPr="0079434D" w14:paraId="134C8117" w14:textId="77777777" w:rsidTr="00F85C26">
        <w:trPr>
          <w:cantSplit/>
          <w:trHeight w:val="249"/>
        </w:trPr>
        <w:tc>
          <w:tcPr>
            <w:tcW w:w="9923" w:type="dxa"/>
            <w:gridSpan w:val="3"/>
            <w:tcBorders>
              <w:top w:val="single" w:sz="4" w:space="0" w:color="auto"/>
              <w:left w:val="single" w:sz="4" w:space="0" w:color="auto"/>
              <w:right w:val="single" w:sz="4" w:space="0" w:color="auto"/>
            </w:tcBorders>
            <w:shd w:val="pct15" w:color="auto" w:fill="FFFFFF"/>
          </w:tcPr>
          <w:p w14:paraId="6122E8DE" w14:textId="77777777" w:rsidR="00173524" w:rsidRPr="00AE59BF" w:rsidRDefault="00173524" w:rsidP="00B50F0C">
            <w:pPr>
              <w:jc w:val="center"/>
              <w:rPr>
                <w:rFonts w:ascii="Myriad Pro" w:hAnsi="Myriad Pro" w:cs="Calibri"/>
                <w:b/>
                <w:snapToGrid w:val="0"/>
                <w:sz w:val="22"/>
                <w:szCs w:val="22"/>
                <w:lang w:val="ru-RU"/>
              </w:rPr>
            </w:pPr>
            <w:r w:rsidRPr="00AE59BF">
              <w:rPr>
                <w:rFonts w:ascii="Myriad Pro" w:hAnsi="Myriad Pro" w:cs="Calibri"/>
                <w:b/>
                <w:snapToGrid w:val="0"/>
                <w:sz w:val="22"/>
                <w:szCs w:val="22"/>
                <w:lang w:val="ru-RU"/>
              </w:rPr>
              <w:t>Методы и их соответствие условию и своевременности план исполнения</w:t>
            </w:r>
          </w:p>
        </w:tc>
      </w:tr>
      <w:tr w:rsidR="00F85C26" w:rsidRPr="00165AC4" w14:paraId="161AEDBF" w14:textId="77777777" w:rsidTr="00F85C26">
        <w:tc>
          <w:tcPr>
            <w:tcW w:w="743" w:type="dxa"/>
            <w:tcBorders>
              <w:top w:val="single" w:sz="4" w:space="0" w:color="auto"/>
              <w:left w:val="single" w:sz="4" w:space="0" w:color="auto"/>
              <w:bottom w:val="single" w:sz="4" w:space="0" w:color="auto"/>
              <w:right w:val="single" w:sz="4" w:space="0" w:color="auto"/>
            </w:tcBorders>
          </w:tcPr>
          <w:p w14:paraId="79010D2B" w14:textId="77777777" w:rsidR="00173524" w:rsidRPr="00AE59BF" w:rsidRDefault="00173524" w:rsidP="00B50F0C">
            <w:pPr>
              <w:rPr>
                <w:rFonts w:ascii="Myriad Pro" w:hAnsi="Myriad Pro" w:cs="Calibri"/>
                <w:snapToGrid w:val="0"/>
                <w:sz w:val="22"/>
                <w:szCs w:val="22"/>
                <w:lang w:val="ru-RU"/>
              </w:rPr>
            </w:pPr>
            <w:r w:rsidRPr="00AE59BF">
              <w:rPr>
                <w:rFonts w:ascii="Myriad Pro" w:hAnsi="Myriad Pro" w:cs="Calibri"/>
                <w:snapToGrid w:val="0"/>
                <w:sz w:val="22"/>
                <w:szCs w:val="22"/>
                <w:lang w:val="ru-RU"/>
              </w:rPr>
              <w:t>2.1</w:t>
            </w:r>
          </w:p>
        </w:tc>
        <w:tc>
          <w:tcPr>
            <w:tcW w:w="7621" w:type="dxa"/>
            <w:tcBorders>
              <w:top w:val="single" w:sz="4" w:space="0" w:color="auto"/>
              <w:left w:val="single" w:sz="4" w:space="0" w:color="auto"/>
              <w:bottom w:val="single" w:sz="4" w:space="0" w:color="auto"/>
              <w:right w:val="single" w:sz="4" w:space="0" w:color="auto"/>
            </w:tcBorders>
          </w:tcPr>
          <w:p w14:paraId="38632534" w14:textId="77777777" w:rsidR="00173524" w:rsidRPr="00AE59BF" w:rsidRDefault="00173524" w:rsidP="00B50F0C">
            <w:pPr>
              <w:rPr>
                <w:rFonts w:ascii="Myriad Pro" w:hAnsi="Myriad Pro" w:cs="Calibri"/>
                <w:snapToGrid w:val="0"/>
                <w:sz w:val="22"/>
                <w:szCs w:val="22"/>
                <w:lang w:val="ru-RU"/>
              </w:rPr>
            </w:pPr>
            <w:r w:rsidRPr="00AE59BF">
              <w:rPr>
                <w:rFonts w:ascii="Myriad Pro" w:hAnsi="Myriad Pro" w:cs="Calibri"/>
                <w:snapToGrid w:val="0"/>
                <w:sz w:val="22"/>
                <w:szCs w:val="22"/>
                <w:lang w:val="ru-RU"/>
              </w:rPr>
              <w:t>Достаточно ли подробно рассмотрены важные аспекты задания?</w:t>
            </w:r>
          </w:p>
        </w:tc>
        <w:tc>
          <w:tcPr>
            <w:tcW w:w="1559" w:type="dxa"/>
            <w:tcBorders>
              <w:top w:val="single" w:sz="4" w:space="0" w:color="auto"/>
              <w:left w:val="single" w:sz="4" w:space="0" w:color="auto"/>
              <w:bottom w:val="single" w:sz="4" w:space="0" w:color="auto"/>
              <w:right w:val="single" w:sz="4" w:space="0" w:color="auto"/>
            </w:tcBorders>
          </w:tcPr>
          <w:p w14:paraId="4E971C06" w14:textId="77777777" w:rsidR="00173524" w:rsidRPr="00B655E8" w:rsidRDefault="00903CB8" w:rsidP="00B50F0C">
            <w:pPr>
              <w:jc w:val="center"/>
              <w:rPr>
                <w:rFonts w:ascii="Myriad Pro" w:hAnsi="Myriad Pro" w:cs="Calibri"/>
                <w:snapToGrid w:val="0"/>
                <w:sz w:val="22"/>
                <w:szCs w:val="22"/>
                <w:lang w:val="ru-RU"/>
              </w:rPr>
            </w:pPr>
            <w:r>
              <w:rPr>
                <w:rFonts w:ascii="Myriad Pro" w:hAnsi="Myriad Pro" w:cs="Calibri"/>
                <w:snapToGrid w:val="0"/>
                <w:sz w:val="22"/>
                <w:szCs w:val="22"/>
                <w:lang w:val="ru-RU"/>
              </w:rPr>
              <w:t>80</w:t>
            </w:r>
          </w:p>
        </w:tc>
      </w:tr>
      <w:tr w:rsidR="00F85C26" w:rsidRPr="00165AC4" w14:paraId="14D85B45" w14:textId="77777777" w:rsidTr="00F85C26">
        <w:tc>
          <w:tcPr>
            <w:tcW w:w="743" w:type="dxa"/>
            <w:tcBorders>
              <w:top w:val="single" w:sz="4" w:space="0" w:color="auto"/>
              <w:left w:val="single" w:sz="4" w:space="0" w:color="auto"/>
              <w:bottom w:val="single" w:sz="4" w:space="0" w:color="auto"/>
              <w:right w:val="single" w:sz="4" w:space="0" w:color="auto"/>
            </w:tcBorders>
          </w:tcPr>
          <w:p w14:paraId="221F6A84" w14:textId="77777777" w:rsidR="00173524" w:rsidRPr="00AE59BF" w:rsidRDefault="00F85C26" w:rsidP="00B50F0C">
            <w:pPr>
              <w:rPr>
                <w:rFonts w:ascii="Myriad Pro" w:hAnsi="Myriad Pro" w:cs="Calibri"/>
                <w:snapToGrid w:val="0"/>
                <w:sz w:val="22"/>
                <w:szCs w:val="22"/>
                <w:lang w:val="ru-RU"/>
              </w:rPr>
            </w:pPr>
            <w:r w:rsidRPr="00AE59BF">
              <w:rPr>
                <w:rFonts w:ascii="Myriad Pro" w:hAnsi="Myriad Pro" w:cs="Calibri"/>
                <w:snapToGrid w:val="0"/>
                <w:sz w:val="22"/>
                <w:szCs w:val="22"/>
                <w:lang w:val="ru-RU"/>
              </w:rPr>
              <w:lastRenderedPageBreak/>
              <w:t>2.2</w:t>
            </w:r>
          </w:p>
        </w:tc>
        <w:tc>
          <w:tcPr>
            <w:tcW w:w="7621" w:type="dxa"/>
            <w:tcBorders>
              <w:top w:val="single" w:sz="4" w:space="0" w:color="auto"/>
              <w:left w:val="single" w:sz="4" w:space="0" w:color="auto"/>
              <w:bottom w:val="single" w:sz="4" w:space="0" w:color="auto"/>
              <w:right w:val="single" w:sz="4" w:space="0" w:color="auto"/>
            </w:tcBorders>
          </w:tcPr>
          <w:p w14:paraId="2A461149" w14:textId="77777777" w:rsidR="00173524" w:rsidRPr="00AE59BF" w:rsidRDefault="00173524" w:rsidP="00B50F0C">
            <w:pPr>
              <w:rPr>
                <w:rFonts w:ascii="Myriad Pro" w:hAnsi="Myriad Pro" w:cs="Calibri"/>
                <w:snapToGrid w:val="0"/>
                <w:sz w:val="22"/>
                <w:szCs w:val="22"/>
                <w:lang w:val="ru-RU"/>
              </w:rPr>
            </w:pPr>
            <w:r w:rsidRPr="00AE59BF">
              <w:rPr>
                <w:rFonts w:ascii="Myriad Pro" w:hAnsi="Myriad Pro" w:cs="Calibri"/>
                <w:snapToGrid w:val="0"/>
                <w:sz w:val="22"/>
                <w:szCs w:val="22"/>
                <w:lang w:val="ru-RU"/>
              </w:rPr>
              <w:t>Соответствует ли понимание Заявителя специфики работы ожидаемым результатам ТЗ?</w:t>
            </w:r>
          </w:p>
        </w:tc>
        <w:tc>
          <w:tcPr>
            <w:tcW w:w="1559" w:type="dxa"/>
            <w:tcBorders>
              <w:top w:val="single" w:sz="4" w:space="0" w:color="auto"/>
              <w:left w:val="single" w:sz="4" w:space="0" w:color="auto"/>
              <w:bottom w:val="single" w:sz="4" w:space="0" w:color="auto"/>
              <w:right w:val="single" w:sz="4" w:space="0" w:color="auto"/>
            </w:tcBorders>
          </w:tcPr>
          <w:p w14:paraId="5D11F45C" w14:textId="77777777" w:rsidR="00173524" w:rsidRPr="00AE59BF" w:rsidRDefault="00903CB8" w:rsidP="00B50F0C">
            <w:pPr>
              <w:jc w:val="center"/>
              <w:rPr>
                <w:rFonts w:ascii="Myriad Pro" w:hAnsi="Myriad Pro" w:cs="Calibri"/>
                <w:snapToGrid w:val="0"/>
                <w:sz w:val="22"/>
                <w:szCs w:val="22"/>
                <w:lang w:val="ru-RU"/>
              </w:rPr>
            </w:pPr>
            <w:r>
              <w:rPr>
                <w:rFonts w:ascii="Myriad Pro" w:hAnsi="Myriad Pro" w:cs="Calibri"/>
                <w:snapToGrid w:val="0"/>
                <w:sz w:val="22"/>
                <w:szCs w:val="22"/>
                <w:lang w:val="ru-RU"/>
              </w:rPr>
              <w:t>80</w:t>
            </w:r>
          </w:p>
        </w:tc>
      </w:tr>
      <w:tr w:rsidR="00F85C26" w:rsidRPr="00165AC4" w14:paraId="653310EB" w14:textId="77777777" w:rsidTr="00F85C26">
        <w:tc>
          <w:tcPr>
            <w:tcW w:w="743" w:type="dxa"/>
            <w:tcBorders>
              <w:top w:val="single" w:sz="4" w:space="0" w:color="auto"/>
              <w:left w:val="single" w:sz="4" w:space="0" w:color="auto"/>
              <w:bottom w:val="single" w:sz="4" w:space="0" w:color="auto"/>
              <w:right w:val="single" w:sz="4" w:space="0" w:color="auto"/>
            </w:tcBorders>
          </w:tcPr>
          <w:p w14:paraId="4B32247B" w14:textId="77777777" w:rsidR="00173524" w:rsidRPr="00AE59BF" w:rsidRDefault="00F85C26" w:rsidP="00B50F0C">
            <w:pPr>
              <w:rPr>
                <w:rFonts w:ascii="Myriad Pro" w:hAnsi="Myriad Pro" w:cs="Calibri"/>
                <w:snapToGrid w:val="0"/>
                <w:sz w:val="22"/>
                <w:szCs w:val="22"/>
                <w:lang w:val="ru-RU"/>
              </w:rPr>
            </w:pPr>
            <w:r w:rsidRPr="00AE59BF">
              <w:rPr>
                <w:rFonts w:ascii="Myriad Pro" w:hAnsi="Myriad Pro" w:cs="Calibri"/>
                <w:snapToGrid w:val="0"/>
                <w:sz w:val="22"/>
                <w:szCs w:val="22"/>
                <w:lang w:val="ru-RU"/>
              </w:rPr>
              <w:t>2.3</w:t>
            </w:r>
          </w:p>
        </w:tc>
        <w:tc>
          <w:tcPr>
            <w:tcW w:w="7621" w:type="dxa"/>
            <w:tcBorders>
              <w:top w:val="single" w:sz="4" w:space="0" w:color="auto"/>
              <w:left w:val="single" w:sz="4" w:space="0" w:color="auto"/>
              <w:bottom w:val="single" w:sz="4" w:space="0" w:color="auto"/>
              <w:right w:val="single" w:sz="4" w:space="0" w:color="auto"/>
            </w:tcBorders>
          </w:tcPr>
          <w:p w14:paraId="5DAE6849" w14:textId="77777777" w:rsidR="00173524" w:rsidRPr="00AE59BF" w:rsidRDefault="00173524" w:rsidP="00B50F0C">
            <w:pPr>
              <w:rPr>
                <w:rFonts w:ascii="Myriad Pro" w:hAnsi="Myriad Pro" w:cs="Calibri"/>
                <w:snapToGrid w:val="0"/>
                <w:sz w:val="22"/>
                <w:szCs w:val="22"/>
                <w:lang w:val="ru-RU"/>
              </w:rPr>
            </w:pPr>
            <w:r w:rsidRPr="00AE59BF">
              <w:rPr>
                <w:rFonts w:ascii="Myriad Pro" w:hAnsi="Myriad Pro" w:cs="Calibri"/>
                <w:snapToGrid w:val="0"/>
                <w:sz w:val="22"/>
                <w:szCs w:val="22"/>
                <w:lang w:val="ru-RU"/>
              </w:rPr>
              <w:t>Является ли принятая концептуальная основа соответствующей для задания?</w:t>
            </w:r>
          </w:p>
        </w:tc>
        <w:tc>
          <w:tcPr>
            <w:tcW w:w="1559" w:type="dxa"/>
            <w:tcBorders>
              <w:top w:val="single" w:sz="4" w:space="0" w:color="auto"/>
              <w:left w:val="single" w:sz="4" w:space="0" w:color="auto"/>
              <w:bottom w:val="single" w:sz="4" w:space="0" w:color="auto"/>
              <w:right w:val="single" w:sz="4" w:space="0" w:color="auto"/>
            </w:tcBorders>
          </w:tcPr>
          <w:p w14:paraId="06E39E0D" w14:textId="77777777" w:rsidR="00173524" w:rsidRPr="00FB603C" w:rsidRDefault="00903CB8" w:rsidP="00F85C26">
            <w:pPr>
              <w:jc w:val="center"/>
              <w:rPr>
                <w:rFonts w:ascii="Myriad Pro" w:hAnsi="Myriad Pro" w:cs="Calibri"/>
                <w:snapToGrid w:val="0"/>
                <w:sz w:val="22"/>
                <w:szCs w:val="22"/>
                <w:lang w:val="ru-RU"/>
              </w:rPr>
            </w:pPr>
            <w:r>
              <w:rPr>
                <w:rFonts w:ascii="Myriad Pro" w:hAnsi="Myriad Pro" w:cs="Calibri"/>
                <w:snapToGrid w:val="0"/>
                <w:sz w:val="22"/>
                <w:szCs w:val="22"/>
                <w:lang w:val="ru-RU"/>
              </w:rPr>
              <w:t>80</w:t>
            </w:r>
          </w:p>
        </w:tc>
      </w:tr>
      <w:tr w:rsidR="00F85C26" w:rsidRPr="00165AC4" w14:paraId="525EC995" w14:textId="77777777" w:rsidTr="00F85C26">
        <w:tc>
          <w:tcPr>
            <w:tcW w:w="743" w:type="dxa"/>
            <w:tcBorders>
              <w:top w:val="single" w:sz="4" w:space="0" w:color="auto"/>
              <w:left w:val="single" w:sz="4" w:space="0" w:color="auto"/>
              <w:bottom w:val="single" w:sz="4" w:space="0" w:color="auto"/>
              <w:right w:val="single" w:sz="4" w:space="0" w:color="auto"/>
            </w:tcBorders>
          </w:tcPr>
          <w:p w14:paraId="731CEA0D" w14:textId="77777777" w:rsidR="00173524" w:rsidRPr="00AE59BF" w:rsidRDefault="00F85C26" w:rsidP="00B50F0C">
            <w:pPr>
              <w:rPr>
                <w:rFonts w:ascii="Myriad Pro" w:hAnsi="Myriad Pro" w:cs="Calibri"/>
                <w:snapToGrid w:val="0"/>
                <w:sz w:val="22"/>
                <w:szCs w:val="22"/>
                <w:lang w:val="ru-RU"/>
              </w:rPr>
            </w:pPr>
            <w:r w:rsidRPr="00AE59BF">
              <w:rPr>
                <w:rFonts w:ascii="Myriad Pro" w:hAnsi="Myriad Pro" w:cs="Calibri"/>
                <w:snapToGrid w:val="0"/>
                <w:sz w:val="22"/>
                <w:szCs w:val="22"/>
                <w:lang w:val="ru-RU"/>
              </w:rPr>
              <w:t>2.4</w:t>
            </w:r>
          </w:p>
        </w:tc>
        <w:tc>
          <w:tcPr>
            <w:tcW w:w="7621" w:type="dxa"/>
            <w:tcBorders>
              <w:top w:val="single" w:sz="4" w:space="0" w:color="auto"/>
              <w:left w:val="single" w:sz="4" w:space="0" w:color="auto"/>
              <w:bottom w:val="single" w:sz="4" w:space="0" w:color="auto"/>
              <w:right w:val="single" w:sz="4" w:space="0" w:color="auto"/>
            </w:tcBorders>
          </w:tcPr>
          <w:p w14:paraId="374BD708" w14:textId="77777777" w:rsidR="00173524" w:rsidRPr="00AE59BF" w:rsidRDefault="00173524" w:rsidP="00B50F0C">
            <w:pPr>
              <w:rPr>
                <w:rFonts w:ascii="Myriad Pro" w:hAnsi="Myriad Pro" w:cs="Calibri"/>
                <w:snapToGrid w:val="0"/>
                <w:sz w:val="22"/>
                <w:szCs w:val="22"/>
                <w:lang w:val="ru-RU"/>
              </w:rPr>
            </w:pPr>
            <w:r w:rsidRPr="00AE59BF">
              <w:rPr>
                <w:rFonts w:ascii="Myriad Pro" w:hAnsi="Myriad Pro" w:cs="Calibri"/>
                <w:snapToGrid w:val="0"/>
                <w:sz w:val="22"/>
                <w:szCs w:val="22"/>
                <w:lang w:val="ru-RU"/>
              </w:rPr>
              <w:t>Хорошо ли определен объем задания и соответствует ли он ТЗ?</w:t>
            </w:r>
          </w:p>
        </w:tc>
        <w:tc>
          <w:tcPr>
            <w:tcW w:w="1559" w:type="dxa"/>
            <w:tcBorders>
              <w:top w:val="single" w:sz="4" w:space="0" w:color="auto"/>
              <w:left w:val="single" w:sz="4" w:space="0" w:color="auto"/>
              <w:bottom w:val="single" w:sz="4" w:space="0" w:color="auto"/>
              <w:right w:val="single" w:sz="4" w:space="0" w:color="auto"/>
            </w:tcBorders>
          </w:tcPr>
          <w:p w14:paraId="73850D5E" w14:textId="77777777" w:rsidR="00173524" w:rsidRPr="00FB603C" w:rsidRDefault="00903CB8" w:rsidP="00B50F0C">
            <w:pPr>
              <w:jc w:val="center"/>
              <w:rPr>
                <w:rFonts w:ascii="Myriad Pro" w:hAnsi="Myriad Pro" w:cs="Calibri"/>
                <w:snapToGrid w:val="0"/>
                <w:sz w:val="22"/>
                <w:szCs w:val="22"/>
                <w:lang w:val="ru-RU"/>
              </w:rPr>
            </w:pPr>
            <w:r>
              <w:rPr>
                <w:rFonts w:ascii="Myriad Pro" w:hAnsi="Myriad Pro" w:cs="Calibri"/>
                <w:snapToGrid w:val="0"/>
                <w:sz w:val="22"/>
                <w:szCs w:val="22"/>
                <w:lang w:val="ru-RU"/>
              </w:rPr>
              <w:t>80</w:t>
            </w:r>
          </w:p>
        </w:tc>
      </w:tr>
      <w:tr w:rsidR="00F85C26" w:rsidRPr="00165AC4" w14:paraId="15A0A62C" w14:textId="77777777" w:rsidTr="00F85C26">
        <w:tc>
          <w:tcPr>
            <w:tcW w:w="743" w:type="dxa"/>
            <w:tcBorders>
              <w:top w:val="single" w:sz="4" w:space="0" w:color="auto"/>
              <w:left w:val="single" w:sz="4" w:space="0" w:color="auto"/>
              <w:bottom w:val="single" w:sz="4" w:space="0" w:color="auto"/>
              <w:right w:val="single" w:sz="4" w:space="0" w:color="auto"/>
            </w:tcBorders>
          </w:tcPr>
          <w:p w14:paraId="19682B7A" w14:textId="77777777" w:rsidR="00173524" w:rsidRPr="00AE59BF" w:rsidRDefault="00F85C26" w:rsidP="00B50F0C">
            <w:pPr>
              <w:rPr>
                <w:rFonts w:ascii="Myriad Pro" w:hAnsi="Myriad Pro" w:cs="Calibri"/>
                <w:snapToGrid w:val="0"/>
                <w:sz w:val="22"/>
                <w:szCs w:val="22"/>
                <w:lang w:val="ru-RU"/>
              </w:rPr>
            </w:pPr>
            <w:r w:rsidRPr="00AE59BF">
              <w:rPr>
                <w:rFonts w:ascii="Myriad Pro" w:hAnsi="Myriad Pro" w:cs="Calibri"/>
                <w:snapToGrid w:val="0"/>
                <w:sz w:val="22"/>
                <w:szCs w:val="22"/>
                <w:lang w:val="ru-RU"/>
              </w:rPr>
              <w:t>2.5</w:t>
            </w:r>
          </w:p>
        </w:tc>
        <w:tc>
          <w:tcPr>
            <w:tcW w:w="7621" w:type="dxa"/>
            <w:tcBorders>
              <w:top w:val="single" w:sz="4" w:space="0" w:color="auto"/>
              <w:left w:val="single" w:sz="4" w:space="0" w:color="auto"/>
              <w:bottom w:val="single" w:sz="4" w:space="0" w:color="auto"/>
              <w:right w:val="single" w:sz="4" w:space="0" w:color="auto"/>
            </w:tcBorders>
          </w:tcPr>
          <w:p w14:paraId="4C58B2B3" w14:textId="77777777" w:rsidR="00173524" w:rsidRPr="00AE59BF" w:rsidRDefault="00173524" w:rsidP="00B50F0C">
            <w:pPr>
              <w:rPr>
                <w:rFonts w:ascii="Myriad Pro" w:hAnsi="Myriad Pro" w:cs="Calibri"/>
                <w:snapToGrid w:val="0"/>
                <w:sz w:val="22"/>
                <w:szCs w:val="22"/>
                <w:lang w:val="ru-RU"/>
              </w:rPr>
            </w:pPr>
            <w:r w:rsidRPr="00AE59BF">
              <w:rPr>
                <w:rFonts w:ascii="Myriad Pro" w:hAnsi="Myriad Pro" w:cs="Calibri"/>
                <w:snapToGrid w:val="0"/>
                <w:sz w:val="22"/>
                <w:szCs w:val="22"/>
                <w:lang w:val="ru-RU"/>
              </w:rPr>
              <w:t>Является ли последовательность действий и планирование логической, реалистичной и обещает эффективную реализацию проекта?</w:t>
            </w:r>
          </w:p>
        </w:tc>
        <w:tc>
          <w:tcPr>
            <w:tcW w:w="1559" w:type="dxa"/>
            <w:tcBorders>
              <w:top w:val="single" w:sz="4" w:space="0" w:color="auto"/>
              <w:left w:val="single" w:sz="4" w:space="0" w:color="auto"/>
              <w:bottom w:val="single" w:sz="4" w:space="0" w:color="auto"/>
              <w:right w:val="single" w:sz="4" w:space="0" w:color="auto"/>
            </w:tcBorders>
          </w:tcPr>
          <w:p w14:paraId="01CC4C88" w14:textId="77777777" w:rsidR="00173524" w:rsidRPr="00AE59BF" w:rsidRDefault="00903CB8" w:rsidP="00B50F0C">
            <w:pPr>
              <w:jc w:val="center"/>
              <w:rPr>
                <w:rFonts w:ascii="Myriad Pro" w:hAnsi="Myriad Pro" w:cs="Calibri"/>
                <w:snapToGrid w:val="0"/>
                <w:sz w:val="22"/>
                <w:szCs w:val="22"/>
                <w:lang w:val="ru-RU"/>
              </w:rPr>
            </w:pPr>
            <w:r>
              <w:rPr>
                <w:rFonts w:ascii="Myriad Pro" w:hAnsi="Myriad Pro" w:cs="Calibri"/>
                <w:snapToGrid w:val="0"/>
                <w:sz w:val="22"/>
                <w:szCs w:val="22"/>
                <w:lang w:val="ru-RU"/>
              </w:rPr>
              <w:t>80</w:t>
            </w:r>
          </w:p>
        </w:tc>
      </w:tr>
      <w:tr w:rsidR="00173524" w:rsidRPr="00165AC4" w14:paraId="378853E0" w14:textId="77777777" w:rsidTr="00F85C26">
        <w:tc>
          <w:tcPr>
            <w:tcW w:w="743" w:type="dxa"/>
            <w:tcBorders>
              <w:top w:val="single" w:sz="4" w:space="0" w:color="auto"/>
              <w:left w:val="single" w:sz="4" w:space="0" w:color="auto"/>
              <w:bottom w:val="single" w:sz="4" w:space="0" w:color="auto"/>
              <w:right w:val="single" w:sz="4" w:space="0" w:color="auto"/>
            </w:tcBorders>
          </w:tcPr>
          <w:p w14:paraId="4F139245" w14:textId="77777777" w:rsidR="00173524" w:rsidRPr="00AE59BF" w:rsidRDefault="00173524" w:rsidP="00B50F0C">
            <w:pPr>
              <w:rPr>
                <w:rFonts w:ascii="Myriad Pro" w:hAnsi="Myriad Pro" w:cs="Calibri"/>
                <w:b/>
                <w:snapToGrid w:val="0"/>
                <w:sz w:val="22"/>
                <w:szCs w:val="22"/>
                <w:lang w:val="ru-RU"/>
              </w:rPr>
            </w:pPr>
          </w:p>
        </w:tc>
        <w:tc>
          <w:tcPr>
            <w:tcW w:w="7621" w:type="dxa"/>
            <w:tcBorders>
              <w:top w:val="single" w:sz="4" w:space="0" w:color="auto"/>
              <w:left w:val="single" w:sz="4" w:space="0" w:color="auto"/>
              <w:bottom w:val="single" w:sz="4" w:space="0" w:color="auto"/>
              <w:right w:val="single" w:sz="4" w:space="0" w:color="auto"/>
            </w:tcBorders>
          </w:tcPr>
          <w:p w14:paraId="3CDF38F5" w14:textId="77777777" w:rsidR="00173524" w:rsidRPr="00AE59BF" w:rsidRDefault="00173524" w:rsidP="00B50F0C">
            <w:pPr>
              <w:rPr>
                <w:rFonts w:ascii="Myriad Pro" w:hAnsi="Myriad Pro" w:cs="Calibri"/>
                <w:b/>
                <w:snapToGrid w:val="0"/>
                <w:sz w:val="22"/>
                <w:szCs w:val="22"/>
                <w:lang w:val="ru-RU"/>
              </w:rPr>
            </w:pPr>
          </w:p>
        </w:tc>
        <w:tc>
          <w:tcPr>
            <w:tcW w:w="1559" w:type="dxa"/>
            <w:tcBorders>
              <w:top w:val="single" w:sz="4" w:space="0" w:color="auto"/>
              <w:left w:val="single" w:sz="4" w:space="0" w:color="auto"/>
              <w:bottom w:val="single" w:sz="4" w:space="0" w:color="auto"/>
              <w:right w:val="single" w:sz="4" w:space="0" w:color="auto"/>
            </w:tcBorders>
            <w:shd w:val="pct15" w:color="auto" w:fill="FFFFFF"/>
          </w:tcPr>
          <w:p w14:paraId="5A98EB50" w14:textId="77777777" w:rsidR="00173524" w:rsidRPr="00332B01" w:rsidRDefault="006D7A49" w:rsidP="00B50F0C">
            <w:pPr>
              <w:jc w:val="center"/>
              <w:rPr>
                <w:rFonts w:ascii="Myriad Pro" w:hAnsi="Myriad Pro" w:cs="Calibri"/>
                <w:b/>
                <w:snapToGrid w:val="0"/>
                <w:sz w:val="22"/>
                <w:szCs w:val="22"/>
                <w:lang w:val="ru-RU"/>
              </w:rPr>
            </w:pPr>
            <w:r>
              <w:rPr>
                <w:rFonts w:ascii="Myriad Pro" w:hAnsi="Myriad Pro" w:cs="Calibri"/>
                <w:b/>
                <w:snapToGrid w:val="0"/>
                <w:sz w:val="22"/>
                <w:szCs w:val="22"/>
                <w:lang w:val="ru-RU"/>
              </w:rPr>
              <w:t>400</w:t>
            </w:r>
          </w:p>
        </w:tc>
      </w:tr>
    </w:tbl>
    <w:p w14:paraId="04067CDD" w14:textId="77777777" w:rsidR="00173524" w:rsidRPr="0070478E" w:rsidRDefault="00173524" w:rsidP="00173524">
      <w:pPr>
        <w:rPr>
          <w:rFonts w:ascii="Myriad Pro" w:hAnsi="Myriad Pro" w:cs="Calibri"/>
          <w:snapToGrid w:val="0"/>
          <w:sz w:val="22"/>
          <w:szCs w:val="22"/>
          <w:highlight w:val="yellow"/>
          <w:lang w:val="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4644"/>
        <w:gridCol w:w="1134"/>
        <w:gridCol w:w="1843"/>
        <w:gridCol w:w="1559"/>
      </w:tblGrid>
      <w:tr w:rsidR="00173524" w:rsidRPr="00AE59BF" w14:paraId="37D60A70" w14:textId="77777777" w:rsidTr="006A4615">
        <w:trPr>
          <w:cantSplit/>
          <w:trHeight w:val="293"/>
        </w:trPr>
        <w:tc>
          <w:tcPr>
            <w:tcW w:w="8364" w:type="dxa"/>
            <w:gridSpan w:val="4"/>
            <w:vMerge w:val="restart"/>
            <w:tcBorders>
              <w:top w:val="single" w:sz="4" w:space="0" w:color="auto"/>
              <w:left w:val="single" w:sz="4" w:space="0" w:color="auto"/>
              <w:bottom w:val="nil"/>
              <w:right w:val="single" w:sz="4" w:space="0" w:color="auto"/>
            </w:tcBorders>
          </w:tcPr>
          <w:p w14:paraId="07F0DE84" w14:textId="77777777" w:rsidR="00173524" w:rsidRPr="00AE59BF" w:rsidRDefault="00173524" w:rsidP="00B50F0C">
            <w:pPr>
              <w:rPr>
                <w:rFonts w:ascii="Myriad Pro" w:hAnsi="Myriad Pro" w:cs="Calibri"/>
                <w:snapToGrid w:val="0"/>
                <w:sz w:val="22"/>
                <w:szCs w:val="22"/>
                <w:lang w:val="ru-RU"/>
              </w:rPr>
            </w:pPr>
            <w:r w:rsidRPr="00AE59BF">
              <w:rPr>
                <w:rFonts w:ascii="Myriad Pro" w:hAnsi="Myriad Pro" w:cs="Calibri"/>
                <w:snapToGrid w:val="0"/>
                <w:sz w:val="22"/>
                <w:szCs w:val="22"/>
                <w:lang w:val="ru-RU"/>
              </w:rPr>
              <w:t>Оценка технического предложения</w:t>
            </w:r>
          </w:p>
          <w:p w14:paraId="3E951238" w14:textId="77777777" w:rsidR="00173524" w:rsidRPr="00AE59BF" w:rsidRDefault="00173524" w:rsidP="00B50F0C">
            <w:pPr>
              <w:rPr>
                <w:rFonts w:ascii="Myriad Pro" w:hAnsi="Myriad Pro" w:cs="Calibri"/>
                <w:snapToGrid w:val="0"/>
                <w:sz w:val="22"/>
                <w:szCs w:val="22"/>
                <w:lang w:val="ru-RU"/>
              </w:rPr>
            </w:pPr>
            <w:r w:rsidRPr="00AE59BF">
              <w:rPr>
                <w:rFonts w:ascii="Myriad Pro" w:hAnsi="Myriad Pro" w:cs="Calibri"/>
                <w:snapToGrid w:val="0"/>
                <w:sz w:val="22"/>
                <w:szCs w:val="22"/>
                <w:lang w:val="ru-RU"/>
              </w:rPr>
              <w:t>Форма 3</w:t>
            </w:r>
          </w:p>
        </w:tc>
        <w:tc>
          <w:tcPr>
            <w:tcW w:w="1559" w:type="dxa"/>
            <w:vMerge w:val="restart"/>
            <w:tcBorders>
              <w:top w:val="single" w:sz="4" w:space="0" w:color="auto"/>
              <w:left w:val="single" w:sz="4" w:space="0" w:color="auto"/>
              <w:bottom w:val="nil"/>
              <w:right w:val="single" w:sz="4" w:space="0" w:color="auto"/>
            </w:tcBorders>
          </w:tcPr>
          <w:p w14:paraId="77E8C4E2" w14:textId="77777777" w:rsidR="00173524" w:rsidRPr="00AE59BF" w:rsidRDefault="00173524" w:rsidP="00B50F0C">
            <w:pPr>
              <w:ind w:left="-18" w:right="-18"/>
              <w:jc w:val="center"/>
              <w:rPr>
                <w:rFonts w:ascii="Myriad Pro" w:hAnsi="Myriad Pro" w:cs="Calibri"/>
                <w:snapToGrid w:val="0"/>
                <w:sz w:val="22"/>
                <w:szCs w:val="22"/>
                <w:lang w:val="ru-RU"/>
              </w:rPr>
            </w:pPr>
            <w:r w:rsidRPr="00AE59BF">
              <w:rPr>
                <w:rFonts w:ascii="Myriad Pro" w:hAnsi="Myriad Pro" w:cs="Calibri"/>
                <w:snapToGrid w:val="0"/>
                <w:sz w:val="22"/>
                <w:szCs w:val="22"/>
                <w:lang w:val="ru-RU"/>
              </w:rPr>
              <w:t>Получаемые баллы</w:t>
            </w:r>
          </w:p>
        </w:tc>
      </w:tr>
      <w:tr w:rsidR="00173524" w:rsidRPr="00AE59BF" w14:paraId="6C32759D" w14:textId="77777777" w:rsidTr="006A4615">
        <w:trPr>
          <w:cantSplit/>
          <w:trHeight w:val="293"/>
        </w:trPr>
        <w:tc>
          <w:tcPr>
            <w:tcW w:w="8364" w:type="dxa"/>
            <w:gridSpan w:val="4"/>
            <w:vMerge/>
            <w:tcBorders>
              <w:top w:val="single" w:sz="4" w:space="0" w:color="auto"/>
              <w:left w:val="single" w:sz="4" w:space="0" w:color="auto"/>
              <w:bottom w:val="nil"/>
              <w:right w:val="single" w:sz="4" w:space="0" w:color="auto"/>
            </w:tcBorders>
          </w:tcPr>
          <w:p w14:paraId="295B39BD" w14:textId="77777777" w:rsidR="00173524" w:rsidRPr="00AE59BF" w:rsidRDefault="00173524" w:rsidP="00B50F0C">
            <w:pPr>
              <w:rPr>
                <w:rFonts w:ascii="Myriad Pro" w:hAnsi="Myriad Pro" w:cs="Calibri"/>
                <w:snapToGrid w:val="0"/>
                <w:sz w:val="22"/>
                <w:szCs w:val="22"/>
                <w:lang w:val="ru-RU"/>
              </w:rPr>
            </w:pPr>
          </w:p>
        </w:tc>
        <w:tc>
          <w:tcPr>
            <w:tcW w:w="1559" w:type="dxa"/>
            <w:vMerge/>
            <w:tcBorders>
              <w:top w:val="single" w:sz="4" w:space="0" w:color="auto"/>
              <w:left w:val="single" w:sz="4" w:space="0" w:color="auto"/>
              <w:bottom w:val="nil"/>
              <w:right w:val="single" w:sz="4" w:space="0" w:color="auto"/>
            </w:tcBorders>
          </w:tcPr>
          <w:p w14:paraId="2BC2D357" w14:textId="77777777" w:rsidR="00173524" w:rsidRPr="00AE59BF" w:rsidRDefault="00173524" w:rsidP="00B50F0C">
            <w:pPr>
              <w:jc w:val="center"/>
              <w:rPr>
                <w:rFonts w:ascii="Myriad Pro" w:hAnsi="Myriad Pro" w:cs="Calibri"/>
                <w:snapToGrid w:val="0"/>
                <w:sz w:val="22"/>
                <w:szCs w:val="22"/>
                <w:lang w:val="ru-RU"/>
              </w:rPr>
            </w:pPr>
          </w:p>
        </w:tc>
      </w:tr>
      <w:tr w:rsidR="00173524" w:rsidRPr="00AE59BF" w14:paraId="4E69E775" w14:textId="77777777" w:rsidTr="006A4615">
        <w:trPr>
          <w:cantSplit/>
          <w:trHeight w:val="293"/>
        </w:trPr>
        <w:tc>
          <w:tcPr>
            <w:tcW w:w="8364" w:type="dxa"/>
            <w:gridSpan w:val="4"/>
            <w:vMerge/>
            <w:tcBorders>
              <w:top w:val="single" w:sz="4" w:space="0" w:color="auto"/>
              <w:left w:val="single" w:sz="4" w:space="0" w:color="auto"/>
              <w:bottom w:val="nil"/>
              <w:right w:val="single" w:sz="4" w:space="0" w:color="auto"/>
            </w:tcBorders>
            <w:vAlign w:val="center"/>
          </w:tcPr>
          <w:p w14:paraId="66D6ED09" w14:textId="77777777" w:rsidR="00173524" w:rsidRPr="00AE59BF" w:rsidRDefault="00173524" w:rsidP="00B50F0C">
            <w:pPr>
              <w:rPr>
                <w:rFonts w:ascii="Myriad Pro" w:hAnsi="Myriad Pro" w:cs="Calibri"/>
                <w:snapToGrid w:val="0"/>
                <w:sz w:val="22"/>
                <w:szCs w:val="22"/>
                <w:lang w:val="ru-RU"/>
              </w:rPr>
            </w:pPr>
          </w:p>
        </w:tc>
        <w:tc>
          <w:tcPr>
            <w:tcW w:w="1559" w:type="dxa"/>
            <w:vMerge/>
            <w:tcBorders>
              <w:top w:val="single" w:sz="4" w:space="0" w:color="auto"/>
              <w:left w:val="single" w:sz="4" w:space="0" w:color="auto"/>
              <w:bottom w:val="nil"/>
              <w:right w:val="single" w:sz="4" w:space="0" w:color="auto"/>
            </w:tcBorders>
            <w:vAlign w:val="center"/>
          </w:tcPr>
          <w:p w14:paraId="5E506CC7" w14:textId="77777777" w:rsidR="00173524" w:rsidRPr="00AE59BF" w:rsidRDefault="00173524" w:rsidP="00B50F0C">
            <w:pPr>
              <w:rPr>
                <w:rFonts w:ascii="Myriad Pro" w:hAnsi="Myriad Pro" w:cs="Calibri"/>
                <w:snapToGrid w:val="0"/>
                <w:sz w:val="22"/>
                <w:szCs w:val="22"/>
                <w:lang w:val="ru-RU"/>
              </w:rPr>
            </w:pPr>
          </w:p>
        </w:tc>
      </w:tr>
      <w:tr w:rsidR="00173524" w:rsidRPr="0079434D" w14:paraId="1241308E" w14:textId="77777777" w:rsidTr="006A4615">
        <w:trPr>
          <w:cantSplit/>
        </w:trPr>
        <w:tc>
          <w:tcPr>
            <w:tcW w:w="9923" w:type="dxa"/>
            <w:gridSpan w:val="5"/>
            <w:tcBorders>
              <w:top w:val="single" w:sz="4" w:space="0" w:color="auto"/>
              <w:left w:val="single" w:sz="4" w:space="0" w:color="auto"/>
              <w:bottom w:val="single" w:sz="4" w:space="0" w:color="auto"/>
              <w:right w:val="single" w:sz="4" w:space="0" w:color="auto"/>
            </w:tcBorders>
            <w:shd w:val="clear" w:color="auto" w:fill="D9D9D9"/>
          </w:tcPr>
          <w:p w14:paraId="4FE15330" w14:textId="77777777" w:rsidR="00173524" w:rsidRPr="003B1220" w:rsidRDefault="00173524" w:rsidP="00B50F0C">
            <w:pPr>
              <w:jc w:val="center"/>
              <w:rPr>
                <w:rFonts w:ascii="Myriad Pro" w:hAnsi="Myriad Pro" w:cs="Calibri"/>
                <w:b/>
                <w:snapToGrid w:val="0"/>
                <w:sz w:val="22"/>
                <w:szCs w:val="22"/>
                <w:lang w:val="ru-RU"/>
              </w:rPr>
            </w:pPr>
            <w:r w:rsidRPr="003B1220">
              <w:rPr>
                <w:rFonts w:ascii="Myriad Pro" w:hAnsi="Myriad Pro" w:cs="Calibri"/>
                <w:b/>
                <w:snapToGrid w:val="0"/>
                <w:sz w:val="22"/>
                <w:szCs w:val="22"/>
                <w:lang w:val="ru-RU"/>
              </w:rPr>
              <w:t>Управленческая структура и квалификация основного персонала</w:t>
            </w:r>
          </w:p>
        </w:tc>
      </w:tr>
      <w:tr w:rsidR="00173524" w:rsidRPr="00AE59BF" w14:paraId="56B5A1E3" w14:textId="77777777" w:rsidTr="003B1220">
        <w:trPr>
          <w:cantSplit/>
        </w:trPr>
        <w:tc>
          <w:tcPr>
            <w:tcW w:w="7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F08270" w14:textId="77777777" w:rsidR="00173524" w:rsidRPr="00AE59BF" w:rsidRDefault="00173524" w:rsidP="00B50F0C">
            <w:pPr>
              <w:rPr>
                <w:rFonts w:ascii="Myriad Pro" w:hAnsi="Myriad Pro" w:cs="Calibri"/>
                <w:b/>
                <w:snapToGrid w:val="0"/>
                <w:sz w:val="22"/>
                <w:szCs w:val="22"/>
                <w:lang w:val="ru-RU"/>
              </w:rPr>
            </w:pPr>
            <w:r w:rsidRPr="00AE59BF">
              <w:rPr>
                <w:rFonts w:ascii="Myriad Pro" w:hAnsi="Myriad Pro" w:cs="Calibri"/>
                <w:b/>
                <w:snapToGrid w:val="0"/>
                <w:sz w:val="22"/>
                <w:szCs w:val="22"/>
                <w:lang w:val="ru-RU"/>
              </w:rPr>
              <w:t>3.1</w:t>
            </w:r>
          </w:p>
        </w:tc>
        <w:tc>
          <w:tcPr>
            <w:tcW w:w="57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C8EE22" w14:textId="77777777" w:rsidR="00173524" w:rsidRPr="00333163" w:rsidRDefault="00333163" w:rsidP="00B50F0C">
            <w:pPr>
              <w:rPr>
                <w:rFonts w:ascii="Myriad Pro" w:hAnsi="Myriad Pro" w:cs="Calibri"/>
                <w:b/>
                <w:snapToGrid w:val="0"/>
                <w:sz w:val="22"/>
                <w:szCs w:val="22"/>
                <w:lang w:val="ru-RU"/>
              </w:rPr>
            </w:pPr>
            <w:r w:rsidRPr="00333163">
              <w:rPr>
                <w:rFonts w:ascii="Myriad Pro" w:hAnsi="Myriad Pro" w:cs="Calibri"/>
                <w:b/>
              </w:rPr>
              <w:t>Руководительгруппы</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647A53" w14:textId="77777777" w:rsidR="00173524" w:rsidRPr="00AE59BF" w:rsidRDefault="00173524" w:rsidP="00B50F0C">
            <w:pPr>
              <w:jc w:val="center"/>
              <w:rPr>
                <w:rFonts w:ascii="Myriad Pro" w:hAnsi="Myriad Pro" w:cs="Calibri"/>
                <w:b/>
                <w:snapToGrid w:val="0"/>
                <w:sz w:val="22"/>
                <w:szCs w:val="22"/>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B5922D" w14:textId="77777777" w:rsidR="00173524" w:rsidRPr="00AE59BF" w:rsidRDefault="00903CB8" w:rsidP="00CD63D0">
            <w:pPr>
              <w:jc w:val="center"/>
              <w:rPr>
                <w:rFonts w:ascii="Myriad Pro" w:hAnsi="Myriad Pro" w:cs="Calibri"/>
                <w:b/>
                <w:snapToGrid w:val="0"/>
                <w:sz w:val="22"/>
                <w:szCs w:val="22"/>
                <w:lang w:val="ru-RU"/>
              </w:rPr>
            </w:pPr>
            <w:r>
              <w:rPr>
                <w:rFonts w:ascii="Myriad Pro" w:hAnsi="Myriad Pro" w:cs="Calibri"/>
                <w:b/>
                <w:snapToGrid w:val="0"/>
                <w:sz w:val="22"/>
                <w:szCs w:val="22"/>
                <w:lang w:val="ru-RU"/>
              </w:rPr>
              <w:t>75</w:t>
            </w:r>
          </w:p>
        </w:tc>
      </w:tr>
      <w:tr w:rsidR="00254719" w:rsidRPr="00AE59BF" w14:paraId="51A54FD1" w14:textId="77777777" w:rsidTr="006A4615">
        <w:trPr>
          <w:cantSplit/>
        </w:trPr>
        <w:tc>
          <w:tcPr>
            <w:tcW w:w="743" w:type="dxa"/>
            <w:tcBorders>
              <w:top w:val="single" w:sz="4" w:space="0" w:color="auto"/>
              <w:left w:val="single" w:sz="4" w:space="0" w:color="auto"/>
              <w:bottom w:val="single" w:sz="4" w:space="0" w:color="auto"/>
              <w:right w:val="single" w:sz="4" w:space="0" w:color="auto"/>
            </w:tcBorders>
          </w:tcPr>
          <w:p w14:paraId="11105DA1" w14:textId="77777777" w:rsidR="00254719" w:rsidRPr="00AE59BF" w:rsidRDefault="00254719" w:rsidP="00254719">
            <w:pPr>
              <w:rPr>
                <w:rFonts w:ascii="Myriad Pro" w:hAnsi="Myriad Pro" w:cs="Calibri"/>
                <w:snapToGrid w:val="0"/>
                <w:sz w:val="22"/>
                <w:szCs w:val="22"/>
                <w:lang w:val="ru-RU"/>
              </w:rPr>
            </w:pPr>
          </w:p>
        </w:tc>
        <w:tc>
          <w:tcPr>
            <w:tcW w:w="5778" w:type="dxa"/>
            <w:gridSpan w:val="2"/>
            <w:tcBorders>
              <w:top w:val="single" w:sz="4" w:space="0" w:color="auto"/>
              <w:left w:val="single" w:sz="4" w:space="0" w:color="auto"/>
              <w:bottom w:val="single" w:sz="4" w:space="0" w:color="auto"/>
              <w:right w:val="single" w:sz="4" w:space="0" w:color="auto"/>
            </w:tcBorders>
          </w:tcPr>
          <w:p w14:paraId="3BE4AD00" w14:textId="77777777" w:rsidR="00254719" w:rsidRPr="00AE59BF" w:rsidRDefault="00254719" w:rsidP="00254719">
            <w:pPr>
              <w:rPr>
                <w:rFonts w:ascii="Myriad Pro" w:hAnsi="Myriad Pro" w:cs="Calibri"/>
                <w:snapToGrid w:val="0"/>
                <w:sz w:val="22"/>
                <w:szCs w:val="22"/>
                <w:lang w:val="ru-RU"/>
              </w:rPr>
            </w:pPr>
            <w:r w:rsidRPr="00AE59BF">
              <w:rPr>
                <w:rFonts w:ascii="Myriad Pro" w:hAnsi="Myriad Pro" w:cs="Calibri"/>
                <w:snapToGrid w:val="0"/>
                <w:sz w:val="22"/>
                <w:szCs w:val="22"/>
                <w:lang w:val="ru-RU"/>
              </w:rPr>
              <w:t>Общая квалификация</w:t>
            </w:r>
          </w:p>
        </w:tc>
        <w:tc>
          <w:tcPr>
            <w:tcW w:w="1843" w:type="dxa"/>
            <w:tcBorders>
              <w:top w:val="single" w:sz="4" w:space="0" w:color="auto"/>
              <w:left w:val="single" w:sz="4" w:space="0" w:color="auto"/>
              <w:bottom w:val="single" w:sz="4" w:space="0" w:color="auto"/>
              <w:right w:val="single" w:sz="4" w:space="0" w:color="auto"/>
            </w:tcBorders>
          </w:tcPr>
          <w:p w14:paraId="4ECDA5BA" w14:textId="77777777" w:rsidR="00254719" w:rsidRPr="00AE59BF" w:rsidRDefault="00903CB8" w:rsidP="00254719">
            <w:pPr>
              <w:jc w:val="center"/>
              <w:rPr>
                <w:rFonts w:ascii="Myriad Pro" w:hAnsi="Myriad Pro" w:cs="Calibri"/>
                <w:snapToGrid w:val="0"/>
                <w:sz w:val="22"/>
                <w:szCs w:val="22"/>
                <w:lang w:val="ru-RU"/>
              </w:rPr>
            </w:pPr>
            <w:r>
              <w:rPr>
                <w:rFonts w:ascii="Myriad Pro" w:hAnsi="Myriad Pro" w:cs="Calibri"/>
                <w:snapToGrid w:val="0"/>
                <w:sz w:val="22"/>
                <w:szCs w:val="22"/>
                <w:lang w:val="ru-RU"/>
              </w:rPr>
              <w:t>75</w:t>
            </w:r>
          </w:p>
        </w:tc>
        <w:tc>
          <w:tcPr>
            <w:tcW w:w="1559" w:type="dxa"/>
            <w:tcBorders>
              <w:top w:val="single" w:sz="4" w:space="0" w:color="auto"/>
              <w:left w:val="single" w:sz="4" w:space="0" w:color="auto"/>
              <w:bottom w:val="single" w:sz="4" w:space="0" w:color="auto"/>
              <w:right w:val="single" w:sz="4" w:space="0" w:color="auto"/>
            </w:tcBorders>
          </w:tcPr>
          <w:p w14:paraId="425BAA69" w14:textId="77777777" w:rsidR="00254719" w:rsidRPr="00AE59BF" w:rsidRDefault="00254719" w:rsidP="00254719">
            <w:pPr>
              <w:jc w:val="center"/>
              <w:rPr>
                <w:rFonts w:ascii="Myriad Pro" w:hAnsi="Myriad Pro" w:cs="Calibri"/>
                <w:snapToGrid w:val="0"/>
                <w:sz w:val="22"/>
                <w:szCs w:val="22"/>
                <w:lang w:val="ru-RU"/>
              </w:rPr>
            </w:pPr>
          </w:p>
        </w:tc>
      </w:tr>
      <w:tr w:rsidR="002B2BB3" w:rsidRPr="00AE59BF" w14:paraId="55C8FC80" w14:textId="77777777" w:rsidTr="00BD4850">
        <w:trPr>
          <w:cantSplit/>
        </w:trPr>
        <w:tc>
          <w:tcPr>
            <w:tcW w:w="743" w:type="dxa"/>
            <w:vMerge w:val="restart"/>
            <w:tcBorders>
              <w:top w:val="single" w:sz="4" w:space="0" w:color="auto"/>
              <w:left w:val="single" w:sz="4" w:space="0" w:color="auto"/>
              <w:right w:val="single" w:sz="4" w:space="0" w:color="auto"/>
            </w:tcBorders>
          </w:tcPr>
          <w:p w14:paraId="4DF3DE51" w14:textId="77777777" w:rsidR="002B2BB3" w:rsidRPr="00AE59BF" w:rsidRDefault="002B2BB3" w:rsidP="00254719">
            <w:pPr>
              <w:rPr>
                <w:rFonts w:ascii="Myriad Pro" w:hAnsi="Myriad Pro" w:cs="Calibri"/>
                <w:snapToGrid w:val="0"/>
                <w:sz w:val="22"/>
                <w:szCs w:val="22"/>
                <w:lang w:val="ru-RU"/>
              </w:rPr>
            </w:pPr>
          </w:p>
        </w:tc>
        <w:tc>
          <w:tcPr>
            <w:tcW w:w="5778" w:type="dxa"/>
            <w:gridSpan w:val="2"/>
            <w:tcBorders>
              <w:top w:val="single" w:sz="4" w:space="0" w:color="auto"/>
              <w:left w:val="single" w:sz="4" w:space="0" w:color="auto"/>
              <w:bottom w:val="single" w:sz="4" w:space="0" w:color="auto"/>
              <w:right w:val="single" w:sz="4" w:space="0" w:color="auto"/>
            </w:tcBorders>
          </w:tcPr>
          <w:p w14:paraId="1FA497A7" w14:textId="77777777" w:rsidR="002B2BB3" w:rsidRPr="00AE59BF" w:rsidRDefault="002B2BB3" w:rsidP="00254719">
            <w:pPr>
              <w:rPr>
                <w:rFonts w:ascii="Myriad Pro" w:hAnsi="Myriad Pro" w:cs="Calibri"/>
                <w:snapToGrid w:val="0"/>
                <w:sz w:val="22"/>
                <w:szCs w:val="22"/>
                <w:lang w:val="ru-RU"/>
              </w:rPr>
            </w:pPr>
            <w:r w:rsidRPr="00AE59BF">
              <w:rPr>
                <w:rFonts w:ascii="Myriad Pro" w:hAnsi="Myriad Pro" w:cs="Calibri"/>
                <w:snapToGrid w:val="0"/>
                <w:sz w:val="22"/>
                <w:szCs w:val="22"/>
                <w:lang w:val="ru-RU"/>
              </w:rPr>
              <w:t>Соответствие требованиям проекта</w:t>
            </w:r>
          </w:p>
        </w:tc>
        <w:tc>
          <w:tcPr>
            <w:tcW w:w="1843" w:type="dxa"/>
            <w:tcBorders>
              <w:top w:val="single" w:sz="4" w:space="0" w:color="auto"/>
              <w:left w:val="single" w:sz="4" w:space="0" w:color="auto"/>
              <w:bottom w:val="single" w:sz="4" w:space="0" w:color="auto"/>
              <w:right w:val="single" w:sz="4" w:space="0" w:color="auto"/>
            </w:tcBorders>
          </w:tcPr>
          <w:p w14:paraId="085AAD6D" w14:textId="77777777" w:rsidR="002B2BB3" w:rsidRPr="00AE59BF" w:rsidRDefault="002B2BB3" w:rsidP="00254719">
            <w:pPr>
              <w:jc w:val="center"/>
              <w:rPr>
                <w:rFonts w:ascii="Myriad Pro" w:hAnsi="Myriad Pro" w:cs="Calibri"/>
                <w:snapToGrid w:val="0"/>
                <w:sz w:val="22"/>
                <w:szCs w:val="22"/>
                <w:lang w:val="ru-RU"/>
              </w:rPr>
            </w:pPr>
          </w:p>
        </w:tc>
        <w:tc>
          <w:tcPr>
            <w:tcW w:w="1559" w:type="dxa"/>
            <w:tcBorders>
              <w:top w:val="single" w:sz="4" w:space="0" w:color="auto"/>
              <w:left w:val="single" w:sz="4" w:space="0" w:color="auto"/>
              <w:bottom w:val="single" w:sz="4" w:space="0" w:color="auto"/>
              <w:right w:val="single" w:sz="4" w:space="0" w:color="auto"/>
            </w:tcBorders>
          </w:tcPr>
          <w:p w14:paraId="19BBD437" w14:textId="77777777" w:rsidR="002B2BB3" w:rsidRPr="00AE59BF" w:rsidRDefault="002B2BB3" w:rsidP="00254719">
            <w:pPr>
              <w:jc w:val="center"/>
              <w:rPr>
                <w:rFonts w:ascii="Myriad Pro" w:hAnsi="Myriad Pro" w:cs="Calibri"/>
                <w:snapToGrid w:val="0"/>
                <w:sz w:val="22"/>
                <w:szCs w:val="22"/>
                <w:lang w:val="ru-RU"/>
              </w:rPr>
            </w:pPr>
          </w:p>
        </w:tc>
      </w:tr>
      <w:tr w:rsidR="002B2BB3" w:rsidRPr="00165AC4" w14:paraId="23D672F9" w14:textId="77777777" w:rsidTr="00BD4850">
        <w:trPr>
          <w:cantSplit/>
        </w:trPr>
        <w:tc>
          <w:tcPr>
            <w:tcW w:w="743" w:type="dxa"/>
            <w:vMerge/>
            <w:tcBorders>
              <w:left w:val="single" w:sz="4" w:space="0" w:color="auto"/>
              <w:right w:val="single" w:sz="4" w:space="0" w:color="auto"/>
            </w:tcBorders>
            <w:vAlign w:val="center"/>
          </w:tcPr>
          <w:p w14:paraId="1A8B8F06" w14:textId="77777777" w:rsidR="002B2BB3" w:rsidRPr="00AE59BF" w:rsidRDefault="002B2BB3" w:rsidP="00254719">
            <w:pPr>
              <w:rPr>
                <w:rFonts w:ascii="Myriad Pro" w:hAnsi="Myriad Pro" w:cs="Calibri"/>
                <w:snapToGrid w:val="0"/>
                <w:sz w:val="22"/>
                <w:szCs w:val="22"/>
                <w:lang w:val="ru-RU"/>
              </w:rPr>
            </w:pPr>
          </w:p>
        </w:tc>
        <w:tc>
          <w:tcPr>
            <w:tcW w:w="4644" w:type="dxa"/>
            <w:tcBorders>
              <w:top w:val="single" w:sz="4" w:space="0" w:color="auto"/>
              <w:left w:val="single" w:sz="4" w:space="0" w:color="auto"/>
              <w:bottom w:val="single" w:sz="4" w:space="0" w:color="auto"/>
              <w:right w:val="single" w:sz="4" w:space="0" w:color="auto"/>
            </w:tcBorders>
          </w:tcPr>
          <w:p w14:paraId="76FA8875" w14:textId="77777777" w:rsidR="002B2BB3" w:rsidRPr="00AE59BF" w:rsidRDefault="00333163" w:rsidP="00223763">
            <w:pPr>
              <w:pStyle w:val="ListParagraph"/>
              <w:numPr>
                <w:ilvl w:val="0"/>
                <w:numId w:val="7"/>
              </w:numPr>
              <w:spacing w:line="240" w:lineRule="auto"/>
              <w:rPr>
                <w:rFonts w:ascii="Myriad Pro" w:hAnsi="Myriad Pro" w:cs="Calibri"/>
                <w:snapToGrid w:val="0"/>
                <w:szCs w:val="22"/>
                <w:lang w:val="ru-RU"/>
              </w:rPr>
            </w:pPr>
            <w:r w:rsidRPr="00333163">
              <w:rPr>
                <w:rFonts w:ascii="Myriad Pro" w:hAnsi="Myriad Pro"/>
                <w:lang w:val="ru-RU"/>
              </w:rPr>
              <w:t xml:space="preserve">Высшее образование в области </w:t>
            </w:r>
            <w:r w:rsidRPr="00333163">
              <w:rPr>
                <w:rFonts w:ascii="Myriad Pro" w:hAnsi="Myriad Pro" w:cs="Arial"/>
                <w:color w:val="000000"/>
                <w:shd w:val="clear" w:color="auto" w:fill="FFFFFF"/>
                <w:lang w:val="ru-RU"/>
              </w:rPr>
              <w:t>информационных и телекоммуникационных систем</w:t>
            </w:r>
          </w:p>
        </w:tc>
        <w:tc>
          <w:tcPr>
            <w:tcW w:w="1134" w:type="dxa"/>
            <w:tcBorders>
              <w:top w:val="single" w:sz="4" w:space="0" w:color="auto"/>
              <w:left w:val="single" w:sz="4" w:space="0" w:color="auto"/>
              <w:bottom w:val="single" w:sz="4" w:space="0" w:color="auto"/>
              <w:right w:val="single" w:sz="4" w:space="0" w:color="auto"/>
            </w:tcBorders>
          </w:tcPr>
          <w:p w14:paraId="0451E1F3" w14:textId="77777777" w:rsidR="002B2BB3" w:rsidRPr="00AE59BF" w:rsidRDefault="003B1220" w:rsidP="00254719">
            <w:pPr>
              <w:jc w:val="center"/>
              <w:rPr>
                <w:rFonts w:ascii="Myriad Pro" w:hAnsi="Myriad Pro" w:cs="Calibri"/>
                <w:snapToGrid w:val="0"/>
                <w:sz w:val="22"/>
                <w:szCs w:val="22"/>
                <w:lang w:val="ru-RU"/>
              </w:rPr>
            </w:pPr>
            <w:r>
              <w:rPr>
                <w:rFonts w:ascii="Myriad Pro" w:hAnsi="Myriad Pro" w:cs="Calibri"/>
                <w:snapToGrid w:val="0"/>
                <w:sz w:val="22"/>
                <w:szCs w:val="22"/>
                <w:lang w:val="ru-RU"/>
              </w:rPr>
              <w:t>20</w:t>
            </w:r>
          </w:p>
        </w:tc>
        <w:tc>
          <w:tcPr>
            <w:tcW w:w="1843" w:type="dxa"/>
            <w:tcBorders>
              <w:top w:val="single" w:sz="4" w:space="0" w:color="auto"/>
              <w:left w:val="single" w:sz="4" w:space="0" w:color="auto"/>
              <w:bottom w:val="single" w:sz="4" w:space="0" w:color="auto"/>
              <w:right w:val="single" w:sz="4" w:space="0" w:color="auto"/>
            </w:tcBorders>
          </w:tcPr>
          <w:p w14:paraId="5455DB0D" w14:textId="77777777" w:rsidR="002B2BB3" w:rsidRPr="00AE59BF" w:rsidRDefault="002B2BB3" w:rsidP="00254719">
            <w:pPr>
              <w:jc w:val="center"/>
              <w:rPr>
                <w:rFonts w:ascii="Myriad Pro" w:hAnsi="Myriad Pro" w:cs="Calibri"/>
                <w:snapToGrid w:val="0"/>
                <w:sz w:val="22"/>
                <w:szCs w:val="22"/>
                <w:lang w:val="ru-RU"/>
              </w:rPr>
            </w:pPr>
          </w:p>
        </w:tc>
        <w:tc>
          <w:tcPr>
            <w:tcW w:w="1559" w:type="dxa"/>
            <w:tcBorders>
              <w:top w:val="single" w:sz="4" w:space="0" w:color="auto"/>
              <w:left w:val="single" w:sz="4" w:space="0" w:color="auto"/>
              <w:bottom w:val="single" w:sz="4" w:space="0" w:color="auto"/>
              <w:right w:val="single" w:sz="4" w:space="0" w:color="auto"/>
            </w:tcBorders>
          </w:tcPr>
          <w:p w14:paraId="7CC16F44" w14:textId="77777777" w:rsidR="002B2BB3" w:rsidRPr="00AE59BF" w:rsidRDefault="002B2BB3" w:rsidP="00254719">
            <w:pPr>
              <w:jc w:val="center"/>
              <w:rPr>
                <w:rFonts w:ascii="Myriad Pro" w:hAnsi="Myriad Pro" w:cs="Calibri"/>
                <w:snapToGrid w:val="0"/>
                <w:sz w:val="22"/>
                <w:szCs w:val="22"/>
                <w:lang w:val="ru-RU"/>
              </w:rPr>
            </w:pPr>
          </w:p>
        </w:tc>
      </w:tr>
      <w:tr w:rsidR="002B2BB3" w:rsidRPr="00165AC4" w14:paraId="6CD573CA" w14:textId="77777777" w:rsidTr="00BD4850">
        <w:trPr>
          <w:cantSplit/>
          <w:trHeight w:val="476"/>
        </w:trPr>
        <w:tc>
          <w:tcPr>
            <w:tcW w:w="743" w:type="dxa"/>
            <w:vMerge/>
            <w:tcBorders>
              <w:left w:val="single" w:sz="4" w:space="0" w:color="auto"/>
              <w:right w:val="single" w:sz="4" w:space="0" w:color="auto"/>
            </w:tcBorders>
            <w:vAlign w:val="center"/>
          </w:tcPr>
          <w:p w14:paraId="75058A41" w14:textId="77777777" w:rsidR="002B2BB3" w:rsidRPr="00AE59BF" w:rsidRDefault="002B2BB3" w:rsidP="00254719">
            <w:pPr>
              <w:rPr>
                <w:rFonts w:ascii="Myriad Pro" w:hAnsi="Myriad Pro" w:cs="Calibri"/>
                <w:snapToGrid w:val="0"/>
                <w:sz w:val="22"/>
                <w:szCs w:val="22"/>
                <w:lang w:val="ru-RU"/>
              </w:rPr>
            </w:pPr>
          </w:p>
        </w:tc>
        <w:tc>
          <w:tcPr>
            <w:tcW w:w="4644" w:type="dxa"/>
            <w:tcBorders>
              <w:top w:val="single" w:sz="4" w:space="0" w:color="auto"/>
              <w:left w:val="single" w:sz="4" w:space="0" w:color="auto"/>
              <w:bottom w:val="single" w:sz="4" w:space="0" w:color="auto"/>
              <w:right w:val="single" w:sz="4" w:space="0" w:color="auto"/>
            </w:tcBorders>
          </w:tcPr>
          <w:p w14:paraId="7095CA9C" w14:textId="77777777" w:rsidR="002B2BB3" w:rsidRPr="00AE59BF" w:rsidRDefault="002B2BB3" w:rsidP="00223763">
            <w:pPr>
              <w:pStyle w:val="ListParagraph"/>
              <w:numPr>
                <w:ilvl w:val="0"/>
                <w:numId w:val="7"/>
              </w:numPr>
              <w:spacing w:line="240" w:lineRule="auto"/>
              <w:rPr>
                <w:rFonts w:ascii="Myriad Pro" w:hAnsi="Myriad Pro" w:cs="Calibri"/>
                <w:snapToGrid w:val="0"/>
                <w:szCs w:val="22"/>
                <w:lang w:val="ru-RU"/>
              </w:rPr>
            </w:pPr>
            <w:r w:rsidRPr="00AE59BF">
              <w:rPr>
                <w:rFonts w:ascii="Myriad Pro" w:hAnsi="Myriad Pro" w:cs="Calibri"/>
                <w:snapToGrid w:val="0"/>
                <w:szCs w:val="22"/>
                <w:lang w:val="ru-RU"/>
              </w:rPr>
              <w:t xml:space="preserve">Опыт </w:t>
            </w:r>
            <w:r w:rsidR="00333163">
              <w:rPr>
                <w:rFonts w:ascii="Myriad Pro" w:hAnsi="Myriad Pro" w:cs="Calibri"/>
                <w:snapToGrid w:val="0"/>
                <w:szCs w:val="22"/>
                <w:lang w:val="ru-RU"/>
              </w:rPr>
              <w:t xml:space="preserve">работы </w:t>
            </w:r>
            <w:r w:rsidRPr="00AE59BF">
              <w:rPr>
                <w:rFonts w:ascii="Myriad Pro" w:hAnsi="Myriad Pro" w:cs="Calibri"/>
                <w:snapToGrid w:val="0"/>
                <w:szCs w:val="22"/>
                <w:lang w:val="ru-RU"/>
              </w:rPr>
              <w:t xml:space="preserve">в </w:t>
            </w:r>
            <w:r w:rsidR="00333163">
              <w:rPr>
                <w:rFonts w:ascii="Myriad Pro" w:hAnsi="Myriad Pro" w:cs="Calibri"/>
                <w:snapToGrid w:val="0"/>
                <w:szCs w:val="22"/>
                <w:lang w:val="ru-RU"/>
              </w:rPr>
              <w:t xml:space="preserve">роли руководителя по проектированию </w:t>
            </w:r>
            <w:r w:rsidR="00FD48BF">
              <w:rPr>
                <w:rFonts w:ascii="Myriad Pro" w:hAnsi="Myriad Pro" w:cs="Calibri"/>
                <w:snapToGrid w:val="0"/>
                <w:szCs w:val="22"/>
                <w:lang w:val="ru-RU"/>
              </w:rPr>
              <w:t>информационных систем в области экологического мониторинга</w:t>
            </w:r>
          </w:p>
        </w:tc>
        <w:tc>
          <w:tcPr>
            <w:tcW w:w="1134" w:type="dxa"/>
            <w:tcBorders>
              <w:top w:val="single" w:sz="4" w:space="0" w:color="auto"/>
              <w:left w:val="single" w:sz="4" w:space="0" w:color="auto"/>
              <w:bottom w:val="single" w:sz="4" w:space="0" w:color="auto"/>
              <w:right w:val="single" w:sz="4" w:space="0" w:color="auto"/>
            </w:tcBorders>
          </w:tcPr>
          <w:p w14:paraId="3D8AAB33" w14:textId="77777777" w:rsidR="002B2BB3" w:rsidRPr="00AE59BF" w:rsidRDefault="003B1220" w:rsidP="00254719">
            <w:pPr>
              <w:jc w:val="center"/>
              <w:rPr>
                <w:rFonts w:ascii="Myriad Pro" w:hAnsi="Myriad Pro" w:cs="Calibri"/>
                <w:snapToGrid w:val="0"/>
                <w:sz w:val="22"/>
                <w:szCs w:val="22"/>
                <w:lang w:val="ru-RU"/>
              </w:rPr>
            </w:pPr>
            <w:r>
              <w:rPr>
                <w:rFonts w:ascii="Myriad Pro" w:hAnsi="Myriad Pro" w:cs="Calibri"/>
                <w:snapToGrid w:val="0"/>
                <w:sz w:val="22"/>
                <w:szCs w:val="22"/>
                <w:lang w:val="ru-RU"/>
              </w:rPr>
              <w:t>30</w:t>
            </w:r>
          </w:p>
        </w:tc>
        <w:tc>
          <w:tcPr>
            <w:tcW w:w="1843" w:type="dxa"/>
            <w:tcBorders>
              <w:top w:val="single" w:sz="4" w:space="0" w:color="auto"/>
              <w:left w:val="single" w:sz="4" w:space="0" w:color="auto"/>
              <w:bottom w:val="single" w:sz="4" w:space="0" w:color="auto"/>
              <w:right w:val="single" w:sz="4" w:space="0" w:color="auto"/>
            </w:tcBorders>
          </w:tcPr>
          <w:p w14:paraId="0BD685FE" w14:textId="77777777" w:rsidR="002B2BB3" w:rsidRPr="00AE59BF" w:rsidRDefault="002B2BB3" w:rsidP="00254719">
            <w:pPr>
              <w:jc w:val="center"/>
              <w:rPr>
                <w:rFonts w:ascii="Myriad Pro" w:hAnsi="Myriad Pro" w:cs="Calibri"/>
                <w:snapToGrid w:val="0"/>
                <w:sz w:val="22"/>
                <w:szCs w:val="22"/>
                <w:lang w:val="ru-RU"/>
              </w:rPr>
            </w:pPr>
          </w:p>
        </w:tc>
        <w:tc>
          <w:tcPr>
            <w:tcW w:w="1559" w:type="dxa"/>
            <w:tcBorders>
              <w:top w:val="single" w:sz="4" w:space="0" w:color="auto"/>
              <w:left w:val="single" w:sz="4" w:space="0" w:color="auto"/>
              <w:bottom w:val="single" w:sz="4" w:space="0" w:color="auto"/>
              <w:right w:val="single" w:sz="4" w:space="0" w:color="auto"/>
            </w:tcBorders>
          </w:tcPr>
          <w:p w14:paraId="3FDF192C" w14:textId="77777777" w:rsidR="002B2BB3" w:rsidRPr="00AE59BF" w:rsidRDefault="002B2BB3" w:rsidP="00254719">
            <w:pPr>
              <w:jc w:val="center"/>
              <w:rPr>
                <w:rFonts w:ascii="Myriad Pro" w:hAnsi="Myriad Pro" w:cs="Calibri"/>
                <w:snapToGrid w:val="0"/>
                <w:sz w:val="22"/>
                <w:szCs w:val="22"/>
                <w:lang w:val="ru-RU"/>
              </w:rPr>
            </w:pPr>
          </w:p>
        </w:tc>
      </w:tr>
      <w:tr w:rsidR="002B2BB3" w:rsidRPr="00165AC4" w14:paraId="5B40FB9E" w14:textId="77777777" w:rsidTr="00BD4850">
        <w:trPr>
          <w:cantSplit/>
          <w:trHeight w:val="312"/>
        </w:trPr>
        <w:tc>
          <w:tcPr>
            <w:tcW w:w="743" w:type="dxa"/>
            <w:vMerge/>
            <w:tcBorders>
              <w:left w:val="single" w:sz="4" w:space="0" w:color="auto"/>
              <w:bottom w:val="single" w:sz="4" w:space="0" w:color="auto"/>
              <w:right w:val="single" w:sz="4" w:space="0" w:color="auto"/>
            </w:tcBorders>
            <w:vAlign w:val="center"/>
          </w:tcPr>
          <w:p w14:paraId="53C7FF2C" w14:textId="77777777" w:rsidR="002B2BB3" w:rsidRPr="00AE59BF" w:rsidRDefault="002B2BB3" w:rsidP="00254719">
            <w:pPr>
              <w:rPr>
                <w:rFonts w:ascii="Myriad Pro" w:hAnsi="Myriad Pro" w:cs="Calibri"/>
                <w:snapToGrid w:val="0"/>
                <w:sz w:val="22"/>
                <w:szCs w:val="22"/>
                <w:lang w:val="ru-RU"/>
              </w:rPr>
            </w:pPr>
          </w:p>
        </w:tc>
        <w:tc>
          <w:tcPr>
            <w:tcW w:w="4644" w:type="dxa"/>
            <w:tcBorders>
              <w:top w:val="single" w:sz="4" w:space="0" w:color="auto"/>
              <w:left w:val="single" w:sz="4" w:space="0" w:color="auto"/>
              <w:bottom w:val="single" w:sz="4" w:space="0" w:color="auto"/>
              <w:right w:val="single" w:sz="4" w:space="0" w:color="auto"/>
            </w:tcBorders>
          </w:tcPr>
          <w:p w14:paraId="3A951F50" w14:textId="77777777" w:rsidR="002B2BB3" w:rsidRPr="00AE59BF" w:rsidRDefault="00FD48BF" w:rsidP="00223763">
            <w:pPr>
              <w:pStyle w:val="ListParagraph"/>
              <w:numPr>
                <w:ilvl w:val="0"/>
                <w:numId w:val="7"/>
              </w:numPr>
              <w:spacing w:line="240" w:lineRule="auto"/>
              <w:rPr>
                <w:rFonts w:ascii="Myriad Pro" w:hAnsi="Myriad Pro" w:cs="Calibri"/>
                <w:snapToGrid w:val="0"/>
                <w:szCs w:val="22"/>
                <w:lang w:val="ru-RU"/>
              </w:rPr>
            </w:pPr>
            <w:r w:rsidRPr="00FD48BF">
              <w:rPr>
                <w:rFonts w:ascii="Myriad Pro" w:hAnsi="Myriad Pro" w:cs="Calibri"/>
                <w:snapToGrid w:val="0"/>
                <w:lang w:val="ru-RU"/>
              </w:rPr>
              <w:t>Знание жизненного цикла разработки проектно-сметной документации информационных систем</w:t>
            </w:r>
          </w:p>
        </w:tc>
        <w:tc>
          <w:tcPr>
            <w:tcW w:w="1134" w:type="dxa"/>
            <w:tcBorders>
              <w:top w:val="single" w:sz="4" w:space="0" w:color="auto"/>
              <w:left w:val="single" w:sz="4" w:space="0" w:color="auto"/>
              <w:bottom w:val="single" w:sz="4" w:space="0" w:color="auto"/>
              <w:right w:val="single" w:sz="4" w:space="0" w:color="auto"/>
            </w:tcBorders>
          </w:tcPr>
          <w:p w14:paraId="05DF2239" w14:textId="77777777" w:rsidR="002B2BB3" w:rsidRPr="00AE59BF" w:rsidRDefault="00903CB8" w:rsidP="00254719">
            <w:pPr>
              <w:jc w:val="center"/>
              <w:rPr>
                <w:rFonts w:ascii="Myriad Pro" w:hAnsi="Myriad Pro" w:cs="Calibri"/>
                <w:snapToGrid w:val="0"/>
                <w:sz w:val="22"/>
                <w:szCs w:val="22"/>
                <w:lang w:val="ru-RU"/>
              </w:rPr>
            </w:pPr>
            <w:r>
              <w:rPr>
                <w:rFonts w:ascii="Myriad Pro" w:hAnsi="Myriad Pro" w:cs="Calibri"/>
                <w:snapToGrid w:val="0"/>
                <w:sz w:val="22"/>
                <w:szCs w:val="22"/>
                <w:lang w:val="ru-RU"/>
              </w:rPr>
              <w:t>2</w:t>
            </w:r>
            <w:r w:rsidR="003B1220">
              <w:rPr>
                <w:rFonts w:ascii="Myriad Pro" w:hAnsi="Myriad Pro" w:cs="Calibri"/>
                <w:snapToGrid w:val="0"/>
                <w:sz w:val="22"/>
                <w:szCs w:val="22"/>
                <w:lang w:val="ru-RU"/>
              </w:rPr>
              <w:t>5</w:t>
            </w:r>
          </w:p>
        </w:tc>
        <w:tc>
          <w:tcPr>
            <w:tcW w:w="1843" w:type="dxa"/>
            <w:tcBorders>
              <w:top w:val="single" w:sz="4" w:space="0" w:color="auto"/>
              <w:left w:val="single" w:sz="4" w:space="0" w:color="auto"/>
              <w:bottom w:val="single" w:sz="4" w:space="0" w:color="auto"/>
              <w:right w:val="single" w:sz="4" w:space="0" w:color="auto"/>
            </w:tcBorders>
          </w:tcPr>
          <w:p w14:paraId="5C30963C" w14:textId="77777777" w:rsidR="002B2BB3" w:rsidRPr="00AE59BF" w:rsidRDefault="002B2BB3" w:rsidP="00254719">
            <w:pPr>
              <w:jc w:val="center"/>
              <w:rPr>
                <w:rFonts w:ascii="Myriad Pro" w:hAnsi="Myriad Pro" w:cs="Calibri"/>
                <w:snapToGrid w:val="0"/>
                <w:sz w:val="22"/>
                <w:szCs w:val="22"/>
                <w:lang w:val="ru-RU"/>
              </w:rPr>
            </w:pPr>
          </w:p>
        </w:tc>
        <w:tc>
          <w:tcPr>
            <w:tcW w:w="1559" w:type="dxa"/>
            <w:tcBorders>
              <w:top w:val="single" w:sz="4" w:space="0" w:color="auto"/>
              <w:left w:val="single" w:sz="4" w:space="0" w:color="auto"/>
              <w:bottom w:val="single" w:sz="4" w:space="0" w:color="auto"/>
              <w:right w:val="single" w:sz="4" w:space="0" w:color="auto"/>
            </w:tcBorders>
          </w:tcPr>
          <w:p w14:paraId="4F00581C" w14:textId="77777777" w:rsidR="002B2BB3" w:rsidRPr="00AE59BF" w:rsidRDefault="002B2BB3" w:rsidP="00254719">
            <w:pPr>
              <w:jc w:val="center"/>
              <w:rPr>
                <w:rFonts w:ascii="Myriad Pro" w:hAnsi="Myriad Pro" w:cs="Calibri"/>
                <w:snapToGrid w:val="0"/>
                <w:sz w:val="22"/>
                <w:szCs w:val="22"/>
                <w:lang w:val="ru-RU"/>
              </w:rPr>
            </w:pPr>
          </w:p>
        </w:tc>
      </w:tr>
      <w:tr w:rsidR="00254719" w:rsidRPr="00AE59BF" w14:paraId="08E9CB3E" w14:textId="77777777" w:rsidTr="006A4615">
        <w:trPr>
          <w:cantSplit/>
        </w:trPr>
        <w:tc>
          <w:tcPr>
            <w:tcW w:w="7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01C73E" w14:textId="77777777" w:rsidR="00254719" w:rsidRPr="00AE59BF" w:rsidRDefault="00254719" w:rsidP="00254719">
            <w:pPr>
              <w:rPr>
                <w:rFonts w:ascii="Myriad Pro" w:hAnsi="Myriad Pro" w:cs="Calibri"/>
                <w:b/>
                <w:snapToGrid w:val="0"/>
                <w:sz w:val="22"/>
                <w:szCs w:val="22"/>
                <w:lang w:val="ru-RU"/>
              </w:rPr>
            </w:pPr>
            <w:r w:rsidRPr="00AE59BF">
              <w:rPr>
                <w:rFonts w:ascii="Myriad Pro" w:hAnsi="Myriad Pro" w:cs="Calibri"/>
                <w:b/>
                <w:snapToGrid w:val="0"/>
                <w:sz w:val="22"/>
                <w:szCs w:val="22"/>
                <w:lang w:val="ru-RU"/>
              </w:rPr>
              <w:t>3.2</w:t>
            </w:r>
          </w:p>
        </w:tc>
        <w:tc>
          <w:tcPr>
            <w:tcW w:w="57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45967A" w14:textId="77777777" w:rsidR="00FD48BF" w:rsidRPr="00FD48BF" w:rsidRDefault="00FD48BF" w:rsidP="00FD48BF">
            <w:pPr>
              <w:rPr>
                <w:rFonts w:ascii="Myriad Pro" w:hAnsi="Myriad Pro" w:cs="Calibri"/>
                <w:b/>
              </w:rPr>
            </w:pPr>
            <w:r w:rsidRPr="00FD48BF">
              <w:rPr>
                <w:rFonts w:ascii="Myriad Pro" w:hAnsi="Myriad Pro" w:cs="Calibri"/>
                <w:b/>
              </w:rPr>
              <w:t>Экспертпогеоинформационнымсистемам</w:t>
            </w:r>
          </w:p>
          <w:p w14:paraId="6AAA90F2" w14:textId="77777777" w:rsidR="00254719" w:rsidRPr="00AE59BF" w:rsidRDefault="00254719" w:rsidP="00254719">
            <w:pPr>
              <w:rPr>
                <w:rFonts w:ascii="Myriad Pro" w:hAnsi="Myriad Pro" w:cs="Calibri"/>
                <w:b/>
                <w:snapToGrid w:val="0"/>
                <w:sz w:val="22"/>
                <w:szCs w:val="22"/>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8790D2" w14:textId="77777777" w:rsidR="00254719" w:rsidRPr="00AE59BF" w:rsidRDefault="00254719" w:rsidP="00254719">
            <w:pPr>
              <w:jc w:val="center"/>
              <w:rPr>
                <w:rFonts w:ascii="Myriad Pro" w:hAnsi="Myriad Pro" w:cs="Calibri"/>
                <w:b/>
                <w:snapToGrid w:val="0"/>
                <w:sz w:val="22"/>
                <w:szCs w:val="22"/>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CB9A42" w14:textId="77777777" w:rsidR="00254719" w:rsidRPr="00AE59BF" w:rsidRDefault="003B1220" w:rsidP="00254719">
            <w:pPr>
              <w:jc w:val="center"/>
              <w:rPr>
                <w:rFonts w:ascii="Myriad Pro" w:hAnsi="Myriad Pro" w:cs="Calibri"/>
                <w:b/>
                <w:snapToGrid w:val="0"/>
                <w:sz w:val="22"/>
                <w:szCs w:val="22"/>
                <w:lang w:val="ru-RU"/>
              </w:rPr>
            </w:pPr>
            <w:r w:rsidRPr="003B1220">
              <w:rPr>
                <w:rFonts w:ascii="Myriad Pro" w:hAnsi="Myriad Pro" w:cs="Calibri"/>
                <w:b/>
                <w:snapToGrid w:val="0"/>
                <w:sz w:val="22"/>
                <w:szCs w:val="22"/>
                <w:lang w:val="ru-RU"/>
              </w:rPr>
              <w:t>75</w:t>
            </w:r>
          </w:p>
        </w:tc>
      </w:tr>
      <w:tr w:rsidR="00254719" w:rsidRPr="00AE59BF" w14:paraId="4E12DD40" w14:textId="77777777" w:rsidTr="006A4615">
        <w:trPr>
          <w:cantSplit/>
        </w:trPr>
        <w:tc>
          <w:tcPr>
            <w:tcW w:w="743" w:type="dxa"/>
            <w:tcBorders>
              <w:top w:val="single" w:sz="4" w:space="0" w:color="auto"/>
              <w:left w:val="single" w:sz="4" w:space="0" w:color="auto"/>
              <w:bottom w:val="single" w:sz="4" w:space="0" w:color="auto"/>
              <w:right w:val="single" w:sz="4" w:space="0" w:color="auto"/>
            </w:tcBorders>
          </w:tcPr>
          <w:p w14:paraId="0C26C745" w14:textId="77777777" w:rsidR="00254719" w:rsidRPr="00AE59BF" w:rsidRDefault="00254719" w:rsidP="00254719">
            <w:pPr>
              <w:rPr>
                <w:rFonts w:ascii="Myriad Pro" w:hAnsi="Myriad Pro" w:cs="Calibri"/>
                <w:snapToGrid w:val="0"/>
                <w:sz w:val="22"/>
                <w:szCs w:val="22"/>
                <w:lang w:val="ru-RU"/>
              </w:rPr>
            </w:pPr>
          </w:p>
        </w:tc>
        <w:tc>
          <w:tcPr>
            <w:tcW w:w="5778" w:type="dxa"/>
            <w:gridSpan w:val="2"/>
            <w:tcBorders>
              <w:top w:val="single" w:sz="4" w:space="0" w:color="auto"/>
              <w:left w:val="single" w:sz="4" w:space="0" w:color="auto"/>
              <w:bottom w:val="single" w:sz="4" w:space="0" w:color="auto"/>
              <w:right w:val="single" w:sz="4" w:space="0" w:color="auto"/>
            </w:tcBorders>
          </w:tcPr>
          <w:p w14:paraId="46B748F4" w14:textId="77777777" w:rsidR="00254719" w:rsidRPr="00AE59BF" w:rsidRDefault="00254719" w:rsidP="00254719">
            <w:pPr>
              <w:rPr>
                <w:rFonts w:ascii="Myriad Pro" w:hAnsi="Myriad Pro" w:cs="Calibri"/>
                <w:snapToGrid w:val="0"/>
                <w:sz w:val="22"/>
                <w:szCs w:val="22"/>
                <w:lang w:val="ru-RU"/>
              </w:rPr>
            </w:pPr>
            <w:r w:rsidRPr="00AE59BF">
              <w:rPr>
                <w:rFonts w:ascii="Myriad Pro" w:hAnsi="Myriad Pro" w:cs="Calibri"/>
                <w:snapToGrid w:val="0"/>
                <w:sz w:val="22"/>
                <w:szCs w:val="22"/>
                <w:lang w:val="ru-RU"/>
              </w:rPr>
              <w:t>Общая квалификация</w:t>
            </w:r>
          </w:p>
        </w:tc>
        <w:tc>
          <w:tcPr>
            <w:tcW w:w="1843" w:type="dxa"/>
            <w:tcBorders>
              <w:top w:val="single" w:sz="4" w:space="0" w:color="auto"/>
              <w:left w:val="single" w:sz="4" w:space="0" w:color="auto"/>
              <w:bottom w:val="single" w:sz="4" w:space="0" w:color="auto"/>
              <w:right w:val="single" w:sz="4" w:space="0" w:color="auto"/>
            </w:tcBorders>
          </w:tcPr>
          <w:p w14:paraId="00769CE6" w14:textId="77777777" w:rsidR="00254719" w:rsidRPr="00AE59BF" w:rsidRDefault="003B1220" w:rsidP="00254719">
            <w:pPr>
              <w:jc w:val="center"/>
              <w:rPr>
                <w:rFonts w:ascii="Myriad Pro" w:hAnsi="Myriad Pro" w:cs="Calibri"/>
                <w:snapToGrid w:val="0"/>
                <w:sz w:val="22"/>
                <w:szCs w:val="22"/>
                <w:lang w:val="ru-RU"/>
              </w:rPr>
            </w:pPr>
            <w:r>
              <w:rPr>
                <w:rFonts w:ascii="Myriad Pro" w:hAnsi="Myriad Pro" w:cs="Calibri"/>
                <w:snapToGrid w:val="0"/>
                <w:sz w:val="22"/>
                <w:szCs w:val="22"/>
                <w:lang w:val="ru-RU"/>
              </w:rPr>
              <w:t>75</w:t>
            </w:r>
          </w:p>
        </w:tc>
        <w:tc>
          <w:tcPr>
            <w:tcW w:w="1559" w:type="dxa"/>
            <w:tcBorders>
              <w:top w:val="single" w:sz="4" w:space="0" w:color="auto"/>
              <w:left w:val="single" w:sz="4" w:space="0" w:color="auto"/>
              <w:bottom w:val="single" w:sz="4" w:space="0" w:color="auto"/>
              <w:right w:val="single" w:sz="4" w:space="0" w:color="auto"/>
            </w:tcBorders>
          </w:tcPr>
          <w:p w14:paraId="616DD861" w14:textId="77777777" w:rsidR="00254719" w:rsidRPr="003B1220" w:rsidRDefault="00254719" w:rsidP="00254719">
            <w:pPr>
              <w:jc w:val="center"/>
              <w:rPr>
                <w:rFonts w:ascii="Myriad Pro" w:hAnsi="Myriad Pro" w:cs="Calibri"/>
                <w:b/>
                <w:snapToGrid w:val="0"/>
                <w:sz w:val="22"/>
                <w:szCs w:val="22"/>
                <w:lang w:val="ru-RU"/>
              </w:rPr>
            </w:pPr>
          </w:p>
        </w:tc>
      </w:tr>
      <w:tr w:rsidR="00254719" w:rsidRPr="00AE59BF" w14:paraId="2301C244" w14:textId="77777777" w:rsidTr="006A4615">
        <w:trPr>
          <w:cantSplit/>
        </w:trPr>
        <w:tc>
          <w:tcPr>
            <w:tcW w:w="743" w:type="dxa"/>
            <w:vMerge w:val="restart"/>
            <w:tcBorders>
              <w:top w:val="single" w:sz="4" w:space="0" w:color="auto"/>
              <w:left w:val="single" w:sz="4" w:space="0" w:color="auto"/>
              <w:bottom w:val="single" w:sz="4" w:space="0" w:color="auto"/>
              <w:right w:val="single" w:sz="4" w:space="0" w:color="auto"/>
            </w:tcBorders>
          </w:tcPr>
          <w:p w14:paraId="44BEC7A7" w14:textId="77777777" w:rsidR="00254719" w:rsidRPr="00AE59BF" w:rsidRDefault="00254719" w:rsidP="00254719">
            <w:pPr>
              <w:rPr>
                <w:rFonts w:ascii="Myriad Pro" w:hAnsi="Myriad Pro" w:cs="Calibri"/>
                <w:snapToGrid w:val="0"/>
                <w:sz w:val="22"/>
                <w:szCs w:val="22"/>
                <w:lang w:val="ru-RU"/>
              </w:rPr>
            </w:pPr>
          </w:p>
        </w:tc>
        <w:tc>
          <w:tcPr>
            <w:tcW w:w="5778" w:type="dxa"/>
            <w:gridSpan w:val="2"/>
            <w:tcBorders>
              <w:top w:val="single" w:sz="4" w:space="0" w:color="auto"/>
              <w:left w:val="single" w:sz="4" w:space="0" w:color="auto"/>
              <w:bottom w:val="single" w:sz="4" w:space="0" w:color="auto"/>
              <w:right w:val="single" w:sz="4" w:space="0" w:color="auto"/>
            </w:tcBorders>
          </w:tcPr>
          <w:p w14:paraId="65FE1E9E" w14:textId="77777777" w:rsidR="00254719" w:rsidRPr="00AE59BF" w:rsidRDefault="00254719" w:rsidP="00254719">
            <w:pPr>
              <w:rPr>
                <w:rFonts w:ascii="Myriad Pro" w:hAnsi="Myriad Pro" w:cs="Calibri"/>
                <w:snapToGrid w:val="0"/>
                <w:sz w:val="22"/>
                <w:szCs w:val="22"/>
                <w:lang w:val="ru-RU"/>
              </w:rPr>
            </w:pPr>
            <w:r w:rsidRPr="00AE59BF">
              <w:rPr>
                <w:rFonts w:ascii="Myriad Pro" w:hAnsi="Myriad Pro" w:cs="Calibri"/>
                <w:snapToGrid w:val="0"/>
                <w:sz w:val="22"/>
                <w:szCs w:val="22"/>
                <w:lang w:val="ru-RU"/>
              </w:rPr>
              <w:t>Соответствие требованиям проекта</w:t>
            </w:r>
          </w:p>
        </w:tc>
        <w:tc>
          <w:tcPr>
            <w:tcW w:w="1843" w:type="dxa"/>
            <w:tcBorders>
              <w:top w:val="single" w:sz="4" w:space="0" w:color="auto"/>
              <w:left w:val="single" w:sz="4" w:space="0" w:color="auto"/>
              <w:bottom w:val="single" w:sz="4" w:space="0" w:color="auto"/>
              <w:right w:val="single" w:sz="4" w:space="0" w:color="auto"/>
            </w:tcBorders>
          </w:tcPr>
          <w:p w14:paraId="60E98224" w14:textId="77777777" w:rsidR="00254719" w:rsidRPr="00AE59BF" w:rsidRDefault="00254719" w:rsidP="00254719">
            <w:pPr>
              <w:jc w:val="center"/>
              <w:rPr>
                <w:rFonts w:ascii="Myriad Pro" w:hAnsi="Myriad Pro" w:cs="Calibri"/>
                <w:snapToGrid w:val="0"/>
                <w:sz w:val="22"/>
                <w:szCs w:val="22"/>
                <w:lang w:val="ru-RU"/>
              </w:rPr>
            </w:pPr>
          </w:p>
        </w:tc>
        <w:tc>
          <w:tcPr>
            <w:tcW w:w="1559" w:type="dxa"/>
            <w:tcBorders>
              <w:top w:val="single" w:sz="4" w:space="0" w:color="auto"/>
              <w:left w:val="single" w:sz="4" w:space="0" w:color="auto"/>
              <w:bottom w:val="single" w:sz="4" w:space="0" w:color="auto"/>
              <w:right w:val="single" w:sz="4" w:space="0" w:color="auto"/>
            </w:tcBorders>
          </w:tcPr>
          <w:p w14:paraId="79328ABF" w14:textId="77777777" w:rsidR="00254719" w:rsidRPr="00AE59BF" w:rsidRDefault="00254719" w:rsidP="00254719">
            <w:pPr>
              <w:jc w:val="center"/>
              <w:rPr>
                <w:rFonts w:ascii="Myriad Pro" w:hAnsi="Myriad Pro" w:cs="Calibri"/>
                <w:snapToGrid w:val="0"/>
                <w:sz w:val="22"/>
                <w:szCs w:val="22"/>
                <w:lang w:val="ru-RU"/>
              </w:rPr>
            </w:pPr>
          </w:p>
        </w:tc>
      </w:tr>
      <w:tr w:rsidR="00254719" w:rsidRPr="00165AC4" w14:paraId="3F776162" w14:textId="77777777" w:rsidTr="006A4615">
        <w:trPr>
          <w:cantSplit/>
        </w:trPr>
        <w:tc>
          <w:tcPr>
            <w:tcW w:w="743" w:type="dxa"/>
            <w:vMerge/>
            <w:tcBorders>
              <w:top w:val="single" w:sz="4" w:space="0" w:color="auto"/>
              <w:left w:val="single" w:sz="4" w:space="0" w:color="auto"/>
              <w:bottom w:val="single" w:sz="4" w:space="0" w:color="auto"/>
              <w:right w:val="single" w:sz="4" w:space="0" w:color="auto"/>
            </w:tcBorders>
            <w:vAlign w:val="center"/>
          </w:tcPr>
          <w:p w14:paraId="15866E5E" w14:textId="77777777" w:rsidR="00254719" w:rsidRPr="00AE59BF" w:rsidRDefault="00254719" w:rsidP="00254719">
            <w:pPr>
              <w:rPr>
                <w:rFonts w:ascii="Myriad Pro" w:hAnsi="Myriad Pro" w:cs="Calibri"/>
                <w:snapToGrid w:val="0"/>
                <w:sz w:val="22"/>
                <w:szCs w:val="22"/>
                <w:lang w:val="ru-RU"/>
              </w:rPr>
            </w:pPr>
          </w:p>
        </w:tc>
        <w:tc>
          <w:tcPr>
            <w:tcW w:w="4644" w:type="dxa"/>
            <w:tcBorders>
              <w:top w:val="single" w:sz="4" w:space="0" w:color="auto"/>
              <w:left w:val="single" w:sz="4" w:space="0" w:color="auto"/>
              <w:bottom w:val="single" w:sz="4" w:space="0" w:color="auto"/>
              <w:right w:val="single" w:sz="4" w:space="0" w:color="auto"/>
            </w:tcBorders>
          </w:tcPr>
          <w:p w14:paraId="6144C072" w14:textId="77777777" w:rsidR="00254719" w:rsidRPr="00AE59BF" w:rsidRDefault="00FD48BF" w:rsidP="00223763">
            <w:pPr>
              <w:pStyle w:val="ListParagraph"/>
              <w:numPr>
                <w:ilvl w:val="0"/>
                <w:numId w:val="7"/>
              </w:numPr>
              <w:spacing w:line="240" w:lineRule="auto"/>
              <w:rPr>
                <w:rFonts w:ascii="Myriad Pro" w:hAnsi="Myriad Pro" w:cs="Calibri"/>
                <w:snapToGrid w:val="0"/>
                <w:szCs w:val="22"/>
                <w:lang w:val="ru-RU"/>
              </w:rPr>
            </w:pPr>
            <w:r w:rsidRPr="00FD48BF">
              <w:rPr>
                <w:rFonts w:ascii="Myriad Pro" w:hAnsi="Myriad Pro" w:cs="Calibri"/>
                <w:lang w:val="ru-RU"/>
              </w:rPr>
              <w:t>Высшее образование в области географии/картографии/лесоустройства/землеустройства/экологии</w:t>
            </w:r>
          </w:p>
        </w:tc>
        <w:tc>
          <w:tcPr>
            <w:tcW w:w="1134" w:type="dxa"/>
            <w:tcBorders>
              <w:top w:val="single" w:sz="4" w:space="0" w:color="auto"/>
              <w:left w:val="single" w:sz="4" w:space="0" w:color="auto"/>
              <w:bottom w:val="single" w:sz="4" w:space="0" w:color="auto"/>
              <w:right w:val="single" w:sz="4" w:space="0" w:color="auto"/>
            </w:tcBorders>
          </w:tcPr>
          <w:p w14:paraId="2597CD60" w14:textId="77777777" w:rsidR="00254719" w:rsidRPr="00AE59BF" w:rsidRDefault="003B1220" w:rsidP="00254719">
            <w:pPr>
              <w:jc w:val="center"/>
              <w:rPr>
                <w:rFonts w:ascii="Myriad Pro" w:hAnsi="Myriad Pro" w:cs="Calibri"/>
                <w:snapToGrid w:val="0"/>
                <w:sz w:val="22"/>
                <w:szCs w:val="22"/>
                <w:lang w:val="ru-RU"/>
              </w:rPr>
            </w:pPr>
            <w:r>
              <w:rPr>
                <w:rFonts w:ascii="Myriad Pro" w:hAnsi="Myriad Pro" w:cs="Calibri"/>
                <w:snapToGrid w:val="0"/>
                <w:sz w:val="22"/>
                <w:szCs w:val="22"/>
                <w:lang w:val="ru-RU"/>
              </w:rPr>
              <w:t>20</w:t>
            </w:r>
          </w:p>
        </w:tc>
        <w:tc>
          <w:tcPr>
            <w:tcW w:w="1843" w:type="dxa"/>
            <w:tcBorders>
              <w:top w:val="single" w:sz="4" w:space="0" w:color="auto"/>
              <w:left w:val="single" w:sz="4" w:space="0" w:color="auto"/>
              <w:bottom w:val="single" w:sz="4" w:space="0" w:color="auto"/>
              <w:right w:val="single" w:sz="4" w:space="0" w:color="auto"/>
            </w:tcBorders>
          </w:tcPr>
          <w:p w14:paraId="4BAEAE4C" w14:textId="77777777" w:rsidR="00254719" w:rsidRPr="00AE59BF" w:rsidRDefault="00254719" w:rsidP="00254719">
            <w:pPr>
              <w:jc w:val="center"/>
              <w:rPr>
                <w:rFonts w:ascii="Myriad Pro" w:hAnsi="Myriad Pro" w:cs="Calibri"/>
                <w:snapToGrid w:val="0"/>
                <w:sz w:val="22"/>
                <w:szCs w:val="22"/>
                <w:lang w:val="ru-RU"/>
              </w:rPr>
            </w:pPr>
          </w:p>
        </w:tc>
        <w:tc>
          <w:tcPr>
            <w:tcW w:w="1559" w:type="dxa"/>
            <w:tcBorders>
              <w:top w:val="single" w:sz="4" w:space="0" w:color="auto"/>
              <w:left w:val="single" w:sz="4" w:space="0" w:color="auto"/>
              <w:bottom w:val="single" w:sz="4" w:space="0" w:color="auto"/>
              <w:right w:val="single" w:sz="4" w:space="0" w:color="auto"/>
            </w:tcBorders>
          </w:tcPr>
          <w:p w14:paraId="07616BF6" w14:textId="77777777" w:rsidR="00254719" w:rsidRPr="00AE59BF" w:rsidRDefault="00254719" w:rsidP="00254719">
            <w:pPr>
              <w:jc w:val="center"/>
              <w:rPr>
                <w:rFonts w:ascii="Myriad Pro" w:hAnsi="Myriad Pro" w:cs="Calibri"/>
                <w:snapToGrid w:val="0"/>
                <w:sz w:val="22"/>
                <w:szCs w:val="22"/>
                <w:lang w:val="ru-RU"/>
              </w:rPr>
            </w:pPr>
          </w:p>
        </w:tc>
      </w:tr>
      <w:tr w:rsidR="00254719" w:rsidRPr="00165AC4" w14:paraId="59EF9687" w14:textId="77777777" w:rsidTr="006A4615">
        <w:trPr>
          <w:cantSplit/>
        </w:trPr>
        <w:tc>
          <w:tcPr>
            <w:tcW w:w="743" w:type="dxa"/>
            <w:vMerge/>
            <w:tcBorders>
              <w:top w:val="single" w:sz="4" w:space="0" w:color="auto"/>
              <w:left w:val="single" w:sz="4" w:space="0" w:color="auto"/>
              <w:bottom w:val="single" w:sz="4" w:space="0" w:color="auto"/>
              <w:right w:val="single" w:sz="4" w:space="0" w:color="auto"/>
            </w:tcBorders>
            <w:vAlign w:val="center"/>
          </w:tcPr>
          <w:p w14:paraId="61DFBC19" w14:textId="77777777" w:rsidR="00254719" w:rsidRPr="00AE59BF" w:rsidRDefault="00254719" w:rsidP="00254719">
            <w:pPr>
              <w:rPr>
                <w:rFonts w:ascii="Myriad Pro" w:hAnsi="Myriad Pro" w:cs="Calibri"/>
                <w:snapToGrid w:val="0"/>
                <w:sz w:val="22"/>
                <w:szCs w:val="22"/>
                <w:lang w:val="ru-RU"/>
              </w:rPr>
            </w:pPr>
          </w:p>
        </w:tc>
        <w:tc>
          <w:tcPr>
            <w:tcW w:w="4644" w:type="dxa"/>
            <w:tcBorders>
              <w:top w:val="single" w:sz="4" w:space="0" w:color="auto"/>
              <w:left w:val="single" w:sz="4" w:space="0" w:color="auto"/>
              <w:bottom w:val="single" w:sz="4" w:space="0" w:color="auto"/>
              <w:right w:val="single" w:sz="4" w:space="0" w:color="auto"/>
            </w:tcBorders>
          </w:tcPr>
          <w:p w14:paraId="5F400091" w14:textId="77777777" w:rsidR="00254719" w:rsidRPr="00AE59BF" w:rsidRDefault="00454E95" w:rsidP="00223763">
            <w:pPr>
              <w:pStyle w:val="ListParagraph"/>
              <w:numPr>
                <w:ilvl w:val="0"/>
                <w:numId w:val="7"/>
              </w:numPr>
              <w:spacing w:line="240" w:lineRule="auto"/>
              <w:rPr>
                <w:rFonts w:ascii="Myriad Pro" w:hAnsi="Myriad Pro" w:cs="Calibri"/>
                <w:snapToGrid w:val="0"/>
                <w:szCs w:val="22"/>
                <w:lang w:val="ru-RU"/>
              </w:rPr>
            </w:pPr>
            <w:r w:rsidRPr="00AE59BF">
              <w:rPr>
                <w:rFonts w:ascii="Myriad Pro" w:hAnsi="Myriad Pro" w:cs="Calibri"/>
                <w:snapToGrid w:val="0"/>
                <w:szCs w:val="22"/>
                <w:lang w:val="ru-RU"/>
              </w:rPr>
              <w:t xml:space="preserve">Опыт работы </w:t>
            </w:r>
            <w:r w:rsidR="00FD48BF">
              <w:rPr>
                <w:rFonts w:ascii="Myriad Pro" w:hAnsi="Myriad Pro" w:cs="Calibri"/>
                <w:snapToGrid w:val="0"/>
                <w:szCs w:val="22"/>
                <w:lang w:val="ru-RU"/>
              </w:rPr>
              <w:t>в области тематического картографирования</w:t>
            </w:r>
          </w:p>
        </w:tc>
        <w:tc>
          <w:tcPr>
            <w:tcW w:w="1134" w:type="dxa"/>
            <w:tcBorders>
              <w:top w:val="single" w:sz="4" w:space="0" w:color="auto"/>
              <w:left w:val="single" w:sz="4" w:space="0" w:color="auto"/>
              <w:bottom w:val="single" w:sz="4" w:space="0" w:color="auto"/>
              <w:right w:val="single" w:sz="4" w:space="0" w:color="auto"/>
            </w:tcBorders>
          </w:tcPr>
          <w:p w14:paraId="3562B3B0" w14:textId="77777777" w:rsidR="00254719" w:rsidRPr="00AE59BF" w:rsidRDefault="003B1220" w:rsidP="00254719">
            <w:pPr>
              <w:jc w:val="center"/>
              <w:rPr>
                <w:rFonts w:ascii="Myriad Pro" w:hAnsi="Myriad Pro" w:cs="Calibri"/>
                <w:snapToGrid w:val="0"/>
                <w:sz w:val="22"/>
                <w:szCs w:val="22"/>
                <w:lang w:val="ru-RU"/>
              </w:rPr>
            </w:pPr>
            <w:r>
              <w:rPr>
                <w:rFonts w:ascii="Myriad Pro" w:hAnsi="Myriad Pro" w:cs="Calibri"/>
                <w:snapToGrid w:val="0"/>
                <w:sz w:val="22"/>
                <w:szCs w:val="22"/>
                <w:lang w:val="ru-RU"/>
              </w:rPr>
              <w:t>30</w:t>
            </w:r>
          </w:p>
        </w:tc>
        <w:tc>
          <w:tcPr>
            <w:tcW w:w="1843" w:type="dxa"/>
            <w:tcBorders>
              <w:top w:val="single" w:sz="4" w:space="0" w:color="auto"/>
              <w:left w:val="single" w:sz="4" w:space="0" w:color="auto"/>
              <w:bottom w:val="single" w:sz="4" w:space="0" w:color="auto"/>
              <w:right w:val="single" w:sz="4" w:space="0" w:color="auto"/>
            </w:tcBorders>
          </w:tcPr>
          <w:p w14:paraId="269427D4" w14:textId="77777777" w:rsidR="00254719" w:rsidRPr="00AE59BF" w:rsidRDefault="00254719" w:rsidP="00254719">
            <w:pPr>
              <w:jc w:val="center"/>
              <w:rPr>
                <w:rFonts w:ascii="Myriad Pro" w:hAnsi="Myriad Pro" w:cs="Calibri"/>
                <w:snapToGrid w:val="0"/>
                <w:sz w:val="22"/>
                <w:szCs w:val="22"/>
                <w:lang w:val="ru-RU"/>
              </w:rPr>
            </w:pPr>
          </w:p>
        </w:tc>
        <w:tc>
          <w:tcPr>
            <w:tcW w:w="1559" w:type="dxa"/>
            <w:tcBorders>
              <w:top w:val="single" w:sz="4" w:space="0" w:color="auto"/>
              <w:left w:val="single" w:sz="4" w:space="0" w:color="auto"/>
              <w:bottom w:val="single" w:sz="4" w:space="0" w:color="auto"/>
              <w:right w:val="single" w:sz="4" w:space="0" w:color="auto"/>
            </w:tcBorders>
          </w:tcPr>
          <w:p w14:paraId="1CC8AF08" w14:textId="77777777" w:rsidR="00254719" w:rsidRPr="00AE59BF" w:rsidRDefault="00254719" w:rsidP="00254719">
            <w:pPr>
              <w:jc w:val="center"/>
              <w:rPr>
                <w:rFonts w:ascii="Myriad Pro" w:hAnsi="Myriad Pro" w:cs="Calibri"/>
                <w:snapToGrid w:val="0"/>
                <w:sz w:val="22"/>
                <w:szCs w:val="22"/>
                <w:lang w:val="ru-RU"/>
              </w:rPr>
            </w:pPr>
          </w:p>
        </w:tc>
      </w:tr>
      <w:tr w:rsidR="00254719" w:rsidRPr="00165AC4" w14:paraId="35477EE7" w14:textId="77777777" w:rsidTr="00454E95">
        <w:trPr>
          <w:cantSplit/>
          <w:trHeight w:val="326"/>
        </w:trPr>
        <w:tc>
          <w:tcPr>
            <w:tcW w:w="743" w:type="dxa"/>
            <w:vMerge/>
            <w:tcBorders>
              <w:top w:val="single" w:sz="4" w:space="0" w:color="auto"/>
              <w:left w:val="single" w:sz="4" w:space="0" w:color="auto"/>
              <w:bottom w:val="single" w:sz="4" w:space="0" w:color="auto"/>
              <w:right w:val="single" w:sz="4" w:space="0" w:color="auto"/>
            </w:tcBorders>
            <w:vAlign w:val="center"/>
          </w:tcPr>
          <w:p w14:paraId="576EA3F7" w14:textId="77777777" w:rsidR="00254719" w:rsidRPr="00AE59BF" w:rsidRDefault="00254719" w:rsidP="00254719">
            <w:pPr>
              <w:rPr>
                <w:rFonts w:ascii="Myriad Pro" w:hAnsi="Myriad Pro" w:cs="Calibri"/>
                <w:snapToGrid w:val="0"/>
                <w:sz w:val="22"/>
                <w:szCs w:val="22"/>
                <w:lang w:val="ru-RU"/>
              </w:rPr>
            </w:pPr>
          </w:p>
        </w:tc>
        <w:tc>
          <w:tcPr>
            <w:tcW w:w="4644" w:type="dxa"/>
            <w:tcBorders>
              <w:top w:val="single" w:sz="4" w:space="0" w:color="auto"/>
              <w:left w:val="single" w:sz="4" w:space="0" w:color="auto"/>
              <w:bottom w:val="single" w:sz="4" w:space="0" w:color="auto"/>
              <w:right w:val="single" w:sz="4" w:space="0" w:color="auto"/>
            </w:tcBorders>
          </w:tcPr>
          <w:p w14:paraId="4A951C49" w14:textId="77777777" w:rsidR="00454E95" w:rsidRPr="00AE59BF" w:rsidRDefault="00FD48BF" w:rsidP="00223763">
            <w:pPr>
              <w:pStyle w:val="ListParagraph"/>
              <w:numPr>
                <w:ilvl w:val="0"/>
                <w:numId w:val="7"/>
              </w:numPr>
              <w:spacing w:line="240" w:lineRule="auto"/>
              <w:rPr>
                <w:rFonts w:ascii="Myriad Pro" w:hAnsi="Myriad Pro" w:cs="Calibri"/>
                <w:snapToGrid w:val="0"/>
                <w:szCs w:val="22"/>
                <w:lang w:val="ru-RU"/>
              </w:rPr>
            </w:pPr>
            <w:r w:rsidRPr="00FD48BF">
              <w:rPr>
                <w:rFonts w:ascii="Myriad Pro" w:hAnsi="Myriad Pro" w:cs="Calibri"/>
                <w:lang w:val="ru-RU"/>
              </w:rPr>
              <w:t xml:space="preserve">Владение программным обеспечением по ГИС </w:t>
            </w:r>
            <w:r w:rsidRPr="00F8748A">
              <w:rPr>
                <w:rFonts w:ascii="Myriad Pro" w:hAnsi="Myriad Pro" w:cs="Calibri"/>
              </w:rPr>
              <w:t>ArcGIS</w:t>
            </w:r>
            <w:r>
              <w:rPr>
                <w:rFonts w:ascii="Myriad Pro" w:hAnsi="Myriad Pro" w:cs="Calibri"/>
              </w:rPr>
              <w:t>desktop</w:t>
            </w:r>
            <w:r w:rsidRPr="00FD48BF">
              <w:rPr>
                <w:rFonts w:ascii="Myriad Pro" w:hAnsi="Myriad Pro" w:cs="Calibri"/>
                <w:lang w:val="ru-RU"/>
              </w:rPr>
              <w:t xml:space="preserve"> 10</w:t>
            </w:r>
            <w:r>
              <w:rPr>
                <w:rFonts w:ascii="Myriad Pro" w:hAnsi="Myriad Pro" w:cs="Calibri"/>
              </w:rPr>
              <w:t>x</w:t>
            </w:r>
            <w:r w:rsidRPr="00FD48BF">
              <w:rPr>
                <w:rFonts w:ascii="Myriad Pro" w:hAnsi="Myriad Pro" w:cs="Calibri"/>
                <w:lang w:val="ru-RU"/>
              </w:rPr>
              <w:t>/</w:t>
            </w:r>
            <w:r>
              <w:rPr>
                <w:rFonts w:ascii="Myriad Pro" w:hAnsi="Myriad Pro" w:cs="Calibri"/>
              </w:rPr>
              <w:t>QGIS</w:t>
            </w:r>
            <w:r w:rsidRPr="00FD48BF">
              <w:rPr>
                <w:rFonts w:ascii="Myriad Pro" w:hAnsi="Myriad Pro" w:cs="Calibri"/>
                <w:lang w:val="ru-RU"/>
              </w:rPr>
              <w:t>/</w:t>
            </w:r>
            <w:r>
              <w:rPr>
                <w:rFonts w:ascii="Myriad Pro" w:hAnsi="Myriad Pro" w:cs="Calibri"/>
              </w:rPr>
              <w:t>MapInfo</w:t>
            </w:r>
          </w:p>
        </w:tc>
        <w:tc>
          <w:tcPr>
            <w:tcW w:w="1134" w:type="dxa"/>
            <w:tcBorders>
              <w:top w:val="single" w:sz="4" w:space="0" w:color="auto"/>
              <w:left w:val="single" w:sz="4" w:space="0" w:color="auto"/>
              <w:bottom w:val="single" w:sz="4" w:space="0" w:color="auto"/>
              <w:right w:val="single" w:sz="4" w:space="0" w:color="auto"/>
            </w:tcBorders>
          </w:tcPr>
          <w:p w14:paraId="556B0964" w14:textId="77777777" w:rsidR="00254719" w:rsidRPr="00AE59BF" w:rsidRDefault="003B1220" w:rsidP="00254719">
            <w:pPr>
              <w:jc w:val="center"/>
              <w:rPr>
                <w:rFonts w:ascii="Myriad Pro" w:hAnsi="Myriad Pro" w:cs="Calibri"/>
                <w:snapToGrid w:val="0"/>
                <w:sz w:val="22"/>
                <w:szCs w:val="22"/>
                <w:lang w:val="ru-RU"/>
              </w:rPr>
            </w:pPr>
            <w:r>
              <w:rPr>
                <w:rFonts w:ascii="Myriad Pro" w:hAnsi="Myriad Pro" w:cs="Calibri"/>
                <w:snapToGrid w:val="0"/>
                <w:sz w:val="22"/>
                <w:szCs w:val="22"/>
                <w:lang w:val="ru-RU"/>
              </w:rPr>
              <w:t>25</w:t>
            </w:r>
          </w:p>
        </w:tc>
        <w:tc>
          <w:tcPr>
            <w:tcW w:w="1843" w:type="dxa"/>
            <w:tcBorders>
              <w:top w:val="single" w:sz="4" w:space="0" w:color="auto"/>
              <w:left w:val="single" w:sz="4" w:space="0" w:color="auto"/>
              <w:bottom w:val="single" w:sz="4" w:space="0" w:color="auto"/>
              <w:right w:val="single" w:sz="4" w:space="0" w:color="auto"/>
            </w:tcBorders>
          </w:tcPr>
          <w:p w14:paraId="06541840" w14:textId="77777777" w:rsidR="00254719" w:rsidRPr="00AE59BF" w:rsidRDefault="00254719" w:rsidP="00254719">
            <w:pPr>
              <w:jc w:val="center"/>
              <w:rPr>
                <w:rFonts w:ascii="Myriad Pro" w:hAnsi="Myriad Pro" w:cs="Calibri"/>
                <w:snapToGrid w:val="0"/>
                <w:sz w:val="22"/>
                <w:szCs w:val="22"/>
                <w:lang w:val="ru-RU"/>
              </w:rPr>
            </w:pPr>
          </w:p>
        </w:tc>
        <w:tc>
          <w:tcPr>
            <w:tcW w:w="1559" w:type="dxa"/>
            <w:tcBorders>
              <w:top w:val="single" w:sz="4" w:space="0" w:color="auto"/>
              <w:left w:val="single" w:sz="4" w:space="0" w:color="auto"/>
              <w:bottom w:val="single" w:sz="4" w:space="0" w:color="auto"/>
              <w:right w:val="single" w:sz="4" w:space="0" w:color="auto"/>
            </w:tcBorders>
          </w:tcPr>
          <w:p w14:paraId="6332F756" w14:textId="77777777" w:rsidR="00254719" w:rsidRPr="00AE59BF" w:rsidRDefault="00254719" w:rsidP="00E44B20">
            <w:pPr>
              <w:jc w:val="center"/>
              <w:rPr>
                <w:rFonts w:ascii="Myriad Pro" w:hAnsi="Myriad Pro" w:cs="Calibri"/>
                <w:snapToGrid w:val="0"/>
                <w:sz w:val="22"/>
                <w:szCs w:val="22"/>
                <w:lang w:val="ru-RU"/>
              </w:rPr>
            </w:pPr>
          </w:p>
        </w:tc>
      </w:tr>
      <w:tr w:rsidR="00454E95" w:rsidRPr="00165AC4" w14:paraId="50A8205A" w14:textId="77777777" w:rsidTr="00E66AC4">
        <w:trPr>
          <w:cantSplit/>
          <w:trHeight w:val="95"/>
        </w:trPr>
        <w:tc>
          <w:tcPr>
            <w:tcW w:w="7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DC2389" w14:textId="77777777" w:rsidR="00454E95" w:rsidRPr="00AE59BF" w:rsidRDefault="003F2EEF" w:rsidP="00254719">
            <w:pPr>
              <w:rPr>
                <w:rFonts w:ascii="Myriad Pro" w:hAnsi="Myriad Pro" w:cs="Calibri"/>
                <w:b/>
                <w:snapToGrid w:val="0"/>
                <w:sz w:val="22"/>
                <w:szCs w:val="22"/>
                <w:lang w:val="ru-RU"/>
              </w:rPr>
            </w:pPr>
            <w:r w:rsidRPr="00AE59BF">
              <w:rPr>
                <w:rFonts w:ascii="Myriad Pro" w:hAnsi="Myriad Pro" w:cs="Calibri"/>
                <w:b/>
                <w:snapToGrid w:val="0"/>
                <w:sz w:val="22"/>
                <w:szCs w:val="22"/>
                <w:lang w:val="ru-RU"/>
              </w:rPr>
              <w:t>3.3</w:t>
            </w:r>
          </w:p>
        </w:tc>
        <w:tc>
          <w:tcPr>
            <w:tcW w:w="4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4BFA6A" w14:textId="77777777" w:rsidR="00454E95" w:rsidRPr="00FD48BF" w:rsidRDefault="00FD48BF" w:rsidP="000266DD">
            <w:pPr>
              <w:pStyle w:val="ListParagraph"/>
              <w:spacing w:line="240" w:lineRule="auto"/>
              <w:ind w:left="-29" w:firstLine="29"/>
              <w:rPr>
                <w:rFonts w:ascii="Myriad Pro" w:hAnsi="Myriad Pro" w:cs="Calibri"/>
                <w:b/>
                <w:snapToGrid w:val="0"/>
                <w:szCs w:val="22"/>
                <w:lang w:val="ru-RU"/>
              </w:rPr>
            </w:pPr>
            <w:r w:rsidRPr="00FD48BF">
              <w:rPr>
                <w:rFonts w:ascii="Myriad Pro" w:hAnsi="Myriad Pro" w:cs="Calibri"/>
                <w:b/>
                <w:lang w:val="ru-RU"/>
              </w:rPr>
              <w:t>Эксперт по дешифрированию космических снимков</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D27E76" w14:textId="77777777" w:rsidR="00454E95" w:rsidRPr="00AE59BF" w:rsidRDefault="00454E95" w:rsidP="00254719">
            <w:pPr>
              <w:jc w:val="center"/>
              <w:rPr>
                <w:rFonts w:ascii="Myriad Pro" w:hAnsi="Myriad Pro" w:cs="Calibri"/>
                <w:snapToGrid w:val="0"/>
                <w:sz w:val="22"/>
                <w:szCs w:val="22"/>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4A596C" w14:textId="77777777" w:rsidR="00454E95" w:rsidRPr="00AE59BF" w:rsidRDefault="00454E95" w:rsidP="00254719">
            <w:pPr>
              <w:jc w:val="center"/>
              <w:rPr>
                <w:rFonts w:ascii="Myriad Pro" w:hAnsi="Myriad Pro" w:cs="Calibri"/>
                <w:snapToGrid w:val="0"/>
                <w:sz w:val="22"/>
                <w:szCs w:val="22"/>
                <w:lang w:val="ru-RU"/>
              </w:rPr>
            </w:pPr>
          </w:p>
        </w:tc>
        <w:tc>
          <w:tcPr>
            <w:tcW w:w="1559" w:type="dxa"/>
            <w:tcBorders>
              <w:top w:val="single" w:sz="4" w:space="0" w:color="auto"/>
              <w:left w:val="single" w:sz="4" w:space="0" w:color="auto"/>
              <w:right w:val="single" w:sz="4" w:space="0" w:color="auto"/>
            </w:tcBorders>
            <w:shd w:val="clear" w:color="auto" w:fill="D9D9D9" w:themeFill="background1" w:themeFillShade="D9"/>
          </w:tcPr>
          <w:p w14:paraId="5C5554EE" w14:textId="77777777" w:rsidR="00454E95" w:rsidRPr="00D74399" w:rsidRDefault="00D74399" w:rsidP="00254719">
            <w:pPr>
              <w:jc w:val="center"/>
              <w:rPr>
                <w:rFonts w:ascii="Myriad Pro" w:hAnsi="Myriad Pro" w:cs="Calibri"/>
                <w:b/>
                <w:snapToGrid w:val="0"/>
                <w:sz w:val="22"/>
                <w:szCs w:val="22"/>
                <w:lang w:val="ru-RU"/>
              </w:rPr>
            </w:pPr>
            <w:r w:rsidRPr="00D74399">
              <w:rPr>
                <w:rFonts w:ascii="Myriad Pro" w:hAnsi="Myriad Pro" w:cs="Calibri"/>
                <w:b/>
                <w:snapToGrid w:val="0"/>
                <w:sz w:val="22"/>
                <w:szCs w:val="22"/>
                <w:lang w:val="ru-RU"/>
              </w:rPr>
              <w:t>75</w:t>
            </w:r>
          </w:p>
        </w:tc>
      </w:tr>
      <w:tr w:rsidR="0052366A" w:rsidRPr="00AE59BF" w14:paraId="14005959" w14:textId="77777777" w:rsidTr="00454E95">
        <w:trPr>
          <w:cantSplit/>
          <w:trHeight w:val="149"/>
        </w:trPr>
        <w:tc>
          <w:tcPr>
            <w:tcW w:w="743" w:type="dxa"/>
            <w:tcBorders>
              <w:top w:val="single" w:sz="4" w:space="0" w:color="auto"/>
              <w:left w:val="single" w:sz="4" w:space="0" w:color="auto"/>
              <w:bottom w:val="single" w:sz="4" w:space="0" w:color="auto"/>
              <w:right w:val="single" w:sz="4" w:space="0" w:color="auto"/>
            </w:tcBorders>
            <w:vAlign w:val="center"/>
          </w:tcPr>
          <w:p w14:paraId="5CEDFA21" w14:textId="77777777" w:rsidR="0052366A" w:rsidRPr="00AE59BF" w:rsidRDefault="0052366A" w:rsidP="00254719">
            <w:pPr>
              <w:rPr>
                <w:rFonts w:ascii="Myriad Pro" w:hAnsi="Myriad Pro" w:cs="Calibri"/>
                <w:snapToGrid w:val="0"/>
                <w:sz w:val="22"/>
                <w:szCs w:val="22"/>
                <w:lang w:val="ru-RU"/>
              </w:rPr>
            </w:pPr>
          </w:p>
        </w:tc>
        <w:tc>
          <w:tcPr>
            <w:tcW w:w="4644" w:type="dxa"/>
            <w:tcBorders>
              <w:top w:val="single" w:sz="4" w:space="0" w:color="auto"/>
              <w:left w:val="single" w:sz="4" w:space="0" w:color="auto"/>
              <w:bottom w:val="single" w:sz="4" w:space="0" w:color="auto"/>
              <w:right w:val="single" w:sz="4" w:space="0" w:color="auto"/>
            </w:tcBorders>
          </w:tcPr>
          <w:p w14:paraId="30A1B13C" w14:textId="77777777" w:rsidR="0052366A" w:rsidRPr="00AE59BF" w:rsidRDefault="0052366A" w:rsidP="00454E95">
            <w:pPr>
              <w:pStyle w:val="ListParagraph"/>
              <w:spacing w:line="240" w:lineRule="auto"/>
              <w:rPr>
                <w:rFonts w:ascii="Myriad Pro" w:hAnsi="Myriad Pro" w:cs="Calibri"/>
                <w:snapToGrid w:val="0"/>
                <w:szCs w:val="22"/>
                <w:lang w:val="ru-RU"/>
              </w:rPr>
            </w:pPr>
            <w:r w:rsidRPr="00AE59BF">
              <w:rPr>
                <w:rFonts w:ascii="Myriad Pro" w:hAnsi="Myriad Pro" w:cs="Calibri"/>
                <w:snapToGrid w:val="0"/>
                <w:szCs w:val="22"/>
                <w:lang w:val="ru-RU"/>
              </w:rPr>
              <w:t>Общая квалификация</w:t>
            </w:r>
          </w:p>
        </w:tc>
        <w:tc>
          <w:tcPr>
            <w:tcW w:w="1134" w:type="dxa"/>
            <w:tcBorders>
              <w:top w:val="single" w:sz="4" w:space="0" w:color="auto"/>
              <w:left w:val="single" w:sz="4" w:space="0" w:color="auto"/>
              <w:bottom w:val="single" w:sz="4" w:space="0" w:color="auto"/>
              <w:right w:val="single" w:sz="4" w:space="0" w:color="auto"/>
            </w:tcBorders>
          </w:tcPr>
          <w:p w14:paraId="46191E31" w14:textId="77777777" w:rsidR="0052366A" w:rsidRPr="00AE59BF" w:rsidRDefault="00D74399" w:rsidP="00254719">
            <w:pPr>
              <w:jc w:val="center"/>
              <w:rPr>
                <w:rFonts w:ascii="Myriad Pro" w:hAnsi="Myriad Pro" w:cs="Calibri"/>
                <w:snapToGrid w:val="0"/>
                <w:sz w:val="22"/>
                <w:szCs w:val="22"/>
                <w:lang w:val="ru-RU"/>
              </w:rPr>
            </w:pPr>
            <w:r>
              <w:rPr>
                <w:rFonts w:ascii="Myriad Pro" w:hAnsi="Myriad Pro" w:cs="Calibri"/>
                <w:snapToGrid w:val="0"/>
                <w:sz w:val="22"/>
                <w:szCs w:val="22"/>
                <w:lang w:val="ru-RU"/>
              </w:rPr>
              <w:t>75</w:t>
            </w:r>
          </w:p>
        </w:tc>
        <w:tc>
          <w:tcPr>
            <w:tcW w:w="1843" w:type="dxa"/>
            <w:tcBorders>
              <w:top w:val="single" w:sz="4" w:space="0" w:color="auto"/>
              <w:left w:val="single" w:sz="4" w:space="0" w:color="auto"/>
              <w:bottom w:val="single" w:sz="4" w:space="0" w:color="auto"/>
              <w:right w:val="single" w:sz="4" w:space="0" w:color="auto"/>
            </w:tcBorders>
          </w:tcPr>
          <w:p w14:paraId="4CA81E02" w14:textId="77777777" w:rsidR="0052366A" w:rsidRPr="00AE59BF" w:rsidRDefault="0052366A" w:rsidP="00254719">
            <w:pPr>
              <w:jc w:val="center"/>
              <w:rPr>
                <w:rFonts w:ascii="Myriad Pro" w:hAnsi="Myriad Pro" w:cs="Calibri"/>
                <w:snapToGrid w:val="0"/>
                <w:sz w:val="22"/>
                <w:szCs w:val="22"/>
                <w:lang w:val="ru-RU"/>
              </w:rPr>
            </w:pPr>
          </w:p>
        </w:tc>
        <w:tc>
          <w:tcPr>
            <w:tcW w:w="1559" w:type="dxa"/>
            <w:tcBorders>
              <w:top w:val="single" w:sz="4" w:space="0" w:color="auto"/>
              <w:left w:val="single" w:sz="4" w:space="0" w:color="auto"/>
              <w:right w:val="single" w:sz="4" w:space="0" w:color="auto"/>
            </w:tcBorders>
          </w:tcPr>
          <w:p w14:paraId="68941541" w14:textId="77777777" w:rsidR="0052366A" w:rsidRPr="00AE59BF" w:rsidRDefault="0052366A" w:rsidP="00254719">
            <w:pPr>
              <w:jc w:val="center"/>
              <w:rPr>
                <w:rFonts w:ascii="Myriad Pro" w:hAnsi="Myriad Pro" w:cs="Calibri"/>
                <w:snapToGrid w:val="0"/>
                <w:sz w:val="22"/>
                <w:szCs w:val="22"/>
                <w:lang w:val="ru-RU"/>
              </w:rPr>
            </w:pPr>
          </w:p>
        </w:tc>
      </w:tr>
      <w:tr w:rsidR="00D74399" w:rsidRPr="00AE59BF" w14:paraId="22904F62" w14:textId="77777777" w:rsidTr="00BD4850">
        <w:trPr>
          <w:cantSplit/>
          <w:trHeight w:val="149"/>
        </w:trPr>
        <w:tc>
          <w:tcPr>
            <w:tcW w:w="743" w:type="dxa"/>
            <w:vMerge w:val="restart"/>
            <w:tcBorders>
              <w:top w:val="single" w:sz="4" w:space="0" w:color="auto"/>
              <w:left w:val="single" w:sz="4" w:space="0" w:color="auto"/>
              <w:right w:val="single" w:sz="4" w:space="0" w:color="auto"/>
            </w:tcBorders>
            <w:vAlign w:val="center"/>
          </w:tcPr>
          <w:p w14:paraId="6C707309" w14:textId="77777777" w:rsidR="00D74399" w:rsidRPr="00AE59BF" w:rsidRDefault="00D74399" w:rsidP="00254719">
            <w:pPr>
              <w:rPr>
                <w:rFonts w:ascii="Myriad Pro" w:hAnsi="Myriad Pro" w:cs="Calibri"/>
                <w:snapToGrid w:val="0"/>
                <w:sz w:val="22"/>
                <w:szCs w:val="22"/>
                <w:lang w:val="ru-RU"/>
              </w:rPr>
            </w:pPr>
          </w:p>
        </w:tc>
        <w:tc>
          <w:tcPr>
            <w:tcW w:w="4644" w:type="dxa"/>
            <w:tcBorders>
              <w:top w:val="single" w:sz="4" w:space="0" w:color="auto"/>
              <w:left w:val="single" w:sz="4" w:space="0" w:color="auto"/>
              <w:bottom w:val="single" w:sz="4" w:space="0" w:color="auto"/>
              <w:right w:val="single" w:sz="4" w:space="0" w:color="auto"/>
            </w:tcBorders>
          </w:tcPr>
          <w:p w14:paraId="30FA19F4" w14:textId="77777777" w:rsidR="00D74399" w:rsidRPr="00AE59BF" w:rsidRDefault="00D74399" w:rsidP="00454E95">
            <w:pPr>
              <w:pStyle w:val="ListParagraph"/>
              <w:spacing w:line="240" w:lineRule="auto"/>
              <w:rPr>
                <w:rFonts w:ascii="Myriad Pro" w:hAnsi="Myriad Pro" w:cs="Calibri"/>
                <w:snapToGrid w:val="0"/>
                <w:szCs w:val="22"/>
                <w:lang w:val="ru-RU"/>
              </w:rPr>
            </w:pPr>
            <w:r w:rsidRPr="00AE59BF">
              <w:rPr>
                <w:rFonts w:ascii="Myriad Pro" w:hAnsi="Myriad Pro" w:cs="Calibri"/>
                <w:snapToGrid w:val="0"/>
                <w:szCs w:val="22"/>
                <w:lang w:val="ru-RU"/>
              </w:rPr>
              <w:t>Соответствие требованиям проекта</w:t>
            </w:r>
          </w:p>
        </w:tc>
        <w:tc>
          <w:tcPr>
            <w:tcW w:w="1134" w:type="dxa"/>
            <w:tcBorders>
              <w:top w:val="single" w:sz="4" w:space="0" w:color="auto"/>
              <w:left w:val="single" w:sz="4" w:space="0" w:color="auto"/>
              <w:bottom w:val="single" w:sz="4" w:space="0" w:color="auto"/>
              <w:right w:val="single" w:sz="4" w:space="0" w:color="auto"/>
            </w:tcBorders>
          </w:tcPr>
          <w:p w14:paraId="05C27EE2" w14:textId="77777777" w:rsidR="00D74399" w:rsidRPr="00AE59BF" w:rsidRDefault="00D74399" w:rsidP="00254719">
            <w:pPr>
              <w:jc w:val="center"/>
              <w:rPr>
                <w:rFonts w:ascii="Myriad Pro" w:hAnsi="Myriad Pro" w:cs="Calibri"/>
                <w:snapToGrid w:val="0"/>
                <w:sz w:val="22"/>
                <w:szCs w:val="22"/>
                <w:lang w:val="ru-RU"/>
              </w:rPr>
            </w:pPr>
          </w:p>
        </w:tc>
        <w:tc>
          <w:tcPr>
            <w:tcW w:w="1843" w:type="dxa"/>
            <w:tcBorders>
              <w:top w:val="single" w:sz="4" w:space="0" w:color="auto"/>
              <w:left w:val="single" w:sz="4" w:space="0" w:color="auto"/>
              <w:bottom w:val="single" w:sz="4" w:space="0" w:color="auto"/>
              <w:right w:val="single" w:sz="4" w:space="0" w:color="auto"/>
            </w:tcBorders>
          </w:tcPr>
          <w:p w14:paraId="118A6465" w14:textId="77777777" w:rsidR="00D74399" w:rsidRPr="00AE59BF" w:rsidRDefault="00D74399" w:rsidP="00254719">
            <w:pPr>
              <w:jc w:val="center"/>
              <w:rPr>
                <w:rFonts w:ascii="Myriad Pro" w:hAnsi="Myriad Pro" w:cs="Calibri"/>
                <w:snapToGrid w:val="0"/>
                <w:sz w:val="22"/>
                <w:szCs w:val="22"/>
                <w:lang w:val="ru-RU"/>
              </w:rPr>
            </w:pPr>
          </w:p>
        </w:tc>
        <w:tc>
          <w:tcPr>
            <w:tcW w:w="1559" w:type="dxa"/>
            <w:tcBorders>
              <w:top w:val="single" w:sz="4" w:space="0" w:color="auto"/>
              <w:left w:val="single" w:sz="4" w:space="0" w:color="auto"/>
              <w:right w:val="single" w:sz="4" w:space="0" w:color="auto"/>
            </w:tcBorders>
          </w:tcPr>
          <w:p w14:paraId="053A2454" w14:textId="77777777" w:rsidR="00D74399" w:rsidRPr="00AE59BF" w:rsidRDefault="00D74399" w:rsidP="00254719">
            <w:pPr>
              <w:jc w:val="center"/>
              <w:rPr>
                <w:rFonts w:ascii="Myriad Pro" w:hAnsi="Myriad Pro" w:cs="Calibri"/>
                <w:snapToGrid w:val="0"/>
                <w:sz w:val="22"/>
                <w:szCs w:val="22"/>
                <w:lang w:val="ru-RU"/>
              </w:rPr>
            </w:pPr>
          </w:p>
        </w:tc>
      </w:tr>
      <w:tr w:rsidR="00D74399" w:rsidRPr="00165AC4" w14:paraId="54723801" w14:textId="77777777" w:rsidTr="00BD4850">
        <w:trPr>
          <w:cantSplit/>
          <w:trHeight w:val="109"/>
        </w:trPr>
        <w:tc>
          <w:tcPr>
            <w:tcW w:w="743" w:type="dxa"/>
            <w:vMerge/>
            <w:tcBorders>
              <w:left w:val="single" w:sz="4" w:space="0" w:color="auto"/>
              <w:right w:val="single" w:sz="4" w:space="0" w:color="auto"/>
            </w:tcBorders>
            <w:vAlign w:val="center"/>
          </w:tcPr>
          <w:p w14:paraId="1542242B" w14:textId="77777777" w:rsidR="00D74399" w:rsidRPr="00AE59BF" w:rsidRDefault="00D74399" w:rsidP="00254719">
            <w:pPr>
              <w:rPr>
                <w:rFonts w:ascii="Myriad Pro" w:hAnsi="Myriad Pro" w:cs="Calibri"/>
                <w:snapToGrid w:val="0"/>
                <w:sz w:val="22"/>
                <w:szCs w:val="22"/>
                <w:lang w:val="ru-RU"/>
              </w:rPr>
            </w:pPr>
          </w:p>
        </w:tc>
        <w:tc>
          <w:tcPr>
            <w:tcW w:w="4644" w:type="dxa"/>
            <w:tcBorders>
              <w:top w:val="single" w:sz="4" w:space="0" w:color="auto"/>
              <w:left w:val="single" w:sz="4" w:space="0" w:color="auto"/>
              <w:bottom w:val="single" w:sz="4" w:space="0" w:color="auto"/>
              <w:right w:val="single" w:sz="4" w:space="0" w:color="auto"/>
            </w:tcBorders>
          </w:tcPr>
          <w:p w14:paraId="257236A0" w14:textId="77777777" w:rsidR="00D74399" w:rsidRPr="00AE59BF" w:rsidRDefault="00D74399" w:rsidP="00223763">
            <w:pPr>
              <w:pStyle w:val="ListParagraph"/>
              <w:numPr>
                <w:ilvl w:val="0"/>
                <w:numId w:val="7"/>
              </w:numPr>
              <w:spacing w:line="240" w:lineRule="auto"/>
              <w:rPr>
                <w:rFonts w:ascii="Myriad Pro" w:hAnsi="Myriad Pro" w:cs="Calibri"/>
                <w:snapToGrid w:val="0"/>
                <w:szCs w:val="22"/>
                <w:lang w:val="ru-RU"/>
              </w:rPr>
            </w:pPr>
            <w:r w:rsidRPr="00FD48BF">
              <w:rPr>
                <w:rFonts w:ascii="Myriad Pro" w:hAnsi="Myriad Pro" w:cs="Calibri"/>
                <w:lang w:val="ru-RU"/>
              </w:rPr>
              <w:t>Высшее образование в области географии/картографии/лесоустройства/землеустройства/экологии</w:t>
            </w:r>
          </w:p>
        </w:tc>
        <w:tc>
          <w:tcPr>
            <w:tcW w:w="1134" w:type="dxa"/>
            <w:tcBorders>
              <w:top w:val="single" w:sz="4" w:space="0" w:color="auto"/>
              <w:left w:val="single" w:sz="4" w:space="0" w:color="auto"/>
              <w:bottom w:val="single" w:sz="4" w:space="0" w:color="auto"/>
              <w:right w:val="single" w:sz="4" w:space="0" w:color="auto"/>
            </w:tcBorders>
          </w:tcPr>
          <w:p w14:paraId="29A66A06" w14:textId="77777777" w:rsidR="00D74399" w:rsidRPr="00AE59BF" w:rsidRDefault="00D74399" w:rsidP="00254719">
            <w:pPr>
              <w:jc w:val="center"/>
              <w:rPr>
                <w:rFonts w:ascii="Myriad Pro" w:hAnsi="Myriad Pro" w:cs="Calibri"/>
                <w:snapToGrid w:val="0"/>
                <w:sz w:val="22"/>
                <w:szCs w:val="22"/>
                <w:lang w:val="ru-RU"/>
              </w:rPr>
            </w:pPr>
            <w:r>
              <w:rPr>
                <w:rFonts w:ascii="Myriad Pro" w:hAnsi="Myriad Pro" w:cs="Calibri"/>
                <w:snapToGrid w:val="0"/>
                <w:sz w:val="22"/>
                <w:szCs w:val="22"/>
                <w:lang w:val="ru-RU"/>
              </w:rPr>
              <w:t>20</w:t>
            </w:r>
          </w:p>
        </w:tc>
        <w:tc>
          <w:tcPr>
            <w:tcW w:w="1843" w:type="dxa"/>
            <w:tcBorders>
              <w:top w:val="single" w:sz="4" w:space="0" w:color="auto"/>
              <w:left w:val="single" w:sz="4" w:space="0" w:color="auto"/>
              <w:bottom w:val="single" w:sz="4" w:space="0" w:color="auto"/>
              <w:right w:val="single" w:sz="4" w:space="0" w:color="auto"/>
            </w:tcBorders>
          </w:tcPr>
          <w:p w14:paraId="703E301C" w14:textId="77777777" w:rsidR="00D74399" w:rsidRPr="00AE59BF" w:rsidRDefault="00D74399" w:rsidP="00254719">
            <w:pPr>
              <w:jc w:val="center"/>
              <w:rPr>
                <w:rFonts w:ascii="Myriad Pro" w:hAnsi="Myriad Pro" w:cs="Calibri"/>
                <w:snapToGrid w:val="0"/>
                <w:sz w:val="22"/>
                <w:szCs w:val="22"/>
                <w:lang w:val="ru-RU"/>
              </w:rPr>
            </w:pPr>
          </w:p>
        </w:tc>
        <w:tc>
          <w:tcPr>
            <w:tcW w:w="1559" w:type="dxa"/>
            <w:tcBorders>
              <w:top w:val="single" w:sz="4" w:space="0" w:color="auto"/>
              <w:left w:val="single" w:sz="4" w:space="0" w:color="auto"/>
              <w:right w:val="single" w:sz="4" w:space="0" w:color="auto"/>
            </w:tcBorders>
          </w:tcPr>
          <w:p w14:paraId="1CC88A66" w14:textId="77777777" w:rsidR="00D74399" w:rsidRPr="00AE59BF" w:rsidRDefault="00D74399" w:rsidP="00FB603C">
            <w:pPr>
              <w:rPr>
                <w:rFonts w:ascii="Myriad Pro" w:hAnsi="Myriad Pro" w:cs="Calibri"/>
                <w:snapToGrid w:val="0"/>
                <w:sz w:val="22"/>
                <w:szCs w:val="22"/>
                <w:lang w:val="ru-RU"/>
              </w:rPr>
            </w:pPr>
          </w:p>
        </w:tc>
      </w:tr>
      <w:tr w:rsidR="00D74399" w:rsidRPr="00165AC4" w14:paraId="57FDB80B" w14:textId="77777777" w:rsidTr="00D74399">
        <w:trPr>
          <w:cantSplit/>
          <w:trHeight w:val="849"/>
        </w:trPr>
        <w:tc>
          <w:tcPr>
            <w:tcW w:w="743" w:type="dxa"/>
            <w:vMerge/>
            <w:tcBorders>
              <w:left w:val="single" w:sz="4" w:space="0" w:color="auto"/>
              <w:right w:val="single" w:sz="4" w:space="0" w:color="auto"/>
            </w:tcBorders>
            <w:vAlign w:val="center"/>
          </w:tcPr>
          <w:p w14:paraId="3CDB6D1C" w14:textId="77777777" w:rsidR="00D74399" w:rsidRPr="00AE59BF" w:rsidRDefault="00D74399" w:rsidP="00254719">
            <w:pPr>
              <w:rPr>
                <w:rFonts w:ascii="Myriad Pro" w:hAnsi="Myriad Pro" w:cs="Calibri"/>
                <w:snapToGrid w:val="0"/>
                <w:sz w:val="22"/>
                <w:szCs w:val="22"/>
                <w:lang w:val="ru-RU"/>
              </w:rPr>
            </w:pPr>
          </w:p>
        </w:tc>
        <w:tc>
          <w:tcPr>
            <w:tcW w:w="4644" w:type="dxa"/>
            <w:tcBorders>
              <w:top w:val="single" w:sz="4" w:space="0" w:color="auto"/>
              <w:left w:val="single" w:sz="4" w:space="0" w:color="auto"/>
              <w:bottom w:val="single" w:sz="4" w:space="0" w:color="auto"/>
              <w:right w:val="single" w:sz="4" w:space="0" w:color="auto"/>
            </w:tcBorders>
          </w:tcPr>
          <w:p w14:paraId="48F5907B" w14:textId="77777777" w:rsidR="00D74399" w:rsidRPr="00AE59BF" w:rsidRDefault="00D74399" w:rsidP="00223763">
            <w:pPr>
              <w:pStyle w:val="ListParagraph"/>
              <w:numPr>
                <w:ilvl w:val="0"/>
                <w:numId w:val="9"/>
              </w:numPr>
              <w:spacing w:line="240" w:lineRule="auto"/>
              <w:ind w:left="680" w:hanging="284"/>
              <w:rPr>
                <w:rFonts w:ascii="Myriad Pro" w:hAnsi="Myriad Pro" w:cs="Calibri"/>
                <w:snapToGrid w:val="0"/>
                <w:szCs w:val="22"/>
                <w:lang w:val="ru-RU"/>
              </w:rPr>
            </w:pPr>
            <w:r w:rsidRPr="00AE59BF">
              <w:rPr>
                <w:rFonts w:ascii="Myriad Pro" w:hAnsi="Myriad Pro" w:cs="Calibri"/>
                <w:snapToGrid w:val="0"/>
                <w:szCs w:val="22"/>
                <w:lang w:val="ru-RU"/>
              </w:rPr>
              <w:t xml:space="preserve">Опыт </w:t>
            </w:r>
            <w:r>
              <w:rPr>
                <w:rFonts w:ascii="Myriad Pro" w:hAnsi="Myriad Pro" w:cs="Calibri"/>
                <w:snapToGrid w:val="0"/>
                <w:szCs w:val="22"/>
                <w:lang w:val="ru-RU"/>
              </w:rPr>
              <w:t xml:space="preserve">работы </w:t>
            </w:r>
            <w:r w:rsidRPr="00AE59BF">
              <w:rPr>
                <w:rFonts w:ascii="Myriad Pro" w:hAnsi="Myriad Pro" w:cs="Calibri"/>
                <w:snapToGrid w:val="0"/>
                <w:szCs w:val="22"/>
                <w:lang w:val="ru-RU"/>
              </w:rPr>
              <w:t xml:space="preserve">в </w:t>
            </w:r>
            <w:r>
              <w:rPr>
                <w:rFonts w:ascii="Myriad Pro" w:hAnsi="Myriad Pro" w:cs="Calibri"/>
                <w:snapToGrid w:val="0"/>
                <w:szCs w:val="22"/>
                <w:lang w:val="ru-RU"/>
              </w:rPr>
              <w:t>области дешифрирования</w:t>
            </w:r>
            <w:r w:rsidRPr="00FD48BF">
              <w:rPr>
                <w:rFonts w:ascii="Myriad Pro" w:hAnsi="Myriad Pro" w:cs="Calibri"/>
                <w:lang w:val="ru-RU"/>
              </w:rPr>
              <w:t xml:space="preserve"> космических снимков. </w:t>
            </w:r>
          </w:p>
        </w:tc>
        <w:tc>
          <w:tcPr>
            <w:tcW w:w="1134" w:type="dxa"/>
            <w:tcBorders>
              <w:top w:val="single" w:sz="4" w:space="0" w:color="auto"/>
              <w:left w:val="single" w:sz="4" w:space="0" w:color="auto"/>
              <w:bottom w:val="single" w:sz="4" w:space="0" w:color="auto"/>
              <w:right w:val="single" w:sz="4" w:space="0" w:color="auto"/>
            </w:tcBorders>
          </w:tcPr>
          <w:p w14:paraId="0FB49933" w14:textId="77777777" w:rsidR="00D74399" w:rsidRPr="00AE59BF" w:rsidRDefault="00D74399" w:rsidP="00254719">
            <w:pPr>
              <w:jc w:val="center"/>
              <w:rPr>
                <w:rFonts w:ascii="Myriad Pro" w:hAnsi="Myriad Pro" w:cs="Calibri"/>
                <w:snapToGrid w:val="0"/>
                <w:sz w:val="22"/>
                <w:szCs w:val="22"/>
                <w:lang w:val="ru-RU"/>
              </w:rPr>
            </w:pPr>
            <w:r>
              <w:rPr>
                <w:rFonts w:ascii="Myriad Pro" w:hAnsi="Myriad Pro" w:cs="Calibri"/>
                <w:snapToGrid w:val="0"/>
                <w:sz w:val="22"/>
                <w:szCs w:val="22"/>
                <w:lang w:val="ru-RU"/>
              </w:rPr>
              <w:t>30</w:t>
            </w:r>
          </w:p>
        </w:tc>
        <w:tc>
          <w:tcPr>
            <w:tcW w:w="1843" w:type="dxa"/>
            <w:tcBorders>
              <w:top w:val="single" w:sz="4" w:space="0" w:color="auto"/>
              <w:left w:val="single" w:sz="4" w:space="0" w:color="auto"/>
              <w:bottom w:val="single" w:sz="4" w:space="0" w:color="auto"/>
              <w:right w:val="single" w:sz="4" w:space="0" w:color="auto"/>
            </w:tcBorders>
          </w:tcPr>
          <w:p w14:paraId="1E65FD31" w14:textId="77777777" w:rsidR="00D74399" w:rsidRPr="00AE59BF" w:rsidRDefault="00D74399" w:rsidP="00254719">
            <w:pPr>
              <w:jc w:val="center"/>
              <w:rPr>
                <w:rFonts w:ascii="Myriad Pro" w:hAnsi="Myriad Pro" w:cs="Calibri"/>
                <w:snapToGrid w:val="0"/>
                <w:sz w:val="22"/>
                <w:szCs w:val="22"/>
                <w:lang w:val="ru-RU"/>
              </w:rPr>
            </w:pPr>
          </w:p>
        </w:tc>
        <w:tc>
          <w:tcPr>
            <w:tcW w:w="1559" w:type="dxa"/>
            <w:tcBorders>
              <w:top w:val="single" w:sz="4" w:space="0" w:color="auto"/>
              <w:left w:val="single" w:sz="4" w:space="0" w:color="auto"/>
              <w:right w:val="single" w:sz="4" w:space="0" w:color="auto"/>
            </w:tcBorders>
          </w:tcPr>
          <w:p w14:paraId="49AEF51A" w14:textId="77777777" w:rsidR="00D74399" w:rsidRPr="00AE59BF" w:rsidRDefault="00D74399" w:rsidP="00254719">
            <w:pPr>
              <w:jc w:val="center"/>
              <w:rPr>
                <w:rFonts w:ascii="Myriad Pro" w:hAnsi="Myriad Pro" w:cs="Calibri"/>
                <w:snapToGrid w:val="0"/>
                <w:sz w:val="22"/>
                <w:szCs w:val="22"/>
                <w:lang w:val="ru-RU"/>
              </w:rPr>
            </w:pPr>
          </w:p>
        </w:tc>
      </w:tr>
      <w:tr w:rsidR="00D74399" w:rsidRPr="00165AC4" w14:paraId="1ED88E63" w14:textId="77777777" w:rsidTr="00E61C66">
        <w:trPr>
          <w:cantSplit/>
          <w:trHeight w:val="1124"/>
        </w:trPr>
        <w:tc>
          <w:tcPr>
            <w:tcW w:w="743" w:type="dxa"/>
            <w:vMerge/>
            <w:tcBorders>
              <w:left w:val="single" w:sz="4" w:space="0" w:color="auto"/>
              <w:right w:val="single" w:sz="4" w:space="0" w:color="auto"/>
            </w:tcBorders>
            <w:vAlign w:val="center"/>
          </w:tcPr>
          <w:p w14:paraId="3B8A506B" w14:textId="77777777" w:rsidR="00D74399" w:rsidRPr="00AE59BF" w:rsidRDefault="00D74399" w:rsidP="00254719">
            <w:pPr>
              <w:rPr>
                <w:rFonts w:ascii="Myriad Pro" w:hAnsi="Myriad Pro" w:cs="Calibri"/>
                <w:snapToGrid w:val="0"/>
                <w:sz w:val="22"/>
                <w:szCs w:val="22"/>
                <w:lang w:val="ru-RU"/>
              </w:rPr>
            </w:pPr>
          </w:p>
        </w:tc>
        <w:tc>
          <w:tcPr>
            <w:tcW w:w="4644" w:type="dxa"/>
            <w:tcBorders>
              <w:top w:val="single" w:sz="4" w:space="0" w:color="auto"/>
              <w:left w:val="single" w:sz="4" w:space="0" w:color="auto"/>
              <w:bottom w:val="single" w:sz="4" w:space="0" w:color="auto"/>
              <w:right w:val="single" w:sz="4" w:space="0" w:color="auto"/>
            </w:tcBorders>
          </w:tcPr>
          <w:p w14:paraId="443BEB38" w14:textId="77777777" w:rsidR="00D74399" w:rsidRPr="00AE59BF" w:rsidRDefault="00D74399" w:rsidP="00223763">
            <w:pPr>
              <w:pStyle w:val="ListParagraph"/>
              <w:numPr>
                <w:ilvl w:val="0"/>
                <w:numId w:val="9"/>
              </w:numPr>
              <w:spacing w:line="240" w:lineRule="auto"/>
              <w:ind w:left="680" w:hanging="284"/>
              <w:rPr>
                <w:rFonts w:ascii="Myriad Pro" w:hAnsi="Myriad Pro" w:cs="Calibri"/>
                <w:snapToGrid w:val="0"/>
                <w:szCs w:val="22"/>
                <w:lang w:val="ru-RU"/>
              </w:rPr>
            </w:pPr>
            <w:r w:rsidRPr="00FD48BF">
              <w:rPr>
                <w:rFonts w:ascii="Myriad Pro" w:hAnsi="Myriad Pro" w:cs="Calibri"/>
                <w:lang w:val="ru-RU"/>
              </w:rPr>
              <w:t>Владение программным обеспечением по обработке и дешифрированию космических снимков</w:t>
            </w:r>
            <w:r>
              <w:rPr>
                <w:rFonts w:ascii="Myriad Pro" w:hAnsi="Myriad Pro" w:cs="Calibri"/>
              </w:rPr>
              <w:t>ENVI</w:t>
            </w:r>
            <w:r w:rsidRPr="00FD48BF">
              <w:rPr>
                <w:rFonts w:ascii="Myriad Pro" w:hAnsi="Myriad Pro" w:cs="Calibri"/>
                <w:lang w:val="ru-RU"/>
              </w:rPr>
              <w:t>4</w:t>
            </w:r>
            <w:r>
              <w:rPr>
                <w:rFonts w:ascii="Myriad Pro" w:hAnsi="Myriad Pro" w:cs="Calibri"/>
              </w:rPr>
              <w:t>x</w:t>
            </w:r>
            <w:r w:rsidRPr="00FD48BF">
              <w:rPr>
                <w:rFonts w:ascii="Myriad Pro" w:hAnsi="Myriad Pro" w:cs="Calibri"/>
                <w:lang w:val="ru-RU"/>
              </w:rPr>
              <w:t>/</w:t>
            </w:r>
            <w:r>
              <w:rPr>
                <w:rFonts w:ascii="Myriad Pro" w:hAnsi="Myriad Pro" w:cs="Calibri"/>
              </w:rPr>
              <w:t>PCIGeomatics</w:t>
            </w:r>
            <w:r w:rsidRPr="00FD48BF">
              <w:rPr>
                <w:rFonts w:ascii="Myriad Pro" w:hAnsi="Myriad Pro" w:cs="Calibri"/>
                <w:lang w:val="ru-RU"/>
              </w:rPr>
              <w:t>/</w:t>
            </w:r>
            <w:r>
              <w:rPr>
                <w:rFonts w:ascii="Myriad Pro" w:hAnsi="Myriad Pro" w:cs="Calibri"/>
              </w:rPr>
              <w:t>ERDASImagine</w:t>
            </w:r>
          </w:p>
        </w:tc>
        <w:tc>
          <w:tcPr>
            <w:tcW w:w="1134" w:type="dxa"/>
            <w:tcBorders>
              <w:top w:val="single" w:sz="4" w:space="0" w:color="auto"/>
              <w:left w:val="single" w:sz="4" w:space="0" w:color="auto"/>
              <w:bottom w:val="single" w:sz="4" w:space="0" w:color="auto"/>
              <w:right w:val="single" w:sz="4" w:space="0" w:color="auto"/>
            </w:tcBorders>
          </w:tcPr>
          <w:p w14:paraId="49BB8EB9" w14:textId="77777777" w:rsidR="00D74399" w:rsidRPr="00AE59BF" w:rsidRDefault="00D74399" w:rsidP="00254719">
            <w:pPr>
              <w:jc w:val="center"/>
              <w:rPr>
                <w:rFonts w:ascii="Myriad Pro" w:hAnsi="Myriad Pro" w:cs="Calibri"/>
                <w:snapToGrid w:val="0"/>
                <w:sz w:val="22"/>
                <w:szCs w:val="22"/>
                <w:lang w:val="ru-RU"/>
              </w:rPr>
            </w:pPr>
            <w:r>
              <w:rPr>
                <w:rFonts w:ascii="Myriad Pro" w:hAnsi="Myriad Pro" w:cs="Calibri"/>
                <w:snapToGrid w:val="0"/>
                <w:sz w:val="22"/>
                <w:szCs w:val="22"/>
                <w:lang w:val="ru-RU"/>
              </w:rPr>
              <w:t>25</w:t>
            </w:r>
          </w:p>
        </w:tc>
        <w:tc>
          <w:tcPr>
            <w:tcW w:w="1843" w:type="dxa"/>
            <w:tcBorders>
              <w:top w:val="single" w:sz="4" w:space="0" w:color="auto"/>
              <w:left w:val="single" w:sz="4" w:space="0" w:color="auto"/>
              <w:bottom w:val="single" w:sz="4" w:space="0" w:color="auto"/>
              <w:right w:val="single" w:sz="4" w:space="0" w:color="auto"/>
            </w:tcBorders>
          </w:tcPr>
          <w:p w14:paraId="3B5F1EB5" w14:textId="77777777" w:rsidR="00D74399" w:rsidRPr="00AE59BF" w:rsidRDefault="00D74399" w:rsidP="00254719">
            <w:pPr>
              <w:jc w:val="center"/>
              <w:rPr>
                <w:rFonts w:ascii="Myriad Pro" w:hAnsi="Myriad Pro" w:cs="Calibri"/>
                <w:snapToGrid w:val="0"/>
                <w:sz w:val="22"/>
                <w:szCs w:val="22"/>
                <w:lang w:val="ru-RU"/>
              </w:rPr>
            </w:pPr>
          </w:p>
        </w:tc>
        <w:tc>
          <w:tcPr>
            <w:tcW w:w="1559" w:type="dxa"/>
            <w:tcBorders>
              <w:top w:val="single" w:sz="4" w:space="0" w:color="auto"/>
              <w:left w:val="single" w:sz="4" w:space="0" w:color="auto"/>
              <w:right w:val="single" w:sz="4" w:space="0" w:color="auto"/>
            </w:tcBorders>
          </w:tcPr>
          <w:p w14:paraId="4B29D4E1" w14:textId="77777777" w:rsidR="00D74399" w:rsidRPr="00AE59BF" w:rsidRDefault="00D74399" w:rsidP="00254719">
            <w:pPr>
              <w:jc w:val="center"/>
              <w:rPr>
                <w:rFonts w:ascii="Myriad Pro" w:hAnsi="Myriad Pro" w:cs="Calibri"/>
                <w:snapToGrid w:val="0"/>
                <w:sz w:val="22"/>
                <w:szCs w:val="22"/>
                <w:lang w:val="ru-RU"/>
              </w:rPr>
            </w:pPr>
          </w:p>
        </w:tc>
      </w:tr>
      <w:tr w:rsidR="00454E95" w:rsidRPr="00FD48BF" w14:paraId="29EA2513" w14:textId="77777777" w:rsidTr="00E66AC4">
        <w:trPr>
          <w:cantSplit/>
          <w:trHeight w:val="136"/>
        </w:trPr>
        <w:tc>
          <w:tcPr>
            <w:tcW w:w="7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DB2CDA" w14:textId="77777777" w:rsidR="00454E95" w:rsidRPr="00AE59BF" w:rsidRDefault="00E66AC4" w:rsidP="00254719">
            <w:pPr>
              <w:rPr>
                <w:rFonts w:ascii="Myriad Pro" w:hAnsi="Myriad Pro" w:cs="Calibri"/>
                <w:snapToGrid w:val="0"/>
                <w:sz w:val="22"/>
                <w:szCs w:val="22"/>
                <w:lang w:val="ru-RU"/>
              </w:rPr>
            </w:pPr>
            <w:r w:rsidRPr="00AE59BF">
              <w:rPr>
                <w:rFonts w:ascii="Myriad Pro" w:hAnsi="Myriad Pro" w:cs="Calibri"/>
                <w:b/>
                <w:snapToGrid w:val="0"/>
                <w:sz w:val="22"/>
                <w:szCs w:val="22"/>
                <w:lang w:val="ru-RU"/>
              </w:rPr>
              <w:t>3.4</w:t>
            </w:r>
          </w:p>
        </w:tc>
        <w:tc>
          <w:tcPr>
            <w:tcW w:w="4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548C93" w14:textId="77777777" w:rsidR="00454E95" w:rsidRPr="00FD48BF" w:rsidRDefault="00FD48BF" w:rsidP="0052366A">
            <w:pPr>
              <w:pStyle w:val="ListParagraph"/>
              <w:spacing w:line="240" w:lineRule="auto"/>
              <w:ind w:left="0"/>
              <w:rPr>
                <w:rFonts w:ascii="Myriad Pro" w:hAnsi="Myriad Pro" w:cs="Calibri"/>
                <w:b/>
                <w:snapToGrid w:val="0"/>
                <w:szCs w:val="22"/>
                <w:lang w:val="ru-RU"/>
              </w:rPr>
            </w:pPr>
            <w:r w:rsidRPr="00FD48BF">
              <w:rPr>
                <w:rFonts w:ascii="Myriad Pro" w:hAnsi="Myriad Pro" w:cs="Calibri"/>
                <w:b/>
              </w:rPr>
              <w:t>Экспертпо</w:t>
            </w:r>
            <w:r w:rsidRPr="00FD48BF">
              <w:rPr>
                <w:rFonts w:ascii="Myriad Pro" w:eastAsia="Calibri" w:hAnsi="Myriad Pro"/>
                <w:b/>
                <w:spacing w:val="-3"/>
                <w:lang w:eastAsia="ru-RU"/>
              </w:rPr>
              <w:t>экологическомумониторингу</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A1B41A" w14:textId="77777777" w:rsidR="00454E95" w:rsidRPr="00AE59BF" w:rsidRDefault="00454E95" w:rsidP="00254719">
            <w:pPr>
              <w:jc w:val="center"/>
              <w:rPr>
                <w:rFonts w:ascii="Myriad Pro" w:hAnsi="Myriad Pro" w:cs="Calibri"/>
                <w:snapToGrid w:val="0"/>
                <w:sz w:val="22"/>
                <w:szCs w:val="22"/>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8714F9" w14:textId="77777777" w:rsidR="00454E95" w:rsidRPr="00AE59BF" w:rsidRDefault="00454E95" w:rsidP="00254719">
            <w:pPr>
              <w:jc w:val="center"/>
              <w:rPr>
                <w:rFonts w:ascii="Myriad Pro" w:hAnsi="Myriad Pro" w:cs="Calibri"/>
                <w:snapToGrid w:val="0"/>
                <w:sz w:val="22"/>
                <w:szCs w:val="22"/>
                <w:lang w:val="ru-RU"/>
              </w:rPr>
            </w:pPr>
          </w:p>
        </w:tc>
        <w:tc>
          <w:tcPr>
            <w:tcW w:w="1559" w:type="dxa"/>
            <w:tcBorders>
              <w:top w:val="single" w:sz="4" w:space="0" w:color="auto"/>
              <w:left w:val="single" w:sz="4" w:space="0" w:color="auto"/>
              <w:right w:val="single" w:sz="4" w:space="0" w:color="auto"/>
            </w:tcBorders>
            <w:shd w:val="clear" w:color="auto" w:fill="D9D9D9" w:themeFill="background1" w:themeFillShade="D9"/>
          </w:tcPr>
          <w:p w14:paraId="003C71E6" w14:textId="77777777" w:rsidR="00454E95" w:rsidRPr="00AE59BF" w:rsidRDefault="00D74399" w:rsidP="00254719">
            <w:pPr>
              <w:jc w:val="center"/>
              <w:rPr>
                <w:rFonts w:ascii="Myriad Pro" w:hAnsi="Myriad Pro" w:cs="Calibri"/>
                <w:b/>
                <w:snapToGrid w:val="0"/>
                <w:sz w:val="22"/>
                <w:szCs w:val="22"/>
                <w:lang w:val="ru-RU"/>
              </w:rPr>
            </w:pPr>
            <w:r>
              <w:rPr>
                <w:rFonts w:ascii="Myriad Pro" w:hAnsi="Myriad Pro" w:cs="Calibri"/>
                <w:b/>
                <w:snapToGrid w:val="0"/>
                <w:sz w:val="22"/>
                <w:szCs w:val="22"/>
                <w:lang w:val="ru-RU"/>
              </w:rPr>
              <w:t>75</w:t>
            </w:r>
          </w:p>
        </w:tc>
      </w:tr>
      <w:tr w:rsidR="0052366A" w:rsidRPr="00AE59BF" w14:paraId="6286608A" w14:textId="77777777" w:rsidTr="00BD4850">
        <w:trPr>
          <w:cantSplit/>
          <w:trHeight w:val="136"/>
        </w:trPr>
        <w:tc>
          <w:tcPr>
            <w:tcW w:w="743" w:type="dxa"/>
            <w:tcBorders>
              <w:top w:val="single" w:sz="4" w:space="0" w:color="auto"/>
              <w:left w:val="single" w:sz="4" w:space="0" w:color="auto"/>
              <w:bottom w:val="single" w:sz="4" w:space="0" w:color="auto"/>
              <w:right w:val="single" w:sz="4" w:space="0" w:color="auto"/>
            </w:tcBorders>
            <w:vAlign w:val="center"/>
          </w:tcPr>
          <w:p w14:paraId="169D1D4D" w14:textId="77777777" w:rsidR="0052366A" w:rsidRPr="00AE59BF" w:rsidRDefault="0052366A" w:rsidP="00254719">
            <w:pPr>
              <w:rPr>
                <w:rFonts w:ascii="Myriad Pro" w:hAnsi="Myriad Pro" w:cs="Calibri"/>
                <w:b/>
                <w:snapToGrid w:val="0"/>
                <w:sz w:val="22"/>
                <w:szCs w:val="22"/>
                <w:lang w:val="ru-RU"/>
              </w:rPr>
            </w:pPr>
          </w:p>
        </w:tc>
        <w:tc>
          <w:tcPr>
            <w:tcW w:w="4644" w:type="dxa"/>
            <w:tcBorders>
              <w:top w:val="single" w:sz="4" w:space="0" w:color="auto"/>
              <w:left w:val="single" w:sz="4" w:space="0" w:color="auto"/>
              <w:bottom w:val="single" w:sz="4" w:space="0" w:color="auto"/>
              <w:right w:val="single" w:sz="4" w:space="0" w:color="auto"/>
            </w:tcBorders>
          </w:tcPr>
          <w:p w14:paraId="2479DB35" w14:textId="77777777" w:rsidR="0052366A" w:rsidRPr="00AE59BF" w:rsidRDefault="0052366A" w:rsidP="00454E95">
            <w:pPr>
              <w:pStyle w:val="ListParagraph"/>
              <w:spacing w:line="240" w:lineRule="auto"/>
              <w:rPr>
                <w:rFonts w:ascii="Myriad Pro" w:hAnsi="Myriad Pro" w:cs="Calibri"/>
                <w:snapToGrid w:val="0"/>
                <w:szCs w:val="22"/>
                <w:lang w:val="ru-RU"/>
              </w:rPr>
            </w:pPr>
            <w:r w:rsidRPr="00AE59BF">
              <w:rPr>
                <w:rFonts w:ascii="Myriad Pro" w:hAnsi="Myriad Pro" w:cs="Calibri"/>
                <w:snapToGrid w:val="0"/>
                <w:szCs w:val="22"/>
                <w:lang w:val="ru-RU"/>
              </w:rPr>
              <w:t>Общая квалификация</w:t>
            </w:r>
          </w:p>
        </w:tc>
        <w:tc>
          <w:tcPr>
            <w:tcW w:w="1134" w:type="dxa"/>
            <w:tcBorders>
              <w:top w:val="single" w:sz="4" w:space="0" w:color="auto"/>
              <w:left w:val="single" w:sz="4" w:space="0" w:color="auto"/>
              <w:bottom w:val="single" w:sz="4" w:space="0" w:color="auto"/>
              <w:right w:val="single" w:sz="4" w:space="0" w:color="auto"/>
            </w:tcBorders>
          </w:tcPr>
          <w:p w14:paraId="71DB37A0" w14:textId="77777777" w:rsidR="0052366A" w:rsidRPr="00AE59BF" w:rsidRDefault="00D74399" w:rsidP="00254719">
            <w:pPr>
              <w:jc w:val="center"/>
              <w:rPr>
                <w:rFonts w:ascii="Myriad Pro" w:hAnsi="Myriad Pro" w:cs="Calibri"/>
                <w:snapToGrid w:val="0"/>
                <w:sz w:val="22"/>
                <w:szCs w:val="22"/>
                <w:lang w:val="ru-RU"/>
              </w:rPr>
            </w:pPr>
            <w:r>
              <w:rPr>
                <w:rFonts w:ascii="Myriad Pro" w:hAnsi="Myriad Pro" w:cs="Calibri"/>
                <w:snapToGrid w:val="0"/>
                <w:sz w:val="22"/>
                <w:szCs w:val="22"/>
                <w:lang w:val="ru-RU"/>
              </w:rPr>
              <w:t>75</w:t>
            </w:r>
          </w:p>
        </w:tc>
        <w:tc>
          <w:tcPr>
            <w:tcW w:w="1843" w:type="dxa"/>
            <w:tcBorders>
              <w:top w:val="single" w:sz="4" w:space="0" w:color="auto"/>
              <w:left w:val="single" w:sz="4" w:space="0" w:color="auto"/>
              <w:bottom w:val="single" w:sz="4" w:space="0" w:color="auto"/>
              <w:right w:val="single" w:sz="4" w:space="0" w:color="auto"/>
            </w:tcBorders>
          </w:tcPr>
          <w:p w14:paraId="01F1D7E2" w14:textId="77777777" w:rsidR="0052366A" w:rsidRPr="00AE59BF" w:rsidRDefault="0052366A" w:rsidP="00254719">
            <w:pPr>
              <w:jc w:val="center"/>
              <w:rPr>
                <w:rFonts w:ascii="Myriad Pro" w:hAnsi="Myriad Pro" w:cs="Calibri"/>
                <w:snapToGrid w:val="0"/>
                <w:sz w:val="22"/>
                <w:szCs w:val="22"/>
                <w:lang w:val="ru-RU"/>
              </w:rPr>
            </w:pPr>
          </w:p>
        </w:tc>
        <w:tc>
          <w:tcPr>
            <w:tcW w:w="1559" w:type="dxa"/>
            <w:tcBorders>
              <w:left w:val="single" w:sz="4" w:space="0" w:color="auto"/>
              <w:bottom w:val="single" w:sz="4" w:space="0" w:color="auto"/>
              <w:right w:val="single" w:sz="4" w:space="0" w:color="auto"/>
            </w:tcBorders>
          </w:tcPr>
          <w:p w14:paraId="35F3BC2A" w14:textId="77777777" w:rsidR="0052366A" w:rsidRPr="00AE59BF" w:rsidRDefault="0052366A" w:rsidP="00254719">
            <w:pPr>
              <w:jc w:val="center"/>
              <w:rPr>
                <w:rFonts w:ascii="Myriad Pro" w:hAnsi="Myriad Pro" w:cs="Calibri"/>
                <w:snapToGrid w:val="0"/>
                <w:sz w:val="22"/>
                <w:szCs w:val="22"/>
                <w:lang w:val="ru-RU"/>
              </w:rPr>
            </w:pPr>
          </w:p>
        </w:tc>
      </w:tr>
      <w:tr w:rsidR="0052366A" w:rsidRPr="00AE59BF" w14:paraId="468DBDD4" w14:textId="77777777" w:rsidTr="0052366A">
        <w:trPr>
          <w:cantSplit/>
          <w:trHeight w:val="81"/>
        </w:trPr>
        <w:tc>
          <w:tcPr>
            <w:tcW w:w="743" w:type="dxa"/>
            <w:tcBorders>
              <w:top w:val="single" w:sz="4" w:space="0" w:color="auto"/>
              <w:left w:val="single" w:sz="4" w:space="0" w:color="auto"/>
              <w:bottom w:val="single" w:sz="4" w:space="0" w:color="auto"/>
              <w:right w:val="single" w:sz="4" w:space="0" w:color="auto"/>
            </w:tcBorders>
            <w:vAlign w:val="center"/>
          </w:tcPr>
          <w:p w14:paraId="58327156" w14:textId="77777777" w:rsidR="0052366A" w:rsidRPr="00AE59BF" w:rsidRDefault="0052366A" w:rsidP="00254719">
            <w:pPr>
              <w:rPr>
                <w:rFonts w:ascii="Myriad Pro" w:hAnsi="Myriad Pro" w:cs="Calibri"/>
                <w:snapToGrid w:val="0"/>
                <w:sz w:val="22"/>
                <w:szCs w:val="22"/>
                <w:lang w:val="ru-RU"/>
              </w:rPr>
            </w:pPr>
          </w:p>
        </w:tc>
        <w:tc>
          <w:tcPr>
            <w:tcW w:w="4644" w:type="dxa"/>
            <w:tcBorders>
              <w:top w:val="single" w:sz="4" w:space="0" w:color="auto"/>
              <w:left w:val="single" w:sz="4" w:space="0" w:color="auto"/>
              <w:bottom w:val="single" w:sz="4" w:space="0" w:color="auto"/>
              <w:right w:val="single" w:sz="4" w:space="0" w:color="auto"/>
            </w:tcBorders>
          </w:tcPr>
          <w:p w14:paraId="2232DCF7" w14:textId="77777777" w:rsidR="0052366A" w:rsidRPr="00AE59BF" w:rsidRDefault="0052366A" w:rsidP="00454E95">
            <w:pPr>
              <w:pStyle w:val="ListParagraph"/>
              <w:spacing w:line="240" w:lineRule="auto"/>
              <w:rPr>
                <w:rFonts w:ascii="Myriad Pro" w:hAnsi="Myriad Pro" w:cs="Calibri"/>
                <w:snapToGrid w:val="0"/>
                <w:szCs w:val="22"/>
                <w:lang w:val="ru-RU"/>
              </w:rPr>
            </w:pPr>
            <w:r w:rsidRPr="00AE59BF">
              <w:rPr>
                <w:rFonts w:ascii="Myriad Pro" w:hAnsi="Myriad Pro" w:cs="Calibri"/>
                <w:snapToGrid w:val="0"/>
                <w:szCs w:val="22"/>
                <w:lang w:val="ru-RU"/>
              </w:rPr>
              <w:t>Соответствие требованиям проекта</w:t>
            </w:r>
          </w:p>
        </w:tc>
        <w:tc>
          <w:tcPr>
            <w:tcW w:w="1134" w:type="dxa"/>
            <w:tcBorders>
              <w:top w:val="single" w:sz="4" w:space="0" w:color="auto"/>
              <w:left w:val="single" w:sz="4" w:space="0" w:color="auto"/>
              <w:bottom w:val="single" w:sz="4" w:space="0" w:color="auto"/>
              <w:right w:val="single" w:sz="4" w:space="0" w:color="auto"/>
            </w:tcBorders>
          </w:tcPr>
          <w:p w14:paraId="1453B8B7" w14:textId="77777777" w:rsidR="0052366A" w:rsidRPr="00AE59BF" w:rsidRDefault="0052366A" w:rsidP="00254719">
            <w:pPr>
              <w:jc w:val="center"/>
              <w:rPr>
                <w:rFonts w:ascii="Myriad Pro" w:hAnsi="Myriad Pro" w:cs="Calibri"/>
                <w:snapToGrid w:val="0"/>
                <w:sz w:val="22"/>
                <w:szCs w:val="22"/>
                <w:lang w:val="ru-RU"/>
              </w:rPr>
            </w:pPr>
          </w:p>
        </w:tc>
        <w:tc>
          <w:tcPr>
            <w:tcW w:w="1843" w:type="dxa"/>
            <w:tcBorders>
              <w:top w:val="single" w:sz="4" w:space="0" w:color="auto"/>
              <w:left w:val="single" w:sz="4" w:space="0" w:color="auto"/>
              <w:bottom w:val="single" w:sz="4" w:space="0" w:color="auto"/>
              <w:right w:val="single" w:sz="4" w:space="0" w:color="auto"/>
            </w:tcBorders>
          </w:tcPr>
          <w:p w14:paraId="6AE1F4CF" w14:textId="77777777" w:rsidR="0052366A" w:rsidRPr="00AE59BF" w:rsidRDefault="0052366A" w:rsidP="00254719">
            <w:pPr>
              <w:jc w:val="center"/>
              <w:rPr>
                <w:rFonts w:ascii="Myriad Pro" w:hAnsi="Myriad Pro" w:cs="Calibri"/>
                <w:snapToGrid w:val="0"/>
                <w:sz w:val="22"/>
                <w:szCs w:val="22"/>
                <w:lang w:val="ru-RU"/>
              </w:rPr>
            </w:pPr>
          </w:p>
        </w:tc>
        <w:tc>
          <w:tcPr>
            <w:tcW w:w="1559" w:type="dxa"/>
            <w:tcBorders>
              <w:top w:val="single" w:sz="4" w:space="0" w:color="auto"/>
              <w:left w:val="single" w:sz="4" w:space="0" w:color="auto"/>
              <w:bottom w:val="single" w:sz="4" w:space="0" w:color="auto"/>
              <w:right w:val="single" w:sz="4" w:space="0" w:color="auto"/>
            </w:tcBorders>
          </w:tcPr>
          <w:p w14:paraId="7979891B" w14:textId="77777777" w:rsidR="0052366A" w:rsidRPr="00AE59BF" w:rsidRDefault="0052366A" w:rsidP="00254719">
            <w:pPr>
              <w:jc w:val="center"/>
              <w:rPr>
                <w:rFonts w:ascii="Myriad Pro" w:hAnsi="Myriad Pro" w:cs="Calibri"/>
                <w:snapToGrid w:val="0"/>
                <w:sz w:val="22"/>
                <w:szCs w:val="22"/>
                <w:lang w:val="ru-RU"/>
              </w:rPr>
            </w:pPr>
          </w:p>
        </w:tc>
      </w:tr>
      <w:tr w:rsidR="0052366A" w:rsidRPr="00165AC4" w14:paraId="77B3FCE7" w14:textId="77777777" w:rsidTr="00454E95">
        <w:trPr>
          <w:cantSplit/>
          <w:trHeight w:val="163"/>
        </w:trPr>
        <w:tc>
          <w:tcPr>
            <w:tcW w:w="743" w:type="dxa"/>
            <w:tcBorders>
              <w:top w:val="single" w:sz="4" w:space="0" w:color="auto"/>
              <w:left w:val="single" w:sz="4" w:space="0" w:color="auto"/>
              <w:bottom w:val="single" w:sz="4" w:space="0" w:color="auto"/>
              <w:right w:val="single" w:sz="4" w:space="0" w:color="auto"/>
            </w:tcBorders>
            <w:vAlign w:val="center"/>
          </w:tcPr>
          <w:p w14:paraId="46B852F2" w14:textId="77777777" w:rsidR="0052366A" w:rsidRPr="00AE59BF" w:rsidRDefault="0052366A" w:rsidP="00254719">
            <w:pPr>
              <w:rPr>
                <w:rFonts w:ascii="Myriad Pro" w:hAnsi="Myriad Pro" w:cs="Calibri"/>
                <w:snapToGrid w:val="0"/>
                <w:sz w:val="22"/>
                <w:szCs w:val="22"/>
                <w:lang w:val="ru-RU"/>
              </w:rPr>
            </w:pPr>
          </w:p>
        </w:tc>
        <w:tc>
          <w:tcPr>
            <w:tcW w:w="4644" w:type="dxa"/>
            <w:tcBorders>
              <w:top w:val="single" w:sz="4" w:space="0" w:color="auto"/>
              <w:left w:val="single" w:sz="4" w:space="0" w:color="auto"/>
              <w:bottom w:val="single" w:sz="4" w:space="0" w:color="auto"/>
              <w:right w:val="single" w:sz="4" w:space="0" w:color="auto"/>
            </w:tcBorders>
          </w:tcPr>
          <w:p w14:paraId="2852DB18" w14:textId="77777777" w:rsidR="0052366A" w:rsidRPr="00AE59BF" w:rsidRDefault="00FD48BF" w:rsidP="00223763">
            <w:pPr>
              <w:pStyle w:val="ListParagraph"/>
              <w:numPr>
                <w:ilvl w:val="0"/>
                <w:numId w:val="10"/>
              </w:numPr>
              <w:spacing w:line="240" w:lineRule="auto"/>
              <w:ind w:left="822" w:hanging="426"/>
              <w:rPr>
                <w:rFonts w:ascii="Myriad Pro" w:hAnsi="Myriad Pro" w:cs="Calibri"/>
                <w:snapToGrid w:val="0"/>
                <w:szCs w:val="22"/>
                <w:lang w:val="ru-RU"/>
              </w:rPr>
            </w:pPr>
            <w:r w:rsidRPr="00FD48BF">
              <w:rPr>
                <w:rFonts w:ascii="Myriad Pro" w:hAnsi="Myriad Pro"/>
                <w:lang w:val="ru-RU"/>
              </w:rPr>
              <w:t>Высшее образование в области географии/ биологии/ экологии/лесоустройства</w:t>
            </w:r>
          </w:p>
        </w:tc>
        <w:tc>
          <w:tcPr>
            <w:tcW w:w="1134" w:type="dxa"/>
            <w:tcBorders>
              <w:top w:val="single" w:sz="4" w:space="0" w:color="auto"/>
              <w:left w:val="single" w:sz="4" w:space="0" w:color="auto"/>
              <w:bottom w:val="single" w:sz="4" w:space="0" w:color="auto"/>
              <w:right w:val="single" w:sz="4" w:space="0" w:color="auto"/>
            </w:tcBorders>
          </w:tcPr>
          <w:p w14:paraId="0DABDEA5" w14:textId="77777777" w:rsidR="0052366A" w:rsidRPr="00AE59BF" w:rsidRDefault="00D74399" w:rsidP="00254719">
            <w:pPr>
              <w:jc w:val="center"/>
              <w:rPr>
                <w:rFonts w:ascii="Myriad Pro" w:hAnsi="Myriad Pro" w:cs="Calibri"/>
                <w:snapToGrid w:val="0"/>
                <w:sz w:val="22"/>
                <w:szCs w:val="22"/>
                <w:lang w:val="ru-RU"/>
              </w:rPr>
            </w:pPr>
            <w:r>
              <w:rPr>
                <w:rFonts w:ascii="Myriad Pro" w:hAnsi="Myriad Pro" w:cs="Calibri"/>
                <w:snapToGrid w:val="0"/>
                <w:sz w:val="22"/>
                <w:szCs w:val="22"/>
                <w:lang w:val="ru-RU"/>
              </w:rPr>
              <w:t>20</w:t>
            </w:r>
          </w:p>
        </w:tc>
        <w:tc>
          <w:tcPr>
            <w:tcW w:w="1843" w:type="dxa"/>
            <w:tcBorders>
              <w:top w:val="single" w:sz="4" w:space="0" w:color="auto"/>
              <w:left w:val="single" w:sz="4" w:space="0" w:color="auto"/>
              <w:bottom w:val="single" w:sz="4" w:space="0" w:color="auto"/>
              <w:right w:val="single" w:sz="4" w:space="0" w:color="auto"/>
            </w:tcBorders>
          </w:tcPr>
          <w:p w14:paraId="158918E4" w14:textId="77777777" w:rsidR="0052366A" w:rsidRPr="00AE59BF" w:rsidRDefault="0052366A" w:rsidP="00254719">
            <w:pPr>
              <w:jc w:val="center"/>
              <w:rPr>
                <w:rFonts w:ascii="Myriad Pro" w:hAnsi="Myriad Pro" w:cs="Calibri"/>
                <w:snapToGrid w:val="0"/>
                <w:sz w:val="22"/>
                <w:szCs w:val="22"/>
                <w:lang w:val="ru-RU"/>
              </w:rPr>
            </w:pPr>
          </w:p>
        </w:tc>
        <w:tc>
          <w:tcPr>
            <w:tcW w:w="1559" w:type="dxa"/>
            <w:tcBorders>
              <w:top w:val="single" w:sz="4" w:space="0" w:color="auto"/>
              <w:left w:val="single" w:sz="4" w:space="0" w:color="auto"/>
              <w:bottom w:val="single" w:sz="4" w:space="0" w:color="auto"/>
              <w:right w:val="single" w:sz="4" w:space="0" w:color="auto"/>
            </w:tcBorders>
          </w:tcPr>
          <w:p w14:paraId="478C981A" w14:textId="77777777" w:rsidR="0052366A" w:rsidRPr="00AE59BF" w:rsidRDefault="0052366A" w:rsidP="00254719">
            <w:pPr>
              <w:jc w:val="center"/>
              <w:rPr>
                <w:rFonts w:ascii="Myriad Pro" w:hAnsi="Myriad Pro" w:cs="Calibri"/>
                <w:snapToGrid w:val="0"/>
                <w:sz w:val="22"/>
                <w:szCs w:val="22"/>
                <w:lang w:val="ru-RU"/>
              </w:rPr>
            </w:pPr>
          </w:p>
        </w:tc>
      </w:tr>
      <w:tr w:rsidR="0052366A" w:rsidRPr="00165AC4" w14:paraId="4FF68133" w14:textId="77777777" w:rsidTr="00454E95">
        <w:trPr>
          <w:cantSplit/>
          <w:trHeight w:val="149"/>
        </w:trPr>
        <w:tc>
          <w:tcPr>
            <w:tcW w:w="743" w:type="dxa"/>
            <w:tcBorders>
              <w:top w:val="single" w:sz="4" w:space="0" w:color="auto"/>
              <w:left w:val="single" w:sz="4" w:space="0" w:color="auto"/>
              <w:bottom w:val="single" w:sz="4" w:space="0" w:color="auto"/>
              <w:right w:val="single" w:sz="4" w:space="0" w:color="auto"/>
            </w:tcBorders>
            <w:vAlign w:val="center"/>
          </w:tcPr>
          <w:p w14:paraId="4EFA137E" w14:textId="77777777" w:rsidR="0052366A" w:rsidRPr="00AE59BF" w:rsidRDefault="0052366A" w:rsidP="00254719">
            <w:pPr>
              <w:rPr>
                <w:rFonts w:ascii="Myriad Pro" w:hAnsi="Myriad Pro" w:cs="Calibri"/>
                <w:snapToGrid w:val="0"/>
                <w:sz w:val="22"/>
                <w:szCs w:val="22"/>
                <w:lang w:val="ru-RU"/>
              </w:rPr>
            </w:pPr>
          </w:p>
        </w:tc>
        <w:tc>
          <w:tcPr>
            <w:tcW w:w="4644" w:type="dxa"/>
            <w:tcBorders>
              <w:top w:val="single" w:sz="4" w:space="0" w:color="auto"/>
              <w:left w:val="single" w:sz="4" w:space="0" w:color="auto"/>
              <w:bottom w:val="single" w:sz="4" w:space="0" w:color="auto"/>
              <w:right w:val="single" w:sz="4" w:space="0" w:color="auto"/>
            </w:tcBorders>
          </w:tcPr>
          <w:p w14:paraId="6ACAA010" w14:textId="77777777" w:rsidR="0052366A" w:rsidRPr="00AE59BF" w:rsidRDefault="000266DD" w:rsidP="00223763">
            <w:pPr>
              <w:pStyle w:val="ListParagraph"/>
              <w:numPr>
                <w:ilvl w:val="0"/>
                <w:numId w:val="10"/>
              </w:numPr>
              <w:tabs>
                <w:tab w:val="left" w:pos="1026"/>
              </w:tabs>
              <w:spacing w:line="240" w:lineRule="auto"/>
              <w:ind w:left="963" w:hanging="567"/>
              <w:jc w:val="both"/>
              <w:rPr>
                <w:rFonts w:ascii="Myriad Pro" w:hAnsi="Myriad Pro" w:cs="Calibri"/>
                <w:szCs w:val="22"/>
                <w:lang w:val="ru-RU"/>
              </w:rPr>
            </w:pPr>
            <w:r w:rsidRPr="00AE59BF">
              <w:rPr>
                <w:rFonts w:ascii="Myriad Pro" w:hAnsi="Myriad Pro" w:cs="Calibri"/>
                <w:szCs w:val="22"/>
                <w:lang w:val="ru-RU"/>
              </w:rPr>
              <w:t xml:space="preserve">Опыт работы в </w:t>
            </w:r>
            <w:r w:rsidR="00FD48BF">
              <w:rPr>
                <w:rFonts w:ascii="Myriad Pro" w:hAnsi="Myriad Pro" w:cs="Calibri"/>
                <w:szCs w:val="22"/>
                <w:lang w:val="ru-RU"/>
              </w:rPr>
              <w:t>проектах в области мониторинга состояния лесных</w:t>
            </w:r>
            <w:r w:rsidR="005E6E8D">
              <w:rPr>
                <w:rFonts w:ascii="Myriad Pro" w:hAnsi="Myriad Pro" w:cs="Calibri"/>
                <w:szCs w:val="22"/>
                <w:lang w:val="ru-RU"/>
              </w:rPr>
              <w:t xml:space="preserve"> экосистем</w:t>
            </w:r>
          </w:p>
        </w:tc>
        <w:tc>
          <w:tcPr>
            <w:tcW w:w="1134" w:type="dxa"/>
            <w:tcBorders>
              <w:top w:val="single" w:sz="4" w:space="0" w:color="auto"/>
              <w:left w:val="single" w:sz="4" w:space="0" w:color="auto"/>
              <w:bottom w:val="single" w:sz="4" w:space="0" w:color="auto"/>
              <w:right w:val="single" w:sz="4" w:space="0" w:color="auto"/>
            </w:tcBorders>
          </w:tcPr>
          <w:p w14:paraId="7A6B771A" w14:textId="77777777" w:rsidR="0052366A" w:rsidRPr="00AE59BF" w:rsidRDefault="00D74399" w:rsidP="00254719">
            <w:pPr>
              <w:jc w:val="center"/>
              <w:rPr>
                <w:rFonts w:ascii="Myriad Pro" w:hAnsi="Myriad Pro" w:cs="Calibri"/>
                <w:snapToGrid w:val="0"/>
                <w:sz w:val="22"/>
                <w:szCs w:val="22"/>
                <w:lang w:val="ru-RU"/>
              </w:rPr>
            </w:pPr>
            <w:r>
              <w:rPr>
                <w:rFonts w:ascii="Myriad Pro" w:hAnsi="Myriad Pro" w:cs="Calibri"/>
                <w:snapToGrid w:val="0"/>
                <w:sz w:val="22"/>
                <w:szCs w:val="22"/>
                <w:lang w:val="ru-RU"/>
              </w:rPr>
              <w:t>30</w:t>
            </w:r>
          </w:p>
        </w:tc>
        <w:tc>
          <w:tcPr>
            <w:tcW w:w="1843" w:type="dxa"/>
            <w:tcBorders>
              <w:top w:val="single" w:sz="4" w:space="0" w:color="auto"/>
              <w:left w:val="single" w:sz="4" w:space="0" w:color="auto"/>
              <w:bottom w:val="single" w:sz="4" w:space="0" w:color="auto"/>
              <w:right w:val="single" w:sz="4" w:space="0" w:color="auto"/>
            </w:tcBorders>
          </w:tcPr>
          <w:p w14:paraId="07C512DD" w14:textId="77777777" w:rsidR="0052366A" w:rsidRPr="00AE59BF" w:rsidRDefault="0052366A" w:rsidP="00254719">
            <w:pPr>
              <w:jc w:val="center"/>
              <w:rPr>
                <w:rFonts w:ascii="Myriad Pro" w:hAnsi="Myriad Pro" w:cs="Calibri"/>
                <w:snapToGrid w:val="0"/>
                <w:sz w:val="22"/>
                <w:szCs w:val="22"/>
                <w:lang w:val="ru-RU"/>
              </w:rPr>
            </w:pPr>
          </w:p>
        </w:tc>
        <w:tc>
          <w:tcPr>
            <w:tcW w:w="1559" w:type="dxa"/>
            <w:tcBorders>
              <w:top w:val="single" w:sz="4" w:space="0" w:color="auto"/>
              <w:left w:val="single" w:sz="4" w:space="0" w:color="auto"/>
              <w:bottom w:val="single" w:sz="4" w:space="0" w:color="auto"/>
              <w:right w:val="single" w:sz="4" w:space="0" w:color="auto"/>
            </w:tcBorders>
          </w:tcPr>
          <w:p w14:paraId="2E7169D9" w14:textId="77777777" w:rsidR="0052366A" w:rsidRPr="00AE59BF" w:rsidRDefault="0052366A" w:rsidP="00254719">
            <w:pPr>
              <w:jc w:val="center"/>
              <w:rPr>
                <w:rFonts w:ascii="Myriad Pro" w:hAnsi="Myriad Pro" w:cs="Calibri"/>
                <w:snapToGrid w:val="0"/>
                <w:sz w:val="22"/>
                <w:szCs w:val="22"/>
                <w:lang w:val="ru-RU"/>
              </w:rPr>
            </w:pPr>
          </w:p>
        </w:tc>
      </w:tr>
      <w:tr w:rsidR="0052366A" w:rsidRPr="00165AC4" w14:paraId="4ED748D6" w14:textId="77777777" w:rsidTr="00454E95">
        <w:trPr>
          <w:cantSplit/>
          <w:trHeight w:val="136"/>
        </w:trPr>
        <w:tc>
          <w:tcPr>
            <w:tcW w:w="743" w:type="dxa"/>
            <w:tcBorders>
              <w:top w:val="single" w:sz="4" w:space="0" w:color="auto"/>
              <w:left w:val="single" w:sz="4" w:space="0" w:color="auto"/>
              <w:bottom w:val="single" w:sz="4" w:space="0" w:color="auto"/>
              <w:right w:val="single" w:sz="4" w:space="0" w:color="auto"/>
            </w:tcBorders>
            <w:vAlign w:val="center"/>
          </w:tcPr>
          <w:p w14:paraId="3EC7536D" w14:textId="77777777" w:rsidR="0052366A" w:rsidRPr="00AE59BF" w:rsidRDefault="0052366A" w:rsidP="00254719">
            <w:pPr>
              <w:rPr>
                <w:rFonts w:ascii="Myriad Pro" w:hAnsi="Myriad Pro" w:cs="Calibri"/>
                <w:snapToGrid w:val="0"/>
                <w:sz w:val="22"/>
                <w:szCs w:val="22"/>
                <w:lang w:val="ru-RU"/>
              </w:rPr>
            </w:pPr>
          </w:p>
        </w:tc>
        <w:tc>
          <w:tcPr>
            <w:tcW w:w="4644" w:type="dxa"/>
            <w:tcBorders>
              <w:top w:val="single" w:sz="4" w:space="0" w:color="auto"/>
              <w:left w:val="single" w:sz="4" w:space="0" w:color="auto"/>
              <w:bottom w:val="single" w:sz="4" w:space="0" w:color="auto"/>
              <w:right w:val="single" w:sz="4" w:space="0" w:color="auto"/>
            </w:tcBorders>
          </w:tcPr>
          <w:p w14:paraId="7FD84486" w14:textId="77777777" w:rsidR="0052366A" w:rsidRPr="00AE59BF" w:rsidRDefault="005E6E8D" w:rsidP="00223763">
            <w:pPr>
              <w:pStyle w:val="ListParagraph"/>
              <w:numPr>
                <w:ilvl w:val="0"/>
                <w:numId w:val="10"/>
              </w:numPr>
              <w:spacing w:line="240" w:lineRule="auto"/>
              <w:ind w:left="822" w:hanging="426"/>
              <w:rPr>
                <w:rFonts w:ascii="Myriad Pro" w:hAnsi="Myriad Pro" w:cs="Calibri"/>
                <w:snapToGrid w:val="0"/>
                <w:szCs w:val="22"/>
                <w:lang w:val="ru-RU"/>
              </w:rPr>
            </w:pPr>
            <w:r w:rsidRPr="005E6E8D">
              <w:rPr>
                <w:rFonts w:ascii="Myriad Pro" w:hAnsi="Myriad Pro" w:cs="Calibri"/>
                <w:snapToGrid w:val="0"/>
                <w:lang w:val="ru-RU"/>
              </w:rPr>
              <w:t>Опыт в организации и проведения полевыхэкосистемных и лесоустроительных исследований</w:t>
            </w:r>
          </w:p>
        </w:tc>
        <w:tc>
          <w:tcPr>
            <w:tcW w:w="1134" w:type="dxa"/>
            <w:tcBorders>
              <w:top w:val="single" w:sz="4" w:space="0" w:color="auto"/>
              <w:left w:val="single" w:sz="4" w:space="0" w:color="auto"/>
              <w:bottom w:val="single" w:sz="4" w:space="0" w:color="auto"/>
              <w:right w:val="single" w:sz="4" w:space="0" w:color="auto"/>
            </w:tcBorders>
          </w:tcPr>
          <w:p w14:paraId="26C9D745" w14:textId="77777777" w:rsidR="0052366A" w:rsidRPr="00AE59BF" w:rsidRDefault="00D74399" w:rsidP="00254719">
            <w:pPr>
              <w:jc w:val="center"/>
              <w:rPr>
                <w:rFonts w:ascii="Myriad Pro" w:hAnsi="Myriad Pro" w:cs="Calibri"/>
                <w:snapToGrid w:val="0"/>
                <w:sz w:val="22"/>
                <w:szCs w:val="22"/>
                <w:lang w:val="ru-RU"/>
              </w:rPr>
            </w:pPr>
            <w:r>
              <w:rPr>
                <w:rFonts w:ascii="Myriad Pro" w:hAnsi="Myriad Pro" w:cs="Calibri"/>
                <w:snapToGrid w:val="0"/>
                <w:sz w:val="22"/>
                <w:szCs w:val="22"/>
                <w:lang w:val="ru-RU"/>
              </w:rPr>
              <w:t>25</w:t>
            </w:r>
          </w:p>
        </w:tc>
        <w:tc>
          <w:tcPr>
            <w:tcW w:w="1843" w:type="dxa"/>
            <w:tcBorders>
              <w:top w:val="single" w:sz="4" w:space="0" w:color="auto"/>
              <w:left w:val="single" w:sz="4" w:space="0" w:color="auto"/>
              <w:bottom w:val="single" w:sz="4" w:space="0" w:color="auto"/>
              <w:right w:val="single" w:sz="4" w:space="0" w:color="auto"/>
            </w:tcBorders>
          </w:tcPr>
          <w:p w14:paraId="28543F05" w14:textId="77777777" w:rsidR="0052366A" w:rsidRPr="00AE59BF" w:rsidRDefault="0052366A" w:rsidP="00254719">
            <w:pPr>
              <w:jc w:val="center"/>
              <w:rPr>
                <w:rFonts w:ascii="Myriad Pro" w:hAnsi="Myriad Pro" w:cs="Calibri"/>
                <w:snapToGrid w:val="0"/>
                <w:sz w:val="22"/>
                <w:szCs w:val="22"/>
                <w:lang w:val="ru-RU"/>
              </w:rPr>
            </w:pPr>
          </w:p>
        </w:tc>
        <w:tc>
          <w:tcPr>
            <w:tcW w:w="1559" w:type="dxa"/>
            <w:tcBorders>
              <w:top w:val="single" w:sz="4" w:space="0" w:color="auto"/>
              <w:left w:val="single" w:sz="4" w:space="0" w:color="auto"/>
              <w:bottom w:val="single" w:sz="4" w:space="0" w:color="auto"/>
              <w:right w:val="single" w:sz="4" w:space="0" w:color="auto"/>
            </w:tcBorders>
          </w:tcPr>
          <w:p w14:paraId="43026B33" w14:textId="77777777" w:rsidR="0052366A" w:rsidRPr="00AE59BF" w:rsidRDefault="0052366A" w:rsidP="00254719">
            <w:pPr>
              <w:jc w:val="center"/>
              <w:rPr>
                <w:rFonts w:ascii="Myriad Pro" w:hAnsi="Myriad Pro" w:cs="Calibri"/>
                <w:snapToGrid w:val="0"/>
                <w:sz w:val="22"/>
                <w:szCs w:val="22"/>
                <w:lang w:val="ru-RU"/>
              </w:rPr>
            </w:pPr>
          </w:p>
        </w:tc>
      </w:tr>
      <w:tr w:rsidR="00254719" w:rsidRPr="0070478E" w14:paraId="59BED0BD" w14:textId="77777777" w:rsidTr="006A4615">
        <w:trPr>
          <w:cantSplit/>
        </w:trPr>
        <w:tc>
          <w:tcPr>
            <w:tcW w:w="743" w:type="dxa"/>
            <w:tcBorders>
              <w:top w:val="single" w:sz="4" w:space="0" w:color="auto"/>
              <w:left w:val="single" w:sz="4" w:space="0" w:color="auto"/>
              <w:bottom w:val="single" w:sz="4" w:space="0" w:color="auto"/>
              <w:right w:val="single" w:sz="4" w:space="0" w:color="auto"/>
            </w:tcBorders>
          </w:tcPr>
          <w:p w14:paraId="34121442" w14:textId="77777777" w:rsidR="00254719" w:rsidRPr="00AE59BF" w:rsidRDefault="00254719" w:rsidP="00254719">
            <w:pPr>
              <w:rPr>
                <w:rFonts w:ascii="Myriad Pro" w:hAnsi="Myriad Pro" w:cs="Calibri"/>
                <w:b/>
                <w:snapToGrid w:val="0"/>
                <w:sz w:val="22"/>
                <w:szCs w:val="22"/>
                <w:lang w:val="ru-RU"/>
              </w:rPr>
            </w:pPr>
          </w:p>
        </w:tc>
        <w:tc>
          <w:tcPr>
            <w:tcW w:w="5778" w:type="dxa"/>
            <w:gridSpan w:val="2"/>
            <w:tcBorders>
              <w:top w:val="single" w:sz="4" w:space="0" w:color="auto"/>
              <w:left w:val="single" w:sz="4" w:space="0" w:color="auto"/>
              <w:bottom w:val="single" w:sz="4" w:space="0" w:color="auto"/>
              <w:right w:val="single" w:sz="4" w:space="0" w:color="auto"/>
            </w:tcBorders>
          </w:tcPr>
          <w:p w14:paraId="349FEBA3" w14:textId="77777777" w:rsidR="00254719" w:rsidRPr="00AE59BF" w:rsidRDefault="00254719" w:rsidP="00254719">
            <w:pPr>
              <w:pStyle w:val="Heading5"/>
              <w:spacing w:before="0" w:after="0"/>
              <w:rPr>
                <w:rFonts w:ascii="Myriad Pro" w:hAnsi="Myriad Pro" w:cs="Calibri"/>
                <w:bCs w:val="0"/>
                <w:i w:val="0"/>
                <w:iCs w:val="0"/>
                <w:snapToGrid w:val="0"/>
                <w:sz w:val="22"/>
                <w:szCs w:val="22"/>
                <w:lang w:val="ru-RU"/>
              </w:rPr>
            </w:pPr>
            <w:r w:rsidRPr="00AE59BF">
              <w:rPr>
                <w:rFonts w:ascii="Myriad Pro" w:hAnsi="Myriad Pro" w:cs="Calibri"/>
                <w:bCs w:val="0"/>
                <w:i w:val="0"/>
                <w:iCs w:val="0"/>
                <w:snapToGrid w:val="0"/>
                <w:sz w:val="22"/>
                <w:szCs w:val="22"/>
                <w:lang w:val="ru-RU"/>
              </w:rPr>
              <w:t>Всего по части 3</w:t>
            </w:r>
          </w:p>
        </w:tc>
        <w:tc>
          <w:tcPr>
            <w:tcW w:w="1843" w:type="dxa"/>
            <w:tcBorders>
              <w:top w:val="single" w:sz="4" w:space="0" w:color="auto"/>
              <w:left w:val="single" w:sz="4" w:space="0" w:color="auto"/>
              <w:bottom w:val="single" w:sz="4" w:space="0" w:color="auto"/>
              <w:right w:val="single" w:sz="4" w:space="0" w:color="auto"/>
            </w:tcBorders>
          </w:tcPr>
          <w:p w14:paraId="761FA6E0" w14:textId="77777777" w:rsidR="00254719" w:rsidRPr="00AE59BF" w:rsidRDefault="00254719" w:rsidP="00254719">
            <w:pPr>
              <w:jc w:val="center"/>
              <w:rPr>
                <w:rFonts w:ascii="Myriad Pro" w:hAnsi="Myriad Pro" w:cs="Calibri"/>
                <w:b/>
                <w:snapToGrid w:val="0"/>
                <w:sz w:val="22"/>
                <w:szCs w:val="22"/>
                <w:lang w:val="ru-RU"/>
              </w:rPr>
            </w:pPr>
          </w:p>
        </w:tc>
        <w:tc>
          <w:tcPr>
            <w:tcW w:w="1559" w:type="dxa"/>
            <w:tcBorders>
              <w:top w:val="single" w:sz="4" w:space="0" w:color="auto"/>
              <w:left w:val="single" w:sz="4" w:space="0" w:color="auto"/>
              <w:bottom w:val="single" w:sz="4" w:space="0" w:color="auto"/>
              <w:right w:val="single" w:sz="4" w:space="0" w:color="auto"/>
            </w:tcBorders>
            <w:shd w:val="pct15" w:color="auto" w:fill="FFFFFF"/>
          </w:tcPr>
          <w:p w14:paraId="3751D756" w14:textId="77777777" w:rsidR="00254719" w:rsidRPr="00332B01" w:rsidRDefault="00903CB8" w:rsidP="00254719">
            <w:pPr>
              <w:jc w:val="center"/>
              <w:rPr>
                <w:rFonts w:ascii="Myriad Pro" w:hAnsi="Myriad Pro" w:cs="Calibri"/>
                <w:b/>
                <w:snapToGrid w:val="0"/>
                <w:sz w:val="22"/>
                <w:szCs w:val="22"/>
                <w:lang w:val="ru-RU"/>
              </w:rPr>
            </w:pPr>
            <w:r>
              <w:rPr>
                <w:rFonts w:ascii="Myriad Pro" w:hAnsi="Myriad Pro" w:cs="Calibri"/>
                <w:b/>
                <w:snapToGrid w:val="0"/>
                <w:sz w:val="22"/>
                <w:szCs w:val="22"/>
                <w:lang w:val="ru-RU"/>
              </w:rPr>
              <w:t>300</w:t>
            </w:r>
          </w:p>
        </w:tc>
      </w:tr>
    </w:tbl>
    <w:p w14:paraId="085ABBFA" w14:textId="77777777" w:rsidR="006A1C32" w:rsidRPr="0070478E" w:rsidRDefault="006A1C32">
      <w:pPr>
        <w:rPr>
          <w:rFonts w:ascii="Myriad Pro" w:hAnsi="Myriad Pro"/>
          <w:sz w:val="22"/>
          <w:szCs w:val="22"/>
          <w:lang w:val="ru-RU"/>
        </w:rPr>
      </w:pPr>
      <w:r w:rsidRPr="0070478E">
        <w:rPr>
          <w:rFonts w:ascii="Myriad Pro" w:hAnsi="Myriad Pro"/>
          <w:sz w:val="22"/>
          <w:szCs w:val="22"/>
          <w:lang w:val="ru-RU"/>
        </w:rPr>
        <w:br w:type="page"/>
      </w:r>
    </w:p>
    <w:p w14:paraId="1BEA2D14" w14:textId="77777777" w:rsidR="00271C4D" w:rsidRPr="0070478E" w:rsidRDefault="00271C4D" w:rsidP="00271C4D">
      <w:pPr>
        <w:jc w:val="right"/>
        <w:rPr>
          <w:rFonts w:ascii="Myriad Pro" w:hAnsi="Myriad Pro"/>
          <w:b/>
          <w:sz w:val="22"/>
          <w:szCs w:val="22"/>
          <w:lang w:val="ru-RU"/>
        </w:rPr>
      </w:pPr>
      <w:r w:rsidRPr="0070478E">
        <w:rPr>
          <w:rFonts w:ascii="Myriad Pro" w:hAnsi="Myriad Pro"/>
          <w:b/>
          <w:sz w:val="22"/>
          <w:szCs w:val="22"/>
          <w:lang w:val="ru-RU"/>
        </w:rPr>
        <w:lastRenderedPageBreak/>
        <w:t>Приложение 2а</w:t>
      </w:r>
    </w:p>
    <w:p w14:paraId="01D02825" w14:textId="77777777" w:rsidR="00271C4D" w:rsidRPr="0070478E" w:rsidRDefault="00271C4D" w:rsidP="00271C4D">
      <w:pPr>
        <w:jc w:val="right"/>
        <w:rPr>
          <w:rFonts w:ascii="Myriad Pro" w:hAnsi="Myriad Pro"/>
          <w:sz w:val="22"/>
          <w:szCs w:val="22"/>
          <w:lang w:val="ru-RU"/>
        </w:rPr>
      </w:pPr>
    </w:p>
    <w:p w14:paraId="29A0B8AF" w14:textId="77777777" w:rsidR="00271C4D" w:rsidRPr="0070478E" w:rsidRDefault="00271C4D" w:rsidP="00271C4D">
      <w:pPr>
        <w:jc w:val="center"/>
        <w:rPr>
          <w:rFonts w:ascii="Myriad Pro" w:hAnsi="Myriad Pro"/>
          <w:b/>
          <w:sz w:val="22"/>
          <w:szCs w:val="22"/>
          <w:lang w:val="ru-RU"/>
        </w:rPr>
      </w:pPr>
      <w:r w:rsidRPr="0070478E">
        <w:rPr>
          <w:rFonts w:ascii="Myriad Pro" w:hAnsi="Myriad Pro"/>
          <w:b/>
          <w:caps/>
          <w:sz w:val="22"/>
          <w:szCs w:val="22"/>
          <w:lang w:val="ru-RU"/>
        </w:rPr>
        <w:t>Форма подачи ТЕХНИЧЕСКОГО предложения от поставщика услуг</w:t>
      </w:r>
      <w:r w:rsidRPr="0070478E">
        <w:rPr>
          <w:rStyle w:val="FootnoteReference"/>
          <w:rFonts w:ascii="Myriad Pro" w:hAnsi="Myriad Pro"/>
          <w:b/>
          <w:sz w:val="22"/>
          <w:szCs w:val="22"/>
          <w:lang w:val="ru-RU"/>
        </w:rPr>
        <w:footnoteReference w:id="5"/>
      </w:r>
    </w:p>
    <w:p w14:paraId="15D9CF9F" w14:textId="77777777" w:rsidR="00271C4D" w:rsidRPr="0070478E" w:rsidRDefault="00271C4D" w:rsidP="00271C4D">
      <w:pPr>
        <w:jc w:val="center"/>
        <w:rPr>
          <w:rFonts w:ascii="Myriad Pro" w:hAnsi="Myriad Pro"/>
          <w:b/>
          <w:i/>
          <w:color w:val="FF0000"/>
          <w:sz w:val="22"/>
          <w:szCs w:val="22"/>
          <w:lang w:val="ru-RU"/>
        </w:rPr>
      </w:pPr>
    </w:p>
    <w:p w14:paraId="5FFEBA29" w14:textId="77777777" w:rsidR="00271C4D" w:rsidRPr="0070478E" w:rsidRDefault="00271C4D" w:rsidP="00271C4D">
      <w:pPr>
        <w:jc w:val="center"/>
        <w:rPr>
          <w:rFonts w:ascii="Myriad Pro" w:hAnsi="Myriad Pro"/>
          <w:b/>
          <w:i/>
          <w:color w:val="FF0000"/>
          <w:sz w:val="22"/>
          <w:szCs w:val="22"/>
          <w:lang w:val="ru-RU"/>
        </w:rPr>
      </w:pPr>
      <w:r w:rsidRPr="0070478E">
        <w:rPr>
          <w:rFonts w:ascii="Myriad Pro" w:hAnsi="Myriad Pro"/>
          <w:b/>
          <w:i/>
          <w:color w:val="FF0000"/>
          <w:sz w:val="22"/>
          <w:szCs w:val="22"/>
          <w:lang w:val="ru-RU"/>
        </w:rPr>
        <w:t>(Данная Форма подложит подаче только на официальном бланке Поставщика услуг</w:t>
      </w:r>
      <w:r w:rsidRPr="0070478E">
        <w:rPr>
          <w:rStyle w:val="FootnoteReference"/>
          <w:rFonts w:ascii="Myriad Pro" w:hAnsi="Myriad Pro"/>
          <w:b/>
          <w:i/>
          <w:color w:val="FF0000"/>
          <w:sz w:val="22"/>
          <w:szCs w:val="22"/>
          <w:lang w:val="ru-RU"/>
        </w:rPr>
        <w:footnoteReference w:id="6"/>
      </w:r>
      <w:r w:rsidRPr="0070478E">
        <w:rPr>
          <w:rFonts w:ascii="Myriad Pro" w:hAnsi="Myriad Pro"/>
          <w:b/>
          <w:i/>
          <w:color w:val="FF0000"/>
          <w:sz w:val="22"/>
          <w:szCs w:val="22"/>
          <w:lang w:val="ru-RU"/>
        </w:rPr>
        <w:t>)</w:t>
      </w:r>
    </w:p>
    <w:p w14:paraId="4A38A7F6" w14:textId="77777777" w:rsidR="00271C4D" w:rsidRPr="0070478E" w:rsidRDefault="00271C4D" w:rsidP="00271C4D">
      <w:pPr>
        <w:pBdr>
          <w:bottom w:val="single" w:sz="6" w:space="1" w:color="auto"/>
        </w:pBdr>
        <w:jc w:val="center"/>
        <w:rPr>
          <w:rFonts w:ascii="Myriad Pro" w:hAnsi="Myriad Pro"/>
          <w:b/>
          <w:sz w:val="22"/>
          <w:szCs w:val="22"/>
          <w:lang w:val="ru-RU"/>
        </w:rPr>
      </w:pPr>
    </w:p>
    <w:p w14:paraId="7A9065E0" w14:textId="77777777" w:rsidR="00271C4D" w:rsidRPr="0070478E" w:rsidRDefault="00271C4D" w:rsidP="00271C4D">
      <w:pPr>
        <w:jc w:val="center"/>
        <w:rPr>
          <w:rFonts w:ascii="Myriad Pro" w:hAnsi="Myriad Pro"/>
          <w:b/>
          <w:sz w:val="22"/>
          <w:szCs w:val="22"/>
          <w:lang w:val="ru-RU"/>
        </w:rPr>
      </w:pPr>
    </w:p>
    <w:p w14:paraId="10A13698" w14:textId="77777777" w:rsidR="00271C4D" w:rsidRPr="0070478E" w:rsidRDefault="0079434D" w:rsidP="00271C4D">
      <w:pPr>
        <w:jc w:val="right"/>
        <w:rPr>
          <w:rFonts w:ascii="Myriad Pro" w:hAnsi="Myriad Pro"/>
          <w:color w:val="FF0000"/>
          <w:sz w:val="22"/>
          <w:szCs w:val="22"/>
          <w:lang w:val="ru-RU"/>
        </w:rPr>
      </w:pPr>
      <w:sdt>
        <w:sdtPr>
          <w:rPr>
            <w:rFonts w:ascii="Myriad Pro" w:hAnsi="Myriad Pro"/>
            <w:i/>
            <w:color w:val="000000" w:themeColor="text1"/>
            <w:sz w:val="22"/>
            <w:szCs w:val="22"/>
            <w:lang w:val="ru-RU"/>
          </w:rPr>
          <w:id w:val="-2037270641"/>
          <w:text/>
        </w:sdtPr>
        <w:sdtEndPr/>
        <w:sdtContent>
          <w:r w:rsidR="00271C4D" w:rsidRPr="0070478E">
            <w:rPr>
              <w:rFonts w:ascii="Myriad Pro" w:hAnsi="Myriad Pro"/>
              <w:i/>
              <w:color w:val="000000" w:themeColor="text1"/>
              <w:sz w:val="22"/>
              <w:szCs w:val="22"/>
              <w:lang w:val="ru-RU"/>
            </w:rPr>
            <w:t>[вставить: местоположение].</w:t>
          </w:r>
        </w:sdtContent>
      </w:sdt>
    </w:p>
    <w:sdt>
      <w:sdtPr>
        <w:rPr>
          <w:rFonts w:ascii="Myriad Pro" w:hAnsi="Myriad Pro"/>
          <w:i/>
          <w:color w:val="000000" w:themeColor="text1"/>
          <w:sz w:val="22"/>
          <w:szCs w:val="22"/>
          <w:lang w:val="ru-RU"/>
        </w:rPr>
        <w:id w:val="1008952669"/>
        <w:date>
          <w:dateFormat w:val="MMMM d, yyyy"/>
          <w:lid w:val="en-US"/>
          <w:storeMappedDataAs w:val="dateTime"/>
          <w:calendar w:val="gregorian"/>
        </w:date>
      </w:sdtPr>
      <w:sdtEndPr/>
      <w:sdtContent>
        <w:p w14:paraId="13B80E35" w14:textId="77777777" w:rsidR="00271C4D" w:rsidRPr="0070478E" w:rsidRDefault="00271C4D" w:rsidP="00271C4D">
          <w:pPr>
            <w:jc w:val="right"/>
            <w:rPr>
              <w:rFonts w:ascii="Myriad Pro" w:hAnsi="Myriad Pro"/>
              <w:i/>
              <w:color w:val="000000" w:themeColor="text1"/>
              <w:sz w:val="22"/>
              <w:szCs w:val="22"/>
              <w:lang w:val="ru-RU"/>
            </w:rPr>
          </w:pPr>
          <w:r w:rsidRPr="0070478E">
            <w:rPr>
              <w:rFonts w:ascii="Myriad Pro" w:hAnsi="Myriad Pro"/>
              <w:i/>
              <w:color w:val="000000" w:themeColor="text1"/>
              <w:sz w:val="22"/>
              <w:szCs w:val="22"/>
              <w:lang w:val="ru-RU"/>
            </w:rPr>
            <w:t>[вставить: дата]</w:t>
          </w:r>
        </w:p>
      </w:sdtContent>
    </w:sdt>
    <w:p w14:paraId="1705C872" w14:textId="77777777" w:rsidR="00271C4D" w:rsidRPr="0070478E" w:rsidRDefault="00271C4D" w:rsidP="00271C4D">
      <w:pPr>
        <w:pStyle w:val="Header"/>
        <w:tabs>
          <w:tab w:val="clear" w:pos="4320"/>
          <w:tab w:val="clear" w:pos="8640"/>
        </w:tabs>
        <w:rPr>
          <w:rFonts w:ascii="Myriad Pro" w:hAnsi="Myriad Pro"/>
          <w:sz w:val="22"/>
          <w:szCs w:val="22"/>
          <w:lang w:val="ru-RU" w:eastAsia="it-IT"/>
        </w:rPr>
      </w:pPr>
    </w:p>
    <w:p w14:paraId="53E771F0" w14:textId="77777777" w:rsidR="00271C4D" w:rsidRPr="0070478E" w:rsidRDefault="00271C4D" w:rsidP="00271C4D">
      <w:pPr>
        <w:rPr>
          <w:rFonts w:ascii="Myriad Pro" w:hAnsi="Myriad Pro"/>
          <w:sz w:val="22"/>
          <w:szCs w:val="22"/>
          <w:lang w:val="ru-RU"/>
        </w:rPr>
      </w:pPr>
      <w:r w:rsidRPr="0070478E">
        <w:rPr>
          <w:rFonts w:ascii="Myriad Pro" w:hAnsi="Myriad Pro"/>
          <w:sz w:val="22"/>
          <w:szCs w:val="22"/>
          <w:lang w:val="ru-RU"/>
        </w:rPr>
        <w:t>Кому:</w:t>
      </w:r>
      <w:r w:rsidRPr="0070478E">
        <w:rPr>
          <w:rFonts w:ascii="Myriad Pro" w:hAnsi="Myriad Pro"/>
          <w:sz w:val="22"/>
          <w:szCs w:val="22"/>
          <w:lang w:val="ru-RU"/>
        </w:rPr>
        <w:tab/>
      </w:r>
      <w:sdt>
        <w:sdtPr>
          <w:rPr>
            <w:rFonts w:ascii="Myriad Pro" w:hAnsi="Myriad Pro"/>
            <w:i/>
            <w:sz w:val="22"/>
            <w:szCs w:val="22"/>
            <w:lang w:val="ru-RU"/>
          </w:rPr>
          <w:id w:val="-161928794"/>
          <w:text/>
        </w:sdtPr>
        <w:sdtEndPr/>
        <w:sdtContent>
          <w:r w:rsidRPr="0070478E">
            <w:rPr>
              <w:rFonts w:ascii="Myriad Pro" w:hAnsi="Myriad Pro"/>
              <w:i/>
              <w:sz w:val="22"/>
              <w:szCs w:val="22"/>
              <w:lang w:val="ru-RU"/>
            </w:rPr>
            <w:t>Г-же Н. Мурзагалиевой</w:t>
          </w:r>
        </w:sdtContent>
      </w:sdt>
    </w:p>
    <w:p w14:paraId="710AEAB0" w14:textId="77777777" w:rsidR="00271C4D" w:rsidRPr="0070478E" w:rsidRDefault="00271C4D" w:rsidP="00271C4D">
      <w:pPr>
        <w:rPr>
          <w:rFonts w:ascii="Myriad Pro" w:hAnsi="Myriad Pro"/>
          <w:i/>
          <w:sz w:val="22"/>
          <w:szCs w:val="22"/>
          <w:lang w:val="ru-RU"/>
        </w:rPr>
      </w:pPr>
      <w:r w:rsidRPr="0070478E">
        <w:rPr>
          <w:rFonts w:ascii="Myriad Pro" w:hAnsi="Myriad Pro"/>
          <w:sz w:val="22"/>
          <w:szCs w:val="22"/>
          <w:lang w:val="ru-RU"/>
        </w:rPr>
        <w:tab/>
      </w:r>
      <w:r w:rsidRPr="0070478E">
        <w:rPr>
          <w:rFonts w:ascii="Myriad Pro" w:hAnsi="Myriad Pro"/>
          <w:i/>
          <w:sz w:val="22"/>
          <w:szCs w:val="22"/>
          <w:lang w:val="ru-RU"/>
        </w:rPr>
        <w:t xml:space="preserve">Координатору отдела закупок </w:t>
      </w:r>
    </w:p>
    <w:p w14:paraId="4ADA4E5C" w14:textId="77777777" w:rsidR="00271C4D" w:rsidRPr="0070478E" w:rsidRDefault="00271C4D" w:rsidP="00271C4D">
      <w:pPr>
        <w:ind w:firstLine="720"/>
        <w:rPr>
          <w:rFonts w:ascii="Myriad Pro" w:hAnsi="Myriad Pro"/>
          <w:i/>
          <w:sz w:val="22"/>
          <w:szCs w:val="22"/>
          <w:lang w:val="ru-RU"/>
        </w:rPr>
      </w:pPr>
      <w:r w:rsidRPr="0070478E">
        <w:rPr>
          <w:rFonts w:ascii="Myriad Pro" w:hAnsi="Myriad Pro"/>
          <w:i/>
          <w:sz w:val="22"/>
          <w:szCs w:val="22"/>
          <w:lang w:val="ru-RU"/>
        </w:rPr>
        <w:t>ПРООН Казахстан</w:t>
      </w:r>
    </w:p>
    <w:p w14:paraId="33FCF2F8" w14:textId="77777777" w:rsidR="00271C4D" w:rsidRPr="0070478E" w:rsidRDefault="00271C4D" w:rsidP="00271C4D">
      <w:pPr>
        <w:rPr>
          <w:rFonts w:ascii="Myriad Pro" w:hAnsi="Myriad Pro"/>
          <w:i/>
          <w:sz w:val="22"/>
          <w:szCs w:val="22"/>
          <w:lang w:val="ru-RU"/>
        </w:rPr>
      </w:pPr>
      <w:r w:rsidRPr="0070478E">
        <w:rPr>
          <w:rFonts w:ascii="Myriad Pro" w:hAnsi="Myriad Pro"/>
          <w:i/>
          <w:sz w:val="22"/>
          <w:szCs w:val="22"/>
          <w:lang w:val="ru-RU"/>
        </w:rPr>
        <w:tab/>
        <w:t xml:space="preserve">Ул. </w:t>
      </w:r>
      <w:r w:rsidR="0079434D">
        <w:rPr>
          <w:rFonts w:ascii="Myriad Pro" w:hAnsi="Myriad Pro"/>
          <w:i/>
          <w:sz w:val="22"/>
          <w:szCs w:val="22"/>
          <w:lang w:val="ru-RU"/>
        </w:rPr>
        <w:t>Мамбетова</w:t>
      </w:r>
      <w:r w:rsidRPr="0070478E">
        <w:rPr>
          <w:rFonts w:ascii="Myriad Pro" w:hAnsi="Myriad Pro"/>
          <w:i/>
          <w:sz w:val="22"/>
          <w:szCs w:val="22"/>
          <w:lang w:val="ru-RU"/>
        </w:rPr>
        <w:t>, 14</w:t>
      </w:r>
    </w:p>
    <w:p w14:paraId="0A01DBE1" w14:textId="77777777" w:rsidR="00271C4D" w:rsidRPr="0070478E" w:rsidRDefault="00271C4D" w:rsidP="00271C4D">
      <w:pPr>
        <w:rPr>
          <w:rFonts w:ascii="Myriad Pro" w:hAnsi="Myriad Pro"/>
          <w:i/>
          <w:sz w:val="22"/>
          <w:szCs w:val="22"/>
          <w:lang w:val="ru-RU"/>
        </w:rPr>
      </w:pPr>
      <w:r w:rsidRPr="0070478E">
        <w:rPr>
          <w:rFonts w:ascii="Myriad Pro" w:hAnsi="Myriad Pro"/>
          <w:i/>
          <w:sz w:val="22"/>
          <w:szCs w:val="22"/>
          <w:lang w:val="ru-RU"/>
        </w:rPr>
        <w:tab/>
        <w:t>Астана, Казахстан</w:t>
      </w:r>
    </w:p>
    <w:p w14:paraId="045CFAAB" w14:textId="77777777" w:rsidR="00271C4D" w:rsidRPr="0070478E" w:rsidRDefault="00271C4D" w:rsidP="00271C4D">
      <w:pPr>
        <w:rPr>
          <w:rFonts w:ascii="Myriad Pro" w:hAnsi="Myriad Pro"/>
          <w:i/>
          <w:sz w:val="22"/>
          <w:szCs w:val="22"/>
          <w:lang w:val="ru-RU"/>
        </w:rPr>
      </w:pPr>
    </w:p>
    <w:p w14:paraId="7E0920DF" w14:textId="77777777" w:rsidR="00271C4D" w:rsidRPr="0070478E" w:rsidRDefault="00271C4D" w:rsidP="00271C4D">
      <w:pPr>
        <w:rPr>
          <w:rFonts w:ascii="Myriad Pro" w:hAnsi="Myriad Pro"/>
          <w:sz w:val="22"/>
          <w:szCs w:val="22"/>
          <w:lang w:val="ru-RU"/>
        </w:rPr>
      </w:pPr>
      <w:r w:rsidRPr="0070478E">
        <w:rPr>
          <w:rFonts w:ascii="Myriad Pro" w:hAnsi="Myriad Pro"/>
          <w:sz w:val="22"/>
          <w:szCs w:val="22"/>
          <w:lang w:val="ru-RU"/>
        </w:rPr>
        <w:t>Уважаемый господин/госпожа:</w:t>
      </w:r>
    </w:p>
    <w:p w14:paraId="3F3F1867" w14:textId="77777777" w:rsidR="00271C4D" w:rsidRPr="0070478E" w:rsidRDefault="00271C4D" w:rsidP="00271C4D">
      <w:pPr>
        <w:rPr>
          <w:rFonts w:ascii="Myriad Pro" w:hAnsi="Myriad Pro"/>
          <w:sz w:val="22"/>
          <w:szCs w:val="22"/>
          <w:lang w:val="ru-RU"/>
        </w:rPr>
      </w:pPr>
    </w:p>
    <w:p w14:paraId="7297F7F7" w14:textId="77777777" w:rsidR="00271C4D" w:rsidRPr="0070478E" w:rsidRDefault="00271C4D" w:rsidP="004D2BA1">
      <w:pPr>
        <w:spacing w:before="120"/>
        <w:ind w:right="4" w:firstLine="720"/>
        <w:jc w:val="both"/>
        <w:rPr>
          <w:rFonts w:ascii="Myriad Pro" w:hAnsi="Myriad Pro"/>
          <w:snapToGrid w:val="0"/>
          <w:sz w:val="22"/>
          <w:szCs w:val="22"/>
          <w:lang w:val="ru-RU"/>
        </w:rPr>
      </w:pPr>
      <w:r w:rsidRPr="0070478E">
        <w:rPr>
          <w:rFonts w:ascii="Myriad Pro" w:hAnsi="Myriad Pro"/>
          <w:snapToGrid w:val="0"/>
          <w:sz w:val="22"/>
          <w:szCs w:val="22"/>
          <w:lang w:val="ru-RU"/>
        </w:rPr>
        <w:t xml:space="preserve">Мы, нижеподписавшиеся, настоящим предлагаем предоставление следующих услуг ПРООН в соответствии с требованиями, определенными Запросом на подачу предложений от </w:t>
      </w:r>
      <w:sdt>
        <w:sdtPr>
          <w:rPr>
            <w:rFonts w:ascii="Myriad Pro" w:hAnsi="Myriad Pro"/>
            <w:snapToGrid w:val="0"/>
            <w:sz w:val="22"/>
            <w:szCs w:val="22"/>
            <w:lang w:val="ru-RU"/>
          </w:rPr>
          <w:id w:val="383301467"/>
          <w:date>
            <w:dateFormat w:val="M/d/yyyy"/>
            <w:lid w:val="en-US"/>
            <w:storeMappedDataAs w:val="dateTime"/>
            <w:calendar w:val="gregorian"/>
          </w:date>
        </w:sdtPr>
        <w:sdtEndPr/>
        <w:sdtContent>
          <w:r w:rsidRPr="0070478E">
            <w:rPr>
              <w:rFonts w:ascii="Myriad Pro" w:hAnsi="Myriad Pro"/>
              <w:snapToGrid w:val="0"/>
              <w:sz w:val="22"/>
              <w:szCs w:val="22"/>
              <w:lang w:val="ru-RU"/>
            </w:rPr>
            <w:t>укажите дату</w:t>
          </w:r>
        </w:sdtContent>
      </w:sdt>
      <w:r w:rsidRPr="0070478E">
        <w:rPr>
          <w:rFonts w:ascii="Myriad Pro" w:hAnsi="Myriad Pro"/>
          <w:snapToGrid w:val="0"/>
          <w:color w:val="000000" w:themeColor="text1"/>
          <w:sz w:val="22"/>
          <w:szCs w:val="22"/>
          <w:lang w:val="ru-RU"/>
        </w:rPr>
        <w:t>, и всеми его приложениями, а также положениями Общих положений и требований к контрактам с</w:t>
      </w:r>
      <w:r w:rsidRPr="0070478E">
        <w:rPr>
          <w:rFonts w:ascii="Myriad Pro" w:hAnsi="Myriad Pro"/>
          <w:snapToGrid w:val="0"/>
          <w:sz w:val="22"/>
          <w:szCs w:val="22"/>
          <w:lang w:val="ru-RU"/>
        </w:rPr>
        <w:t xml:space="preserve"> ПРООН:</w:t>
      </w:r>
    </w:p>
    <w:p w14:paraId="4B10A2AF" w14:textId="77777777" w:rsidR="00271C4D" w:rsidRPr="0070478E" w:rsidRDefault="00271C4D" w:rsidP="00271C4D">
      <w:pPr>
        <w:spacing w:before="120"/>
        <w:ind w:right="630" w:firstLine="720"/>
        <w:jc w:val="both"/>
        <w:rPr>
          <w:rFonts w:ascii="Myriad Pro" w:hAnsi="Myriad Pro"/>
          <w:snapToGrid w:val="0"/>
          <w:sz w:val="22"/>
          <w:szCs w:val="22"/>
          <w:lang w:val="ru-RU"/>
        </w:rPr>
      </w:pPr>
    </w:p>
    <w:p w14:paraId="583DF967" w14:textId="77777777" w:rsidR="00271C4D" w:rsidRPr="0070478E" w:rsidRDefault="00271C4D" w:rsidP="00271C4D">
      <w:pPr>
        <w:pStyle w:val="ListParagraph"/>
        <w:numPr>
          <w:ilvl w:val="0"/>
          <w:numId w:val="1"/>
        </w:numPr>
        <w:spacing w:line="240" w:lineRule="auto"/>
        <w:ind w:left="540" w:hanging="540"/>
        <w:rPr>
          <w:rFonts w:ascii="Myriad Pro" w:hAnsi="Myriad Pro"/>
          <w:b/>
          <w:snapToGrid w:val="0"/>
          <w:szCs w:val="22"/>
          <w:lang w:val="ru-RU"/>
        </w:rPr>
      </w:pPr>
      <w:r w:rsidRPr="0070478E">
        <w:rPr>
          <w:rFonts w:ascii="Myriad Pro" w:hAnsi="Myriad Pro"/>
          <w:b/>
          <w:snapToGrid w:val="0"/>
          <w:szCs w:val="22"/>
          <w:lang w:val="ru-RU"/>
        </w:rPr>
        <w:t>Квалификация Поставщика услуг</w:t>
      </w:r>
    </w:p>
    <w:p w14:paraId="5C95B87C" w14:textId="77777777" w:rsidR="00271C4D" w:rsidRPr="0070478E" w:rsidRDefault="00271C4D" w:rsidP="00271C4D">
      <w:pPr>
        <w:pStyle w:val="ListParagraph"/>
        <w:spacing w:line="240" w:lineRule="auto"/>
        <w:ind w:left="630"/>
        <w:rPr>
          <w:rFonts w:ascii="Myriad Pro" w:hAnsi="Myriad Pro"/>
          <w:b/>
          <w:snapToGrid w:val="0"/>
          <w:szCs w:val="22"/>
          <w:lang w:val="ru-RU"/>
        </w:rPr>
      </w:pPr>
    </w:p>
    <w:p w14:paraId="76D3659A" w14:textId="77777777" w:rsidR="00271C4D" w:rsidRPr="0070478E" w:rsidRDefault="00271C4D" w:rsidP="004D2BA1">
      <w:pPr>
        <w:pStyle w:val="ListParagraph"/>
        <w:pBdr>
          <w:top w:val="single" w:sz="4" w:space="1" w:color="auto"/>
          <w:left w:val="single" w:sz="4" w:space="4" w:color="auto"/>
          <w:bottom w:val="single" w:sz="4" w:space="1" w:color="auto"/>
          <w:right w:val="single" w:sz="4" w:space="4" w:color="auto"/>
        </w:pBdr>
        <w:spacing w:line="240" w:lineRule="auto"/>
        <w:ind w:left="630"/>
        <w:jc w:val="both"/>
        <w:rPr>
          <w:rFonts w:ascii="Myriad Pro" w:hAnsi="Myriad Pro"/>
          <w:i/>
          <w:snapToGrid w:val="0"/>
          <w:szCs w:val="22"/>
          <w:lang w:val="ru-RU"/>
        </w:rPr>
      </w:pPr>
      <w:r w:rsidRPr="0070478E">
        <w:rPr>
          <w:rFonts w:ascii="Myriad Pro" w:hAnsi="Myriad Pro"/>
          <w:i/>
          <w:snapToGrid w:val="0"/>
          <w:szCs w:val="22"/>
          <w:lang w:val="ru-RU"/>
        </w:rPr>
        <w:t xml:space="preserve">Поставщик услуг должен описать и объяснить, как и почему он является наилучшей организацией, которая может удовлетворить требованиям ПРООН, указав следующее: </w:t>
      </w:r>
    </w:p>
    <w:p w14:paraId="26EDCF1D" w14:textId="77777777" w:rsidR="00271C4D" w:rsidRPr="0070478E" w:rsidRDefault="00271C4D" w:rsidP="004D2BA1">
      <w:pPr>
        <w:pStyle w:val="ListParagraph"/>
        <w:pBdr>
          <w:top w:val="single" w:sz="4" w:space="1" w:color="auto"/>
          <w:left w:val="single" w:sz="4" w:space="4" w:color="auto"/>
          <w:bottom w:val="single" w:sz="4" w:space="1" w:color="auto"/>
          <w:right w:val="single" w:sz="4" w:space="4" w:color="auto"/>
        </w:pBdr>
        <w:spacing w:line="240" w:lineRule="auto"/>
        <w:ind w:left="630"/>
        <w:jc w:val="both"/>
        <w:rPr>
          <w:rFonts w:ascii="Myriad Pro" w:hAnsi="Myriad Pro"/>
          <w:i/>
          <w:snapToGrid w:val="0"/>
          <w:szCs w:val="22"/>
          <w:lang w:val="ru-RU"/>
        </w:rPr>
      </w:pPr>
    </w:p>
    <w:p w14:paraId="0C2F6348" w14:textId="77777777" w:rsidR="00271C4D" w:rsidRPr="0070478E" w:rsidRDefault="00271C4D" w:rsidP="004D2BA1">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3" w:hanging="363"/>
        <w:jc w:val="both"/>
        <w:rPr>
          <w:rFonts w:ascii="Myriad Pro" w:hAnsi="Myriad Pro"/>
          <w:i/>
          <w:snapToGrid w:val="0"/>
          <w:szCs w:val="22"/>
          <w:lang w:val="ru-RU"/>
        </w:rPr>
      </w:pPr>
      <w:r w:rsidRPr="0070478E">
        <w:rPr>
          <w:rFonts w:ascii="Myriad Pro" w:hAnsi="Myriad Pro"/>
          <w:i/>
          <w:snapToGrid w:val="0"/>
          <w:szCs w:val="22"/>
          <w:lang w:val="ru-RU"/>
        </w:rPr>
        <w:t xml:space="preserve">Профиль – описание характера бизнеса, сферы компетенции, лицензий, сертификатов; наличие опыта </w:t>
      </w:r>
      <w:r w:rsidR="00E421FB" w:rsidRPr="00E421FB">
        <w:rPr>
          <w:rFonts w:ascii="Myriad Pro" w:eastAsia="Calibri" w:hAnsi="Myriad Pro"/>
          <w:i/>
          <w:spacing w:val="-3"/>
          <w:szCs w:val="22"/>
          <w:lang w:val="ru-RU" w:eastAsia="ru-RU"/>
        </w:rPr>
        <w:t xml:space="preserve">работы вобласти проектирования информационных систем экологического мониторинга не менее 3-х лет, </w:t>
      </w:r>
      <w:r w:rsidR="00683AA2" w:rsidRPr="00683AA2">
        <w:rPr>
          <w:rFonts w:ascii="Myriad Pro" w:hAnsi="Myriad Pro"/>
          <w:i/>
          <w:snapToGrid w:val="0"/>
          <w:szCs w:val="22"/>
          <w:lang w:val="ru-RU"/>
        </w:rPr>
        <w:t>в том числе действующих</w:t>
      </w:r>
      <w:r w:rsidRPr="0070478E">
        <w:rPr>
          <w:rFonts w:ascii="Myriad Pro" w:hAnsi="Myriad Pro"/>
          <w:i/>
          <w:snapToGrid w:val="0"/>
          <w:szCs w:val="22"/>
          <w:lang w:val="ru-RU"/>
        </w:rPr>
        <w:t xml:space="preserve">; </w:t>
      </w:r>
      <w:r w:rsidR="00683AA2">
        <w:rPr>
          <w:rFonts w:ascii="Myriad Pro" w:hAnsi="Myriad Pro"/>
          <w:i/>
          <w:snapToGrid w:val="0"/>
          <w:szCs w:val="22"/>
          <w:lang w:val="ru-RU"/>
        </w:rPr>
        <w:t>н</w:t>
      </w:r>
      <w:r w:rsidR="00683AA2" w:rsidRPr="00683AA2">
        <w:rPr>
          <w:rFonts w:ascii="Myriad Pro" w:hAnsi="Myriad Pro"/>
          <w:i/>
          <w:snapToGrid w:val="0"/>
          <w:szCs w:val="22"/>
          <w:lang w:val="ru-RU"/>
        </w:rPr>
        <w:t>аличие свидетельств, сертификатов, дипломов, отзывов и других документов, подтверждающих опыт потенциального исполнителя на выполнение подобных услуг</w:t>
      </w:r>
      <w:r w:rsidR="00645233" w:rsidRPr="0070478E">
        <w:rPr>
          <w:rFonts w:ascii="Myriad Pro" w:hAnsi="Myriad Pro"/>
          <w:i/>
          <w:snapToGrid w:val="0"/>
          <w:szCs w:val="22"/>
          <w:lang w:val="ru-RU"/>
        </w:rPr>
        <w:t xml:space="preserve">; </w:t>
      </w:r>
      <w:r w:rsidR="00683AA2">
        <w:rPr>
          <w:rFonts w:ascii="Myriad Pro" w:hAnsi="Myriad Pro"/>
          <w:i/>
          <w:snapToGrid w:val="0"/>
          <w:szCs w:val="22"/>
          <w:lang w:val="ru-RU"/>
        </w:rPr>
        <w:t>н</w:t>
      </w:r>
      <w:r w:rsidR="00683AA2" w:rsidRPr="00683AA2">
        <w:rPr>
          <w:rFonts w:ascii="Myriad Pro" w:hAnsi="Myriad Pro"/>
          <w:i/>
          <w:snapToGrid w:val="0"/>
          <w:szCs w:val="22"/>
          <w:lang w:val="ru-RU"/>
        </w:rPr>
        <w:t xml:space="preserve">аличие соответствующей материально-технической базы </w:t>
      </w:r>
      <w:r w:rsidR="00683AA2" w:rsidRPr="00E421FB">
        <w:rPr>
          <w:rFonts w:ascii="Myriad Pro" w:hAnsi="Myriad Pro"/>
          <w:i/>
          <w:snapToGrid w:val="0"/>
          <w:szCs w:val="22"/>
          <w:lang w:val="ru-RU"/>
        </w:rPr>
        <w:t>(</w:t>
      </w:r>
      <w:r w:rsidR="00E421FB" w:rsidRPr="00E421FB">
        <w:rPr>
          <w:rFonts w:ascii="Myriad Pro" w:hAnsi="Myriad Pro"/>
          <w:i/>
          <w:szCs w:val="22"/>
          <w:lang w:val="ru-RU" w:eastAsia="ru-RU"/>
        </w:rPr>
        <w:t>программное обеспечение ГИС и дешифрирования космических снимков, высокоточное навигационное оборудование для определения координат и высот точек наблюдений (</w:t>
      </w:r>
      <w:r w:rsidR="00E421FB" w:rsidRPr="00E421FB">
        <w:rPr>
          <w:rFonts w:ascii="Myriad Pro" w:hAnsi="Myriad Pro"/>
          <w:i/>
          <w:szCs w:val="22"/>
          <w:lang w:eastAsia="ru-RU"/>
        </w:rPr>
        <w:t>GPS</w:t>
      </w:r>
      <w:r w:rsidR="00E421FB" w:rsidRPr="00E421FB">
        <w:rPr>
          <w:rFonts w:ascii="Myriad Pro" w:hAnsi="Myriad Pro"/>
          <w:i/>
          <w:szCs w:val="22"/>
          <w:lang w:val="ru-RU" w:eastAsia="ru-RU"/>
        </w:rPr>
        <w:t xml:space="preserve">, </w:t>
      </w:r>
      <w:r w:rsidR="00E421FB" w:rsidRPr="00E421FB">
        <w:rPr>
          <w:rFonts w:ascii="Myriad Pro" w:hAnsi="Myriad Pro"/>
          <w:i/>
          <w:szCs w:val="22"/>
          <w:lang w:eastAsia="ru-RU"/>
        </w:rPr>
        <w:t>GNSS</w:t>
      </w:r>
      <w:r w:rsidR="00E421FB" w:rsidRPr="00E421FB">
        <w:rPr>
          <w:rFonts w:ascii="Myriad Pro" w:hAnsi="Myriad Pro"/>
          <w:i/>
          <w:szCs w:val="22"/>
          <w:lang w:val="ru-RU" w:eastAsia="ru-RU"/>
        </w:rPr>
        <w:t xml:space="preserve"> и др.), высотомер, квадрокоптер, компьютерное оборудование и оргтехника</w:t>
      </w:r>
      <w:r w:rsidR="00683AA2" w:rsidRPr="00E421FB">
        <w:rPr>
          <w:rFonts w:ascii="Myriad Pro" w:hAnsi="Myriad Pro"/>
          <w:i/>
          <w:snapToGrid w:val="0"/>
          <w:szCs w:val="22"/>
          <w:lang w:val="ru-RU"/>
        </w:rPr>
        <w:t xml:space="preserve">) </w:t>
      </w:r>
      <w:r w:rsidR="00683AA2" w:rsidRPr="00683AA2">
        <w:rPr>
          <w:rFonts w:ascii="Myriad Pro" w:hAnsi="Myriad Pro"/>
          <w:i/>
          <w:snapToGrid w:val="0"/>
          <w:szCs w:val="22"/>
          <w:lang w:val="ru-RU"/>
        </w:rPr>
        <w:t>для полноценного выполнения работ</w:t>
      </w:r>
      <w:r w:rsidR="00645233" w:rsidRPr="0070478E">
        <w:rPr>
          <w:rFonts w:ascii="Myriad Pro" w:hAnsi="Myriad Pro"/>
          <w:i/>
          <w:snapToGrid w:val="0"/>
          <w:szCs w:val="22"/>
          <w:lang w:val="ru-RU"/>
        </w:rPr>
        <w:t xml:space="preserve">; </w:t>
      </w:r>
      <w:r w:rsidR="00683AA2">
        <w:rPr>
          <w:rFonts w:ascii="Myriad Pro" w:hAnsi="Myriad Pro"/>
          <w:i/>
          <w:snapToGrid w:val="0"/>
          <w:szCs w:val="22"/>
          <w:lang w:val="ru-RU"/>
        </w:rPr>
        <w:t>п</w:t>
      </w:r>
      <w:r w:rsidR="00683AA2" w:rsidRPr="00683AA2">
        <w:rPr>
          <w:rFonts w:ascii="Myriad Pro" w:hAnsi="Myriad Pro"/>
          <w:i/>
          <w:snapToGrid w:val="0"/>
          <w:szCs w:val="22"/>
          <w:lang w:val="ru-RU"/>
        </w:rPr>
        <w:t>редставление подтверждающих документов (патентов) при наличии собственных конструктивных решений на выполнение подобных услуг в этой области</w:t>
      </w:r>
      <w:r w:rsidRPr="0070478E">
        <w:rPr>
          <w:rFonts w:ascii="Myriad Pro" w:hAnsi="Myriad Pro"/>
          <w:i/>
          <w:snapToGrid w:val="0"/>
          <w:szCs w:val="22"/>
          <w:lang w:val="ru-RU"/>
        </w:rPr>
        <w:t>.</w:t>
      </w:r>
    </w:p>
    <w:p w14:paraId="1100692C" w14:textId="77777777" w:rsidR="00271C4D" w:rsidRPr="0070478E" w:rsidRDefault="00271C4D" w:rsidP="004D2BA1">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3" w:hanging="363"/>
        <w:jc w:val="both"/>
        <w:rPr>
          <w:rFonts w:ascii="Myriad Pro" w:hAnsi="Myriad Pro"/>
          <w:i/>
          <w:snapToGrid w:val="0"/>
          <w:szCs w:val="22"/>
          <w:lang w:val="ru-RU"/>
        </w:rPr>
      </w:pPr>
      <w:r w:rsidRPr="0070478E">
        <w:rPr>
          <w:rFonts w:ascii="Myriad Pro" w:hAnsi="Myriad Pro"/>
          <w:i/>
          <w:snapToGrid w:val="0"/>
          <w:szCs w:val="22"/>
          <w:lang w:val="ru-RU"/>
        </w:rPr>
        <w:t>Регистрационные документы</w:t>
      </w:r>
      <w:r w:rsidR="00E715E1" w:rsidRPr="0070478E">
        <w:rPr>
          <w:rFonts w:ascii="Myriad Pro" w:hAnsi="Myriad Pro"/>
          <w:i/>
          <w:snapToGrid w:val="0"/>
          <w:szCs w:val="22"/>
          <w:lang w:val="ru-RU"/>
        </w:rPr>
        <w:t xml:space="preserve"> (свидетельство о гос</w:t>
      </w:r>
      <w:r w:rsidR="004D2BA1" w:rsidRPr="0070478E">
        <w:rPr>
          <w:rFonts w:ascii="Myriad Pro" w:hAnsi="Myriad Pro"/>
          <w:i/>
          <w:snapToGrid w:val="0"/>
          <w:szCs w:val="22"/>
          <w:lang w:val="ru-RU"/>
        </w:rPr>
        <w:t>ударственной</w:t>
      </w:r>
      <w:r w:rsidR="00E715E1" w:rsidRPr="0070478E">
        <w:rPr>
          <w:rFonts w:ascii="Myriad Pro" w:hAnsi="Myriad Pro"/>
          <w:i/>
          <w:snapToGrid w:val="0"/>
          <w:szCs w:val="22"/>
          <w:lang w:val="ru-RU"/>
        </w:rPr>
        <w:t xml:space="preserve"> регистрации</w:t>
      </w:r>
      <w:r w:rsidR="004D2BA1" w:rsidRPr="0070478E">
        <w:rPr>
          <w:rFonts w:ascii="Myriad Pro" w:hAnsi="Myriad Pro"/>
          <w:i/>
          <w:snapToGrid w:val="0"/>
          <w:szCs w:val="22"/>
          <w:lang w:val="ru-RU"/>
        </w:rPr>
        <w:t>/перерегистрации</w:t>
      </w:r>
      <w:r w:rsidR="00E715E1" w:rsidRPr="0070478E">
        <w:rPr>
          <w:rFonts w:ascii="Myriad Pro" w:hAnsi="Myriad Pro"/>
          <w:i/>
          <w:snapToGrid w:val="0"/>
          <w:szCs w:val="22"/>
          <w:lang w:val="ru-RU"/>
        </w:rPr>
        <w:t>, свидетельство о поставке на учет по НДС, устав)</w:t>
      </w:r>
      <w:r w:rsidRPr="0070478E">
        <w:rPr>
          <w:rFonts w:ascii="Myriad Pro" w:hAnsi="Myriad Pro"/>
          <w:i/>
          <w:snapToGrid w:val="0"/>
          <w:szCs w:val="22"/>
          <w:lang w:val="ru-RU"/>
        </w:rPr>
        <w:t>.</w:t>
      </w:r>
    </w:p>
    <w:p w14:paraId="57CF704F" w14:textId="77777777" w:rsidR="00271C4D" w:rsidRPr="0070478E" w:rsidRDefault="00271C4D" w:rsidP="004D2BA1">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jc w:val="both"/>
        <w:rPr>
          <w:rFonts w:ascii="Myriad Pro" w:hAnsi="Myriad Pro"/>
          <w:i/>
          <w:snapToGrid w:val="0"/>
          <w:szCs w:val="22"/>
          <w:lang w:val="ru-RU"/>
        </w:rPr>
      </w:pPr>
      <w:r w:rsidRPr="0070478E">
        <w:rPr>
          <w:rFonts w:ascii="Myriad Pro" w:hAnsi="Myriad Pro"/>
          <w:i/>
          <w:snapToGrid w:val="0"/>
          <w:szCs w:val="22"/>
          <w:lang w:val="ru-RU"/>
        </w:rPr>
        <w:t>Последний финансовый отчет – отчет о доходах и балансовый отчет, чтобы показать финансовую стабильность, ликвидность, кредитный статус и рыночную репутацию, и т.д.;</w:t>
      </w:r>
    </w:p>
    <w:p w14:paraId="4C1470CC" w14:textId="77777777" w:rsidR="00271C4D" w:rsidRDefault="00271C4D" w:rsidP="004D2BA1">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jc w:val="both"/>
        <w:rPr>
          <w:rFonts w:ascii="Myriad Pro" w:hAnsi="Myriad Pro"/>
          <w:i/>
          <w:snapToGrid w:val="0"/>
          <w:szCs w:val="22"/>
          <w:lang w:val="ru-RU"/>
        </w:rPr>
      </w:pPr>
      <w:r w:rsidRPr="0070478E">
        <w:rPr>
          <w:rFonts w:ascii="Myriad Pro" w:hAnsi="Myriad Pro"/>
          <w:i/>
          <w:snapToGrid w:val="0"/>
          <w:szCs w:val="22"/>
          <w:lang w:val="ru-RU"/>
        </w:rPr>
        <w:t xml:space="preserve">Досье достижений – список клиентов, получивших услуги, аналогичные требуемым ПРООН, с описанием объема контракта, его длительности и стоимости, а также с </w:t>
      </w:r>
      <w:r w:rsidRPr="0070478E">
        <w:rPr>
          <w:rFonts w:ascii="Myriad Pro" w:hAnsi="Myriad Pro"/>
          <w:i/>
          <w:snapToGrid w:val="0"/>
          <w:szCs w:val="22"/>
          <w:lang w:val="ru-RU"/>
        </w:rPr>
        <w:lastRenderedPageBreak/>
        <w:t>указанием контактных лиц;</w:t>
      </w:r>
    </w:p>
    <w:p w14:paraId="473823BE" w14:textId="77777777" w:rsidR="00271C4D" w:rsidRPr="0070478E" w:rsidRDefault="00271C4D" w:rsidP="00FF11ED">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86" w:hanging="357"/>
        <w:jc w:val="both"/>
        <w:rPr>
          <w:rFonts w:ascii="Myriad Pro" w:hAnsi="Myriad Pro"/>
          <w:i/>
          <w:snapToGrid w:val="0"/>
          <w:szCs w:val="22"/>
          <w:lang w:val="ru-RU"/>
        </w:rPr>
      </w:pPr>
      <w:r w:rsidRPr="0070478E">
        <w:rPr>
          <w:rFonts w:ascii="Myriad Pro" w:hAnsi="Myriad Pro"/>
          <w:i/>
          <w:snapToGrid w:val="0"/>
          <w:szCs w:val="22"/>
          <w:lang w:val="ru-RU"/>
        </w:rPr>
        <w:t>Письменное заявление о том, что компания не находится в списке Совета безопасности ООН 1267/1989, Списке отдела закупок ООН или ином списке неправомочности ООН.</w:t>
      </w:r>
    </w:p>
    <w:p w14:paraId="4FBFFD80" w14:textId="77777777" w:rsidR="00271C4D" w:rsidRPr="0070478E" w:rsidRDefault="00271C4D" w:rsidP="00271C4D">
      <w:pPr>
        <w:pStyle w:val="ListParagraph"/>
        <w:tabs>
          <w:tab w:val="left" w:pos="990"/>
        </w:tabs>
        <w:spacing w:line="240" w:lineRule="auto"/>
        <w:ind w:left="990" w:hanging="450"/>
        <w:rPr>
          <w:rFonts w:ascii="Myriad Pro" w:hAnsi="Myriad Pro"/>
          <w:b/>
          <w:snapToGrid w:val="0"/>
          <w:szCs w:val="22"/>
          <w:lang w:val="ru-RU"/>
        </w:rPr>
      </w:pPr>
    </w:p>
    <w:p w14:paraId="136CEA4C" w14:textId="77777777" w:rsidR="00271C4D" w:rsidRPr="0070478E" w:rsidRDefault="00271C4D" w:rsidP="00271C4D">
      <w:pPr>
        <w:pStyle w:val="ListParagraph"/>
        <w:numPr>
          <w:ilvl w:val="0"/>
          <w:numId w:val="1"/>
        </w:numPr>
        <w:spacing w:line="240" w:lineRule="auto"/>
        <w:ind w:left="540" w:hanging="540"/>
        <w:rPr>
          <w:rFonts w:ascii="Myriad Pro" w:hAnsi="Myriad Pro"/>
          <w:b/>
          <w:snapToGrid w:val="0"/>
          <w:szCs w:val="22"/>
          <w:lang w:val="ru-RU"/>
        </w:rPr>
      </w:pPr>
      <w:r w:rsidRPr="0070478E">
        <w:rPr>
          <w:rFonts w:ascii="Myriad Pro" w:hAnsi="Myriad Pro"/>
          <w:b/>
          <w:snapToGrid w:val="0"/>
          <w:szCs w:val="22"/>
          <w:lang w:val="ru-RU"/>
        </w:rPr>
        <w:t>Предлагаемые методы оказания услуг</w:t>
      </w:r>
    </w:p>
    <w:p w14:paraId="5465346F" w14:textId="77777777" w:rsidR="00271C4D" w:rsidRPr="0070478E" w:rsidRDefault="00271C4D" w:rsidP="00271C4D">
      <w:pPr>
        <w:spacing w:before="120"/>
        <w:ind w:right="630" w:firstLine="720"/>
        <w:jc w:val="both"/>
        <w:rPr>
          <w:rFonts w:ascii="Myriad Pro" w:hAnsi="Myriad Pro"/>
          <w:snapToGrid w:val="0"/>
          <w:sz w:val="22"/>
          <w:szCs w:val="22"/>
          <w:lang w:val="ru-RU"/>
        </w:rPr>
      </w:pPr>
    </w:p>
    <w:tbl>
      <w:tblPr>
        <w:tblW w:w="9214" w:type="dxa"/>
        <w:tblInd w:w="27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14"/>
      </w:tblGrid>
      <w:tr w:rsidR="00271C4D" w:rsidRPr="0079434D" w14:paraId="60B0430A" w14:textId="77777777" w:rsidTr="004D2BA1">
        <w:tc>
          <w:tcPr>
            <w:tcW w:w="9214" w:type="dxa"/>
            <w:tcBorders>
              <w:top w:val="single" w:sz="4" w:space="0" w:color="auto"/>
              <w:bottom w:val="single" w:sz="4" w:space="0" w:color="auto"/>
            </w:tcBorders>
          </w:tcPr>
          <w:p w14:paraId="49996376" w14:textId="77777777" w:rsidR="00271C4D" w:rsidRPr="0070478E" w:rsidRDefault="00271C4D" w:rsidP="004D2BA1">
            <w:pPr>
              <w:pStyle w:val="BodyText2"/>
              <w:spacing w:after="0" w:line="240" w:lineRule="auto"/>
              <w:jc w:val="both"/>
              <w:rPr>
                <w:rFonts w:ascii="Myriad Pro" w:hAnsi="Myriad Pro"/>
                <w:i/>
                <w:iCs/>
                <w:sz w:val="22"/>
                <w:szCs w:val="22"/>
                <w:lang w:val="ru-RU"/>
              </w:rPr>
            </w:pPr>
            <w:r w:rsidRPr="0070478E">
              <w:rPr>
                <w:rFonts w:ascii="Myriad Pro" w:hAnsi="Myriad Pro"/>
                <w:i/>
                <w:iCs/>
                <w:sz w:val="22"/>
                <w:szCs w:val="22"/>
                <w:lang w:val="ru-RU"/>
              </w:rPr>
              <w:t>Поставщик услуг должен описать, как он будет удовлетворять требованиям Запроса на подачу предложений; привести подробное описание основных характеристик производительности, условий отчетности и механизмов обеспечения качества, которые будут использоваться, одновременно демонстрируя, что предлагаемые методы будут соответствовать местным условиям и контексту выполнения работ.</w:t>
            </w:r>
          </w:p>
          <w:p w14:paraId="1C89773E" w14:textId="77777777" w:rsidR="00271C4D" w:rsidRPr="0070478E" w:rsidRDefault="00271C4D" w:rsidP="0052634C">
            <w:pPr>
              <w:pStyle w:val="BodyText2"/>
              <w:spacing w:after="0" w:line="240" w:lineRule="auto"/>
              <w:rPr>
                <w:rFonts w:ascii="Myriad Pro" w:hAnsi="Myriad Pro"/>
                <w:b/>
                <w:bCs/>
                <w:sz w:val="22"/>
                <w:szCs w:val="22"/>
                <w:lang w:val="ru-RU"/>
              </w:rPr>
            </w:pPr>
            <w:r w:rsidRPr="0070478E">
              <w:rPr>
                <w:rFonts w:ascii="Myriad Pro" w:hAnsi="Myriad Pro"/>
                <w:b/>
                <w:i/>
                <w:iCs/>
                <w:sz w:val="22"/>
                <w:szCs w:val="22"/>
                <w:lang w:val="ru-RU"/>
              </w:rPr>
              <w:t>Внимание</w:t>
            </w:r>
            <w:r w:rsidRPr="0070478E">
              <w:rPr>
                <w:rFonts w:ascii="Myriad Pro" w:hAnsi="Myriad Pro"/>
                <w:i/>
                <w:iCs/>
                <w:sz w:val="22"/>
                <w:szCs w:val="22"/>
                <w:lang w:val="ru-RU"/>
              </w:rPr>
              <w:t>: приложить график исполнения с указанием категорий и сроков деятельности/второстепенной деятельности</w:t>
            </w:r>
          </w:p>
        </w:tc>
      </w:tr>
    </w:tbl>
    <w:p w14:paraId="6508B557" w14:textId="77777777" w:rsidR="00271C4D" w:rsidRPr="0070478E" w:rsidRDefault="00271C4D" w:rsidP="00271C4D">
      <w:pPr>
        <w:rPr>
          <w:rFonts w:ascii="Myriad Pro" w:hAnsi="Myriad Pro"/>
          <w:b/>
          <w:sz w:val="22"/>
          <w:szCs w:val="22"/>
          <w:lang w:val="ru-RU"/>
        </w:rPr>
      </w:pPr>
    </w:p>
    <w:p w14:paraId="1A21BB3A" w14:textId="77777777" w:rsidR="00271C4D" w:rsidRPr="0070478E" w:rsidRDefault="00271C4D" w:rsidP="00271C4D">
      <w:pPr>
        <w:pStyle w:val="BodyText2"/>
        <w:numPr>
          <w:ilvl w:val="0"/>
          <w:numId w:val="1"/>
        </w:numPr>
        <w:spacing w:after="0" w:line="240" w:lineRule="auto"/>
        <w:ind w:left="540" w:hanging="540"/>
        <w:rPr>
          <w:rFonts w:ascii="Myriad Pro" w:hAnsi="Myriad Pro"/>
          <w:b/>
          <w:sz w:val="22"/>
          <w:szCs w:val="22"/>
          <w:lang w:val="ru-RU"/>
        </w:rPr>
      </w:pPr>
      <w:r w:rsidRPr="0070478E">
        <w:rPr>
          <w:rFonts w:ascii="Myriad Pro" w:hAnsi="Myriad Pro"/>
          <w:b/>
          <w:sz w:val="22"/>
          <w:szCs w:val="22"/>
          <w:lang w:val="ru-RU"/>
        </w:rPr>
        <w:t xml:space="preserve">Квалификация основного персонала </w:t>
      </w:r>
    </w:p>
    <w:p w14:paraId="1B1853C6" w14:textId="77777777" w:rsidR="00271C4D" w:rsidRPr="0070478E" w:rsidRDefault="00271C4D" w:rsidP="00271C4D">
      <w:pPr>
        <w:pStyle w:val="BodyText2"/>
        <w:spacing w:after="0" w:line="240" w:lineRule="auto"/>
        <w:ind w:left="540"/>
        <w:rPr>
          <w:rFonts w:ascii="Myriad Pro" w:hAnsi="Myriad Pro"/>
          <w:b/>
          <w:sz w:val="22"/>
          <w:szCs w:val="22"/>
          <w:lang w:val="ru-RU"/>
        </w:rPr>
      </w:pPr>
    </w:p>
    <w:p w14:paraId="0F529326" w14:textId="77777777" w:rsidR="00271C4D" w:rsidRPr="0070478E" w:rsidRDefault="00271C4D" w:rsidP="004D2BA1">
      <w:pPr>
        <w:pStyle w:val="BodyText2"/>
        <w:pBdr>
          <w:top w:val="single" w:sz="4" w:space="1" w:color="auto"/>
          <w:left w:val="single" w:sz="4" w:space="4" w:color="auto"/>
          <w:bottom w:val="single" w:sz="4" w:space="1" w:color="auto"/>
          <w:right w:val="single" w:sz="4" w:space="4" w:color="auto"/>
        </w:pBdr>
        <w:spacing w:after="0" w:line="240" w:lineRule="auto"/>
        <w:ind w:left="284" w:firstLine="169"/>
        <w:rPr>
          <w:rFonts w:ascii="Myriad Pro" w:hAnsi="Myriad Pro"/>
          <w:sz w:val="22"/>
          <w:szCs w:val="22"/>
          <w:lang w:val="ru-RU"/>
        </w:rPr>
      </w:pPr>
    </w:p>
    <w:p w14:paraId="6DE3BF77" w14:textId="77777777" w:rsidR="00271C4D" w:rsidRPr="0070478E" w:rsidRDefault="00271C4D" w:rsidP="004D2BA1">
      <w:pPr>
        <w:pStyle w:val="BodyText2"/>
        <w:pBdr>
          <w:top w:val="single" w:sz="4" w:space="1" w:color="auto"/>
          <w:left w:val="single" w:sz="4" w:space="4" w:color="auto"/>
          <w:bottom w:val="single" w:sz="4" w:space="1" w:color="auto"/>
          <w:right w:val="single" w:sz="4" w:space="4" w:color="auto"/>
        </w:pBdr>
        <w:spacing w:after="0" w:line="240" w:lineRule="auto"/>
        <w:ind w:left="284"/>
        <w:jc w:val="both"/>
        <w:rPr>
          <w:rFonts w:ascii="Myriad Pro" w:hAnsi="Myriad Pro"/>
          <w:i/>
          <w:sz w:val="22"/>
          <w:szCs w:val="22"/>
          <w:lang w:val="ru-RU"/>
        </w:rPr>
      </w:pPr>
      <w:r w:rsidRPr="0070478E">
        <w:rPr>
          <w:rFonts w:ascii="Myriad Pro" w:hAnsi="Myriad Pro"/>
          <w:i/>
          <w:sz w:val="22"/>
          <w:szCs w:val="22"/>
          <w:lang w:val="ru-RU"/>
        </w:rPr>
        <w:t>Если того требует Запрос на подачу предложений, Поставщик услуг должен предоставить:</w:t>
      </w:r>
    </w:p>
    <w:p w14:paraId="55352DF1" w14:textId="77777777" w:rsidR="00271C4D" w:rsidRPr="0070478E" w:rsidRDefault="00271C4D" w:rsidP="004D2BA1">
      <w:pPr>
        <w:pStyle w:val="BodyText2"/>
        <w:pBdr>
          <w:top w:val="single" w:sz="4" w:space="1" w:color="auto"/>
          <w:left w:val="single" w:sz="4" w:space="4" w:color="auto"/>
          <w:bottom w:val="single" w:sz="4" w:space="1" w:color="auto"/>
          <w:right w:val="single" w:sz="4" w:space="4" w:color="auto"/>
        </w:pBdr>
        <w:spacing w:after="0" w:line="240" w:lineRule="auto"/>
        <w:ind w:left="284"/>
        <w:jc w:val="both"/>
        <w:rPr>
          <w:rFonts w:ascii="Myriad Pro" w:hAnsi="Myriad Pro"/>
          <w:i/>
          <w:sz w:val="22"/>
          <w:szCs w:val="22"/>
          <w:lang w:val="ru-RU"/>
        </w:rPr>
      </w:pPr>
    </w:p>
    <w:p w14:paraId="74305E2C" w14:textId="77777777" w:rsidR="004D2BA1" w:rsidRPr="0070478E" w:rsidRDefault="00271C4D" w:rsidP="00FE13F4">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567" w:hanging="283"/>
        <w:jc w:val="both"/>
        <w:rPr>
          <w:rFonts w:ascii="Myriad Pro" w:hAnsi="Myriad Pro"/>
          <w:i/>
          <w:iCs/>
          <w:sz w:val="22"/>
          <w:szCs w:val="22"/>
          <w:lang w:val="ru-RU"/>
        </w:rPr>
      </w:pPr>
      <w:r w:rsidRPr="0070478E">
        <w:rPr>
          <w:rFonts w:ascii="Myriad Pro" w:hAnsi="Myriad Pro"/>
          <w:i/>
          <w:sz w:val="22"/>
          <w:szCs w:val="22"/>
          <w:lang w:val="ru-RU"/>
        </w:rPr>
        <w:t>Имена и сведения о квалификации основного персонала, который будет выполнять услуги, с указанием руководителя группы и вспомогательного штата и т.д.</w:t>
      </w:r>
      <w:r w:rsidRPr="0070478E">
        <w:rPr>
          <w:rFonts w:ascii="Myriad Pro" w:hAnsi="Myriad Pro"/>
          <w:i/>
          <w:iCs/>
          <w:sz w:val="22"/>
          <w:szCs w:val="22"/>
          <w:lang w:val="ru-RU"/>
        </w:rPr>
        <w:t>;</w:t>
      </w:r>
    </w:p>
    <w:p w14:paraId="7E99C633" w14:textId="77777777" w:rsidR="004D2BA1" w:rsidRPr="0070478E" w:rsidRDefault="00271C4D" w:rsidP="00FE13F4">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567" w:hanging="283"/>
        <w:jc w:val="both"/>
        <w:rPr>
          <w:rFonts w:ascii="Myriad Pro" w:hAnsi="Myriad Pro"/>
          <w:i/>
          <w:iCs/>
          <w:sz w:val="22"/>
          <w:szCs w:val="22"/>
          <w:lang w:val="ru-RU"/>
        </w:rPr>
      </w:pPr>
      <w:r w:rsidRPr="0070478E">
        <w:rPr>
          <w:rFonts w:ascii="Myriad Pro" w:hAnsi="Myriad Pro"/>
          <w:i/>
          <w:iCs/>
          <w:sz w:val="22"/>
          <w:szCs w:val="22"/>
          <w:lang w:val="ru-RU"/>
        </w:rPr>
        <w:t xml:space="preserve">Резюме с указанием квалификации, если такое требование есть в Запросе на подачу предложений; </w:t>
      </w:r>
    </w:p>
    <w:p w14:paraId="6C559B6B" w14:textId="77777777" w:rsidR="00271C4D" w:rsidRPr="0070478E" w:rsidRDefault="00271C4D" w:rsidP="00FE13F4">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567" w:hanging="283"/>
        <w:jc w:val="both"/>
        <w:rPr>
          <w:rFonts w:ascii="Myriad Pro" w:hAnsi="Myriad Pro"/>
          <w:i/>
          <w:iCs/>
          <w:sz w:val="22"/>
          <w:szCs w:val="22"/>
          <w:lang w:val="ru-RU"/>
        </w:rPr>
      </w:pPr>
      <w:r w:rsidRPr="0070478E">
        <w:rPr>
          <w:rFonts w:ascii="Myriad Pro" w:hAnsi="Myriad Pro"/>
          <w:i/>
          <w:iCs/>
          <w:sz w:val="22"/>
          <w:szCs w:val="22"/>
          <w:lang w:val="ru-RU"/>
        </w:rPr>
        <w:t>Письменное подтверждение от каждого сотрудника, что он готов предоставлять свои услуги в течение всего срока контракта.</w:t>
      </w:r>
    </w:p>
    <w:p w14:paraId="2B3852AE" w14:textId="77777777" w:rsidR="00271C4D" w:rsidRDefault="00271C4D" w:rsidP="00E17C8B">
      <w:pPr>
        <w:pBdr>
          <w:top w:val="single" w:sz="4" w:space="1" w:color="auto"/>
          <w:left w:val="single" w:sz="4" w:space="4" w:color="auto"/>
          <w:bottom w:val="single" w:sz="4" w:space="1" w:color="auto"/>
          <w:right w:val="single" w:sz="4" w:space="4" w:color="auto"/>
        </w:pBdr>
        <w:ind w:left="284"/>
        <w:jc w:val="both"/>
        <w:rPr>
          <w:rFonts w:ascii="Myriad Pro" w:hAnsi="Myriad Pro"/>
          <w:i/>
          <w:iCs/>
          <w:kern w:val="28"/>
          <w:sz w:val="22"/>
          <w:szCs w:val="22"/>
          <w:lang w:val="ru-RU"/>
        </w:rPr>
      </w:pPr>
      <w:r w:rsidRPr="0070478E">
        <w:rPr>
          <w:rFonts w:ascii="Myriad Pro" w:hAnsi="Myriad Pro"/>
          <w:b/>
          <w:i/>
          <w:iCs/>
          <w:kern w:val="28"/>
          <w:sz w:val="22"/>
          <w:szCs w:val="22"/>
          <w:lang w:val="ru-RU"/>
        </w:rPr>
        <w:t>Внимание</w:t>
      </w:r>
      <w:r w:rsidRPr="0070478E">
        <w:rPr>
          <w:rFonts w:ascii="Myriad Pro" w:hAnsi="Myriad Pro"/>
          <w:i/>
          <w:iCs/>
          <w:kern w:val="28"/>
          <w:sz w:val="22"/>
          <w:szCs w:val="22"/>
          <w:lang w:val="ru-RU"/>
        </w:rPr>
        <w:t xml:space="preserve">: Необходимо наличие </w:t>
      </w:r>
      <w:r w:rsidR="00683AA2" w:rsidRPr="00683AA2">
        <w:rPr>
          <w:rFonts w:ascii="Myriad Pro" w:hAnsi="Myriad Pro"/>
          <w:i/>
          <w:iCs/>
          <w:kern w:val="28"/>
          <w:sz w:val="22"/>
          <w:szCs w:val="22"/>
          <w:lang w:val="ru-RU"/>
        </w:rPr>
        <w:t>квалифицированных</w:t>
      </w:r>
      <w:r w:rsidR="00552AC6">
        <w:rPr>
          <w:rFonts w:ascii="Myriad Pro" w:hAnsi="Myriad Pro"/>
          <w:i/>
          <w:iCs/>
          <w:kern w:val="28"/>
          <w:sz w:val="22"/>
          <w:szCs w:val="22"/>
          <w:lang w:val="ru-RU"/>
        </w:rPr>
        <w:t xml:space="preserve"> в области проектирования информационных систем экологического мониторинга, геоинформационных систем, дешифрирования космических снимков и экологическому</w:t>
      </w:r>
      <w:r w:rsidR="002154FF" w:rsidRPr="002154FF">
        <w:rPr>
          <w:rFonts w:ascii="Myriad Pro" w:hAnsi="Myriad Pro"/>
          <w:i/>
          <w:iCs/>
          <w:kern w:val="28"/>
          <w:sz w:val="22"/>
          <w:szCs w:val="22"/>
          <w:lang w:val="ru-RU"/>
        </w:rPr>
        <w:t xml:space="preserve"> </w:t>
      </w:r>
      <w:r w:rsidR="002154FF">
        <w:rPr>
          <w:rFonts w:ascii="Myriad Pro" w:hAnsi="Myriad Pro"/>
          <w:i/>
          <w:iCs/>
          <w:kern w:val="28"/>
          <w:sz w:val="22"/>
          <w:szCs w:val="22"/>
          <w:lang w:val="ru-RU"/>
        </w:rPr>
        <w:t>мониторингу</w:t>
      </w:r>
      <w:r w:rsidR="00552AC6">
        <w:rPr>
          <w:rFonts w:ascii="Myriad Pro" w:hAnsi="Myriad Pro"/>
          <w:i/>
          <w:iCs/>
          <w:kern w:val="28"/>
          <w:sz w:val="22"/>
          <w:szCs w:val="22"/>
          <w:lang w:val="ru-RU"/>
        </w:rPr>
        <w:t xml:space="preserve"> </w:t>
      </w:r>
      <w:r w:rsidR="00683AA2" w:rsidRPr="00683AA2">
        <w:rPr>
          <w:rFonts w:ascii="Myriad Pro" w:hAnsi="Myriad Pro"/>
          <w:i/>
          <w:iCs/>
          <w:kern w:val="28"/>
          <w:sz w:val="22"/>
          <w:szCs w:val="22"/>
          <w:lang w:val="ru-RU"/>
        </w:rPr>
        <w:t>для полноценного выполнения работ по контракту</w:t>
      </w:r>
      <w:r w:rsidRPr="0070478E">
        <w:rPr>
          <w:rFonts w:ascii="Myriad Pro" w:hAnsi="Myriad Pro"/>
          <w:i/>
          <w:iCs/>
          <w:kern w:val="28"/>
          <w:sz w:val="22"/>
          <w:szCs w:val="22"/>
          <w:lang w:val="ru-RU"/>
        </w:rPr>
        <w:t>.</w:t>
      </w:r>
    </w:p>
    <w:p w14:paraId="2AC8ABF6" w14:textId="77777777" w:rsidR="00271C4D" w:rsidRPr="0070478E" w:rsidRDefault="002154FF" w:rsidP="00271C4D">
      <w:pPr>
        <w:ind w:left="3600" w:firstLine="720"/>
        <w:rPr>
          <w:rFonts w:ascii="Myriad Pro" w:hAnsi="Myriad Pro"/>
          <w:i/>
          <w:sz w:val="22"/>
          <w:szCs w:val="22"/>
          <w:lang w:val="ru-RU"/>
        </w:rPr>
      </w:pPr>
      <w:r w:rsidRPr="0070478E">
        <w:rPr>
          <w:rFonts w:ascii="Myriad Pro" w:hAnsi="Myriad Pro"/>
          <w:i/>
          <w:sz w:val="22"/>
          <w:szCs w:val="22"/>
          <w:lang w:val="ru-RU"/>
        </w:rPr>
        <w:t xml:space="preserve"> </w:t>
      </w:r>
      <w:r w:rsidR="00271C4D" w:rsidRPr="0070478E">
        <w:rPr>
          <w:rFonts w:ascii="Myriad Pro" w:hAnsi="Myriad Pro"/>
          <w:i/>
          <w:sz w:val="22"/>
          <w:szCs w:val="22"/>
          <w:lang w:val="ru-RU"/>
        </w:rPr>
        <w:t>[Имя и подпись уполномоченного лица от Поставщика услуг]</w:t>
      </w:r>
    </w:p>
    <w:p w14:paraId="6F79D288" w14:textId="77777777" w:rsidR="00271C4D" w:rsidRPr="0070478E" w:rsidRDefault="00271C4D" w:rsidP="00271C4D">
      <w:pPr>
        <w:ind w:left="4320"/>
        <w:rPr>
          <w:rFonts w:ascii="Myriad Pro" w:hAnsi="Myriad Pro"/>
          <w:i/>
          <w:sz w:val="22"/>
          <w:szCs w:val="22"/>
          <w:lang w:val="ru-RU"/>
        </w:rPr>
      </w:pPr>
      <w:r w:rsidRPr="0070478E">
        <w:rPr>
          <w:rFonts w:ascii="Myriad Pro" w:hAnsi="Myriad Pro"/>
          <w:i/>
          <w:sz w:val="22"/>
          <w:szCs w:val="22"/>
          <w:lang w:val="ru-RU"/>
        </w:rPr>
        <w:t>[Должность]</w:t>
      </w:r>
    </w:p>
    <w:p w14:paraId="2F8EA744" w14:textId="77777777" w:rsidR="00271C4D" w:rsidRDefault="00271C4D" w:rsidP="00E17C8B">
      <w:pPr>
        <w:ind w:left="4320"/>
        <w:rPr>
          <w:rFonts w:ascii="Myriad Pro" w:hAnsi="Myriad Pro"/>
          <w:i/>
          <w:sz w:val="22"/>
          <w:szCs w:val="22"/>
          <w:lang w:val="ru-RU"/>
        </w:rPr>
      </w:pPr>
      <w:r w:rsidRPr="0070478E">
        <w:rPr>
          <w:rFonts w:ascii="Myriad Pro" w:hAnsi="Myriad Pro"/>
          <w:i/>
          <w:sz w:val="22"/>
          <w:szCs w:val="22"/>
          <w:lang w:val="ru-RU"/>
        </w:rPr>
        <w:t>[Дата]</w:t>
      </w:r>
    </w:p>
    <w:p w14:paraId="0EB398EC" w14:textId="77777777" w:rsidR="00012EAD" w:rsidRDefault="00012EAD" w:rsidP="00E17C8B">
      <w:pPr>
        <w:ind w:left="4320"/>
        <w:rPr>
          <w:rFonts w:ascii="Myriad Pro" w:hAnsi="Myriad Pro"/>
          <w:i/>
          <w:sz w:val="22"/>
          <w:szCs w:val="22"/>
          <w:lang w:val="ru-RU"/>
        </w:rPr>
      </w:pPr>
    </w:p>
    <w:p w14:paraId="1AFE5893" w14:textId="77777777" w:rsidR="002154FF" w:rsidRPr="002154FF" w:rsidRDefault="002154FF" w:rsidP="00E17C8B">
      <w:pPr>
        <w:ind w:left="4320"/>
        <w:rPr>
          <w:rFonts w:ascii="Myriad Pro" w:hAnsi="Myriad Pro"/>
          <w:i/>
          <w:sz w:val="22"/>
          <w:szCs w:val="22"/>
          <w:lang w:val="ru-RU"/>
        </w:rPr>
      </w:pPr>
    </w:p>
    <w:p w14:paraId="2A98B3C7" w14:textId="77777777" w:rsidR="00012EAD" w:rsidRDefault="00012EAD" w:rsidP="00E17C8B">
      <w:pPr>
        <w:ind w:left="4320"/>
        <w:rPr>
          <w:rFonts w:ascii="Myriad Pro" w:hAnsi="Myriad Pro"/>
          <w:i/>
          <w:sz w:val="22"/>
          <w:szCs w:val="22"/>
          <w:lang w:val="ru-RU"/>
        </w:rPr>
      </w:pPr>
    </w:p>
    <w:p w14:paraId="3F35B1DC" w14:textId="77777777" w:rsidR="00012EAD" w:rsidRDefault="00012EAD" w:rsidP="00E17C8B">
      <w:pPr>
        <w:ind w:left="4320"/>
        <w:rPr>
          <w:rFonts w:ascii="Myriad Pro" w:hAnsi="Myriad Pro"/>
          <w:i/>
          <w:sz w:val="22"/>
          <w:szCs w:val="22"/>
          <w:lang w:val="ru-RU"/>
        </w:rPr>
      </w:pPr>
    </w:p>
    <w:p w14:paraId="09F5133A" w14:textId="77777777" w:rsidR="00012EAD" w:rsidRDefault="00012EAD" w:rsidP="00E17C8B">
      <w:pPr>
        <w:ind w:left="4320"/>
        <w:rPr>
          <w:rFonts w:ascii="Myriad Pro" w:hAnsi="Myriad Pro"/>
          <w:i/>
          <w:sz w:val="22"/>
          <w:szCs w:val="22"/>
          <w:lang w:val="ru-RU"/>
        </w:rPr>
      </w:pPr>
    </w:p>
    <w:p w14:paraId="19EF446E" w14:textId="77777777" w:rsidR="00012EAD" w:rsidRDefault="00012EAD" w:rsidP="00E17C8B">
      <w:pPr>
        <w:ind w:left="4320"/>
        <w:rPr>
          <w:rFonts w:ascii="Myriad Pro" w:hAnsi="Myriad Pro"/>
          <w:i/>
          <w:sz w:val="22"/>
          <w:szCs w:val="22"/>
          <w:lang w:val="ru-RU"/>
        </w:rPr>
      </w:pPr>
    </w:p>
    <w:p w14:paraId="0B20F7D2" w14:textId="77777777" w:rsidR="006464F7" w:rsidRDefault="006464F7" w:rsidP="00E17C8B">
      <w:pPr>
        <w:ind w:left="4320"/>
        <w:rPr>
          <w:rFonts w:ascii="Myriad Pro" w:hAnsi="Myriad Pro"/>
          <w:i/>
          <w:sz w:val="22"/>
          <w:szCs w:val="22"/>
          <w:lang w:val="ru-RU"/>
        </w:rPr>
      </w:pPr>
    </w:p>
    <w:p w14:paraId="0ACFEE30" w14:textId="77777777" w:rsidR="006464F7" w:rsidRDefault="006464F7" w:rsidP="00E17C8B">
      <w:pPr>
        <w:ind w:left="4320"/>
        <w:rPr>
          <w:rFonts w:ascii="Myriad Pro" w:hAnsi="Myriad Pro"/>
          <w:i/>
          <w:sz w:val="22"/>
          <w:szCs w:val="22"/>
          <w:lang w:val="ru-RU"/>
        </w:rPr>
      </w:pPr>
    </w:p>
    <w:p w14:paraId="65F15212" w14:textId="77777777" w:rsidR="006464F7" w:rsidRDefault="006464F7" w:rsidP="00E17C8B">
      <w:pPr>
        <w:ind w:left="4320"/>
        <w:rPr>
          <w:rFonts w:ascii="Myriad Pro" w:hAnsi="Myriad Pro"/>
          <w:i/>
          <w:sz w:val="22"/>
          <w:szCs w:val="22"/>
          <w:lang w:val="ru-RU"/>
        </w:rPr>
      </w:pPr>
    </w:p>
    <w:p w14:paraId="75E663F0" w14:textId="77777777" w:rsidR="006464F7" w:rsidRDefault="006464F7" w:rsidP="00E17C8B">
      <w:pPr>
        <w:ind w:left="4320"/>
        <w:rPr>
          <w:rFonts w:ascii="Myriad Pro" w:hAnsi="Myriad Pro"/>
          <w:i/>
          <w:sz w:val="22"/>
          <w:szCs w:val="22"/>
          <w:lang w:val="ru-RU"/>
        </w:rPr>
      </w:pPr>
    </w:p>
    <w:p w14:paraId="2294E181" w14:textId="77777777" w:rsidR="006464F7" w:rsidRDefault="006464F7" w:rsidP="00E17C8B">
      <w:pPr>
        <w:ind w:left="4320"/>
        <w:rPr>
          <w:rFonts w:ascii="Myriad Pro" w:hAnsi="Myriad Pro"/>
          <w:i/>
          <w:sz w:val="22"/>
          <w:szCs w:val="22"/>
          <w:lang w:val="ru-RU"/>
        </w:rPr>
      </w:pPr>
    </w:p>
    <w:p w14:paraId="449BDA52" w14:textId="77777777" w:rsidR="006464F7" w:rsidRDefault="006464F7" w:rsidP="00E17C8B">
      <w:pPr>
        <w:ind w:left="4320"/>
        <w:rPr>
          <w:rFonts w:ascii="Myriad Pro" w:hAnsi="Myriad Pro"/>
          <w:i/>
          <w:sz w:val="22"/>
          <w:szCs w:val="22"/>
          <w:lang w:val="ru-RU"/>
        </w:rPr>
      </w:pPr>
    </w:p>
    <w:p w14:paraId="2A134811" w14:textId="77777777" w:rsidR="006464F7" w:rsidRDefault="006464F7" w:rsidP="00E17C8B">
      <w:pPr>
        <w:ind w:left="4320"/>
        <w:rPr>
          <w:rFonts w:ascii="Myriad Pro" w:hAnsi="Myriad Pro"/>
          <w:i/>
          <w:sz w:val="22"/>
          <w:szCs w:val="22"/>
          <w:lang w:val="ru-RU"/>
        </w:rPr>
      </w:pPr>
    </w:p>
    <w:p w14:paraId="40C08A92" w14:textId="77777777" w:rsidR="00012EAD" w:rsidRDefault="00012EAD" w:rsidP="00E17C8B">
      <w:pPr>
        <w:ind w:left="4320"/>
        <w:rPr>
          <w:rFonts w:ascii="Myriad Pro" w:hAnsi="Myriad Pro"/>
          <w:i/>
          <w:sz w:val="22"/>
          <w:szCs w:val="22"/>
          <w:lang w:val="ru-RU"/>
        </w:rPr>
      </w:pPr>
    </w:p>
    <w:p w14:paraId="3590C713" w14:textId="77777777" w:rsidR="00012EAD" w:rsidRPr="006464F7" w:rsidRDefault="00012EAD" w:rsidP="004F2B0C">
      <w:pPr>
        <w:rPr>
          <w:rFonts w:ascii="Myriad Pro" w:hAnsi="Myriad Pro"/>
          <w:i/>
          <w:sz w:val="22"/>
          <w:szCs w:val="22"/>
          <w:lang w:val="ru-RU"/>
        </w:rPr>
      </w:pPr>
    </w:p>
    <w:p w14:paraId="0E31FB0C" w14:textId="77777777" w:rsidR="00012EAD" w:rsidRDefault="00012EAD" w:rsidP="00E17C8B">
      <w:pPr>
        <w:ind w:left="4320"/>
        <w:rPr>
          <w:rFonts w:ascii="Myriad Pro" w:hAnsi="Myriad Pro"/>
          <w:i/>
          <w:sz w:val="22"/>
          <w:szCs w:val="22"/>
          <w:lang w:val="ru-RU"/>
        </w:rPr>
      </w:pPr>
    </w:p>
    <w:p w14:paraId="2E78B85A" w14:textId="77777777" w:rsidR="00012EAD" w:rsidRDefault="00012EAD" w:rsidP="00E17C8B">
      <w:pPr>
        <w:ind w:left="4320"/>
        <w:rPr>
          <w:rFonts w:ascii="Myriad Pro" w:hAnsi="Myriad Pro"/>
          <w:i/>
          <w:sz w:val="22"/>
          <w:szCs w:val="22"/>
          <w:lang w:val="ru-RU"/>
        </w:rPr>
      </w:pPr>
    </w:p>
    <w:p w14:paraId="684528FD" w14:textId="77777777" w:rsidR="00012EAD" w:rsidRPr="0070478E" w:rsidRDefault="00012EAD" w:rsidP="00E17C8B">
      <w:pPr>
        <w:ind w:left="4320"/>
        <w:rPr>
          <w:rFonts w:ascii="Myriad Pro" w:hAnsi="Myriad Pro"/>
          <w:i/>
          <w:sz w:val="22"/>
          <w:szCs w:val="22"/>
          <w:lang w:val="ru-RU"/>
        </w:rPr>
      </w:pPr>
    </w:p>
    <w:p w14:paraId="40425903" w14:textId="77777777" w:rsidR="00271C4D" w:rsidRPr="0070478E" w:rsidRDefault="00271C4D" w:rsidP="00271C4D">
      <w:pPr>
        <w:rPr>
          <w:rFonts w:ascii="Myriad Pro" w:hAnsi="Myriad Pro"/>
          <w:b/>
          <w:sz w:val="22"/>
          <w:szCs w:val="22"/>
          <w:lang w:val="ru-RU"/>
        </w:rPr>
      </w:pPr>
    </w:p>
    <w:p w14:paraId="4C5D9F88" w14:textId="77777777" w:rsidR="00271C4D" w:rsidRPr="0070478E" w:rsidRDefault="00271C4D" w:rsidP="00271C4D">
      <w:pPr>
        <w:jc w:val="right"/>
        <w:rPr>
          <w:rFonts w:ascii="Myriad Pro" w:hAnsi="Myriad Pro"/>
          <w:b/>
          <w:sz w:val="22"/>
          <w:szCs w:val="22"/>
          <w:lang w:val="ru-RU"/>
        </w:rPr>
      </w:pPr>
      <w:r w:rsidRPr="0070478E">
        <w:rPr>
          <w:rFonts w:ascii="Myriad Pro" w:hAnsi="Myriad Pro"/>
          <w:b/>
          <w:sz w:val="22"/>
          <w:szCs w:val="22"/>
          <w:lang w:val="ru-RU"/>
        </w:rPr>
        <w:t>Приложение 2</w:t>
      </w:r>
      <w:r w:rsidRPr="0070478E">
        <w:rPr>
          <w:rFonts w:ascii="Myriad Pro" w:hAnsi="Myriad Pro"/>
          <w:b/>
          <w:sz w:val="22"/>
          <w:szCs w:val="22"/>
        </w:rPr>
        <w:t>b</w:t>
      </w:r>
    </w:p>
    <w:p w14:paraId="3EBDFD46" w14:textId="77777777" w:rsidR="00271C4D" w:rsidRPr="0070478E" w:rsidRDefault="00271C4D" w:rsidP="00271C4D">
      <w:pPr>
        <w:jc w:val="right"/>
        <w:rPr>
          <w:rFonts w:ascii="Myriad Pro" w:hAnsi="Myriad Pro"/>
          <w:b/>
          <w:sz w:val="22"/>
          <w:szCs w:val="22"/>
          <w:lang w:val="ru-RU"/>
        </w:rPr>
      </w:pPr>
    </w:p>
    <w:p w14:paraId="19AA2A3E" w14:textId="77777777" w:rsidR="00271C4D" w:rsidRPr="0070478E" w:rsidRDefault="00271C4D" w:rsidP="00271C4D">
      <w:pPr>
        <w:jc w:val="right"/>
        <w:rPr>
          <w:rFonts w:ascii="Myriad Pro" w:hAnsi="Myriad Pro"/>
          <w:sz w:val="22"/>
          <w:szCs w:val="22"/>
          <w:lang w:val="ru-RU"/>
        </w:rPr>
      </w:pPr>
    </w:p>
    <w:p w14:paraId="30234EC3" w14:textId="77777777" w:rsidR="00271C4D" w:rsidRPr="0070478E" w:rsidRDefault="00271C4D" w:rsidP="00271C4D">
      <w:pPr>
        <w:jc w:val="center"/>
        <w:rPr>
          <w:rFonts w:ascii="Myriad Pro" w:hAnsi="Myriad Pro"/>
          <w:b/>
          <w:sz w:val="22"/>
          <w:szCs w:val="22"/>
          <w:lang w:val="ru-RU"/>
        </w:rPr>
      </w:pPr>
      <w:r w:rsidRPr="0070478E">
        <w:rPr>
          <w:rFonts w:ascii="Myriad Pro" w:hAnsi="Myriad Pro"/>
          <w:b/>
          <w:caps/>
          <w:sz w:val="22"/>
          <w:szCs w:val="22"/>
          <w:lang w:val="ru-RU"/>
        </w:rPr>
        <w:t>Форма подачи ФИНАНСОВОГО предложения от поставщика услуг</w:t>
      </w:r>
      <w:r w:rsidRPr="0070478E">
        <w:rPr>
          <w:rStyle w:val="FootnoteReference"/>
          <w:rFonts w:ascii="Myriad Pro" w:hAnsi="Myriad Pro"/>
          <w:b/>
          <w:sz w:val="22"/>
          <w:szCs w:val="22"/>
          <w:lang w:val="ru-RU"/>
        </w:rPr>
        <w:footnoteReference w:id="7"/>
      </w:r>
    </w:p>
    <w:p w14:paraId="55915832" w14:textId="77777777" w:rsidR="00271C4D" w:rsidRPr="0070478E" w:rsidRDefault="00271C4D" w:rsidP="00271C4D">
      <w:pPr>
        <w:jc w:val="center"/>
        <w:rPr>
          <w:rFonts w:ascii="Myriad Pro" w:hAnsi="Myriad Pro"/>
          <w:b/>
          <w:i/>
          <w:color w:val="FF0000"/>
          <w:sz w:val="22"/>
          <w:szCs w:val="22"/>
          <w:lang w:val="ru-RU"/>
        </w:rPr>
      </w:pPr>
    </w:p>
    <w:p w14:paraId="43F14956" w14:textId="77777777" w:rsidR="00271C4D" w:rsidRPr="0070478E" w:rsidRDefault="00271C4D" w:rsidP="00271C4D">
      <w:pPr>
        <w:jc w:val="center"/>
        <w:rPr>
          <w:rFonts w:ascii="Myriad Pro" w:hAnsi="Myriad Pro"/>
          <w:b/>
          <w:i/>
          <w:color w:val="FF0000"/>
          <w:sz w:val="22"/>
          <w:szCs w:val="22"/>
          <w:lang w:val="ru-RU"/>
        </w:rPr>
      </w:pPr>
      <w:r w:rsidRPr="0070478E">
        <w:rPr>
          <w:rFonts w:ascii="Myriad Pro" w:hAnsi="Myriad Pro"/>
          <w:b/>
          <w:i/>
          <w:color w:val="FF0000"/>
          <w:sz w:val="22"/>
          <w:szCs w:val="22"/>
          <w:lang w:val="ru-RU"/>
        </w:rPr>
        <w:t>(Данная Форма подложит подаче только на официальном бланке Поставщика услуг</w:t>
      </w:r>
      <w:r w:rsidRPr="0070478E">
        <w:rPr>
          <w:rStyle w:val="FootnoteReference"/>
          <w:rFonts w:ascii="Myriad Pro" w:hAnsi="Myriad Pro"/>
          <w:b/>
          <w:i/>
          <w:color w:val="FF0000"/>
          <w:sz w:val="22"/>
          <w:szCs w:val="22"/>
          <w:lang w:val="ru-RU"/>
        </w:rPr>
        <w:footnoteReference w:id="8"/>
      </w:r>
      <w:r w:rsidRPr="0070478E">
        <w:rPr>
          <w:rFonts w:ascii="Myriad Pro" w:hAnsi="Myriad Pro"/>
          <w:b/>
          <w:i/>
          <w:color w:val="FF0000"/>
          <w:sz w:val="22"/>
          <w:szCs w:val="22"/>
          <w:lang w:val="ru-RU"/>
        </w:rPr>
        <w:t>)</w:t>
      </w:r>
    </w:p>
    <w:p w14:paraId="1A97338C" w14:textId="77777777" w:rsidR="00271C4D" w:rsidRPr="0070478E" w:rsidRDefault="00271C4D" w:rsidP="00271C4D">
      <w:pPr>
        <w:pBdr>
          <w:bottom w:val="single" w:sz="6" w:space="1" w:color="auto"/>
        </w:pBdr>
        <w:jc w:val="center"/>
        <w:rPr>
          <w:rFonts w:ascii="Myriad Pro" w:hAnsi="Myriad Pro"/>
          <w:b/>
          <w:sz w:val="22"/>
          <w:szCs w:val="22"/>
          <w:lang w:val="ru-RU"/>
        </w:rPr>
      </w:pPr>
    </w:p>
    <w:p w14:paraId="35A14A64" w14:textId="77777777" w:rsidR="00271C4D" w:rsidRPr="0070478E" w:rsidRDefault="00271C4D" w:rsidP="00271C4D">
      <w:pPr>
        <w:jc w:val="center"/>
        <w:rPr>
          <w:rFonts w:ascii="Myriad Pro" w:hAnsi="Myriad Pro"/>
          <w:b/>
          <w:sz w:val="22"/>
          <w:szCs w:val="22"/>
          <w:lang w:val="ru-RU"/>
        </w:rPr>
      </w:pPr>
    </w:p>
    <w:p w14:paraId="07AFB194" w14:textId="77777777" w:rsidR="00271C4D" w:rsidRPr="0070478E" w:rsidRDefault="0079434D" w:rsidP="00271C4D">
      <w:pPr>
        <w:jc w:val="right"/>
        <w:rPr>
          <w:rFonts w:ascii="Myriad Pro" w:hAnsi="Myriad Pro"/>
          <w:color w:val="FF0000"/>
          <w:sz w:val="22"/>
          <w:szCs w:val="22"/>
          <w:lang w:val="ru-RU"/>
        </w:rPr>
      </w:pPr>
      <w:sdt>
        <w:sdtPr>
          <w:rPr>
            <w:rFonts w:ascii="Myriad Pro" w:hAnsi="Myriad Pro"/>
            <w:i/>
            <w:color w:val="000000" w:themeColor="text1"/>
            <w:sz w:val="22"/>
            <w:szCs w:val="22"/>
            <w:lang w:val="ru-RU"/>
          </w:rPr>
          <w:id w:val="1706750207"/>
          <w:text/>
        </w:sdtPr>
        <w:sdtEndPr/>
        <w:sdtContent>
          <w:r w:rsidR="00271C4D" w:rsidRPr="0070478E">
            <w:rPr>
              <w:rFonts w:ascii="Myriad Pro" w:hAnsi="Myriad Pro"/>
              <w:i/>
              <w:color w:val="000000" w:themeColor="text1"/>
              <w:sz w:val="22"/>
              <w:szCs w:val="22"/>
              <w:lang w:val="ru-RU"/>
            </w:rPr>
            <w:t>[вставить: местоположение].</w:t>
          </w:r>
        </w:sdtContent>
      </w:sdt>
    </w:p>
    <w:sdt>
      <w:sdtPr>
        <w:rPr>
          <w:rFonts w:ascii="Myriad Pro" w:hAnsi="Myriad Pro"/>
          <w:i/>
          <w:color w:val="000000" w:themeColor="text1"/>
          <w:sz w:val="22"/>
          <w:szCs w:val="22"/>
          <w:lang w:val="ru-RU"/>
        </w:rPr>
        <w:id w:val="-784739727"/>
        <w:date>
          <w:dateFormat w:val="MMMM d, yyyy"/>
          <w:lid w:val="en-US"/>
          <w:storeMappedDataAs w:val="dateTime"/>
          <w:calendar w:val="gregorian"/>
        </w:date>
      </w:sdtPr>
      <w:sdtEndPr/>
      <w:sdtContent>
        <w:p w14:paraId="7A3C26AC" w14:textId="77777777" w:rsidR="00271C4D" w:rsidRPr="0070478E" w:rsidRDefault="00271C4D" w:rsidP="00271C4D">
          <w:pPr>
            <w:jc w:val="right"/>
            <w:rPr>
              <w:rFonts w:ascii="Myriad Pro" w:hAnsi="Myriad Pro"/>
              <w:i/>
              <w:color w:val="000000" w:themeColor="text1"/>
              <w:sz w:val="22"/>
              <w:szCs w:val="22"/>
              <w:lang w:val="ru-RU"/>
            </w:rPr>
          </w:pPr>
          <w:r w:rsidRPr="0070478E">
            <w:rPr>
              <w:rFonts w:ascii="Myriad Pro" w:hAnsi="Myriad Pro"/>
              <w:i/>
              <w:color w:val="000000" w:themeColor="text1"/>
              <w:sz w:val="22"/>
              <w:szCs w:val="22"/>
              <w:lang w:val="ru-RU"/>
            </w:rPr>
            <w:t>[вставить: дата]</w:t>
          </w:r>
        </w:p>
      </w:sdtContent>
    </w:sdt>
    <w:p w14:paraId="70A47F41" w14:textId="77777777" w:rsidR="00271C4D" w:rsidRPr="0070478E" w:rsidRDefault="00271C4D" w:rsidP="00271C4D">
      <w:pPr>
        <w:pStyle w:val="Header"/>
        <w:tabs>
          <w:tab w:val="clear" w:pos="4320"/>
          <w:tab w:val="clear" w:pos="8640"/>
        </w:tabs>
        <w:rPr>
          <w:rFonts w:ascii="Myriad Pro" w:hAnsi="Myriad Pro"/>
          <w:sz w:val="22"/>
          <w:szCs w:val="22"/>
          <w:lang w:val="ru-RU" w:eastAsia="it-IT"/>
        </w:rPr>
      </w:pPr>
    </w:p>
    <w:p w14:paraId="71B2DAAB" w14:textId="77777777" w:rsidR="00271C4D" w:rsidRPr="0070478E" w:rsidRDefault="00271C4D" w:rsidP="00271C4D">
      <w:pPr>
        <w:rPr>
          <w:rFonts w:ascii="Myriad Pro" w:hAnsi="Myriad Pro"/>
          <w:sz w:val="22"/>
          <w:szCs w:val="22"/>
          <w:lang w:val="ru-RU"/>
        </w:rPr>
      </w:pPr>
      <w:r w:rsidRPr="0070478E">
        <w:rPr>
          <w:rFonts w:ascii="Myriad Pro" w:hAnsi="Myriad Pro"/>
          <w:sz w:val="22"/>
          <w:szCs w:val="22"/>
          <w:lang w:val="ru-RU"/>
        </w:rPr>
        <w:t>Кому:</w:t>
      </w:r>
      <w:r w:rsidRPr="0070478E">
        <w:rPr>
          <w:rFonts w:ascii="Myriad Pro" w:hAnsi="Myriad Pro"/>
          <w:sz w:val="22"/>
          <w:szCs w:val="22"/>
          <w:lang w:val="ru-RU"/>
        </w:rPr>
        <w:tab/>
      </w:r>
      <w:sdt>
        <w:sdtPr>
          <w:rPr>
            <w:rFonts w:ascii="Myriad Pro" w:hAnsi="Myriad Pro"/>
            <w:i/>
            <w:sz w:val="22"/>
            <w:szCs w:val="22"/>
            <w:lang w:val="ru-RU"/>
          </w:rPr>
          <w:id w:val="-1397269792"/>
          <w:text/>
        </w:sdtPr>
        <w:sdtEndPr/>
        <w:sdtContent>
          <w:r w:rsidRPr="0070478E">
            <w:rPr>
              <w:rFonts w:ascii="Myriad Pro" w:hAnsi="Myriad Pro"/>
              <w:i/>
              <w:sz w:val="22"/>
              <w:szCs w:val="22"/>
              <w:lang w:val="ru-RU"/>
            </w:rPr>
            <w:t>Г-же Н. Мурзагалиевой</w:t>
          </w:r>
        </w:sdtContent>
      </w:sdt>
    </w:p>
    <w:p w14:paraId="757BCE46" w14:textId="77777777" w:rsidR="00271C4D" w:rsidRPr="0070478E" w:rsidRDefault="00271C4D" w:rsidP="00271C4D">
      <w:pPr>
        <w:rPr>
          <w:rFonts w:ascii="Myriad Pro" w:hAnsi="Myriad Pro"/>
          <w:i/>
          <w:sz w:val="22"/>
          <w:szCs w:val="22"/>
          <w:lang w:val="ru-RU"/>
        </w:rPr>
      </w:pPr>
      <w:r w:rsidRPr="0070478E">
        <w:rPr>
          <w:rFonts w:ascii="Myriad Pro" w:hAnsi="Myriad Pro"/>
          <w:sz w:val="22"/>
          <w:szCs w:val="22"/>
          <w:lang w:val="ru-RU"/>
        </w:rPr>
        <w:tab/>
      </w:r>
      <w:r w:rsidRPr="0070478E">
        <w:rPr>
          <w:rFonts w:ascii="Myriad Pro" w:hAnsi="Myriad Pro"/>
          <w:i/>
          <w:sz w:val="22"/>
          <w:szCs w:val="22"/>
          <w:lang w:val="ru-RU"/>
        </w:rPr>
        <w:t xml:space="preserve">Координатору отдела закупок </w:t>
      </w:r>
    </w:p>
    <w:p w14:paraId="29A552E2" w14:textId="77777777" w:rsidR="00271C4D" w:rsidRPr="0070478E" w:rsidRDefault="00271C4D" w:rsidP="00271C4D">
      <w:pPr>
        <w:ind w:firstLine="720"/>
        <w:rPr>
          <w:rFonts w:ascii="Myriad Pro" w:hAnsi="Myriad Pro"/>
          <w:i/>
          <w:sz w:val="22"/>
          <w:szCs w:val="22"/>
          <w:lang w:val="ru-RU"/>
        </w:rPr>
      </w:pPr>
      <w:r w:rsidRPr="0070478E">
        <w:rPr>
          <w:rFonts w:ascii="Myriad Pro" w:hAnsi="Myriad Pro"/>
          <w:i/>
          <w:sz w:val="22"/>
          <w:szCs w:val="22"/>
          <w:lang w:val="ru-RU"/>
        </w:rPr>
        <w:t>ПРООН Казахстан</w:t>
      </w:r>
    </w:p>
    <w:p w14:paraId="466980E4" w14:textId="77777777" w:rsidR="00271C4D" w:rsidRPr="0070478E" w:rsidRDefault="00271C4D" w:rsidP="00271C4D">
      <w:pPr>
        <w:rPr>
          <w:rFonts w:ascii="Myriad Pro" w:hAnsi="Myriad Pro"/>
          <w:i/>
          <w:sz w:val="22"/>
          <w:szCs w:val="22"/>
          <w:lang w:val="ru-RU"/>
        </w:rPr>
      </w:pPr>
      <w:r w:rsidRPr="0070478E">
        <w:rPr>
          <w:rFonts w:ascii="Myriad Pro" w:hAnsi="Myriad Pro"/>
          <w:i/>
          <w:sz w:val="22"/>
          <w:szCs w:val="22"/>
          <w:lang w:val="ru-RU"/>
        </w:rPr>
        <w:tab/>
        <w:t>Ул. Бокейхана, 14</w:t>
      </w:r>
    </w:p>
    <w:p w14:paraId="58828E08" w14:textId="77777777" w:rsidR="00271C4D" w:rsidRPr="0070478E" w:rsidRDefault="00271C4D" w:rsidP="00271C4D">
      <w:pPr>
        <w:rPr>
          <w:rFonts w:ascii="Myriad Pro" w:hAnsi="Myriad Pro"/>
          <w:i/>
          <w:sz w:val="22"/>
          <w:szCs w:val="22"/>
          <w:lang w:val="ru-RU"/>
        </w:rPr>
      </w:pPr>
      <w:r w:rsidRPr="0070478E">
        <w:rPr>
          <w:rFonts w:ascii="Myriad Pro" w:hAnsi="Myriad Pro"/>
          <w:i/>
          <w:sz w:val="22"/>
          <w:szCs w:val="22"/>
          <w:lang w:val="ru-RU"/>
        </w:rPr>
        <w:tab/>
        <w:t>Астана, Казахстан</w:t>
      </w:r>
    </w:p>
    <w:p w14:paraId="238FB5A1" w14:textId="77777777" w:rsidR="00271C4D" w:rsidRPr="0070478E" w:rsidRDefault="00271C4D" w:rsidP="00271C4D">
      <w:pPr>
        <w:rPr>
          <w:rFonts w:ascii="Myriad Pro" w:hAnsi="Myriad Pro"/>
          <w:i/>
          <w:sz w:val="22"/>
          <w:szCs w:val="22"/>
          <w:lang w:val="ru-RU"/>
        </w:rPr>
      </w:pPr>
    </w:p>
    <w:p w14:paraId="5B37AA78" w14:textId="77777777" w:rsidR="00271C4D" w:rsidRPr="0070478E" w:rsidRDefault="00271C4D" w:rsidP="00271C4D">
      <w:pPr>
        <w:rPr>
          <w:rFonts w:ascii="Myriad Pro" w:hAnsi="Myriad Pro"/>
          <w:sz w:val="22"/>
          <w:szCs w:val="22"/>
          <w:lang w:val="ru-RU"/>
        </w:rPr>
      </w:pPr>
      <w:r w:rsidRPr="0070478E">
        <w:rPr>
          <w:rFonts w:ascii="Myriad Pro" w:hAnsi="Myriad Pro"/>
          <w:sz w:val="22"/>
          <w:szCs w:val="22"/>
          <w:lang w:val="ru-RU"/>
        </w:rPr>
        <w:t>Уважаемый господин/госпожа:</w:t>
      </w:r>
    </w:p>
    <w:p w14:paraId="0193944A" w14:textId="77777777" w:rsidR="00271C4D" w:rsidRPr="0070478E" w:rsidRDefault="00271C4D" w:rsidP="00271C4D">
      <w:pPr>
        <w:rPr>
          <w:rFonts w:ascii="Myriad Pro" w:hAnsi="Myriad Pro"/>
          <w:sz w:val="22"/>
          <w:szCs w:val="22"/>
          <w:lang w:val="ru-RU"/>
        </w:rPr>
      </w:pPr>
    </w:p>
    <w:p w14:paraId="15AC946E" w14:textId="77777777" w:rsidR="00271C4D" w:rsidRPr="0070478E" w:rsidRDefault="00271C4D" w:rsidP="00271C4D">
      <w:pPr>
        <w:spacing w:before="120"/>
        <w:ind w:right="630" w:firstLine="720"/>
        <w:jc w:val="both"/>
        <w:rPr>
          <w:rFonts w:ascii="Myriad Pro" w:hAnsi="Myriad Pro"/>
          <w:snapToGrid w:val="0"/>
          <w:sz w:val="22"/>
          <w:szCs w:val="22"/>
          <w:lang w:val="ru-RU"/>
        </w:rPr>
      </w:pPr>
      <w:r w:rsidRPr="0070478E">
        <w:rPr>
          <w:rFonts w:ascii="Myriad Pro" w:hAnsi="Myriad Pro"/>
          <w:snapToGrid w:val="0"/>
          <w:sz w:val="22"/>
          <w:szCs w:val="22"/>
          <w:lang w:val="ru-RU"/>
        </w:rPr>
        <w:t xml:space="preserve">Мы, нижеподписавшиеся, настоящим предлагаем предоставление следующих услуг ПРООН в соответствии с требованиями, определенными Запросом на подачу предложений от </w:t>
      </w:r>
      <w:sdt>
        <w:sdtPr>
          <w:rPr>
            <w:rFonts w:ascii="Myriad Pro" w:hAnsi="Myriad Pro"/>
            <w:snapToGrid w:val="0"/>
            <w:sz w:val="22"/>
            <w:szCs w:val="22"/>
            <w:lang w:val="ru-RU"/>
          </w:rPr>
          <w:id w:val="-1885702580"/>
          <w:date>
            <w:dateFormat w:val="M/d/yyyy"/>
            <w:lid w:val="en-US"/>
            <w:storeMappedDataAs w:val="dateTime"/>
            <w:calendar w:val="gregorian"/>
          </w:date>
        </w:sdtPr>
        <w:sdtEndPr/>
        <w:sdtContent>
          <w:r w:rsidRPr="0070478E">
            <w:rPr>
              <w:rFonts w:ascii="Myriad Pro" w:hAnsi="Myriad Pro"/>
              <w:snapToGrid w:val="0"/>
              <w:sz w:val="22"/>
              <w:szCs w:val="22"/>
              <w:lang w:val="ru-RU"/>
            </w:rPr>
            <w:t>укажите дату</w:t>
          </w:r>
        </w:sdtContent>
      </w:sdt>
      <w:r w:rsidRPr="0070478E">
        <w:rPr>
          <w:rFonts w:ascii="Myriad Pro" w:hAnsi="Myriad Pro"/>
          <w:snapToGrid w:val="0"/>
          <w:color w:val="000000" w:themeColor="text1"/>
          <w:sz w:val="22"/>
          <w:szCs w:val="22"/>
          <w:lang w:val="ru-RU"/>
        </w:rPr>
        <w:t>, и всеми его приложениями, а также положениями Общих положений и требований к контрактам с</w:t>
      </w:r>
      <w:r w:rsidRPr="0070478E">
        <w:rPr>
          <w:rFonts w:ascii="Myriad Pro" w:hAnsi="Myriad Pro"/>
          <w:snapToGrid w:val="0"/>
          <w:sz w:val="22"/>
          <w:szCs w:val="22"/>
          <w:lang w:val="ru-RU"/>
        </w:rPr>
        <w:t xml:space="preserve"> ПРООН:</w:t>
      </w:r>
    </w:p>
    <w:p w14:paraId="18C7069F" w14:textId="77777777" w:rsidR="00271C4D" w:rsidRPr="0070478E" w:rsidRDefault="00271C4D" w:rsidP="00271C4D">
      <w:pPr>
        <w:jc w:val="center"/>
        <w:rPr>
          <w:rFonts w:ascii="Myriad Pro" w:hAnsi="Myriad Pro"/>
          <w:b/>
          <w:sz w:val="22"/>
          <w:szCs w:val="22"/>
          <w:lang w:val="ru-RU"/>
        </w:rPr>
      </w:pPr>
    </w:p>
    <w:p w14:paraId="2655CBC1" w14:textId="77777777" w:rsidR="00271C4D" w:rsidRPr="0070478E" w:rsidRDefault="00271C4D" w:rsidP="00271C4D">
      <w:pPr>
        <w:pStyle w:val="ListParagraph"/>
        <w:numPr>
          <w:ilvl w:val="0"/>
          <w:numId w:val="1"/>
        </w:numPr>
        <w:spacing w:line="240" w:lineRule="auto"/>
        <w:ind w:left="540" w:hanging="540"/>
        <w:rPr>
          <w:rFonts w:ascii="Myriad Pro" w:hAnsi="Myriad Pro"/>
          <w:b/>
          <w:snapToGrid w:val="0"/>
          <w:szCs w:val="22"/>
          <w:lang w:val="ru-RU"/>
        </w:rPr>
      </w:pPr>
      <w:r w:rsidRPr="0070478E">
        <w:rPr>
          <w:rFonts w:ascii="Myriad Pro" w:hAnsi="Myriad Pro"/>
          <w:b/>
          <w:snapToGrid w:val="0"/>
          <w:szCs w:val="22"/>
          <w:lang w:val="ru-RU"/>
        </w:rPr>
        <w:t>Разбивка стоимости по каждому результату *</w:t>
      </w:r>
    </w:p>
    <w:p w14:paraId="44767FF8" w14:textId="77777777" w:rsidR="00271C4D" w:rsidRPr="0070478E" w:rsidRDefault="00271C4D" w:rsidP="00271C4D">
      <w:pPr>
        <w:rPr>
          <w:rFonts w:ascii="Myriad Pro" w:hAnsi="Myriad Pro"/>
          <w:snapToGrid w:val="0"/>
          <w:sz w:val="22"/>
          <w:szCs w:val="22"/>
          <w:lang w:val="ru-RU"/>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
        <w:gridCol w:w="4580"/>
        <w:gridCol w:w="2126"/>
        <w:gridCol w:w="1701"/>
      </w:tblGrid>
      <w:tr w:rsidR="00271C4D" w:rsidRPr="0079434D" w14:paraId="34EAD495" w14:textId="77777777" w:rsidTr="004D2BA1">
        <w:tc>
          <w:tcPr>
            <w:tcW w:w="807" w:type="dxa"/>
          </w:tcPr>
          <w:p w14:paraId="11182EEA" w14:textId="77777777" w:rsidR="00271C4D" w:rsidRPr="00121C07" w:rsidRDefault="00271C4D" w:rsidP="0052634C">
            <w:pPr>
              <w:jc w:val="center"/>
              <w:rPr>
                <w:rFonts w:ascii="Myriad Pro" w:eastAsia="Calibri" w:hAnsi="Myriad Pro"/>
                <w:b/>
                <w:snapToGrid w:val="0"/>
                <w:sz w:val="22"/>
                <w:szCs w:val="22"/>
                <w:lang w:val="ru-RU"/>
              </w:rPr>
            </w:pPr>
          </w:p>
        </w:tc>
        <w:tc>
          <w:tcPr>
            <w:tcW w:w="4580" w:type="dxa"/>
          </w:tcPr>
          <w:p w14:paraId="67CC92AF" w14:textId="77777777" w:rsidR="00271C4D" w:rsidRPr="00121C07" w:rsidRDefault="00271C4D" w:rsidP="0052634C">
            <w:pPr>
              <w:jc w:val="center"/>
              <w:rPr>
                <w:rFonts w:ascii="Myriad Pro" w:eastAsia="Calibri" w:hAnsi="Myriad Pro"/>
                <w:b/>
                <w:snapToGrid w:val="0"/>
                <w:sz w:val="22"/>
                <w:szCs w:val="22"/>
                <w:lang w:val="ru-RU"/>
              </w:rPr>
            </w:pPr>
            <w:r w:rsidRPr="00121C07">
              <w:rPr>
                <w:rFonts w:ascii="Myriad Pro" w:eastAsia="Calibri" w:hAnsi="Myriad Pro"/>
                <w:b/>
                <w:snapToGrid w:val="0"/>
                <w:sz w:val="22"/>
                <w:szCs w:val="22"/>
                <w:lang w:val="ru-RU"/>
              </w:rPr>
              <w:t>Результаты</w:t>
            </w:r>
          </w:p>
          <w:p w14:paraId="2E242EF3" w14:textId="77777777" w:rsidR="00271C4D" w:rsidRPr="00121C07" w:rsidRDefault="00271C4D" w:rsidP="0052634C">
            <w:pPr>
              <w:jc w:val="center"/>
              <w:rPr>
                <w:rFonts w:ascii="Myriad Pro" w:eastAsia="Calibri" w:hAnsi="Myriad Pro"/>
                <w:b/>
                <w:snapToGrid w:val="0"/>
                <w:sz w:val="22"/>
                <w:szCs w:val="22"/>
                <w:lang w:val="ru-RU"/>
              </w:rPr>
            </w:pPr>
          </w:p>
        </w:tc>
        <w:tc>
          <w:tcPr>
            <w:tcW w:w="2126" w:type="dxa"/>
          </w:tcPr>
          <w:p w14:paraId="3D29DEEB" w14:textId="77777777" w:rsidR="00271C4D" w:rsidRPr="00121C07" w:rsidRDefault="00271C4D" w:rsidP="0052634C">
            <w:pPr>
              <w:jc w:val="center"/>
              <w:rPr>
                <w:rFonts w:ascii="Myriad Pro" w:eastAsia="Calibri" w:hAnsi="Myriad Pro"/>
                <w:b/>
                <w:snapToGrid w:val="0"/>
                <w:sz w:val="22"/>
                <w:szCs w:val="22"/>
                <w:lang w:val="ru-RU"/>
              </w:rPr>
            </w:pPr>
            <w:r w:rsidRPr="00121C07">
              <w:rPr>
                <w:rFonts w:ascii="Myriad Pro" w:eastAsia="Calibri" w:hAnsi="Myriad Pro"/>
                <w:b/>
                <w:snapToGrid w:val="0"/>
                <w:sz w:val="22"/>
                <w:szCs w:val="22"/>
                <w:lang w:val="ru-RU"/>
              </w:rPr>
              <w:t xml:space="preserve">Процент от итоговой цены </w:t>
            </w:r>
            <w:r w:rsidRPr="00121C07">
              <w:rPr>
                <w:rFonts w:ascii="Myriad Pro" w:eastAsia="Calibri" w:hAnsi="Myriad Pro"/>
                <w:b/>
                <w:i/>
                <w:snapToGrid w:val="0"/>
                <w:sz w:val="22"/>
                <w:szCs w:val="22"/>
                <w:lang w:val="ru-RU"/>
              </w:rPr>
              <w:t>(к оплате)</w:t>
            </w:r>
          </w:p>
        </w:tc>
        <w:tc>
          <w:tcPr>
            <w:tcW w:w="1701" w:type="dxa"/>
          </w:tcPr>
          <w:p w14:paraId="0A59B185" w14:textId="77777777" w:rsidR="00271C4D" w:rsidRPr="00121C07" w:rsidRDefault="00271C4D" w:rsidP="0052634C">
            <w:pPr>
              <w:jc w:val="center"/>
              <w:rPr>
                <w:rFonts w:ascii="Myriad Pro" w:eastAsia="Calibri" w:hAnsi="Myriad Pro"/>
                <w:b/>
                <w:snapToGrid w:val="0"/>
                <w:sz w:val="22"/>
                <w:szCs w:val="22"/>
                <w:lang w:val="ru-RU"/>
              </w:rPr>
            </w:pPr>
            <w:r w:rsidRPr="00121C07">
              <w:rPr>
                <w:rFonts w:ascii="Myriad Pro" w:eastAsia="Calibri" w:hAnsi="Myriad Pro"/>
                <w:b/>
                <w:snapToGrid w:val="0"/>
                <w:sz w:val="22"/>
                <w:szCs w:val="22"/>
                <w:lang w:val="ru-RU"/>
              </w:rPr>
              <w:t>Цена</w:t>
            </w:r>
          </w:p>
          <w:p w14:paraId="2DFBEE1F" w14:textId="77777777" w:rsidR="00271C4D" w:rsidRPr="00121C07" w:rsidRDefault="00271C4D" w:rsidP="0052634C">
            <w:pPr>
              <w:jc w:val="center"/>
              <w:rPr>
                <w:rFonts w:ascii="Myriad Pro" w:eastAsia="Calibri" w:hAnsi="Myriad Pro"/>
                <w:b/>
                <w:i/>
                <w:snapToGrid w:val="0"/>
                <w:sz w:val="22"/>
                <w:szCs w:val="22"/>
                <w:lang w:val="ru-RU"/>
              </w:rPr>
            </w:pPr>
            <w:r w:rsidRPr="00121C07">
              <w:rPr>
                <w:rFonts w:ascii="Myriad Pro" w:eastAsia="Calibri" w:hAnsi="Myriad Pro"/>
                <w:b/>
                <w:i/>
                <w:snapToGrid w:val="0"/>
                <w:sz w:val="22"/>
                <w:szCs w:val="22"/>
                <w:lang w:val="ru-RU"/>
              </w:rPr>
              <w:t>(паушальная сумма, с учетом всего)</w:t>
            </w:r>
          </w:p>
        </w:tc>
      </w:tr>
      <w:tr w:rsidR="00D74399" w:rsidRPr="0079434D" w14:paraId="3EC3496B" w14:textId="77777777" w:rsidTr="004D2BA1">
        <w:trPr>
          <w:trHeight w:val="1010"/>
        </w:trPr>
        <w:tc>
          <w:tcPr>
            <w:tcW w:w="807" w:type="dxa"/>
          </w:tcPr>
          <w:p w14:paraId="2FEA303F" w14:textId="77777777" w:rsidR="00D74399" w:rsidRPr="00E514BE" w:rsidRDefault="00E514BE" w:rsidP="00091D35">
            <w:pPr>
              <w:jc w:val="center"/>
              <w:rPr>
                <w:rFonts w:ascii="Myriad Pro" w:eastAsia="Calibri" w:hAnsi="Myriad Pro"/>
                <w:snapToGrid w:val="0"/>
                <w:sz w:val="22"/>
                <w:szCs w:val="22"/>
                <w:lang w:val="ru-RU"/>
              </w:rPr>
            </w:pPr>
            <w:r>
              <w:rPr>
                <w:rFonts w:ascii="Myriad Pro" w:eastAsia="Calibri" w:hAnsi="Myriad Pro"/>
                <w:snapToGrid w:val="0"/>
                <w:sz w:val="22"/>
                <w:szCs w:val="22"/>
                <w:lang w:val="ru-RU"/>
              </w:rPr>
              <w:t>1</w:t>
            </w:r>
          </w:p>
        </w:tc>
        <w:tc>
          <w:tcPr>
            <w:tcW w:w="4580" w:type="dxa"/>
          </w:tcPr>
          <w:p w14:paraId="4649ABBD" w14:textId="77777777" w:rsidR="00D74399" w:rsidRPr="00D74399" w:rsidRDefault="00D74399" w:rsidP="00D74399">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311"/>
              <w:jc w:val="both"/>
              <w:rPr>
                <w:rFonts w:ascii="Myriad Pro" w:hAnsi="Myriad Pro"/>
                <w:color w:val="000000"/>
                <w:sz w:val="24"/>
                <w:szCs w:val="24"/>
                <w:lang w:val="ru-RU"/>
              </w:rPr>
            </w:pPr>
            <w:r w:rsidRPr="00D74399">
              <w:rPr>
                <w:rFonts w:ascii="Myriad Pro" w:eastAsia="SimSun" w:hAnsi="Myriad Pro"/>
                <w:sz w:val="24"/>
                <w:szCs w:val="24"/>
                <w:lang w:val="ru-RU"/>
              </w:rPr>
              <w:t xml:space="preserve">Проведен анализ количественного и пространственного развития пожароопасных участков в проектных ГЛУ и ООПТ. Определены </w:t>
            </w:r>
            <w:r w:rsidRPr="00D74399">
              <w:rPr>
                <w:rFonts w:ascii="Myriad Pro" w:hAnsi="Myriad Pro"/>
                <w:color w:val="000000"/>
                <w:sz w:val="24"/>
                <w:szCs w:val="24"/>
                <w:lang w:val="ru-RU"/>
              </w:rPr>
              <w:t xml:space="preserve">степени пожарной опасности проектных ГЛУ и ООПТ. </w:t>
            </w:r>
          </w:p>
          <w:p w14:paraId="134E5D1C" w14:textId="77777777" w:rsidR="00D74399" w:rsidRPr="00D74399" w:rsidRDefault="00D74399" w:rsidP="00D74399">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311"/>
              <w:jc w:val="both"/>
              <w:rPr>
                <w:rFonts w:ascii="Myriad Pro" w:hAnsi="Myriad Pro"/>
                <w:color w:val="000000"/>
                <w:sz w:val="24"/>
                <w:szCs w:val="24"/>
                <w:lang w:val="ru-RU"/>
              </w:rPr>
            </w:pPr>
            <w:r w:rsidRPr="00D74399">
              <w:rPr>
                <w:rFonts w:ascii="Myriad Pro" w:hAnsi="Myriad Pro"/>
                <w:sz w:val="24"/>
                <w:szCs w:val="24"/>
                <w:lang w:val="ru-RU"/>
              </w:rPr>
              <w:t>Проведена о</w:t>
            </w:r>
            <w:r w:rsidRPr="00D74399">
              <w:rPr>
                <w:rFonts w:ascii="Myriad Pro" w:hAnsi="Myriad Pro"/>
                <w:color w:val="000000"/>
                <w:sz w:val="24"/>
                <w:szCs w:val="24"/>
                <w:lang w:val="ru-RU"/>
              </w:rPr>
              <w:t xml:space="preserve">ценка состояния существующей системы мониторинга лесных пожаров </w:t>
            </w:r>
            <w:r w:rsidRPr="00D74399">
              <w:rPr>
                <w:rFonts w:ascii="Myriad Pro" w:eastAsia="SimSun" w:hAnsi="Myriad Pro"/>
                <w:sz w:val="24"/>
                <w:szCs w:val="24"/>
                <w:lang w:val="ru-RU"/>
              </w:rPr>
              <w:t>в проектных ГЛУ и ООПТ</w:t>
            </w:r>
            <w:r w:rsidRPr="00D74399">
              <w:rPr>
                <w:rFonts w:ascii="Myriad Pro" w:hAnsi="Myriad Pro"/>
                <w:color w:val="000000"/>
                <w:sz w:val="24"/>
                <w:szCs w:val="24"/>
                <w:lang w:val="ru-RU"/>
              </w:rPr>
              <w:t xml:space="preserve">.  </w:t>
            </w:r>
          </w:p>
          <w:p w14:paraId="4056C0C8" w14:textId="77777777" w:rsidR="00D74399" w:rsidRPr="00D74399" w:rsidRDefault="00D74399" w:rsidP="00D74399">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311"/>
              <w:jc w:val="both"/>
              <w:rPr>
                <w:rFonts w:ascii="Myriad Pro" w:eastAsia="SimSun" w:hAnsi="Myriad Pro"/>
                <w:sz w:val="24"/>
                <w:szCs w:val="24"/>
                <w:lang w:val="ru-RU"/>
              </w:rPr>
            </w:pPr>
            <w:r w:rsidRPr="00D74399">
              <w:rPr>
                <w:rFonts w:ascii="Myriad Pro" w:eastAsia="SimSun" w:hAnsi="Myriad Pro"/>
                <w:sz w:val="24"/>
                <w:szCs w:val="24"/>
                <w:lang w:val="ru-RU"/>
              </w:rPr>
              <w:t xml:space="preserve">Проведен анализ технических характеристик и функциональных возможностей 3-х известных наземных систем оперативного обнаружения и </w:t>
            </w:r>
            <w:r w:rsidRPr="00D74399">
              <w:rPr>
                <w:rFonts w:ascii="Myriad Pro" w:eastAsia="SimSun" w:hAnsi="Myriad Pro"/>
                <w:sz w:val="24"/>
                <w:szCs w:val="24"/>
                <w:lang w:val="ru-RU"/>
              </w:rPr>
              <w:lastRenderedPageBreak/>
              <w:t xml:space="preserve">мониторинга лесных пожаров. Разработаны предложения по наиболее оптимальным моделям наземных систем обнаружения лесных пожаров для установки на территориях проектных ГЛУ и ООПТ.  </w:t>
            </w:r>
          </w:p>
          <w:p w14:paraId="5B2E88AE" w14:textId="77777777" w:rsidR="00D74399" w:rsidRPr="00D74399" w:rsidRDefault="00D74399" w:rsidP="00D74399">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311"/>
              <w:jc w:val="both"/>
              <w:rPr>
                <w:rFonts w:ascii="Myriad Pro" w:eastAsia="SimSun" w:hAnsi="Myriad Pro"/>
                <w:sz w:val="24"/>
                <w:szCs w:val="24"/>
                <w:lang w:val="ru-RU"/>
              </w:rPr>
            </w:pPr>
            <w:r w:rsidRPr="00D74399">
              <w:rPr>
                <w:rFonts w:ascii="Myriad Pro" w:eastAsia="SimSun" w:hAnsi="Myriad Pro"/>
                <w:sz w:val="24"/>
                <w:szCs w:val="24"/>
                <w:lang w:val="ru-RU"/>
              </w:rPr>
              <w:t>Проведен анализ результатов эксплуатации системы «</w:t>
            </w:r>
            <w:r w:rsidRPr="00791157">
              <w:rPr>
                <w:rFonts w:ascii="Myriad Pro" w:eastAsia="SimSun" w:hAnsi="Myriad Pro"/>
                <w:sz w:val="24"/>
                <w:szCs w:val="24"/>
              </w:rPr>
              <w:t>FireWatch</w:t>
            </w:r>
            <w:r w:rsidRPr="00D74399">
              <w:rPr>
                <w:rFonts w:ascii="Myriad Pro" w:eastAsia="SimSun" w:hAnsi="Myriad Pro"/>
                <w:sz w:val="24"/>
                <w:szCs w:val="24"/>
                <w:lang w:val="ru-RU"/>
              </w:rPr>
              <w:t xml:space="preserve">», автоматизированной информационной системы определения молниевой активности АИС «Грозопеленгатор», установленных в ГЛПР «Семей орманы». Получены и проанализированы отзывы и рекомендаций сотрудников учреждения по использованию системы, выявлены проблемные вопросы эксплуатации. </w:t>
            </w:r>
          </w:p>
          <w:p w14:paraId="233E54C1" w14:textId="77777777" w:rsidR="00D74399" w:rsidRPr="00D74399" w:rsidRDefault="00D74399" w:rsidP="00D74399">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311"/>
              <w:jc w:val="both"/>
              <w:rPr>
                <w:rFonts w:ascii="Myriad Pro" w:eastAsia="SimSun" w:hAnsi="Myriad Pro"/>
                <w:sz w:val="24"/>
                <w:szCs w:val="24"/>
                <w:lang w:val="ru-RU"/>
              </w:rPr>
            </w:pPr>
            <w:r w:rsidRPr="00D74399">
              <w:rPr>
                <w:rFonts w:ascii="Myriad Pro" w:eastAsia="SimSun" w:hAnsi="Myriad Pro"/>
                <w:sz w:val="24"/>
                <w:szCs w:val="24"/>
                <w:lang w:val="ru-RU"/>
              </w:rPr>
              <w:t>Определены местоположения и технические характеристики, проведена оценка пригодности существующих на территориях проектных ГЛУ и ООПТ высотных сооружений для установки датчиков систем оперативного обнаружения и мониторинга лесных пожаров.</w:t>
            </w:r>
          </w:p>
          <w:p w14:paraId="294625EA" w14:textId="77777777" w:rsidR="00D74399" w:rsidRPr="00D74399" w:rsidRDefault="00D74399" w:rsidP="00D74399">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311"/>
              <w:jc w:val="both"/>
              <w:rPr>
                <w:rFonts w:ascii="Myriad Pro" w:hAnsi="Myriad Pro" w:cs="Arial"/>
                <w:sz w:val="24"/>
                <w:szCs w:val="24"/>
                <w:shd w:val="clear" w:color="auto" w:fill="FFFFFF"/>
                <w:lang w:val="ru-RU"/>
              </w:rPr>
            </w:pPr>
            <w:r w:rsidRPr="00D74399">
              <w:rPr>
                <w:rFonts w:ascii="Myriad Pro" w:eastAsia="SimSun" w:hAnsi="Myriad Pro"/>
                <w:sz w:val="24"/>
                <w:szCs w:val="24"/>
                <w:lang w:val="ru-RU"/>
              </w:rPr>
              <w:t>Определены местоположения существующих на территориях проектных ГЛУ и ООПТ</w:t>
            </w:r>
            <w:r w:rsidRPr="00D74399">
              <w:rPr>
                <w:rFonts w:ascii="Myriad Pro" w:hAnsi="Myriad Pro" w:cs="Arial"/>
                <w:sz w:val="24"/>
                <w:szCs w:val="24"/>
                <w:shd w:val="clear" w:color="auto" w:fill="FFFFFF"/>
                <w:lang w:val="ru-RU"/>
              </w:rPr>
              <w:t xml:space="preserve"> зданий лесничеств, кардонов, линий энергоснабжения и метеорологических станций.</w:t>
            </w:r>
          </w:p>
          <w:p w14:paraId="03294586" w14:textId="77777777" w:rsidR="00D74399" w:rsidRPr="005E6E8D" w:rsidRDefault="00D74399" w:rsidP="00D74399">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311"/>
              <w:jc w:val="both"/>
              <w:rPr>
                <w:rFonts w:ascii="Myriad Pro" w:hAnsi="Myriad Pro" w:cs="Arial"/>
                <w:sz w:val="22"/>
                <w:szCs w:val="22"/>
                <w:shd w:val="clear" w:color="auto" w:fill="FFFFFF"/>
                <w:lang w:val="ru-RU"/>
              </w:rPr>
            </w:pPr>
            <w:r w:rsidRPr="00D74399">
              <w:rPr>
                <w:rFonts w:ascii="Myriad Pro" w:hAnsi="Myriad Pro"/>
                <w:color w:val="000000"/>
                <w:sz w:val="24"/>
                <w:szCs w:val="24"/>
                <w:lang w:val="ru-RU"/>
              </w:rPr>
              <w:t>Представлен промежуточный отчет выполненных работ.</w:t>
            </w:r>
          </w:p>
        </w:tc>
        <w:tc>
          <w:tcPr>
            <w:tcW w:w="2126" w:type="dxa"/>
          </w:tcPr>
          <w:p w14:paraId="615CCC0B" w14:textId="77777777" w:rsidR="00D74399" w:rsidRPr="00121C07" w:rsidRDefault="00D74399" w:rsidP="00091D35">
            <w:pPr>
              <w:jc w:val="center"/>
              <w:rPr>
                <w:rFonts w:ascii="Myriad Pro" w:hAnsi="Myriad Pro"/>
                <w:bCs/>
                <w:sz w:val="22"/>
                <w:szCs w:val="22"/>
                <w:lang w:val="ru-RU"/>
              </w:rPr>
            </w:pPr>
          </w:p>
        </w:tc>
        <w:tc>
          <w:tcPr>
            <w:tcW w:w="1701" w:type="dxa"/>
          </w:tcPr>
          <w:p w14:paraId="400C9BD6" w14:textId="77777777" w:rsidR="00D74399" w:rsidRPr="00121C07" w:rsidRDefault="00D74399" w:rsidP="00D74399">
            <w:pPr>
              <w:rPr>
                <w:rFonts w:ascii="Myriad Pro" w:eastAsia="Calibri" w:hAnsi="Myriad Pro"/>
                <w:snapToGrid w:val="0"/>
                <w:sz w:val="22"/>
                <w:szCs w:val="22"/>
                <w:lang w:val="ru-RU"/>
              </w:rPr>
            </w:pPr>
          </w:p>
        </w:tc>
      </w:tr>
      <w:tr w:rsidR="00D74399" w:rsidRPr="0079434D" w14:paraId="09A7F79B" w14:textId="77777777" w:rsidTr="005E6E8D">
        <w:trPr>
          <w:trHeight w:val="557"/>
        </w:trPr>
        <w:tc>
          <w:tcPr>
            <w:tcW w:w="807" w:type="dxa"/>
          </w:tcPr>
          <w:p w14:paraId="64E45E31" w14:textId="77777777" w:rsidR="00D74399" w:rsidRPr="00E514BE" w:rsidRDefault="00E514BE" w:rsidP="00091D35">
            <w:pPr>
              <w:jc w:val="center"/>
              <w:rPr>
                <w:rFonts w:ascii="Myriad Pro" w:eastAsia="Calibri" w:hAnsi="Myriad Pro"/>
                <w:snapToGrid w:val="0"/>
                <w:sz w:val="22"/>
                <w:szCs w:val="22"/>
                <w:lang w:val="ru-RU"/>
              </w:rPr>
            </w:pPr>
            <w:r>
              <w:rPr>
                <w:rFonts w:ascii="Myriad Pro" w:eastAsia="Calibri" w:hAnsi="Myriad Pro"/>
                <w:snapToGrid w:val="0"/>
                <w:sz w:val="22"/>
                <w:szCs w:val="22"/>
                <w:lang w:val="ru-RU"/>
              </w:rPr>
              <w:t>2</w:t>
            </w:r>
          </w:p>
        </w:tc>
        <w:tc>
          <w:tcPr>
            <w:tcW w:w="4580" w:type="dxa"/>
          </w:tcPr>
          <w:p w14:paraId="27FE7337" w14:textId="77777777" w:rsidR="00D74399" w:rsidRPr="00D74399" w:rsidRDefault="00D74399" w:rsidP="00D74399">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311"/>
              <w:jc w:val="both"/>
              <w:rPr>
                <w:rFonts w:ascii="Myriad Pro" w:eastAsia="SimSun" w:hAnsi="Myriad Pro"/>
                <w:sz w:val="24"/>
                <w:szCs w:val="24"/>
                <w:lang w:val="ru-RU"/>
              </w:rPr>
            </w:pPr>
            <w:r w:rsidRPr="00A903A0">
              <w:rPr>
                <w:rFonts w:ascii="Myriad Pro" w:eastAsia="SimSun" w:hAnsi="Myriad Pro"/>
                <w:sz w:val="24"/>
                <w:szCs w:val="24"/>
                <w:lang w:val="kk-KZ"/>
              </w:rPr>
              <w:t xml:space="preserve">Выбраны и обоснованы 3 пилотные территории </w:t>
            </w:r>
            <w:r w:rsidRPr="00D74399">
              <w:rPr>
                <w:rFonts w:ascii="Myriad Pro" w:eastAsia="SimSun" w:hAnsi="Myriad Pro"/>
                <w:sz w:val="24"/>
                <w:szCs w:val="24"/>
                <w:lang w:val="ru-RU"/>
              </w:rPr>
              <w:t>(ГЛУ и/или ООПТ) для установки наземных систем оперативного обнаружения и мониторинга лесных пожаров.Проведен анализ эффективности установки и внедрения наземных систем.</w:t>
            </w:r>
          </w:p>
          <w:p w14:paraId="6796D0A8" w14:textId="77777777" w:rsidR="00D74399" w:rsidRPr="00D74399" w:rsidRDefault="00D74399" w:rsidP="00D74399">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311"/>
              <w:jc w:val="both"/>
              <w:rPr>
                <w:rFonts w:ascii="Myriad Pro" w:hAnsi="Myriad Pro" w:cs="Arial"/>
                <w:sz w:val="24"/>
                <w:szCs w:val="24"/>
                <w:shd w:val="clear" w:color="auto" w:fill="FFFFFF"/>
                <w:lang w:val="ru-RU"/>
              </w:rPr>
            </w:pPr>
            <w:r w:rsidRPr="00D74399">
              <w:rPr>
                <w:rFonts w:ascii="Myriad Pro" w:hAnsi="Myriad Pro" w:cs="Arial"/>
                <w:sz w:val="24"/>
                <w:szCs w:val="24"/>
                <w:shd w:val="clear" w:color="auto" w:fill="FFFFFF"/>
                <w:lang w:val="ru-RU"/>
              </w:rPr>
              <w:t>Проведено обследование и картографирование организационной структуры территорий выбранных пилотных ГЛУ и/или ООПТ.</w:t>
            </w:r>
          </w:p>
          <w:p w14:paraId="1FCFA868" w14:textId="77777777" w:rsidR="00D74399" w:rsidRPr="00D74399" w:rsidRDefault="00D74399" w:rsidP="00D74399">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311"/>
              <w:jc w:val="both"/>
              <w:rPr>
                <w:rFonts w:ascii="Myriad Pro" w:eastAsia="SimSun" w:hAnsi="Myriad Pro"/>
                <w:sz w:val="24"/>
                <w:szCs w:val="24"/>
                <w:lang w:val="ru-RU"/>
              </w:rPr>
            </w:pPr>
            <w:r w:rsidRPr="00D74399">
              <w:rPr>
                <w:rFonts w:ascii="Myriad Pro" w:eastAsia="SimSun" w:hAnsi="Myriad Pro"/>
                <w:sz w:val="24"/>
                <w:szCs w:val="24"/>
                <w:lang w:val="ru-RU"/>
              </w:rPr>
              <w:t>Получены карты наблюдаемых участков</w:t>
            </w:r>
            <w:r>
              <w:rPr>
                <w:rFonts w:ascii="Myriad Pro" w:eastAsia="SimSun" w:hAnsi="Myriad Pro"/>
                <w:sz w:val="24"/>
                <w:szCs w:val="24"/>
                <w:lang w:val="kk-KZ"/>
              </w:rPr>
              <w:t xml:space="preserve"> пилотных</w:t>
            </w:r>
            <w:r w:rsidRPr="00D74399">
              <w:rPr>
                <w:rFonts w:ascii="Myriad Pro" w:eastAsia="SimSun" w:hAnsi="Myriad Pro"/>
                <w:sz w:val="24"/>
                <w:szCs w:val="24"/>
                <w:lang w:val="ru-RU"/>
              </w:rPr>
              <w:t xml:space="preserve"> ГЛУ или ООПТ с </w:t>
            </w:r>
            <w:r w:rsidRPr="00D74399">
              <w:rPr>
                <w:rFonts w:ascii="Myriad Pro" w:eastAsia="SimSun" w:hAnsi="Myriad Pro"/>
                <w:sz w:val="24"/>
                <w:szCs w:val="24"/>
                <w:lang w:val="ru-RU"/>
              </w:rPr>
              <w:lastRenderedPageBreak/>
              <w:t>высокой степенью актуальности установки наземных систем обнаружения пожаров.</w:t>
            </w:r>
          </w:p>
          <w:p w14:paraId="7C7C5C6B" w14:textId="77777777" w:rsidR="00D74399" w:rsidRPr="00D74399" w:rsidRDefault="00D74399" w:rsidP="00D74399">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311"/>
              <w:jc w:val="both"/>
              <w:rPr>
                <w:rFonts w:ascii="Myriad Pro" w:eastAsia="SimSun" w:hAnsi="Myriad Pro"/>
                <w:sz w:val="24"/>
                <w:szCs w:val="24"/>
                <w:lang w:val="ru-RU"/>
              </w:rPr>
            </w:pPr>
            <w:r w:rsidRPr="00D74399">
              <w:rPr>
                <w:rFonts w:ascii="Myriad Pro" w:eastAsia="SimSun" w:hAnsi="Myriad Pro"/>
                <w:sz w:val="24"/>
                <w:szCs w:val="24"/>
                <w:lang w:val="ru-RU"/>
              </w:rPr>
              <w:t>Разработаны технические спецификаций необходимого оборудования для комплектации системы.</w:t>
            </w:r>
          </w:p>
          <w:p w14:paraId="49F26F61" w14:textId="77777777" w:rsidR="00D74399" w:rsidRPr="00D74399" w:rsidRDefault="00D74399" w:rsidP="00D74399">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311"/>
              <w:jc w:val="both"/>
              <w:rPr>
                <w:rFonts w:ascii="Myriad Pro" w:eastAsia="SimSun" w:hAnsi="Myriad Pro"/>
                <w:sz w:val="22"/>
                <w:szCs w:val="22"/>
                <w:lang w:val="ru-RU"/>
              </w:rPr>
            </w:pPr>
            <w:r w:rsidRPr="00D74399">
              <w:rPr>
                <w:rFonts w:ascii="Myriad Pro" w:hAnsi="Myriad Pro"/>
                <w:color w:val="000000"/>
                <w:sz w:val="24"/>
                <w:szCs w:val="24"/>
                <w:lang w:val="ru-RU"/>
              </w:rPr>
              <w:t>Представлен промежуточный отчет выполненных работ.</w:t>
            </w:r>
          </w:p>
        </w:tc>
        <w:tc>
          <w:tcPr>
            <w:tcW w:w="2126" w:type="dxa"/>
          </w:tcPr>
          <w:p w14:paraId="74A7B57A" w14:textId="77777777" w:rsidR="00D74399" w:rsidRPr="00121C07" w:rsidRDefault="00D74399" w:rsidP="00D74399">
            <w:pPr>
              <w:jc w:val="center"/>
              <w:rPr>
                <w:rFonts w:ascii="Myriad Pro" w:hAnsi="Myriad Pro"/>
                <w:bCs/>
                <w:sz w:val="22"/>
                <w:szCs w:val="22"/>
                <w:lang w:val="ru-RU"/>
              </w:rPr>
            </w:pPr>
          </w:p>
        </w:tc>
        <w:tc>
          <w:tcPr>
            <w:tcW w:w="1701" w:type="dxa"/>
          </w:tcPr>
          <w:p w14:paraId="60E9EFF8" w14:textId="77777777" w:rsidR="00D74399" w:rsidRPr="00121C07" w:rsidRDefault="00D74399" w:rsidP="00D74399">
            <w:pPr>
              <w:rPr>
                <w:rFonts w:ascii="Myriad Pro" w:eastAsia="Calibri" w:hAnsi="Myriad Pro"/>
                <w:snapToGrid w:val="0"/>
                <w:sz w:val="22"/>
                <w:szCs w:val="22"/>
                <w:lang w:val="ru-RU"/>
              </w:rPr>
            </w:pPr>
          </w:p>
        </w:tc>
      </w:tr>
      <w:tr w:rsidR="00D74399" w:rsidRPr="0079434D" w14:paraId="4640F896" w14:textId="77777777" w:rsidTr="00E514BE">
        <w:trPr>
          <w:trHeight w:val="983"/>
        </w:trPr>
        <w:tc>
          <w:tcPr>
            <w:tcW w:w="807" w:type="dxa"/>
          </w:tcPr>
          <w:p w14:paraId="0BD2A81D" w14:textId="77777777" w:rsidR="00D74399" w:rsidRPr="00E514BE" w:rsidRDefault="00E514BE" w:rsidP="00091D35">
            <w:pPr>
              <w:jc w:val="center"/>
              <w:rPr>
                <w:rFonts w:ascii="Myriad Pro" w:eastAsia="Calibri" w:hAnsi="Myriad Pro"/>
                <w:snapToGrid w:val="0"/>
                <w:sz w:val="22"/>
                <w:szCs w:val="22"/>
                <w:lang w:val="ru-RU"/>
              </w:rPr>
            </w:pPr>
            <w:r>
              <w:rPr>
                <w:rFonts w:ascii="Myriad Pro" w:eastAsia="Calibri" w:hAnsi="Myriad Pro"/>
                <w:snapToGrid w:val="0"/>
                <w:sz w:val="22"/>
                <w:szCs w:val="22"/>
                <w:lang w:val="ru-RU"/>
              </w:rPr>
              <w:t>3</w:t>
            </w:r>
          </w:p>
        </w:tc>
        <w:tc>
          <w:tcPr>
            <w:tcW w:w="4580" w:type="dxa"/>
          </w:tcPr>
          <w:p w14:paraId="2B8819DB" w14:textId="77777777" w:rsidR="00D74399" w:rsidRPr="00D74399" w:rsidRDefault="00D74399" w:rsidP="00D74399">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311"/>
              <w:jc w:val="both"/>
              <w:rPr>
                <w:rFonts w:ascii="Myriad Pro" w:eastAsia="SimSun" w:hAnsi="Myriad Pro"/>
                <w:sz w:val="24"/>
                <w:szCs w:val="24"/>
                <w:lang w:val="ru-RU"/>
              </w:rPr>
            </w:pPr>
            <w:r w:rsidRPr="00D74399">
              <w:rPr>
                <w:rFonts w:ascii="Myriad Pro" w:eastAsia="SimSun" w:hAnsi="Myriad Pro"/>
                <w:sz w:val="24"/>
                <w:szCs w:val="24"/>
                <w:lang w:val="ru-RU"/>
              </w:rPr>
              <w:t>Разработан</w:t>
            </w:r>
            <w:r w:rsidRPr="00A903A0">
              <w:rPr>
                <w:rFonts w:ascii="Myriad Pro" w:eastAsia="SimSun" w:hAnsi="Myriad Pro"/>
                <w:sz w:val="24"/>
                <w:szCs w:val="24"/>
                <w:lang w:val="kk-KZ"/>
              </w:rPr>
              <w:t>а</w:t>
            </w:r>
            <w:r w:rsidRPr="00D74399">
              <w:rPr>
                <w:rFonts w:ascii="Myriad Pro" w:eastAsia="SimSun" w:hAnsi="Myriad Pro"/>
                <w:sz w:val="24"/>
                <w:szCs w:val="24"/>
                <w:lang w:val="ru-RU"/>
              </w:rPr>
              <w:t xml:space="preserve"> проект</w:t>
            </w:r>
            <w:r w:rsidRPr="00A903A0">
              <w:rPr>
                <w:rFonts w:ascii="Myriad Pro" w:eastAsia="SimSun" w:hAnsi="Myriad Pro"/>
                <w:sz w:val="24"/>
                <w:szCs w:val="24"/>
                <w:lang w:val="kk-KZ"/>
              </w:rPr>
              <w:t>но-сметная документация</w:t>
            </w:r>
            <w:r w:rsidRPr="00D74399">
              <w:rPr>
                <w:rFonts w:ascii="Myriad Pro" w:eastAsia="SimSun" w:hAnsi="Myriad Pro"/>
                <w:sz w:val="24"/>
                <w:szCs w:val="24"/>
                <w:lang w:val="ru-RU"/>
              </w:rPr>
              <w:t xml:space="preserve"> установки, внедрения и эксплуатации в пилотных ГЛУ и/или ООПТ наземных систем оперативного обнаружения и мониторинга лесных пожаров.</w:t>
            </w:r>
          </w:p>
          <w:p w14:paraId="1F54BEAD" w14:textId="77777777" w:rsidR="00D74399" w:rsidRPr="00D74399" w:rsidRDefault="00D74399" w:rsidP="00D74399">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311"/>
              <w:jc w:val="both"/>
              <w:rPr>
                <w:rFonts w:ascii="Myriad Pro" w:eastAsia="SimSun" w:hAnsi="Myriad Pro"/>
                <w:sz w:val="24"/>
                <w:szCs w:val="24"/>
                <w:lang w:val="ru-RU"/>
              </w:rPr>
            </w:pPr>
            <w:r w:rsidRPr="00D74399">
              <w:rPr>
                <w:rFonts w:ascii="Myriad Pro" w:eastAsia="SimSun" w:hAnsi="Myriad Pro"/>
                <w:sz w:val="24"/>
                <w:szCs w:val="24"/>
                <w:lang w:val="ru-RU"/>
              </w:rPr>
              <w:t>Разработана структурная схема устанавливаемых систем для пилотных ГЛУ и/или ООПТ</w:t>
            </w:r>
          </w:p>
          <w:p w14:paraId="1123BDB4" w14:textId="77777777" w:rsidR="00D74399" w:rsidRPr="00D74399" w:rsidRDefault="00D74399" w:rsidP="00D74399">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311"/>
              <w:jc w:val="both"/>
              <w:rPr>
                <w:rFonts w:ascii="Myriad Pro" w:eastAsia="SimSun" w:hAnsi="Myriad Pro"/>
                <w:sz w:val="24"/>
                <w:szCs w:val="24"/>
                <w:lang w:val="ru-RU"/>
              </w:rPr>
            </w:pPr>
            <w:r w:rsidRPr="00D74399">
              <w:rPr>
                <w:rFonts w:ascii="Myriad Pro" w:eastAsia="SimSun" w:hAnsi="Myriad Pro"/>
                <w:sz w:val="24"/>
                <w:szCs w:val="24"/>
                <w:lang w:val="ru-RU"/>
              </w:rPr>
              <w:t xml:space="preserve">Пилотные ГЛУи/или ООПТ, карты наблюдаемых участков, технические спецификаций необходимого оборудования системы, модели систем обнаружения, проектно-сметная документация установки, внедрения и эксплуатации </w:t>
            </w:r>
            <w:r>
              <w:rPr>
                <w:rFonts w:ascii="Myriad Pro" w:eastAsia="SimSun" w:hAnsi="Myriad Pro"/>
                <w:sz w:val="24"/>
                <w:szCs w:val="24"/>
                <w:lang w:val="kk-KZ"/>
              </w:rPr>
              <w:t>н</w:t>
            </w:r>
            <w:r w:rsidRPr="00D74399">
              <w:rPr>
                <w:rFonts w:ascii="Myriad Pro" w:eastAsia="SimSun" w:hAnsi="Myriad Pro"/>
                <w:sz w:val="24"/>
                <w:szCs w:val="24"/>
                <w:lang w:val="ru-RU"/>
              </w:rPr>
              <w:t xml:space="preserve">аземных систем оперативного обнаружения и мониторинга лесных пожаров согласованы с КЛХЖМ, ОТИ, УПР областей и Проектом ПРООН. </w:t>
            </w:r>
          </w:p>
          <w:p w14:paraId="2331677A" w14:textId="77777777" w:rsidR="00D74399" w:rsidRPr="00D74399" w:rsidRDefault="00D74399" w:rsidP="00D74399">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311"/>
              <w:jc w:val="both"/>
              <w:rPr>
                <w:rFonts w:ascii="Myriad Pro" w:eastAsia="SimSun" w:hAnsi="Myriad Pro"/>
                <w:sz w:val="22"/>
                <w:szCs w:val="22"/>
                <w:lang w:val="ru-RU"/>
              </w:rPr>
            </w:pPr>
            <w:r w:rsidRPr="00D74399">
              <w:rPr>
                <w:rFonts w:ascii="Myriad Pro" w:eastAsia="SimSun" w:hAnsi="Myriad Pro"/>
                <w:sz w:val="24"/>
                <w:szCs w:val="24"/>
                <w:lang w:val="ru-RU"/>
              </w:rPr>
              <w:t>Представлен финальный отчет и презентация выполненных работ.</w:t>
            </w:r>
          </w:p>
        </w:tc>
        <w:tc>
          <w:tcPr>
            <w:tcW w:w="2126" w:type="dxa"/>
          </w:tcPr>
          <w:p w14:paraId="395B78EE" w14:textId="77777777" w:rsidR="00D74399" w:rsidRPr="00121C07" w:rsidRDefault="00D74399" w:rsidP="00D74399">
            <w:pPr>
              <w:jc w:val="center"/>
              <w:rPr>
                <w:rFonts w:ascii="Myriad Pro" w:hAnsi="Myriad Pro"/>
                <w:bCs/>
                <w:sz w:val="22"/>
                <w:szCs w:val="22"/>
                <w:lang w:val="ru-RU"/>
              </w:rPr>
            </w:pPr>
          </w:p>
        </w:tc>
        <w:tc>
          <w:tcPr>
            <w:tcW w:w="1701" w:type="dxa"/>
          </w:tcPr>
          <w:p w14:paraId="053B127D" w14:textId="77777777" w:rsidR="00D74399" w:rsidRPr="00121C07" w:rsidRDefault="00D74399" w:rsidP="00D74399">
            <w:pPr>
              <w:rPr>
                <w:rFonts w:ascii="Myriad Pro" w:eastAsia="Calibri" w:hAnsi="Myriad Pro"/>
                <w:snapToGrid w:val="0"/>
                <w:sz w:val="22"/>
                <w:szCs w:val="22"/>
                <w:lang w:val="ru-RU"/>
              </w:rPr>
            </w:pPr>
          </w:p>
        </w:tc>
      </w:tr>
      <w:tr w:rsidR="00D74399" w:rsidRPr="00121C07" w14:paraId="49FA0788" w14:textId="77777777" w:rsidTr="004D2BA1">
        <w:tc>
          <w:tcPr>
            <w:tcW w:w="807" w:type="dxa"/>
          </w:tcPr>
          <w:p w14:paraId="458D6EA7" w14:textId="77777777" w:rsidR="00D74399" w:rsidRPr="00121C07" w:rsidRDefault="00D74399" w:rsidP="00D74399">
            <w:pPr>
              <w:rPr>
                <w:rFonts w:ascii="Myriad Pro" w:eastAsia="Calibri" w:hAnsi="Myriad Pro"/>
                <w:snapToGrid w:val="0"/>
                <w:sz w:val="22"/>
                <w:szCs w:val="22"/>
                <w:lang w:val="ru-RU"/>
              </w:rPr>
            </w:pPr>
          </w:p>
        </w:tc>
        <w:tc>
          <w:tcPr>
            <w:tcW w:w="4580" w:type="dxa"/>
          </w:tcPr>
          <w:p w14:paraId="5DDAE68A" w14:textId="77777777" w:rsidR="00D74399" w:rsidRPr="00121C07" w:rsidRDefault="00D74399" w:rsidP="00D74399">
            <w:pPr>
              <w:rPr>
                <w:rFonts w:ascii="Myriad Pro" w:eastAsia="Calibri" w:hAnsi="Myriad Pro"/>
                <w:snapToGrid w:val="0"/>
                <w:sz w:val="22"/>
                <w:szCs w:val="22"/>
                <w:lang w:val="ru-RU"/>
              </w:rPr>
            </w:pPr>
            <w:r w:rsidRPr="00121C07">
              <w:rPr>
                <w:rFonts w:ascii="Myriad Pro" w:eastAsia="Calibri" w:hAnsi="Myriad Pro"/>
                <w:snapToGrid w:val="0"/>
                <w:sz w:val="22"/>
                <w:szCs w:val="22"/>
                <w:lang w:val="ru-RU"/>
              </w:rPr>
              <w:t>Итого</w:t>
            </w:r>
          </w:p>
        </w:tc>
        <w:tc>
          <w:tcPr>
            <w:tcW w:w="2126" w:type="dxa"/>
          </w:tcPr>
          <w:p w14:paraId="31CB2F39" w14:textId="77777777" w:rsidR="00D74399" w:rsidRPr="00121C07" w:rsidRDefault="00D74399" w:rsidP="00D74399">
            <w:pPr>
              <w:rPr>
                <w:rFonts w:ascii="Myriad Pro" w:eastAsia="Calibri" w:hAnsi="Myriad Pro"/>
                <w:snapToGrid w:val="0"/>
                <w:sz w:val="22"/>
                <w:szCs w:val="22"/>
                <w:lang w:val="ru-RU"/>
              </w:rPr>
            </w:pPr>
            <w:r w:rsidRPr="00121C07">
              <w:rPr>
                <w:rFonts w:ascii="Myriad Pro" w:eastAsia="Calibri" w:hAnsi="Myriad Pro"/>
                <w:snapToGrid w:val="0"/>
                <w:sz w:val="22"/>
                <w:szCs w:val="22"/>
                <w:lang w:val="ru-RU"/>
              </w:rPr>
              <w:t>100%</w:t>
            </w:r>
          </w:p>
        </w:tc>
        <w:tc>
          <w:tcPr>
            <w:tcW w:w="1701" w:type="dxa"/>
          </w:tcPr>
          <w:p w14:paraId="5ADF778B" w14:textId="77777777" w:rsidR="00D74399" w:rsidRPr="00121C07" w:rsidRDefault="00D74399" w:rsidP="00D74399">
            <w:pPr>
              <w:rPr>
                <w:rFonts w:ascii="Myriad Pro" w:eastAsia="Calibri" w:hAnsi="Myriad Pro"/>
                <w:snapToGrid w:val="0"/>
                <w:sz w:val="22"/>
                <w:szCs w:val="22"/>
                <w:lang w:val="ru-RU"/>
              </w:rPr>
            </w:pPr>
          </w:p>
        </w:tc>
      </w:tr>
    </w:tbl>
    <w:p w14:paraId="17FFC5CC" w14:textId="77777777" w:rsidR="00271C4D" w:rsidRPr="0070478E" w:rsidRDefault="00271C4D" w:rsidP="00271C4D">
      <w:pPr>
        <w:spacing w:after="60"/>
        <w:ind w:right="34" w:firstLine="540"/>
        <w:rPr>
          <w:rFonts w:ascii="Myriad Pro" w:hAnsi="Myriad Pro"/>
          <w:i/>
          <w:snapToGrid w:val="0"/>
          <w:sz w:val="22"/>
          <w:szCs w:val="22"/>
          <w:lang w:val="ru-RU"/>
        </w:rPr>
      </w:pPr>
      <w:r w:rsidRPr="0070478E">
        <w:rPr>
          <w:rFonts w:ascii="Myriad Pro" w:hAnsi="Myriad Pro"/>
          <w:i/>
          <w:snapToGrid w:val="0"/>
          <w:sz w:val="22"/>
          <w:szCs w:val="22"/>
          <w:lang w:val="ru-RU"/>
        </w:rPr>
        <w:t>* Заказчик сам может определить размеры выплат. Это будет основанием платежных траншей</w:t>
      </w:r>
    </w:p>
    <w:p w14:paraId="4A53F156" w14:textId="77777777" w:rsidR="00271C4D" w:rsidRPr="0070478E" w:rsidRDefault="00271C4D" w:rsidP="00271C4D">
      <w:pPr>
        <w:tabs>
          <w:tab w:val="left" w:pos="540"/>
        </w:tabs>
        <w:ind w:left="540"/>
        <w:rPr>
          <w:rFonts w:ascii="Myriad Pro" w:hAnsi="Myriad Pro"/>
          <w:i/>
          <w:snapToGrid w:val="0"/>
          <w:sz w:val="22"/>
          <w:szCs w:val="22"/>
          <w:lang w:val="ru-RU"/>
        </w:rPr>
      </w:pPr>
    </w:p>
    <w:p w14:paraId="115E3BFF" w14:textId="77777777" w:rsidR="00271C4D" w:rsidRPr="0070478E" w:rsidRDefault="00271C4D" w:rsidP="00271C4D">
      <w:pPr>
        <w:pStyle w:val="ListParagraph"/>
        <w:widowControl/>
        <w:numPr>
          <w:ilvl w:val="0"/>
          <w:numId w:val="1"/>
        </w:numPr>
        <w:tabs>
          <w:tab w:val="left" w:pos="540"/>
        </w:tabs>
        <w:overflowPunct/>
        <w:adjustRightInd/>
        <w:ind w:left="0"/>
        <w:rPr>
          <w:rFonts w:ascii="Myriad Pro" w:hAnsi="Myriad Pro"/>
          <w:b/>
          <w:snapToGrid w:val="0"/>
          <w:szCs w:val="22"/>
          <w:lang w:val="ru-RU"/>
        </w:rPr>
      </w:pPr>
      <w:r w:rsidRPr="0070478E">
        <w:rPr>
          <w:rFonts w:ascii="Myriad Pro" w:hAnsi="Myriad Pro"/>
          <w:b/>
          <w:snapToGrid w:val="0"/>
          <w:szCs w:val="22"/>
          <w:lang w:val="ru-RU"/>
        </w:rPr>
        <w:t>Разбивка стоимости по компонентам себестоимости :</w:t>
      </w: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9"/>
        <w:gridCol w:w="1825"/>
        <w:gridCol w:w="1132"/>
        <w:gridCol w:w="1531"/>
        <w:gridCol w:w="914"/>
      </w:tblGrid>
      <w:tr w:rsidR="00271C4D" w:rsidRPr="0070478E" w14:paraId="4FE81721" w14:textId="77777777" w:rsidTr="00CF1414">
        <w:tc>
          <w:tcPr>
            <w:tcW w:w="3008" w:type="dxa"/>
          </w:tcPr>
          <w:p w14:paraId="6730719D" w14:textId="77777777" w:rsidR="00271C4D" w:rsidRPr="0070478E" w:rsidRDefault="00271C4D" w:rsidP="0052634C">
            <w:pPr>
              <w:jc w:val="center"/>
              <w:rPr>
                <w:rFonts w:ascii="Myriad Pro" w:eastAsia="Calibri" w:hAnsi="Myriad Pro"/>
                <w:b/>
                <w:snapToGrid w:val="0"/>
                <w:sz w:val="22"/>
                <w:szCs w:val="22"/>
                <w:lang w:val="ru-RU"/>
              </w:rPr>
            </w:pPr>
            <w:r w:rsidRPr="0070478E">
              <w:rPr>
                <w:rFonts w:ascii="Myriad Pro" w:eastAsia="Calibri" w:hAnsi="Myriad Pro"/>
                <w:b/>
                <w:snapToGrid w:val="0"/>
                <w:sz w:val="22"/>
                <w:szCs w:val="22"/>
                <w:lang w:val="ru-RU"/>
              </w:rPr>
              <w:t>Описание деятельности</w:t>
            </w:r>
          </w:p>
        </w:tc>
        <w:tc>
          <w:tcPr>
            <w:tcW w:w="1947" w:type="dxa"/>
          </w:tcPr>
          <w:p w14:paraId="488374EB" w14:textId="77777777" w:rsidR="00271C4D" w:rsidRPr="0070478E" w:rsidRDefault="00271C4D" w:rsidP="0052634C">
            <w:pPr>
              <w:ind w:right="-108"/>
              <w:jc w:val="center"/>
              <w:rPr>
                <w:rFonts w:ascii="Myriad Pro" w:eastAsia="Calibri" w:hAnsi="Myriad Pro"/>
                <w:b/>
                <w:snapToGrid w:val="0"/>
                <w:sz w:val="22"/>
                <w:szCs w:val="22"/>
                <w:lang w:val="ru-RU"/>
              </w:rPr>
            </w:pPr>
            <w:r w:rsidRPr="0070478E">
              <w:rPr>
                <w:rFonts w:ascii="Myriad Pro" w:eastAsia="Calibri" w:hAnsi="Myriad Pro"/>
                <w:b/>
                <w:snapToGrid w:val="0"/>
                <w:sz w:val="22"/>
                <w:szCs w:val="22"/>
                <w:lang w:val="ru-RU"/>
              </w:rPr>
              <w:t>Вознаграждение за единицу времени</w:t>
            </w:r>
          </w:p>
        </w:tc>
        <w:tc>
          <w:tcPr>
            <w:tcW w:w="1425" w:type="dxa"/>
          </w:tcPr>
          <w:p w14:paraId="76292FE3" w14:textId="77777777" w:rsidR="00271C4D" w:rsidRPr="0070478E" w:rsidRDefault="00271C4D" w:rsidP="0052634C">
            <w:pPr>
              <w:ind w:right="-108"/>
              <w:jc w:val="center"/>
              <w:rPr>
                <w:rFonts w:ascii="Myriad Pro" w:eastAsia="Calibri" w:hAnsi="Myriad Pro"/>
                <w:b/>
                <w:snapToGrid w:val="0"/>
                <w:sz w:val="22"/>
                <w:szCs w:val="22"/>
                <w:lang w:val="ru-RU"/>
              </w:rPr>
            </w:pPr>
            <w:r w:rsidRPr="0070478E">
              <w:rPr>
                <w:rFonts w:ascii="Myriad Pro" w:eastAsia="Calibri" w:hAnsi="Myriad Pro"/>
                <w:b/>
                <w:snapToGrid w:val="0"/>
                <w:sz w:val="22"/>
                <w:szCs w:val="22"/>
                <w:lang w:val="ru-RU"/>
              </w:rPr>
              <w:t>Весь период занятости</w:t>
            </w:r>
          </w:p>
        </w:tc>
        <w:tc>
          <w:tcPr>
            <w:tcW w:w="1605" w:type="dxa"/>
          </w:tcPr>
          <w:p w14:paraId="251F1379" w14:textId="77777777" w:rsidR="00271C4D" w:rsidRPr="0070478E" w:rsidRDefault="00271C4D" w:rsidP="0052634C">
            <w:pPr>
              <w:jc w:val="center"/>
              <w:rPr>
                <w:rFonts w:ascii="Myriad Pro" w:eastAsia="Calibri" w:hAnsi="Myriad Pro"/>
                <w:b/>
                <w:snapToGrid w:val="0"/>
                <w:sz w:val="22"/>
                <w:szCs w:val="22"/>
                <w:lang w:val="ru-RU"/>
              </w:rPr>
            </w:pPr>
            <w:r w:rsidRPr="0070478E">
              <w:rPr>
                <w:rFonts w:ascii="Myriad Pro" w:eastAsia="Calibri" w:hAnsi="Myriad Pro"/>
                <w:b/>
                <w:snapToGrid w:val="0"/>
                <w:sz w:val="22"/>
                <w:szCs w:val="22"/>
                <w:lang w:val="ru-RU"/>
              </w:rPr>
              <w:t>Количество сотрудников</w:t>
            </w:r>
          </w:p>
        </w:tc>
        <w:tc>
          <w:tcPr>
            <w:tcW w:w="1195" w:type="dxa"/>
          </w:tcPr>
          <w:p w14:paraId="343AD41C" w14:textId="77777777" w:rsidR="00271C4D" w:rsidRPr="0070478E" w:rsidRDefault="00271C4D" w:rsidP="0052634C">
            <w:pPr>
              <w:jc w:val="center"/>
              <w:rPr>
                <w:rFonts w:ascii="Myriad Pro" w:eastAsia="Calibri" w:hAnsi="Myriad Pro"/>
                <w:b/>
                <w:snapToGrid w:val="0"/>
                <w:sz w:val="22"/>
                <w:szCs w:val="22"/>
                <w:lang w:val="ru-RU"/>
              </w:rPr>
            </w:pPr>
            <w:r w:rsidRPr="0070478E">
              <w:rPr>
                <w:rFonts w:ascii="Myriad Pro" w:eastAsia="Calibri" w:hAnsi="Myriad Pro"/>
                <w:b/>
                <w:snapToGrid w:val="0"/>
                <w:sz w:val="22"/>
                <w:szCs w:val="22"/>
                <w:lang w:val="ru-RU"/>
              </w:rPr>
              <w:t xml:space="preserve">Общая ставка </w:t>
            </w:r>
          </w:p>
        </w:tc>
      </w:tr>
      <w:tr w:rsidR="00271C4D" w:rsidRPr="0070478E" w14:paraId="68C15749" w14:textId="77777777" w:rsidTr="00CF1414">
        <w:tc>
          <w:tcPr>
            <w:tcW w:w="3008" w:type="dxa"/>
          </w:tcPr>
          <w:p w14:paraId="15CC287B" w14:textId="77777777" w:rsidR="00271C4D" w:rsidRPr="0070478E" w:rsidRDefault="00271C4D" w:rsidP="0052634C">
            <w:pPr>
              <w:rPr>
                <w:rFonts w:ascii="Myriad Pro" w:eastAsia="Calibri" w:hAnsi="Myriad Pro"/>
                <w:b/>
                <w:snapToGrid w:val="0"/>
                <w:sz w:val="22"/>
                <w:szCs w:val="22"/>
                <w:lang w:val="ru-RU"/>
              </w:rPr>
            </w:pPr>
            <w:r w:rsidRPr="0070478E">
              <w:rPr>
                <w:rFonts w:ascii="Myriad Pro" w:eastAsia="Calibri" w:hAnsi="Myriad Pro"/>
                <w:b/>
                <w:snapToGrid w:val="0"/>
                <w:sz w:val="22"/>
                <w:szCs w:val="22"/>
                <w:lang w:val="ru-RU"/>
              </w:rPr>
              <w:t xml:space="preserve">I. Услуги персонала </w:t>
            </w:r>
          </w:p>
        </w:tc>
        <w:tc>
          <w:tcPr>
            <w:tcW w:w="1947" w:type="dxa"/>
          </w:tcPr>
          <w:p w14:paraId="5439A1D7" w14:textId="77777777" w:rsidR="00271C4D" w:rsidRPr="0070478E" w:rsidRDefault="00271C4D" w:rsidP="0052634C">
            <w:pPr>
              <w:rPr>
                <w:rFonts w:ascii="Myriad Pro" w:eastAsia="Calibri" w:hAnsi="Myriad Pro"/>
                <w:snapToGrid w:val="0"/>
                <w:sz w:val="22"/>
                <w:szCs w:val="22"/>
                <w:lang w:val="ru-RU"/>
              </w:rPr>
            </w:pPr>
          </w:p>
        </w:tc>
        <w:tc>
          <w:tcPr>
            <w:tcW w:w="1425" w:type="dxa"/>
          </w:tcPr>
          <w:p w14:paraId="4202A6EC" w14:textId="77777777" w:rsidR="00271C4D" w:rsidRPr="0070478E" w:rsidRDefault="00271C4D" w:rsidP="0052634C">
            <w:pPr>
              <w:rPr>
                <w:rFonts w:ascii="Myriad Pro" w:eastAsia="Calibri" w:hAnsi="Myriad Pro"/>
                <w:snapToGrid w:val="0"/>
                <w:sz w:val="22"/>
                <w:szCs w:val="22"/>
                <w:lang w:val="ru-RU"/>
              </w:rPr>
            </w:pPr>
          </w:p>
        </w:tc>
        <w:tc>
          <w:tcPr>
            <w:tcW w:w="1605" w:type="dxa"/>
          </w:tcPr>
          <w:p w14:paraId="7ACA8233" w14:textId="77777777" w:rsidR="00271C4D" w:rsidRPr="0070478E" w:rsidRDefault="00271C4D" w:rsidP="0052634C">
            <w:pPr>
              <w:rPr>
                <w:rFonts w:ascii="Myriad Pro" w:eastAsia="Calibri" w:hAnsi="Myriad Pro"/>
                <w:snapToGrid w:val="0"/>
                <w:sz w:val="22"/>
                <w:szCs w:val="22"/>
                <w:lang w:val="ru-RU"/>
              </w:rPr>
            </w:pPr>
          </w:p>
        </w:tc>
        <w:tc>
          <w:tcPr>
            <w:tcW w:w="1195" w:type="dxa"/>
          </w:tcPr>
          <w:p w14:paraId="45F1CFE5" w14:textId="77777777" w:rsidR="00271C4D" w:rsidRPr="0070478E" w:rsidRDefault="00271C4D" w:rsidP="0052634C">
            <w:pPr>
              <w:rPr>
                <w:rFonts w:ascii="Myriad Pro" w:eastAsia="Calibri" w:hAnsi="Myriad Pro"/>
                <w:snapToGrid w:val="0"/>
                <w:sz w:val="22"/>
                <w:szCs w:val="22"/>
                <w:lang w:val="ru-RU"/>
              </w:rPr>
            </w:pPr>
          </w:p>
        </w:tc>
      </w:tr>
      <w:tr w:rsidR="00271C4D" w:rsidRPr="0070478E" w14:paraId="77F8291F" w14:textId="77777777" w:rsidTr="00CF1414">
        <w:tc>
          <w:tcPr>
            <w:tcW w:w="3008" w:type="dxa"/>
          </w:tcPr>
          <w:p w14:paraId="5C3E7637" w14:textId="77777777" w:rsidR="00271C4D" w:rsidRPr="0070478E" w:rsidRDefault="002D7CF4" w:rsidP="0052634C">
            <w:pPr>
              <w:rPr>
                <w:rFonts w:ascii="Myriad Pro" w:eastAsia="Meiryo" w:hAnsi="Myriad Pro" w:cs="Meiryo"/>
                <w:sz w:val="22"/>
                <w:szCs w:val="22"/>
                <w:lang w:val="ru-RU"/>
              </w:rPr>
            </w:pPr>
            <w:r w:rsidRPr="0070478E">
              <w:rPr>
                <w:rFonts w:ascii="Myriad Pro" w:eastAsia="Meiryo" w:hAnsi="Myriad Pro" w:cs="Meiryo"/>
                <w:sz w:val="22"/>
                <w:szCs w:val="22"/>
                <w:lang w:val="ru-RU"/>
              </w:rPr>
              <w:t>Руководитель группы</w:t>
            </w:r>
          </w:p>
        </w:tc>
        <w:tc>
          <w:tcPr>
            <w:tcW w:w="1947" w:type="dxa"/>
          </w:tcPr>
          <w:p w14:paraId="634A0EFE" w14:textId="77777777" w:rsidR="00271C4D" w:rsidRPr="0070478E" w:rsidRDefault="00271C4D" w:rsidP="0052634C">
            <w:pPr>
              <w:rPr>
                <w:rFonts w:ascii="Myriad Pro" w:eastAsia="Calibri" w:hAnsi="Myriad Pro"/>
                <w:snapToGrid w:val="0"/>
                <w:sz w:val="22"/>
                <w:szCs w:val="22"/>
                <w:lang w:val="ru-RU"/>
              </w:rPr>
            </w:pPr>
          </w:p>
        </w:tc>
        <w:tc>
          <w:tcPr>
            <w:tcW w:w="1425" w:type="dxa"/>
          </w:tcPr>
          <w:p w14:paraId="2B2E1F82" w14:textId="77777777" w:rsidR="00271C4D" w:rsidRPr="0070478E" w:rsidRDefault="00271C4D" w:rsidP="0052634C">
            <w:pPr>
              <w:rPr>
                <w:rFonts w:ascii="Myriad Pro" w:eastAsia="Calibri" w:hAnsi="Myriad Pro"/>
                <w:snapToGrid w:val="0"/>
                <w:sz w:val="22"/>
                <w:szCs w:val="22"/>
                <w:lang w:val="ru-RU"/>
              </w:rPr>
            </w:pPr>
          </w:p>
        </w:tc>
        <w:tc>
          <w:tcPr>
            <w:tcW w:w="1605" w:type="dxa"/>
          </w:tcPr>
          <w:p w14:paraId="237B9406" w14:textId="77777777" w:rsidR="00271C4D" w:rsidRPr="0070478E" w:rsidRDefault="00271C4D" w:rsidP="0052634C">
            <w:pPr>
              <w:rPr>
                <w:rFonts w:ascii="Myriad Pro" w:eastAsia="Calibri" w:hAnsi="Myriad Pro"/>
                <w:snapToGrid w:val="0"/>
                <w:sz w:val="22"/>
                <w:szCs w:val="22"/>
                <w:lang w:val="ru-RU"/>
              </w:rPr>
            </w:pPr>
          </w:p>
        </w:tc>
        <w:tc>
          <w:tcPr>
            <w:tcW w:w="1195" w:type="dxa"/>
          </w:tcPr>
          <w:p w14:paraId="56EA5CD5" w14:textId="77777777" w:rsidR="00271C4D" w:rsidRPr="0070478E" w:rsidRDefault="00271C4D" w:rsidP="0052634C">
            <w:pPr>
              <w:rPr>
                <w:rFonts w:ascii="Myriad Pro" w:eastAsia="Calibri" w:hAnsi="Myriad Pro"/>
                <w:snapToGrid w:val="0"/>
                <w:sz w:val="22"/>
                <w:szCs w:val="22"/>
                <w:lang w:val="ru-RU"/>
              </w:rPr>
            </w:pPr>
          </w:p>
        </w:tc>
      </w:tr>
      <w:tr w:rsidR="00271C4D" w:rsidRPr="0070478E" w14:paraId="5DA5F4C5" w14:textId="77777777" w:rsidTr="00CF1414">
        <w:tc>
          <w:tcPr>
            <w:tcW w:w="3008" w:type="dxa"/>
          </w:tcPr>
          <w:p w14:paraId="064E90FD" w14:textId="77777777" w:rsidR="00271C4D" w:rsidRPr="005E6E8D" w:rsidRDefault="005E6E8D" w:rsidP="0052634C">
            <w:pPr>
              <w:rPr>
                <w:rFonts w:ascii="Myriad Pro" w:hAnsi="Myriad Pro" w:cs="Calibri"/>
                <w:sz w:val="22"/>
                <w:szCs w:val="22"/>
                <w:lang w:val="ru-RU"/>
              </w:rPr>
            </w:pPr>
            <w:r w:rsidRPr="005E6E8D">
              <w:rPr>
                <w:rFonts w:ascii="Myriad Pro" w:hAnsi="Myriad Pro" w:cs="Calibri"/>
                <w:sz w:val="22"/>
                <w:szCs w:val="22"/>
              </w:rPr>
              <w:t>Экспертпогеоинформационнымсистема</w:t>
            </w:r>
            <w:r w:rsidRPr="005E6E8D">
              <w:rPr>
                <w:rFonts w:ascii="Myriad Pro" w:hAnsi="Myriad Pro" w:cs="Calibri"/>
                <w:sz w:val="22"/>
                <w:szCs w:val="22"/>
              </w:rPr>
              <w:lastRenderedPageBreak/>
              <w:t>м</w:t>
            </w:r>
          </w:p>
        </w:tc>
        <w:tc>
          <w:tcPr>
            <w:tcW w:w="1947" w:type="dxa"/>
          </w:tcPr>
          <w:p w14:paraId="0F1CDDCE" w14:textId="77777777" w:rsidR="00271C4D" w:rsidRPr="0070478E" w:rsidRDefault="00271C4D" w:rsidP="0052634C">
            <w:pPr>
              <w:rPr>
                <w:rFonts w:ascii="Myriad Pro" w:eastAsia="Calibri" w:hAnsi="Myriad Pro"/>
                <w:snapToGrid w:val="0"/>
                <w:sz w:val="22"/>
                <w:szCs w:val="22"/>
                <w:lang w:val="ru-RU"/>
              </w:rPr>
            </w:pPr>
          </w:p>
        </w:tc>
        <w:tc>
          <w:tcPr>
            <w:tcW w:w="1425" w:type="dxa"/>
          </w:tcPr>
          <w:p w14:paraId="6175DB89" w14:textId="77777777" w:rsidR="00271C4D" w:rsidRPr="0070478E" w:rsidRDefault="00271C4D" w:rsidP="0052634C">
            <w:pPr>
              <w:rPr>
                <w:rFonts w:ascii="Myriad Pro" w:eastAsia="Calibri" w:hAnsi="Myriad Pro"/>
                <w:snapToGrid w:val="0"/>
                <w:sz w:val="22"/>
                <w:szCs w:val="22"/>
                <w:lang w:val="ru-RU"/>
              </w:rPr>
            </w:pPr>
          </w:p>
        </w:tc>
        <w:tc>
          <w:tcPr>
            <w:tcW w:w="1605" w:type="dxa"/>
          </w:tcPr>
          <w:p w14:paraId="0173FD5A" w14:textId="77777777" w:rsidR="00271C4D" w:rsidRPr="0070478E" w:rsidRDefault="00271C4D" w:rsidP="0052634C">
            <w:pPr>
              <w:rPr>
                <w:rFonts w:ascii="Myriad Pro" w:eastAsia="Calibri" w:hAnsi="Myriad Pro"/>
                <w:snapToGrid w:val="0"/>
                <w:sz w:val="22"/>
                <w:szCs w:val="22"/>
                <w:lang w:val="ru-RU"/>
              </w:rPr>
            </w:pPr>
          </w:p>
        </w:tc>
        <w:tc>
          <w:tcPr>
            <w:tcW w:w="1195" w:type="dxa"/>
          </w:tcPr>
          <w:p w14:paraId="59CB0C5B" w14:textId="77777777" w:rsidR="00271C4D" w:rsidRPr="0070478E" w:rsidRDefault="00271C4D" w:rsidP="0052634C">
            <w:pPr>
              <w:rPr>
                <w:rFonts w:ascii="Myriad Pro" w:eastAsia="Calibri" w:hAnsi="Myriad Pro"/>
                <w:snapToGrid w:val="0"/>
                <w:sz w:val="22"/>
                <w:szCs w:val="22"/>
                <w:lang w:val="ru-RU"/>
              </w:rPr>
            </w:pPr>
          </w:p>
        </w:tc>
      </w:tr>
      <w:tr w:rsidR="00271C4D" w:rsidRPr="0079434D" w14:paraId="28034CDA" w14:textId="77777777" w:rsidTr="00CF1414">
        <w:tc>
          <w:tcPr>
            <w:tcW w:w="3008" w:type="dxa"/>
          </w:tcPr>
          <w:p w14:paraId="42AC1C95" w14:textId="77777777" w:rsidR="00271C4D" w:rsidRPr="005E6E8D" w:rsidRDefault="005E6E8D" w:rsidP="0052634C">
            <w:pPr>
              <w:rPr>
                <w:rFonts w:ascii="Myriad Pro" w:eastAsia="Calibri" w:hAnsi="Myriad Pro"/>
                <w:snapToGrid w:val="0"/>
                <w:sz w:val="22"/>
                <w:szCs w:val="22"/>
                <w:lang w:val="ru-RU"/>
              </w:rPr>
            </w:pPr>
            <w:r w:rsidRPr="005E6E8D">
              <w:rPr>
                <w:rFonts w:ascii="Myriad Pro" w:hAnsi="Myriad Pro" w:cs="Calibri"/>
                <w:sz w:val="22"/>
                <w:szCs w:val="22"/>
                <w:lang w:val="ru-RU"/>
              </w:rPr>
              <w:t>Эксперт по дешифрированию космических снимков</w:t>
            </w:r>
          </w:p>
        </w:tc>
        <w:tc>
          <w:tcPr>
            <w:tcW w:w="1947" w:type="dxa"/>
          </w:tcPr>
          <w:p w14:paraId="5FD152FF" w14:textId="77777777" w:rsidR="00271C4D" w:rsidRPr="0070478E" w:rsidRDefault="00271C4D" w:rsidP="0052634C">
            <w:pPr>
              <w:rPr>
                <w:rFonts w:ascii="Myriad Pro" w:eastAsia="Calibri" w:hAnsi="Myriad Pro"/>
                <w:snapToGrid w:val="0"/>
                <w:sz w:val="22"/>
                <w:szCs w:val="22"/>
                <w:lang w:val="ru-RU"/>
              </w:rPr>
            </w:pPr>
          </w:p>
        </w:tc>
        <w:tc>
          <w:tcPr>
            <w:tcW w:w="1425" w:type="dxa"/>
          </w:tcPr>
          <w:p w14:paraId="7C69FCCA" w14:textId="77777777" w:rsidR="00271C4D" w:rsidRPr="0070478E" w:rsidRDefault="00271C4D" w:rsidP="0052634C">
            <w:pPr>
              <w:rPr>
                <w:rFonts w:ascii="Myriad Pro" w:eastAsia="Calibri" w:hAnsi="Myriad Pro"/>
                <w:snapToGrid w:val="0"/>
                <w:sz w:val="22"/>
                <w:szCs w:val="22"/>
                <w:lang w:val="ru-RU"/>
              </w:rPr>
            </w:pPr>
          </w:p>
        </w:tc>
        <w:tc>
          <w:tcPr>
            <w:tcW w:w="1605" w:type="dxa"/>
          </w:tcPr>
          <w:p w14:paraId="0913D0C4" w14:textId="77777777" w:rsidR="00271C4D" w:rsidRPr="0070478E" w:rsidRDefault="00271C4D" w:rsidP="0052634C">
            <w:pPr>
              <w:rPr>
                <w:rFonts w:ascii="Myriad Pro" w:eastAsia="Calibri" w:hAnsi="Myriad Pro"/>
                <w:snapToGrid w:val="0"/>
                <w:sz w:val="22"/>
                <w:szCs w:val="22"/>
                <w:lang w:val="ru-RU"/>
              </w:rPr>
            </w:pPr>
          </w:p>
        </w:tc>
        <w:tc>
          <w:tcPr>
            <w:tcW w:w="1195" w:type="dxa"/>
          </w:tcPr>
          <w:p w14:paraId="583C9A96" w14:textId="77777777" w:rsidR="00271C4D" w:rsidRPr="0070478E" w:rsidRDefault="00271C4D" w:rsidP="0052634C">
            <w:pPr>
              <w:rPr>
                <w:rFonts w:ascii="Myriad Pro" w:eastAsia="Calibri" w:hAnsi="Myriad Pro"/>
                <w:snapToGrid w:val="0"/>
                <w:sz w:val="22"/>
                <w:szCs w:val="22"/>
                <w:lang w:val="ru-RU"/>
              </w:rPr>
            </w:pPr>
          </w:p>
        </w:tc>
      </w:tr>
      <w:tr w:rsidR="00271C4D" w:rsidRPr="005E6E8D" w14:paraId="578043FC" w14:textId="77777777" w:rsidTr="00CF1414">
        <w:tc>
          <w:tcPr>
            <w:tcW w:w="3008" w:type="dxa"/>
          </w:tcPr>
          <w:p w14:paraId="21A8114D" w14:textId="77777777" w:rsidR="00271C4D" w:rsidRPr="005E6E8D" w:rsidRDefault="005E6E8D" w:rsidP="0052634C">
            <w:pPr>
              <w:rPr>
                <w:rFonts w:ascii="Myriad Pro" w:eastAsia="Calibri" w:hAnsi="Myriad Pro"/>
                <w:snapToGrid w:val="0"/>
                <w:sz w:val="22"/>
                <w:szCs w:val="22"/>
                <w:lang w:val="ru-RU"/>
              </w:rPr>
            </w:pPr>
            <w:r w:rsidRPr="005E6E8D">
              <w:rPr>
                <w:rFonts w:ascii="Myriad Pro" w:hAnsi="Myriad Pro" w:cs="Calibri"/>
                <w:sz w:val="22"/>
                <w:szCs w:val="22"/>
              </w:rPr>
              <w:t>Экспертпо</w:t>
            </w:r>
            <w:r w:rsidRPr="005E6E8D">
              <w:rPr>
                <w:rFonts w:ascii="Myriad Pro" w:eastAsia="Calibri" w:hAnsi="Myriad Pro"/>
                <w:spacing w:val="-3"/>
                <w:sz w:val="22"/>
                <w:szCs w:val="22"/>
                <w:lang w:eastAsia="ru-RU"/>
              </w:rPr>
              <w:t>экологическомумониторингу</w:t>
            </w:r>
          </w:p>
        </w:tc>
        <w:tc>
          <w:tcPr>
            <w:tcW w:w="1947" w:type="dxa"/>
          </w:tcPr>
          <w:p w14:paraId="47AC831A" w14:textId="77777777" w:rsidR="00271C4D" w:rsidRPr="0070478E" w:rsidRDefault="00271C4D" w:rsidP="0052634C">
            <w:pPr>
              <w:rPr>
                <w:rFonts w:ascii="Myriad Pro" w:eastAsia="Calibri" w:hAnsi="Myriad Pro"/>
                <w:snapToGrid w:val="0"/>
                <w:sz w:val="22"/>
                <w:szCs w:val="22"/>
                <w:lang w:val="ru-RU"/>
              </w:rPr>
            </w:pPr>
          </w:p>
        </w:tc>
        <w:tc>
          <w:tcPr>
            <w:tcW w:w="1425" w:type="dxa"/>
          </w:tcPr>
          <w:p w14:paraId="402E44E7" w14:textId="77777777" w:rsidR="00271C4D" w:rsidRPr="0070478E" w:rsidRDefault="00271C4D" w:rsidP="0052634C">
            <w:pPr>
              <w:rPr>
                <w:rFonts w:ascii="Myriad Pro" w:eastAsia="Calibri" w:hAnsi="Myriad Pro"/>
                <w:snapToGrid w:val="0"/>
                <w:sz w:val="22"/>
                <w:szCs w:val="22"/>
                <w:lang w:val="ru-RU"/>
              </w:rPr>
            </w:pPr>
          </w:p>
        </w:tc>
        <w:tc>
          <w:tcPr>
            <w:tcW w:w="1605" w:type="dxa"/>
          </w:tcPr>
          <w:p w14:paraId="4A161E32" w14:textId="77777777" w:rsidR="00271C4D" w:rsidRPr="0070478E" w:rsidRDefault="00271C4D" w:rsidP="0052634C">
            <w:pPr>
              <w:rPr>
                <w:rFonts w:ascii="Myriad Pro" w:eastAsia="Calibri" w:hAnsi="Myriad Pro"/>
                <w:snapToGrid w:val="0"/>
                <w:sz w:val="22"/>
                <w:szCs w:val="22"/>
                <w:lang w:val="ru-RU"/>
              </w:rPr>
            </w:pPr>
          </w:p>
        </w:tc>
        <w:tc>
          <w:tcPr>
            <w:tcW w:w="1195" w:type="dxa"/>
          </w:tcPr>
          <w:p w14:paraId="4D913A8E" w14:textId="77777777" w:rsidR="00271C4D" w:rsidRPr="0070478E" w:rsidRDefault="00271C4D" w:rsidP="0052634C">
            <w:pPr>
              <w:rPr>
                <w:rFonts w:ascii="Myriad Pro" w:eastAsia="Calibri" w:hAnsi="Myriad Pro"/>
                <w:snapToGrid w:val="0"/>
                <w:sz w:val="22"/>
                <w:szCs w:val="22"/>
                <w:lang w:val="ru-RU"/>
              </w:rPr>
            </w:pPr>
          </w:p>
        </w:tc>
      </w:tr>
      <w:tr w:rsidR="00271C4D" w:rsidRPr="0070478E" w14:paraId="3C44206E" w14:textId="77777777" w:rsidTr="00CF1414">
        <w:trPr>
          <w:trHeight w:val="251"/>
        </w:trPr>
        <w:tc>
          <w:tcPr>
            <w:tcW w:w="3008" w:type="dxa"/>
          </w:tcPr>
          <w:p w14:paraId="6EBCF1B0" w14:textId="77777777" w:rsidR="00271C4D" w:rsidRPr="0070478E" w:rsidRDefault="00271C4D" w:rsidP="0052634C">
            <w:pPr>
              <w:rPr>
                <w:rFonts w:ascii="Myriad Pro" w:eastAsia="Calibri" w:hAnsi="Myriad Pro"/>
                <w:b/>
                <w:snapToGrid w:val="0"/>
                <w:sz w:val="22"/>
                <w:szCs w:val="22"/>
                <w:lang w:val="ru-RU"/>
              </w:rPr>
            </w:pPr>
            <w:r w:rsidRPr="0070478E">
              <w:rPr>
                <w:rFonts w:ascii="Myriad Pro" w:eastAsia="Calibri" w:hAnsi="Myriad Pro"/>
                <w:b/>
                <w:snapToGrid w:val="0"/>
                <w:sz w:val="22"/>
                <w:szCs w:val="22"/>
                <w:lang w:val="ru-RU"/>
              </w:rPr>
              <w:t>II. Наличные затраты</w:t>
            </w:r>
          </w:p>
        </w:tc>
        <w:tc>
          <w:tcPr>
            <w:tcW w:w="1947" w:type="dxa"/>
          </w:tcPr>
          <w:p w14:paraId="6190D04A" w14:textId="77777777" w:rsidR="00271C4D" w:rsidRPr="0070478E" w:rsidRDefault="00271C4D" w:rsidP="0052634C">
            <w:pPr>
              <w:rPr>
                <w:rFonts w:ascii="Myriad Pro" w:eastAsia="Calibri" w:hAnsi="Myriad Pro"/>
                <w:snapToGrid w:val="0"/>
                <w:sz w:val="22"/>
                <w:szCs w:val="22"/>
                <w:lang w:val="ru-RU"/>
              </w:rPr>
            </w:pPr>
          </w:p>
        </w:tc>
        <w:tc>
          <w:tcPr>
            <w:tcW w:w="1425" w:type="dxa"/>
          </w:tcPr>
          <w:p w14:paraId="0B93A1B2" w14:textId="77777777" w:rsidR="00271C4D" w:rsidRPr="0070478E" w:rsidRDefault="00271C4D" w:rsidP="0052634C">
            <w:pPr>
              <w:rPr>
                <w:rFonts w:ascii="Myriad Pro" w:eastAsia="Calibri" w:hAnsi="Myriad Pro"/>
                <w:snapToGrid w:val="0"/>
                <w:sz w:val="22"/>
                <w:szCs w:val="22"/>
                <w:lang w:val="ru-RU"/>
              </w:rPr>
            </w:pPr>
          </w:p>
        </w:tc>
        <w:tc>
          <w:tcPr>
            <w:tcW w:w="1605" w:type="dxa"/>
          </w:tcPr>
          <w:p w14:paraId="39AED1FA" w14:textId="77777777" w:rsidR="00271C4D" w:rsidRPr="0070478E" w:rsidRDefault="00271C4D" w:rsidP="0052634C">
            <w:pPr>
              <w:rPr>
                <w:rFonts w:ascii="Myriad Pro" w:eastAsia="Calibri" w:hAnsi="Myriad Pro"/>
                <w:snapToGrid w:val="0"/>
                <w:sz w:val="22"/>
                <w:szCs w:val="22"/>
                <w:lang w:val="ru-RU"/>
              </w:rPr>
            </w:pPr>
          </w:p>
        </w:tc>
        <w:tc>
          <w:tcPr>
            <w:tcW w:w="1195" w:type="dxa"/>
          </w:tcPr>
          <w:p w14:paraId="02BA3306" w14:textId="77777777" w:rsidR="00271C4D" w:rsidRPr="0070478E" w:rsidRDefault="00271C4D" w:rsidP="0052634C">
            <w:pPr>
              <w:rPr>
                <w:rFonts w:ascii="Myriad Pro" w:eastAsia="Calibri" w:hAnsi="Myriad Pro"/>
                <w:snapToGrid w:val="0"/>
                <w:sz w:val="22"/>
                <w:szCs w:val="22"/>
                <w:lang w:val="ru-RU"/>
              </w:rPr>
            </w:pPr>
          </w:p>
        </w:tc>
      </w:tr>
      <w:tr w:rsidR="00271C4D" w:rsidRPr="0070478E" w14:paraId="41EEC9F9" w14:textId="77777777" w:rsidTr="00CF1414">
        <w:trPr>
          <w:trHeight w:val="251"/>
        </w:trPr>
        <w:tc>
          <w:tcPr>
            <w:tcW w:w="3008" w:type="dxa"/>
          </w:tcPr>
          <w:p w14:paraId="1C9CFF19" w14:textId="77777777" w:rsidR="00271C4D" w:rsidRPr="0070478E" w:rsidRDefault="00271C4D" w:rsidP="00CF1414">
            <w:pPr>
              <w:rPr>
                <w:rFonts w:ascii="Myriad Pro" w:eastAsia="Calibri" w:hAnsi="Myriad Pro"/>
                <w:snapToGrid w:val="0"/>
                <w:sz w:val="22"/>
                <w:szCs w:val="22"/>
                <w:lang w:val="ru-RU"/>
              </w:rPr>
            </w:pPr>
            <w:r w:rsidRPr="0070478E">
              <w:rPr>
                <w:rFonts w:ascii="Myriad Pro" w:eastAsia="Calibri" w:hAnsi="Myriad Pro"/>
                <w:snapToGrid w:val="0"/>
                <w:sz w:val="22"/>
                <w:szCs w:val="22"/>
                <w:lang w:val="ru-RU"/>
              </w:rPr>
              <w:t xml:space="preserve">1.  </w:t>
            </w:r>
            <w:r w:rsidR="00CF1414">
              <w:rPr>
                <w:rFonts w:ascii="Myriad Pro" w:eastAsia="Calibri" w:hAnsi="Myriad Pro"/>
                <w:snapToGrid w:val="0"/>
                <w:sz w:val="22"/>
                <w:szCs w:val="22"/>
                <w:lang w:val="ru-RU"/>
              </w:rPr>
              <w:t>Командировочные расходы (суточные+проживание)</w:t>
            </w:r>
          </w:p>
        </w:tc>
        <w:tc>
          <w:tcPr>
            <w:tcW w:w="1947" w:type="dxa"/>
          </w:tcPr>
          <w:p w14:paraId="4DF3121C" w14:textId="77777777" w:rsidR="00271C4D" w:rsidRPr="0070478E" w:rsidRDefault="00271C4D" w:rsidP="0052634C">
            <w:pPr>
              <w:rPr>
                <w:rFonts w:ascii="Myriad Pro" w:eastAsia="Calibri" w:hAnsi="Myriad Pro"/>
                <w:snapToGrid w:val="0"/>
                <w:sz w:val="22"/>
                <w:szCs w:val="22"/>
                <w:lang w:val="ru-RU"/>
              </w:rPr>
            </w:pPr>
          </w:p>
        </w:tc>
        <w:tc>
          <w:tcPr>
            <w:tcW w:w="1425" w:type="dxa"/>
          </w:tcPr>
          <w:p w14:paraId="010AA693" w14:textId="77777777" w:rsidR="00271C4D" w:rsidRPr="0070478E" w:rsidRDefault="00271C4D" w:rsidP="0052634C">
            <w:pPr>
              <w:rPr>
                <w:rFonts w:ascii="Myriad Pro" w:eastAsia="Calibri" w:hAnsi="Myriad Pro"/>
                <w:snapToGrid w:val="0"/>
                <w:sz w:val="22"/>
                <w:szCs w:val="22"/>
                <w:lang w:val="ru-RU"/>
              </w:rPr>
            </w:pPr>
          </w:p>
        </w:tc>
        <w:tc>
          <w:tcPr>
            <w:tcW w:w="1605" w:type="dxa"/>
          </w:tcPr>
          <w:p w14:paraId="10A5062F" w14:textId="77777777" w:rsidR="00271C4D" w:rsidRPr="0070478E" w:rsidRDefault="00271C4D" w:rsidP="0052634C">
            <w:pPr>
              <w:rPr>
                <w:rFonts w:ascii="Myriad Pro" w:eastAsia="Calibri" w:hAnsi="Myriad Pro"/>
                <w:snapToGrid w:val="0"/>
                <w:sz w:val="22"/>
                <w:szCs w:val="22"/>
                <w:lang w:val="ru-RU"/>
              </w:rPr>
            </w:pPr>
          </w:p>
        </w:tc>
        <w:tc>
          <w:tcPr>
            <w:tcW w:w="1195" w:type="dxa"/>
          </w:tcPr>
          <w:p w14:paraId="25EAF612" w14:textId="77777777" w:rsidR="00271C4D" w:rsidRPr="0070478E" w:rsidRDefault="00271C4D" w:rsidP="0052634C">
            <w:pPr>
              <w:rPr>
                <w:rFonts w:ascii="Myriad Pro" w:eastAsia="Calibri" w:hAnsi="Myriad Pro"/>
                <w:snapToGrid w:val="0"/>
                <w:sz w:val="22"/>
                <w:szCs w:val="22"/>
                <w:lang w:val="ru-RU"/>
              </w:rPr>
            </w:pPr>
          </w:p>
        </w:tc>
      </w:tr>
      <w:tr w:rsidR="00271C4D" w:rsidRPr="0070478E" w14:paraId="1BBECA49" w14:textId="77777777" w:rsidTr="00CF1414">
        <w:trPr>
          <w:trHeight w:val="251"/>
        </w:trPr>
        <w:tc>
          <w:tcPr>
            <w:tcW w:w="3008" w:type="dxa"/>
          </w:tcPr>
          <w:p w14:paraId="00C724D9" w14:textId="77777777" w:rsidR="00271C4D" w:rsidRPr="0070478E" w:rsidRDefault="00271C4D" w:rsidP="00CF1414">
            <w:pPr>
              <w:rPr>
                <w:rFonts w:ascii="Myriad Pro" w:eastAsia="Calibri" w:hAnsi="Myriad Pro"/>
                <w:snapToGrid w:val="0"/>
                <w:sz w:val="22"/>
                <w:szCs w:val="22"/>
                <w:lang w:val="ru-RU"/>
              </w:rPr>
            </w:pPr>
            <w:r w:rsidRPr="0070478E">
              <w:rPr>
                <w:rFonts w:ascii="Myriad Pro" w:eastAsia="Calibri" w:hAnsi="Myriad Pro"/>
                <w:snapToGrid w:val="0"/>
                <w:sz w:val="22"/>
                <w:szCs w:val="22"/>
                <w:lang w:val="ru-RU"/>
              </w:rPr>
              <w:t xml:space="preserve">2.  </w:t>
            </w:r>
            <w:r w:rsidR="00CF1414">
              <w:rPr>
                <w:rFonts w:ascii="Myriad Pro" w:eastAsia="Calibri" w:hAnsi="Myriad Pro"/>
                <w:snapToGrid w:val="0"/>
                <w:sz w:val="22"/>
                <w:szCs w:val="22"/>
                <w:lang w:val="ru-RU"/>
              </w:rPr>
              <w:t>Транспортные расходы</w:t>
            </w:r>
          </w:p>
        </w:tc>
        <w:tc>
          <w:tcPr>
            <w:tcW w:w="1947" w:type="dxa"/>
          </w:tcPr>
          <w:p w14:paraId="72DD4A48" w14:textId="77777777" w:rsidR="00271C4D" w:rsidRPr="0070478E" w:rsidRDefault="00271C4D" w:rsidP="0052634C">
            <w:pPr>
              <w:rPr>
                <w:rFonts w:ascii="Myriad Pro" w:eastAsia="Calibri" w:hAnsi="Myriad Pro"/>
                <w:snapToGrid w:val="0"/>
                <w:sz w:val="22"/>
                <w:szCs w:val="22"/>
                <w:lang w:val="ru-RU"/>
              </w:rPr>
            </w:pPr>
          </w:p>
        </w:tc>
        <w:tc>
          <w:tcPr>
            <w:tcW w:w="1425" w:type="dxa"/>
          </w:tcPr>
          <w:p w14:paraId="2E77A7DE" w14:textId="77777777" w:rsidR="00271C4D" w:rsidRPr="0070478E" w:rsidRDefault="00271C4D" w:rsidP="0052634C">
            <w:pPr>
              <w:rPr>
                <w:rFonts w:ascii="Myriad Pro" w:eastAsia="Calibri" w:hAnsi="Myriad Pro"/>
                <w:snapToGrid w:val="0"/>
                <w:sz w:val="22"/>
                <w:szCs w:val="22"/>
                <w:lang w:val="ru-RU"/>
              </w:rPr>
            </w:pPr>
          </w:p>
        </w:tc>
        <w:tc>
          <w:tcPr>
            <w:tcW w:w="1605" w:type="dxa"/>
          </w:tcPr>
          <w:p w14:paraId="3F6FAA78" w14:textId="77777777" w:rsidR="00271C4D" w:rsidRPr="0070478E" w:rsidRDefault="00271C4D" w:rsidP="0052634C">
            <w:pPr>
              <w:rPr>
                <w:rFonts w:ascii="Myriad Pro" w:eastAsia="Calibri" w:hAnsi="Myriad Pro"/>
                <w:snapToGrid w:val="0"/>
                <w:sz w:val="22"/>
                <w:szCs w:val="22"/>
                <w:lang w:val="ru-RU"/>
              </w:rPr>
            </w:pPr>
          </w:p>
        </w:tc>
        <w:tc>
          <w:tcPr>
            <w:tcW w:w="1195" w:type="dxa"/>
          </w:tcPr>
          <w:p w14:paraId="39EB87A0" w14:textId="77777777" w:rsidR="00271C4D" w:rsidRPr="0070478E" w:rsidRDefault="00271C4D" w:rsidP="0052634C">
            <w:pPr>
              <w:rPr>
                <w:rFonts w:ascii="Myriad Pro" w:eastAsia="Calibri" w:hAnsi="Myriad Pro"/>
                <w:snapToGrid w:val="0"/>
                <w:sz w:val="22"/>
                <w:szCs w:val="22"/>
                <w:lang w:val="ru-RU"/>
              </w:rPr>
            </w:pPr>
          </w:p>
        </w:tc>
      </w:tr>
      <w:tr w:rsidR="00271C4D" w:rsidRPr="0070478E" w14:paraId="56A89D15" w14:textId="77777777" w:rsidTr="00CF1414">
        <w:trPr>
          <w:trHeight w:val="251"/>
        </w:trPr>
        <w:tc>
          <w:tcPr>
            <w:tcW w:w="3008" w:type="dxa"/>
          </w:tcPr>
          <w:p w14:paraId="01631F1A" w14:textId="77777777" w:rsidR="00271C4D" w:rsidRPr="0070478E" w:rsidRDefault="00271C4D" w:rsidP="0052634C">
            <w:pPr>
              <w:rPr>
                <w:rFonts w:ascii="Myriad Pro" w:eastAsia="Calibri" w:hAnsi="Myriad Pro"/>
                <w:snapToGrid w:val="0"/>
                <w:sz w:val="22"/>
                <w:szCs w:val="22"/>
                <w:lang w:val="ru-RU"/>
              </w:rPr>
            </w:pPr>
            <w:r w:rsidRPr="0070478E">
              <w:rPr>
                <w:rFonts w:ascii="Myriad Pro" w:eastAsia="Calibri" w:hAnsi="Myriad Pro"/>
                <w:snapToGrid w:val="0"/>
                <w:sz w:val="22"/>
                <w:szCs w:val="22"/>
                <w:lang w:val="ru-RU"/>
              </w:rPr>
              <w:t xml:space="preserve">3.  </w:t>
            </w:r>
            <w:r w:rsidR="00CF1414" w:rsidRPr="00CF1414">
              <w:rPr>
                <w:rFonts w:ascii="Myriad Pro" w:hAnsi="Myriad Pro"/>
                <w:sz w:val="22"/>
                <w:szCs w:val="22"/>
              </w:rPr>
              <w:t>Канцелярские и расходныематериалы</w:t>
            </w:r>
            <w:r w:rsidR="00CF1414" w:rsidRPr="00CF1414">
              <w:rPr>
                <w:rFonts w:ascii="Myriad Pro" w:hAnsi="Myriad Pro"/>
                <w:b/>
                <w:sz w:val="22"/>
                <w:szCs w:val="22"/>
                <w:lang w:val="kk-KZ"/>
              </w:rPr>
              <w:t>:</w:t>
            </w:r>
          </w:p>
        </w:tc>
        <w:tc>
          <w:tcPr>
            <w:tcW w:w="1947" w:type="dxa"/>
          </w:tcPr>
          <w:p w14:paraId="52ACCDFC" w14:textId="77777777" w:rsidR="00271C4D" w:rsidRPr="0070478E" w:rsidRDefault="00271C4D" w:rsidP="0052634C">
            <w:pPr>
              <w:rPr>
                <w:rFonts w:ascii="Myriad Pro" w:eastAsia="Calibri" w:hAnsi="Myriad Pro"/>
                <w:snapToGrid w:val="0"/>
                <w:sz w:val="22"/>
                <w:szCs w:val="22"/>
                <w:lang w:val="ru-RU"/>
              </w:rPr>
            </w:pPr>
          </w:p>
        </w:tc>
        <w:tc>
          <w:tcPr>
            <w:tcW w:w="1425" w:type="dxa"/>
          </w:tcPr>
          <w:p w14:paraId="4A671676" w14:textId="77777777" w:rsidR="00271C4D" w:rsidRPr="0070478E" w:rsidRDefault="00271C4D" w:rsidP="0052634C">
            <w:pPr>
              <w:rPr>
                <w:rFonts w:ascii="Myriad Pro" w:eastAsia="Calibri" w:hAnsi="Myriad Pro"/>
                <w:snapToGrid w:val="0"/>
                <w:sz w:val="22"/>
                <w:szCs w:val="22"/>
                <w:lang w:val="ru-RU"/>
              </w:rPr>
            </w:pPr>
          </w:p>
        </w:tc>
        <w:tc>
          <w:tcPr>
            <w:tcW w:w="1605" w:type="dxa"/>
          </w:tcPr>
          <w:p w14:paraId="6FD590F8" w14:textId="77777777" w:rsidR="00271C4D" w:rsidRPr="0070478E" w:rsidRDefault="00271C4D" w:rsidP="0052634C">
            <w:pPr>
              <w:rPr>
                <w:rFonts w:ascii="Myriad Pro" w:eastAsia="Calibri" w:hAnsi="Myriad Pro"/>
                <w:snapToGrid w:val="0"/>
                <w:sz w:val="22"/>
                <w:szCs w:val="22"/>
                <w:lang w:val="ru-RU"/>
              </w:rPr>
            </w:pPr>
          </w:p>
        </w:tc>
        <w:tc>
          <w:tcPr>
            <w:tcW w:w="1195" w:type="dxa"/>
          </w:tcPr>
          <w:p w14:paraId="6F276DB5" w14:textId="77777777" w:rsidR="00271C4D" w:rsidRPr="0070478E" w:rsidRDefault="00271C4D" w:rsidP="0052634C">
            <w:pPr>
              <w:rPr>
                <w:rFonts w:ascii="Myriad Pro" w:eastAsia="Calibri" w:hAnsi="Myriad Pro"/>
                <w:snapToGrid w:val="0"/>
                <w:sz w:val="22"/>
                <w:szCs w:val="22"/>
                <w:lang w:val="ru-RU"/>
              </w:rPr>
            </w:pPr>
          </w:p>
        </w:tc>
      </w:tr>
      <w:tr w:rsidR="00271C4D" w:rsidRPr="0070478E" w14:paraId="68629B82" w14:textId="77777777" w:rsidTr="00CF1414">
        <w:trPr>
          <w:trHeight w:val="251"/>
        </w:trPr>
        <w:tc>
          <w:tcPr>
            <w:tcW w:w="3008" w:type="dxa"/>
          </w:tcPr>
          <w:p w14:paraId="1D9F10DD" w14:textId="77777777" w:rsidR="00271C4D" w:rsidRPr="0070478E" w:rsidRDefault="00271C4D" w:rsidP="00CF1414">
            <w:pPr>
              <w:rPr>
                <w:rFonts w:ascii="Myriad Pro" w:eastAsia="Calibri" w:hAnsi="Myriad Pro"/>
                <w:snapToGrid w:val="0"/>
                <w:sz w:val="22"/>
                <w:szCs w:val="22"/>
                <w:lang w:val="ru-RU"/>
              </w:rPr>
            </w:pPr>
            <w:r w:rsidRPr="0070478E">
              <w:rPr>
                <w:rFonts w:ascii="Myriad Pro" w:eastAsia="Calibri" w:hAnsi="Myriad Pro"/>
                <w:snapToGrid w:val="0"/>
                <w:sz w:val="22"/>
                <w:szCs w:val="22"/>
                <w:lang w:val="ru-RU"/>
              </w:rPr>
              <w:t xml:space="preserve">4. </w:t>
            </w:r>
            <w:r w:rsidR="00CF1414">
              <w:rPr>
                <w:rFonts w:ascii="Myriad Pro" w:eastAsia="Calibri" w:hAnsi="Myriad Pro"/>
                <w:snapToGrid w:val="0"/>
                <w:sz w:val="22"/>
                <w:szCs w:val="22"/>
                <w:lang w:val="ru-RU"/>
              </w:rPr>
              <w:t>Налоги</w:t>
            </w:r>
          </w:p>
        </w:tc>
        <w:tc>
          <w:tcPr>
            <w:tcW w:w="1947" w:type="dxa"/>
          </w:tcPr>
          <w:p w14:paraId="7A56A6C7" w14:textId="77777777" w:rsidR="00271C4D" w:rsidRPr="0070478E" w:rsidRDefault="00271C4D" w:rsidP="0052634C">
            <w:pPr>
              <w:rPr>
                <w:rFonts w:ascii="Myriad Pro" w:eastAsia="Calibri" w:hAnsi="Myriad Pro"/>
                <w:snapToGrid w:val="0"/>
                <w:sz w:val="22"/>
                <w:szCs w:val="22"/>
                <w:lang w:val="ru-RU"/>
              </w:rPr>
            </w:pPr>
          </w:p>
        </w:tc>
        <w:tc>
          <w:tcPr>
            <w:tcW w:w="1425" w:type="dxa"/>
          </w:tcPr>
          <w:p w14:paraId="69491ED8" w14:textId="77777777" w:rsidR="00271C4D" w:rsidRPr="0070478E" w:rsidRDefault="00271C4D" w:rsidP="0052634C">
            <w:pPr>
              <w:rPr>
                <w:rFonts w:ascii="Myriad Pro" w:eastAsia="Calibri" w:hAnsi="Myriad Pro"/>
                <w:snapToGrid w:val="0"/>
                <w:sz w:val="22"/>
                <w:szCs w:val="22"/>
                <w:lang w:val="ru-RU"/>
              </w:rPr>
            </w:pPr>
          </w:p>
        </w:tc>
        <w:tc>
          <w:tcPr>
            <w:tcW w:w="1605" w:type="dxa"/>
          </w:tcPr>
          <w:p w14:paraId="35313CBB" w14:textId="77777777" w:rsidR="00271C4D" w:rsidRPr="0070478E" w:rsidRDefault="00271C4D" w:rsidP="0052634C">
            <w:pPr>
              <w:rPr>
                <w:rFonts w:ascii="Myriad Pro" w:eastAsia="Calibri" w:hAnsi="Myriad Pro"/>
                <w:snapToGrid w:val="0"/>
                <w:sz w:val="22"/>
                <w:szCs w:val="22"/>
                <w:lang w:val="ru-RU"/>
              </w:rPr>
            </w:pPr>
          </w:p>
        </w:tc>
        <w:tc>
          <w:tcPr>
            <w:tcW w:w="1195" w:type="dxa"/>
          </w:tcPr>
          <w:p w14:paraId="3CF399DE" w14:textId="77777777" w:rsidR="00271C4D" w:rsidRPr="0070478E" w:rsidRDefault="00271C4D" w:rsidP="0052634C">
            <w:pPr>
              <w:rPr>
                <w:rFonts w:ascii="Myriad Pro" w:eastAsia="Calibri" w:hAnsi="Myriad Pro"/>
                <w:snapToGrid w:val="0"/>
                <w:sz w:val="22"/>
                <w:szCs w:val="22"/>
                <w:lang w:val="ru-RU"/>
              </w:rPr>
            </w:pPr>
          </w:p>
        </w:tc>
      </w:tr>
      <w:tr w:rsidR="00271C4D" w:rsidRPr="0070478E" w14:paraId="114CEE08" w14:textId="77777777" w:rsidTr="00CF1414">
        <w:trPr>
          <w:trHeight w:val="251"/>
        </w:trPr>
        <w:tc>
          <w:tcPr>
            <w:tcW w:w="3008" w:type="dxa"/>
          </w:tcPr>
          <w:p w14:paraId="29F4BD78" w14:textId="77777777" w:rsidR="00271C4D" w:rsidRPr="0070478E" w:rsidRDefault="00271C4D" w:rsidP="0052634C">
            <w:pPr>
              <w:rPr>
                <w:rFonts w:ascii="Myriad Pro" w:eastAsia="Calibri" w:hAnsi="Myriad Pro"/>
                <w:snapToGrid w:val="0"/>
                <w:sz w:val="22"/>
                <w:szCs w:val="22"/>
                <w:lang w:val="ru-RU"/>
              </w:rPr>
            </w:pPr>
            <w:r w:rsidRPr="0070478E">
              <w:rPr>
                <w:rFonts w:ascii="Myriad Pro" w:eastAsia="Calibri" w:hAnsi="Myriad Pro"/>
                <w:snapToGrid w:val="0"/>
                <w:sz w:val="22"/>
                <w:szCs w:val="22"/>
                <w:lang w:val="ru-RU"/>
              </w:rPr>
              <w:t>6.  Другие расходы</w:t>
            </w:r>
          </w:p>
        </w:tc>
        <w:tc>
          <w:tcPr>
            <w:tcW w:w="1947" w:type="dxa"/>
          </w:tcPr>
          <w:p w14:paraId="2D156602" w14:textId="77777777" w:rsidR="00271C4D" w:rsidRPr="0070478E" w:rsidRDefault="00271C4D" w:rsidP="0052634C">
            <w:pPr>
              <w:rPr>
                <w:rFonts w:ascii="Myriad Pro" w:eastAsia="Calibri" w:hAnsi="Myriad Pro"/>
                <w:snapToGrid w:val="0"/>
                <w:sz w:val="22"/>
                <w:szCs w:val="22"/>
                <w:lang w:val="ru-RU"/>
              </w:rPr>
            </w:pPr>
          </w:p>
        </w:tc>
        <w:tc>
          <w:tcPr>
            <w:tcW w:w="1425" w:type="dxa"/>
          </w:tcPr>
          <w:p w14:paraId="28F72428" w14:textId="77777777" w:rsidR="00271C4D" w:rsidRPr="0070478E" w:rsidRDefault="00271C4D" w:rsidP="0052634C">
            <w:pPr>
              <w:rPr>
                <w:rFonts w:ascii="Myriad Pro" w:eastAsia="Calibri" w:hAnsi="Myriad Pro"/>
                <w:snapToGrid w:val="0"/>
                <w:sz w:val="22"/>
                <w:szCs w:val="22"/>
                <w:lang w:val="ru-RU"/>
              </w:rPr>
            </w:pPr>
          </w:p>
        </w:tc>
        <w:tc>
          <w:tcPr>
            <w:tcW w:w="1605" w:type="dxa"/>
          </w:tcPr>
          <w:p w14:paraId="2C32ECAC" w14:textId="77777777" w:rsidR="00271C4D" w:rsidRPr="0070478E" w:rsidRDefault="00271C4D" w:rsidP="0052634C">
            <w:pPr>
              <w:rPr>
                <w:rFonts w:ascii="Myriad Pro" w:eastAsia="Calibri" w:hAnsi="Myriad Pro"/>
                <w:snapToGrid w:val="0"/>
                <w:sz w:val="22"/>
                <w:szCs w:val="22"/>
                <w:lang w:val="ru-RU"/>
              </w:rPr>
            </w:pPr>
          </w:p>
        </w:tc>
        <w:tc>
          <w:tcPr>
            <w:tcW w:w="1195" w:type="dxa"/>
          </w:tcPr>
          <w:p w14:paraId="38AE49AB" w14:textId="77777777" w:rsidR="00271C4D" w:rsidRPr="0070478E" w:rsidRDefault="00271C4D" w:rsidP="0052634C">
            <w:pPr>
              <w:rPr>
                <w:rFonts w:ascii="Myriad Pro" w:eastAsia="Calibri" w:hAnsi="Myriad Pro"/>
                <w:snapToGrid w:val="0"/>
                <w:sz w:val="22"/>
                <w:szCs w:val="22"/>
                <w:lang w:val="ru-RU"/>
              </w:rPr>
            </w:pPr>
          </w:p>
        </w:tc>
      </w:tr>
      <w:tr w:rsidR="004D2BA1" w:rsidRPr="0070478E" w14:paraId="1D88FF25" w14:textId="77777777" w:rsidTr="00CF1414">
        <w:trPr>
          <w:trHeight w:val="251"/>
        </w:trPr>
        <w:tc>
          <w:tcPr>
            <w:tcW w:w="3008" w:type="dxa"/>
          </w:tcPr>
          <w:p w14:paraId="4F545244" w14:textId="77777777" w:rsidR="004D2BA1" w:rsidRPr="0070478E" w:rsidRDefault="004D2BA1" w:rsidP="0052634C">
            <w:pPr>
              <w:rPr>
                <w:rFonts w:ascii="Myriad Pro" w:eastAsia="Calibri" w:hAnsi="Myriad Pro"/>
                <w:b/>
                <w:snapToGrid w:val="0"/>
                <w:sz w:val="22"/>
                <w:szCs w:val="22"/>
                <w:lang w:val="ru-RU"/>
              </w:rPr>
            </w:pPr>
          </w:p>
        </w:tc>
        <w:tc>
          <w:tcPr>
            <w:tcW w:w="1947" w:type="dxa"/>
          </w:tcPr>
          <w:p w14:paraId="70E4DEBB" w14:textId="77777777" w:rsidR="004D2BA1" w:rsidRPr="0070478E" w:rsidRDefault="004D2BA1" w:rsidP="0052634C">
            <w:pPr>
              <w:rPr>
                <w:rFonts w:ascii="Myriad Pro" w:eastAsia="Calibri" w:hAnsi="Myriad Pro"/>
                <w:snapToGrid w:val="0"/>
                <w:sz w:val="22"/>
                <w:szCs w:val="22"/>
                <w:lang w:val="ru-RU"/>
              </w:rPr>
            </w:pPr>
          </w:p>
        </w:tc>
        <w:tc>
          <w:tcPr>
            <w:tcW w:w="1425" w:type="dxa"/>
          </w:tcPr>
          <w:p w14:paraId="17419895" w14:textId="77777777" w:rsidR="004D2BA1" w:rsidRPr="0070478E" w:rsidRDefault="004D2BA1" w:rsidP="0052634C">
            <w:pPr>
              <w:rPr>
                <w:rFonts w:ascii="Myriad Pro" w:eastAsia="Calibri" w:hAnsi="Myriad Pro"/>
                <w:snapToGrid w:val="0"/>
                <w:sz w:val="22"/>
                <w:szCs w:val="22"/>
                <w:lang w:val="ru-RU"/>
              </w:rPr>
            </w:pPr>
          </w:p>
        </w:tc>
        <w:tc>
          <w:tcPr>
            <w:tcW w:w="1605" w:type="dxa"/>
          </w:tcPr>
          <w:p w14:paraId="4A874E4A" w14:textId="77777777" w:rsidR="004D2BA1" w:rsidRPr="0070478E" w:rsidRDefault="004D2BA1" w:rsidP="0052634C">
            <w:pPr>
              <w:rPr>
                <w:rFonts w:ascii="Myriad Pro" w:eastAsia="Calibri" w:hAnsi="Myriad Pro"/>
                <w:snapToGrid w:val="0"/>
                <w:sz w:val="22"/>
                <w:szCs w:val="22"/>
                <w:lang w:val="ru-RU"/>
              </w:rPr>
            </w:pPr>
          </w:p>
        </w:tc>
        <w:tc>
          <w:tcPr>
            <w:tcW w:w="1195" w:type="dxa"/>
          </w:tcPr>
          <w:p w14:paraId="43D355A2" w14:textId="77777777" w:rsidR="004D2BA1" w:rsidRPr="0070478E" w:rsidRDefault="004D2BA1" w:rsidP="0052634C">
            <w:pPr>
              <w:rPr>
                <w:rFonts w:ascii="Myriad Pro" w:eastAsia="Calibri" w:hAnsi="Myriad Pro"/>
                <w:snapToGrid w:val="0"/>
                <w:sz w:val="22"/>
                <w:szCs w:val="22"/>
                <w:lang w:val="ru-RU"/>
              </w:rPr>
            </w:pPr>
          </w:p>
        </w:tc>
      </w:tr>
      <w:tr w:rsidR="00271C4D" w:rsidRPr="0070478E" w14:paraId="73C77D47" w14:textId="77777777" w:rsidTr="00CF1414">
        <w:trPr>
          <w:trHeight w:val="251"/>
        </w:trPr>
        <w:tc>
          <w:tcPr>
            <w:tcW w:w="3008" w:type="dxa"/>
          </w:tcPr>
          <w:p w14:paraId="2BB0F95F" w14:textId="77777777" w:rsidR="00271C4D" w:rsidRPr="0070478E" w:rsidRDefault="00271C4D" w:rsidP="0052634C">
            <w:pPr>
              <w:rPr>
                <w:rFonts w:ascii="Myriad Pro" w:eastAsia="Calibri" w:hAnsi="Myriad Pro"/>
                <w:b/>
                <w:snapToGrid w:val="0"/>
                <w:sz w:val="22"/>
                <w:szCs w:val="22"/>
                <w:lang w:val="ru-RU"/>
              </w:rPr>
            </w:pPr>
            <w:r w:rsidRPr="0070478E">
              <w:rPr>
                <w:rFonts w:ascii="Myriad Pro" w:eastAsia="Calibri" w:hAnsi="Myriad Pro"/>
                <w:b/>
                <w:snapToGrid w:val="0"/>
                <w:sz w:val="22"/>
                <w:szCs w:val="22"/>
                <w:lang w:val="ru-RU"/>
              </w:rPr>
              <w:t>III. Прочие косвенные расходы</w:t>
            </w:r>
          </w:p>
        </w:tc>
        <w:tc>
          <w:tcPr>
            <w:tcW w:w="1947" w:type="dxa"/>
          </w:tcPr>
          <w:p w14:paraId="3F5B7D90" w14:textId="77777777" w:rsidR="00271C4D" w:rsidRPr="0070478E" w:rsidRDefault="00271C4D" w:rsidP="0052634C">
            <w:pPr>
              <w:rPr>
                <w:rFonts w:ascii="Myriad Pro" w:eastAsia="Calibri" w:hAnsi="Myriad Pro"/>
                <w:snapToGrid w:val="0"/>
                <w:sz w:val="22"/>
                <w:szCs w:val="22"/>
                <w:lang w:val="ru-RU"/>
              </w:rPr>
            </w:pPr>
          </w:p>
        </w:tc>
        <w:tc>
          <w:tcPr>
            <w:tcW w:w="1425" w:type="dxa"/>
          </w:tcPr>
          <w:p w14:paraId="33ECE52A" w14:textId="77777777" w:rsidR="00271C4D" w:rsidRPr="0070478E" w:rsidRDefault="00271C4D" w:rsidP="0052634C">
            <w:pPr>
              <w:rPr>
                <w:rFonts w:ascii="Myriad Pro" w:eastAsia="Calibri" w:hAnsi="Myriad Pro"/>
                <w:snapToGrid w:val="0"/>
                <w:sz w:val="22"/>
                <w:szCs w:val="22"/>
                <w:lang w:val="ru-RU"/>
              </w:rPr>
            </w:pPr>
          </w:p>
        </w:tc>
        <w:tc>
          <w:tcPr>
            <w:tcW w:w="1605" w:type="dxa"/>
          </w:tcPr>
          <w:p w14:paraId="22204CA8" w14:textId="77777777" w:rsidR="00271C4D" w:rsidRPr="0070478E" w:rsidRDefault="00271C4D" w:rsidP="0052634C">
            <w:pPr>
              <w:rPr>
                <w:rFonts w:ascii="Myriad Pro" w:eastAsia="Calibri" w:hAnsi="Myriad Pro"/>
                <w:snapToGrid w:val="0"/>
                <w:sz w:val="22"/>
                <w:szCs w:val="22"/>
                <w:lang w:val="ru-RU"/>
              </w:rPr>
            </w:pPr>
          </w:p>
        </w:tc>
        <w:tc>
          <w:tcPr>
            <w:tcW w:w="1195" w:type="dxa"/>
          </w:tcPr>
          <w:p w14:paraId="4C299F0C" w14:textId="77777777" w:rsidR="00271C4D" w:rsidRPr="0070478E" w:rsidRDefault="00271C4D" w:rsidP="0052634C">
            <w:pPr>
              <w:rPr>
                <w:rFonts w:ascii="Myriad Pro" w:eastAsia="Calibri" w:hAnsi="Myriad Pro"/>
                <w:snapToGrid w:val="0"/>
                <w:sz w:val="22"/>
                <w:szCs w:val="22"/>
                <w:lang w:val="ru-RU"/>
              </w:rPr>
            </w:pPr>
          </w:p>
        </w:tc>
      </w:tr>
    </w:tbl>
    <w:p w14:paraId="471DF88A" w14:textId="77777777" w:rsidR="00271C4D" w:rsidRPr="0070478E" w:rsidRDefault="00271C4D" w:rsidP="00271C4D">
      <w:pPr>
        <w:rPr>
          <w:rFonts w:ascii="Myriad Pro" w:hAnsi="Myriad Pro"/>
          <w:sz w:val="22"/>
          <w:szCs w:val="22"/>
          <w:lang w:val="ru-RU"/>
        </w:rPr>
      </w:pPr>
    </w:p>
    <w:p w14:paraId="63D4A7C3" w14:textId="77777777" w:rsidR="00271C4D" w:rsidRPr="0070478E" w:rsidRDefault="00271C4D" w:rsidP="00271C4D">
      <w:pPr>
        <w:ind w:left="4320"/>
        <w:rPr>
          <w:rFonts w:ascii="Myriad Pro" w:hAnsi="Myriad Pro"/>
          <w:i/>
          <w:sz w:val="22"/>
          <w:szCs w:val="22"/>
          <w:lang w:val="ru-RU"/>
        </w:rPr>
      </w:pPr>
      <w:r w:rsidRPr="0070478E">
        <w:rPr>
          <w:rFonts w:ascii="Myriad Pro" w:hAnsi="Myriad Pro"/>
          <w:i/>
          <w:sz w:val="22"/>
          <w:szCs w:val="22"/>
          <w:lang w:val="ru-RU"/>
        </w:rPr>
        <w:t>[Имя и подпись уполномоченного лица от Поставщика услуг]</w:t>
      </w:r>
    </w:p>
    <w:p w14:paraId="7034D7AD" w14:textId="77777777" w:rsidR="00271C4D" w:rsidRPr="0070478E" w:rsidRDefault="00271C4D" w:rsidP="00271C4D">
      <w:pPr>
        <w:ind w:left="4320"/>
        <w:rPr>
          <w:rFonts w:ascii="Myriad Pro" w:hAnsi="Myriad Pro"/>
          <w:i/>
          <w:sz w:val="22"/>
          <w:szCs w:val="22"/>
          <w:lang w:val="ru-RU"/>
        </w:rPr>
      </w:pPr>
      <w:r w:rsidRPr="0070478E">
        <w:rPr>
          <w:rFonts w:ascii="Myriad Pro" w:hAnsi="Myriad Pro"/>
          <w:i/>
          <w:sz w:val="22"/>
          <w:szCs w:val="22"/>
          <w:lang w:val="ru-RU"/>
        </w:rPr>
        <w:t>[Должность]</w:t>
      </w:r>
    </w:p>
    <w:p w14:paraId="36430102" w14:textId="77777777" w:rsidR="00817B70" w:rsidRPr="0070478E" w:rsidRDefault="00271C4D" w:rsidP="00271C4D">
      <w:pPr>
        <w:pStyle w:val="NormalWeb"/>
        <w:spacing w:before="2" w:after="2"/>
        <w:jc w:val="right"/>
        <w:rPr>
          <w:rFonts w:ascii="Myriad Pro" w:hAnsi="Myriad Pro" w:cs="Arial"/>
          <w:b/>
          <w:color w:val="365F91" w:themeColor="accent1" w:themeShade="BF"/>
          <w:sz w:val="22"/>
          <w:szCs w:val="22"/>
          <w:lang w:val="ru-RU"/>
        </w:rPr>
      </w:pPr>
      <w:r w:rsidRPr="0070478E">
        <w:rPr>
          <w:rFonts w:ascii="Myriad Pro" w:hAnsi="Myriad Pro"/>
          <w:i/>
          <w:sz w:val="22"/>
          <w:szCs w:val="22"/>
          <w:lang w:val="ru-RU"/>
        </w:rPr>
        <w:t>[Дата]</w:t>
      </w:r>
    </w:p>
    <w:p w14:paraId="438A78A0" w14:textId="77777777" w:rsidR="000601BB" w:rsidRPr="00142471" w:rsidRDefault="000601BB" w:rsidP="00875DAE">
      <w:pPr>
        <w:pStyle w:val="NormalWeb"/>
        <w:spacing w:before="2" w:after="2"/>
        <w:rPr>
          <w:rFonts w:ascii="Myriad Pro" w:hAnsi="Myriad Pro"/>
          <w:b/>
          <w:sz w:val="22"/>
          <w:szCs w:val="22"/>
          <w:lang w:val="ru-RU"/>
        </w:rPr>
      </w:pPr>
    </w:p>
    <w:p w14:paraId="3242763B" w14:textId="77777777" w:rsidR="000601BB" w:rsidRDefault="000601BB" w:rsidP="00645504">
      <w:pPr>
        <w:pStyle w:val="NormalWeb"/>
        <w:spacing w:before="2" w:after="2"/>
        <w:jc w:val="center"/>
        <w:rPr>
          <w:rFonts w:ascii="Myriad Pro" w:hAnsi="Myriad Pro"/>
          <w:b/>
          <w:sz w:val="22"/>
          <w:szCs w:val="22"/>
          <w:lang w:val="ru-RU"/>
        </w:rPr>
      </w:pPr>
    </w:p>
    <w:p w14:paraId="3ABE82AF" w14:textId="77777777" w:rsidR="004424BE" w:rsidRDefault="004424BE" w:rsidP="00645504">
      <w:pPr>
        <w:pStyle w:val="NormalWeb"/>
        <w:spacing w:before="2" w:after="2"/>
        <w:jc w:val="center"/>
        <w:rPr>
          <w:rFonts w:ascii="Myriad Pro" w:hAnsi="Myriad Pro"/>
          <w:b/>
          <w:sz w:val="22"/>
          <w:szCs w:val="22"/>
          <w:lang w:val="ru-RU"/>
        </w:rPr>
      </w:pPr>
    </w:p>
    <w:p w14:paraId="39A857D4" w14:textId="77777777" w:rsidR="004424BE" w:rsidRDefault="004424BE" w:rsidP="00645504">
      <w:pPr>
        <w:pStyle w:val="NormalWeb"/>
        <w:spacing w:before="2" w:after="2"/>
        <w:jc w:val="center"/>
        <w:rPr>
          <w:rFonts w:ascii="Myriad Pro" w:hAnsi="Myriad Pro"/>
          <w:b/>
          <w:sz w:val="22"/>
          <w:szCs w:val="22"/>
          <w:lang w:val="ru-RU"/>
        </w:rPr>
      </w:pPr>
    </w:p>
    <w:p w14:paraId="0A3E3B35" w14:textId="77777777" w:rsidR="004424BE" w:rsidRDefault="004424BE" w:rsidP="00645504">
      <w:pPr>
        <w:pStyle w:val="NormalWeb"/>
        <w:spacing w:before="2" w:after="2"/>
        <w:jc w:val="center"/>
        <w:rPr>
          <w:rFonts w:ascii="Myriad Pro" w:hAnsi="Myriad Pro"/>
          <w:b/>
          <w:sz w:val="22"/>
          <w:szCs w:val="22"/>
          <w:lang w:val="ru-RU"/>
        </w:rPr>
      </w:pPr>
    </w:p>
    <w:p w14:paraId="107215E8" w14:textId="77777777" w:rsidR="004424BE" w:rsidRDefault="004424BE" w:rsidP="00645504">
      <w:pPr>
        <w:pStyle w:val="NormalWeb"/>
        <w:spacing w:before="2" w:after="2"/>
        <w:jc w:val="center"/>
        <w:rPr>
          <w:rFonts w:ascii="Myriad Pro" w:hAnsi="Myriad Pro"/>
          <w:b/>
          <w:sz w:val="22"/>
          <w:szCs w:val="22"/>
          <w:lang w:val="ru-RU"/>
        </w:rPr>
      </w:pPr>
    </w:p>
    <w:p w14:paraId="03BF1ADC" w14:textId="77777777" w:rsidR="004424BE" w:rsidRDefault="004424BE" w:rsidP="00645504">
      <w:pPr>
        <w:pStyle w:val="NormalWeb"/>
        <w:spacing w:before="2" w:after="2"/>
        <w:jc w:val="center"/>
        <w:rPr>
          <w:rFonts w:ascii="Myriad Pro" w:hAnsi="Myriad Pro"/>
          <w:b/>
          <w:sz w:val="22"/>
          <w:szCs w:val="22"/>
          <w:lang w:val="ru-RU"/>
        </w:rPr>
      </w:pPr>
    </w:p>
    <w:p w14:paraId="55761887" w14:textId="77777777" w:rsidR="004424BE" w:rsidRDefault="004424BE" w:rsidP="00645504">
      <w:pPr>
        <w:pStyle w:val="NormalWeb"/>
        <w:spacing w:before="2" w:after="2"/>
        <w:jc w:val="center"/>
        <w:rPr>
          <w:rFonts w:ascii="Myriad Pro" w:hAnsi="Myriad Pro"/>
          <w:b/>
          <w:sz w:val="22"/>
          <w:szCs w:val="22"/>
          <w:lang w:val="ru-RU"/>
        </w:rPr>
      </w:pPr>
    </w:p>
    <w:p w14:paraId="2E97CC22" w14:textId="77777777" w:rsidR="004424BE" w:rsidRDefault="004424BE" w:rsidP="00645504">
      <w:pPr>
        <w:pStyle w:val="NormalWeb"/>
        <w:spacing w:before="2" w:after="2"/>
        <w:jc w:val="center"/>
        <w:rPr>
          <w:rFonts w:ascii="Myriad Pro" w:hAnsi="Myriad Pro"/>
          <w:b/>
          <w:sz w:val="22"/>
          <w:szCs w:val="22"/>
          <w:lang w:val="ru-RU"/>
        </w:rPr>
      </w:pPr>
    </w:p>
    <w:p w14:paraId="107F0D12" w14:textId="77777777" w:rsidR="004424BE" w:rsidRPr="006464F7" w:rsidRDefault="004424BE" w:rsidP="00645504">
      <w:pPr>
        <w:pStyle w:val="NormalWeb"/>
        <w:spacing w:before="2" w:after="2"/>
        <w:jc w:val="center"/>
        <w:rPr>
          <w:rFonts w:ascii="Myriad Pro" w:hAnsi="Myriad Pro"/>
          <w:b/>
          <w:sz w:val="22"/>
          <w:szCs w:val="22"/>
          <w:lang w:val="ru-RU"/>
        </w:rPr>
      </w:pPr>
    </w:p>
    <w:p w14:paraId="75252169" w14:textId="77777777" w:rsidR="00C73EC9" w:rsidRPr="006464F7" w:rsidRDefault="00C73EC9" w:rsidP="00645504">
      <w:pPr>
        <w:pStyle w:val="NormalWeb"/>
        <w:spacing w:before="2" w:after="2"/>
        <w:jc w:val="center"/>
        <w:rPr>
          <w:rFonts w:ascii="Myriad Pro" w:hAnsi="Myriad Pro"/>
          <w:b/>
          <w:sz w:val="22"/>
          <w:szCs w:val="22"/>
          <w:lang w:val="ru-RU"/>
        </w:rPr>
      </w:pPr>
    </w:p>
    <w:p w14:paraId="2C7FA9FD" w14:textId="77777777" w:rsidR="00C73EC9" w:rsidRDefault="00C73EC9" w:rsidP="00645504">
      <w:pPr>
        <w:pStyle w:val="NormalWeb"/>
        <w:spacing w:before="2" w:after="2"/>
        <w:jc w:val="center"/>
        <w:rPr>
          <w:rFonts w:ascii="Myriad Pro" w:hAnsi="Myriad Pro"/>
          <w:b/>
          <w:sz w:val="22"/>
          <w:szCs w:val="22"/>
          <w:lang w:val="ru-RU"/>
        </w:rPr>
      </w:pPr>
    </w:p>
    <w:p w14:paraId="38A917AB" w14:textId="77777777" w:rsidR="006464F7" w:rsidRDefault="006464F7" w:rsidP="00645504">
      <w:pPr>
        <w:pStyle w:val="NormalWeb"/>
        <w:spacing w:before="2" w:after="2"/>
        <w:jc w:val="center"/>
        <w:rPr>
          <w:rFonts w:ascii="Myriad Pro" w:hAnsi="Myriad Pro"/>
          <w:b/>
          <w:sz w:val="22"/>
          <w:szCs w:val="22"/>
          <w:lang w:val="ru-RU"/>
        </w:rPr>
      </w:pPr>
    </w:p>
    <w:p w14:paraId="49FDBCE8" w14:textId="77777777" w:rsidR="006464F7" w:rsidRDefault="006464F7" w:rsidP="00645504">
      <w:pPr>
        <w:pStyle w:val="NormalWeb"/>
        <w:spacing w:before="2" w:after="2"/>
        <w:jc w:val="center"/>
        <w:rPr>
          <w:rFonts w:ascii="Myriad Pro" w:hAnsi="Myriad Pro"/>
          <w:b/>
          <w:sz w:val="22"/>
          <w:szCs w:val="22"/>
          <w:lang w:val="ru-RU"/>
        </w:rPr>
      </w:pPr>
    </w:p>
    <w:p w14:paraId="2644FC8E" w14:textId="77777777" w:rsidR="006464F7" w:rsidRDefault="006464F7" w:rsidP="00645504">
      <w:pPr>
        <w:pStyle w:val="NormalWeb"/>
        <w:spacing w:before="2" w:after="2"/>
        <w:jc w:val="center"/>
        <w:rPr>
          <w:rFonts w:ascii="Myriad Pro" w:hAnsi="Myriad Pro"/>
          <w:b/>
          <w:sz w:val="22"/>
          <w:szCs w:val="22"/>
          <w:lang w:val="ru-RU"/>
        </w:rPr>
      </w:pPr>
    </w:p>
    <w:p w14:paraId="3F99991F" w14:textId="77777777" w:rsidR="006464F7" w:rsidRDefault="006464F7" w:rsidP="00645504">
      <w:pPr>
        <w:pStyle w:val="NormalWeb"/>
        <w:spacing w:before="2" w:after="2"/>
        <w:jc w:val="center"/>
        <w:rPr>
          <w:rFonts w:ascii="Myriad Pro" w:hAnsi="Myriad Pro"/>
          <w:b/>
          <w:sz w:val="22"/>
          <w:szCs w:val="22"/>
          <w:lang w:val="ru-RU"/>
        </w:rPr>
      </w:pPr>
    </w:p>
    <w:p w14:paraId="02940352" w14:textId="77777777" w:rsidR="006464F7" w:rsidRDefault="006464F7" w:rsidP="00645504">
      <w:pPr>
        <w:pStyle w:val="NormalWeb"/>
        <w:spacing w:before="2" w:after="2"/>
        <w:jc w:val="center"/>
        <w:rPr>
          <w:rFonts w:ascii="Myriad Pro" w:hAnsi="Myriad Pro"/>
          <w:b/>
          <w:sz w:val="22"/>
          <w:szCs w:val="22"/>
          <w:lang w:val="ru-RU"/>
        </w:rPr>
      </w:pPr>
    </w:p>
    <w:p w14:paraId="03501817" w14:textId="77777777" w:rsidR="006464F7" w:rsidRDefault="006464F7" w:rsidP="00645504">
      <w:pPr>
        <w:pStyle w:val="NormalWeb"/>
        <w:spacing w:before="2" w:after="2"/>
        <w:jc w:val="center"/>
        <w:rPr>
          <w:rFonts w:ascii="Myriad Pro" w:hAnsi="Myriad Pro"/>
          <w:b/>
          <w:sz w:val="22"/>
          <w:szCs w:val="22"/>
          <w:lang w:val="ru-RU"/>
        </w:rPr>
      </w:pPr>
    </w:p>
    <w:p w14:paraId="32B8DFC8" w14:textId="77777777" w:rsidR="006464F7" w:rsidRDefault="006464F7" w:rsidP="00645504">
      <w:pPr>
        <w:pStyle w:val="NormalWeb"/>
        <w:spacing w:before="2" w:after="2"/>
        <w:jc w:val="center"/>
        <w:rPr>
          <w:rFonts w:ascii="Myriad Pro" w:hAnsi="Myriad Pro"/>
          <w:b/>
          <w:sz w:val="22"/>
          <w:szCs w:val="22"/>
          <w:lang w:val="ru-RU"/>
        </w:rPr>
      </w:pPr>
    </w:p>
    <w:p w14:paraId="796DD9AF" w14:textId="77777777" w:rsidR="006464F7" w:rsidRDefault="006464F7" w:rsidP="00645504">
      <w:pPr>
        <w:pStyle w:val="NormalWeb"/>
        <w:spacing w:before="2" w:after="2"/>
        <w:jc w:val="center"/>
        <w:rPr>
          <w:rFonts w:ascii="Myriad Pro" w:hAnsi="Myriad Pro"/>
          <w:b/>
          <w:sz w:val="22"/>
          <w:szCs w:val="22"/>
          <w:lang w:val="ru-RU"/>
        </w:rPr>
      </w:pPr>
    </w:p>
    <w:p w14:paraId="06450590" w14:textId="77777777" w:rsidR="006464F7" w:rsidRDefault="006464F7" w:rsidP="00645504">
      <w:pPr>
        <w:pStyle w:val="NormalWeb"/>
        <w:spacing w:before="2" w:after="2"/>
        <w:jc w:val="center"/>
        <w:rPr>
          <w:rFonts w:ascii="Myriad Pro" w:hAnsi="Myriad Pro"/>
          <w:b/>
          <w:sz w:val="22"/>
          <w:szCs w:val="22"/>
          <w:lang w:val="ru-RU"/>
        </w:rPr>
      </w:pPr>
    </w:p>
    <w:p w14:paraId="20F329E0" w14:textId="77777777" w:rsidR="006464F7" w:rsidRDefault="006464F7" w:rsidP="00645504">
      <w:pPr>
        <w:pStyle w:val="NormalWeb"/>
        <w:spacing w:before="2" w:after="2"/>
        <w:jc w:val="center"/>
        <w:rPr>
          <w:rFonts w:ascii="Myriad Pro" w:hAnsi="Myriad Pro"/>
          <w:b/>
          <w:sz w:val="22"/>
          <w:szCs w:val="22"/>
          <w:lang w:val="ru-RU"/>
        </w:rPr>
      </w:pPr>
    </w:p>
    <w:p w14:paraId="2B9A3192" w14:textId="77777777" w:rsidR="006464F7" w:rsidRDefault="006464F7" w:rsidP="00645504">
      <w:pPr>
        <w:pStyle w:val="NormalWeb"/>
        <w:spacing w:before="2" w:after="2"/>
        <w:jc w:val="center"/>
        <w:rPr>
          <w:rFonts w:ascii="Myriad Pro" w:hAnsi="Myriad Pro"/>
          <w:b/>
          <w:sz w:val="22"/>
          <w:szCs w:val="22"/>
          <w:lang w:val="ru-RU"/>
        </w:rPr>
      </w:pPr>
    </w:p>
    <w:p w14:paraId="556C748C" w14:textId="77777777" w:rsidR="006464F7" w:rsidRDefault="006464F7" w:rsidP="00645504">
      <w:pPr>
        <w:pStyle w:val="NormalWeb"/>
        <w:spacing w:before="2" w:after="2"/>
        <w:jc w:val="center"/>
        <w:rPr>
          <w:rFonts w:ascii="Myriad Pro" w:hAnsi="Myriad Pro"/>
          <w:b/>
          <w:sz w:val="22"/>
          <w:szCs w:val="22"/>
          <w:lang w:val="ru-RU"/>
        </w:rPr>
      </w:pPr>
    </w:p>
    <w:p w14:paraId="3CBFF5C7" w14:textId="77777777" w:rsidR="006464F7" w:rsidRPr="006464F7" w:rsidRDefault="006464F7" w:rsidP="00645504">
      <w:pPr>
        <w:pStyle w:val="NormalWeb"/>
        <w:spacing w:before="2" w:after="2"/>
        <w:jc w:val="center"/>
        <w:rPr>
          <w:rFonts w:ascii="Myriad Pro" w:hAnsi="Myriad Pro"/>
          <w:b/>
          <w:sz w:val="22"/>
          <w:szCs w:val="22"/>
          <w:lang w:val="ru-RU"/>
        </w:rPr>
      </w:pPr>
    </w:p>
    <w:p w14:paraId="2B44A1BF" w14:textId="77777777" w:rsidR="00C73EC9" w:rsidRPr="006464F7" w:rsidRDefault="00C73EC9" w:rsidP="00645504">
      <w:pPr>
        <w:pStyle w:val="NormalWeb"/>
        <w:spacing w:before="2" w:after="2"/>
        <w:jc w:val="center"/>
        <w:rPr>
          <w:rFonts w:ascii="Myriad Pro" w:hAnsi="Myriad Pro"/>
          <w:b/>
          <w:sz w:val="22"/>
          <w:szCs w:val="22"/>
          <w:lang w:val="ru-RU"/>
        </w:rPr>
      </w:pPr>
    </w:p>
    <w:p w14:paraId="02FDD6AF" w14:textId="77777777" w:rsidR="00C73EC9" w:rsidRPr="006464F7" w:rsidRDefault="00C73EC9" w:rsidP="00645504">
      <w:pPr>
        <w:pStyle w:val="NormalWeb"/>
        <w:spacing w:before="2" w:after="2"/>
        <w:jc w:val="center"/>
        <w:rPr>
          <w:rFonts w:ascii="Myriad Pro" w:hAnsi="Myriad Pro"/>
          <w:b/>
          <w:sz w:val="22"/>
          <w:szCs w:val="22"/>
          <w:lang w:val="ru-RU"/>
        </w:rPr>
      </w:pPr>
    </w:p>
    <w:p w14:paraId="5F21B730" w14:textId="77777777" w:rsidR="00C73EC9" w:rsidRPr="006464F7" w:rsidRDefault="00C73EC9" w:rsidP="00645504">
      <w:pPr>
        <w:pStyle w:val="NormalWeb"/>
        <w:spacing w:before="2" w:after="2"/>
        <w:jc w:val="center"/>
        <w:rPr>
          <w:rFonts w:ascii="Myriad Pro" w:hAnsi="Myriad Pro"/>
          <w:b/>
          <w:sz w:val="22"/>
          <w:szCs w:val="22"/>
          <w:lang w:val="ru-RU"/>
        </w:rPr>
      </w:pPr>
    </w:p>
    <w:p w14:paraId="2B7D8E73" w14:textId="77777777" w:rsidR="00C73EC9" w:rsidRPr="006464F7" w:rsidRDefault="00C73EC9" w:rsidP="00645504">
      <w:pPr>
        <w:pStyle w:val="NormalWeb"/>
        <w:spacing w:before="2" w:after="2"/>
        <w:jc w:val="center"/>
        <w:rPr>
          <w:rFonts w:ascii="Myriad Pro" w:hAnsi="Myriad Pro"/>
          <w:b/>
          <w:sz w:val="22"/>
          <w:szCs w:val="22"/>
          <w:lang w:val="ru-RU"/>
        </w:rPr>
      </w:pPr>
    </w:p>
    <w:p w14:paraId="0ACE8C60" w14:textId="77777777" w:rsidR="00C73EC9" w:rsidRPr="006464F7" w:rsidRDefault="00C73EC9" w:rsidP="00645504">
      <w:pPr>
        <w:pStyle w:val="NormalWeb"/>
        <w:spacing w:before="2" w:after="2"/>
        <w:jc w:val="center"/>
        <w:rPr>
          <w:rFonts w:ascii="Myriad Pro" w:hAnsi="Myriad Pro"/>
          <w:b/>
          <w:sz w:val="22"/>
          <w:szCs w:val="22"/>
          <w:lang w:val="ru-RU"/>
        </w:rPr>
      </w:pPr>
    </w:p>
    <w:p w14:paraId="30EBF400" w14:textId="77777777" w:rsidR="00C73EC9" w:rsidRPr="006464F7" w:rsidRDefault="00C73EC9" w:rsidP="00645504">
      <w:pPr>
        <w:pStyle w:val="NormalWeb"/>
        <w:spacing w:before="2" w:after="2"/>
        <w:jc w:val="center"/>
        <w:rPr>
          <w:rFonts w:ascii="Myriad Pro" w:hAnsi="Myriad Pro"/>
          <w:b/>
          <w:sz w:val="22"/>
          <w:szCs w:val="22"/>
          <w:lang w:val="ru-RU"/>
        </w:rPr>
      </w:pPr>
    </w:p>
    <w:p w14:paraId="66FC7585" w14:textId="77777777" w:rsidR="00C73EC9" w:rsidRPr="006464F7" w:rsidRDefault="00C73EC9" w:rsidP="00645504">
      <w:pPr>
        <w:pStyle w:val="NormalWeb"/>
        <w:spacing w:before="2" w:after="2"/>
        <w:jc w:val="center"/>
        <w:rPr>
          <w:rFonts w:ascii="Myriad Pro" w:hAnsi="Myriad Pro"/>
          <w:b/>
          <w:sz w:val="22"/>
          <w:szCs w:val="22"/>
          <w:lang w:val="ru-RU"/>
        </w:rPr>
      </w:pPr>
    </w:p>
    <w:p w14:paraId="7E356121" w14:textId="77777777" w:rsidR="004424BE" w:rsidRDefault="004424BE" w:rsidP="00645504">
      <w:pPr>
        <w:pStyle w:val="NormalWeb"/>
        <w:spacing w:before="2" w:after="2"/>
        <w:jc w:val="center"/>
        <w:rPr>
          <w:rFonts w:ascii="Myriad Pro" w:hAnsi="Myriad Pro"/>
          <w:b/>
          <w:sz w:val="22"/>
          <w:szCs w:val="22"/>
          <w:lang w:val="ru-RU"/>
        </w:rPr>
      </w:pPr>
    </w:p>
    <w:p w14:paraId="60DC2BD1" w14:textId="77777777" w:rsidR="000601BB" w:rsidRPr="0070478E" w:rsidRDefault="000601BB" w:rsidP="00EB6314">
      <w:pPr>
        <w:pStyle w:val="NormalWeb"/>
        <w:spacing w:before="2" w:after="2"/>
        <w:rPr>
          <w:rFonts w:ascii="Myriad Pro" w:hAnsi="Myriad Pro"/>
          <w:b/>
          <w:sz w:val="22"/>
          <w:szCs w:val="22"/>
          <w:lang w:val="ru-RU"/>
        </w:rPr>
      </w:pPr>
    </w:p>
    <w:p w14:paraId="7989E270" w14:textId="77777777" w:rsidR="00174BCA" w:rsidRPr="0070478E" w:rsidRDefault="00773337" w:rsidP="00773337">
      <w:pPr>
        <w:jc w:val="right"/>
        <w:rPr>
          <w:rFonts w:ascii="Myriad Pro" w:hAnsi="Myriad Pro"/>
          <w:b/>
          <w:sz w:val="22"/>
          <w:szCs w:val="22"/>
          <w:lang w:val="ru-RU"/>
        </w:rPr>
      </w:pPr>
      <w:r w:rsidRPr="0070478E">
        <w:rPr>
          <w:rFonts w:ascii="Myriad Pro" w:hAnsi="Myriad Pro"/>
          <w:b/>
          <w:sz w:val="22"/>
          <w:szCs w:val="22"/>
          <w:lang w:val="ru-RU"/>
        </w:rPr>
        <w:t>Приложение 3</w:t>
      </w:r>
    </w:p>
    <w:p w14:paraId="39C0EA02" w14:textId="77777777" w:rsidR="004D2BA1" w:rsidRPr="0070478E" w:rsidRDefault="004D2BA1" w:rsidP="002D7CF4">
      <w:pPr>
        <w:jc w:val="center"/>
        <w:rPr>
          <w:rFonts w:ascii="Myriad Pro" w:hAnsi="Myriad Pro"/>
          <w:b/>
          <w:sz w:val="22"/>
          <w:szCs w:val="22"/>
          <w:lang w:val="ru-RU"/>
        </w:rPr>
      </w:pPr>
    </w:p>
    <w:p w14:paraId="38DE2A5D" w14:textId="77777777" w:rsidR="000601BB" w:rsidRPr="00DD365F" w:rsidRDefault="000601BB" w:rsidP="000601BB">
      <w:pPr>
        <w:rPr>
          <w:rFonts w:ascii="Myriad Pro" w:hAnsi="Myriad Pro"/>
          <w:color w:val="000000"/>
          <w:sz w:val="22"/>
          <w:szCs w:val="22"/>
          <w:lang w:val="ru-RU"/>
        </w:rPr>
      </w:pPr>
      <w:r w:rsidRPr="00DD365F">
        <w:rPr>
          <w:rFonts w:ascii="Myriad Pro" w:hAnsi="Myriad Pro"/>
          <w:b/>
          <w:bCs/>
          <w:noProof/>
          <w:color w:val="000000"/>
          <w:sz w:val="22"/>
          <w:szCs w:val="22"/>
          <w:lang w:val="ru-RU" w:eastAsia="ru-RU"/>
        </w:rPr>
        <w:drawing>
          <wp:anchor distT="0" distB="0" distL="114300" distR="114300" simplePos="0" relativeHeight="251659264" behindDoc="0" locked="0" layoutInCell="1" allowOverlap="1" wp14:anchorId="6545C287" wp14:editId="40449D0B">
            <wp:simplePos x="0" y="0"/>
            <wp:positionH relativeFrom="column">
              <wp:posOffset>5781675</wp:posOffset>
            </wp:positionH>
            <wp:positionV relativeFrom="paragraph">
              <wp:posOffset>0</wp:posOffset>
            </wp:positionV>
            <wp:extent cx="767080" cy="1468120"/>
            <wp:effectExtent l="0" t="0" r="0" b="0"/>
            <wp:wrapSquare wrapText="bothSides"/>
            <wp:docPr id="4" name="Picture 4"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P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7080" cy="1468120"/>
                    </a:xfrm>
                    <a:prstGeom prst="rect">
                      <a:avLst/>
                    </a:prstGeom>
                    <a:noFill/>
                    <a:ln>
                      <a:noFill/>
                    </a:ln>
                  </pic:spPr>
                </pic:pic>
              </a:graphicData>
            </a:graphic>
          </wp:anchor>
        </w:drawing>
      </w:r>
      <w:r w:rsidRPr="00DD365F">
        <w:rPr>
          <w:rFonts w:ascii="Myriad Pro" w:hAnsi="Myriad Pro"/>
          <w:b/>
          <w:bCs/>
          <w:color w:val="000000"/>
          <w:sz w:val="22"/>
          <w:szCs w:val="22"/>
          <w:lang w:val="ru-RU"/>
        </w:rPr>
        <w:t>Программа Развития Организации Объединенных Наций</w:t>
      </w:r>
    </w:p>
    <w:p w14:paraId="3E0C113F" w14:textId="77777777" w:rsidR="000601BB" w:rsidRPr="00DD365F" w:rsidRDefault="000601BB" w:rsidP="000601BB">
      <w:pPr>
        <w:spacing w:before="600" w:after="240"/>
        <w:jc w:val="center"/>
        <w:rPr>
          <w:rFonts w:ascii="Myriad Pro" w:hAnsi="Myriad Pro"/>
          <w:b/>
          <w:bCs/>
          <w:color w:val="000000"/>
          <w:sz w:val="22"/>
          <w:szCs w:val="22"/>
          <w:lang w:val="ru-RU"/>
        </w:rPr>
      </w:pPr>
    </w:p>
    <w:p w14:paraId="6FFE6118" w14:textId="77777777" w:rsidR="000601BB" w:rsidRPr="00DD365F" w:rsidRDefault="000601BB" w:rsidP="000601BB">
      <w:pPr>
        <w:spacing w:before="600" w:after="240"/>
        <w:jc w:val="center"/>
        <w:rPr>
          <w:rFonts w:ascii="Myriad Pro" w:hAnsi="Myriad Pro"/>
          <w:b/>
          <w:bCs/>
          <w:color w:val="000000"/>
          <w:sz w:val="22"/>
          <w:szCs w:val="22"/>
          <w:lang w:val="ru-RU"/>
        </w:rPr>
      </w:pPr>
    </w:p>
    <w:p w14:paraId="0CDFD34D" w14:textId="77777777" w:rsidR="000601BB" w:rsidRPr="00DD365F" w:rsidRDefault="000601BB" w:rsidP="000601BB">
      <w:pPr>
        <w:jc w:val="center"/>
        <w:rPr>
          <w:rFonts w:ascii="Myriad Pro" w:hAnsi="Myriad Pro"/>
          <w:b/>
          <w:bCs/>
          <w:color w:val="000000"/>
          <w:sz w:val="22"/>
          <w:szCs w:val="22"/>
          <w:lang w:val="ru-RU"/>
        </w:rPr>
      </w:pPr>
    </w:p>
    <w:p w14:paraId="01B9F4F0" w14:textId="77777777" w:rsidR="000601BB" w:rsidRPr="00DD365F" w:rsidRDefault="000601BB" w:rsidP="000601BB">
      <w:pPr>
        <w:jc w:val="center"/>
        <w:rPr>
          <w:rFonts w:ascii="Myriad Pro" w:hAnsi="Myriad Pro"/>
          <w:color w:val="000000"/>
          <w:sz w:val="22"/>
          <w:szCs w:val="22"/>
          <w:lang w:val="ru-RU"/>
        </w:rPr>
      </w:pPr>
      <w:r w:rsidRPr="00DD365F">
        <w:rPr>
          <w:rFonts w:ascii="Myriad Pro" w:hAnsi="Myriad Pro"/>
          <w:b/>
          <w:bCs/>
          <w:color w:val="000000"/>
          <w:sz w:val="22"/>
          <w:szCs w:val="22"/>
          <w:lang w:val="ru-RU"/>
        </w:rPr>
        <w:t>Договор на закупку Товаров и / или оказание Услуг</w:t>
      </w:r>
    </w:p>
    <w:p w14:paraId="55F644FF" w14:textId="77777777" w:rsidR="000601BB" w:rsidRPr="00DD365F" w:rsidRDefault="000601BB" w:rsidP="000601BB">
      <w:pPr>
        <w:jc w:val="center"/>
        <w:rPr>
          <w:rFonts w:ascii="Myriad Pro" w:hAnsi="Myriad Pro"/>
          <w:color w:val="000000"/>
          <w:sz w:val="22"/>
          <w:szCs w:val="22"/>
          <w:lang w:val="ru-RU"/>
        </w:rPr>
      </w:pPr>
      <w:r w:rsidRPr="00DD365F">
        <w:rPr>
          <w:rFonts w:ascii="Myriad Pro" w:hAnsi="Myriad Pro"/>
          <w:b/>
          <w:bCs/>
          <w:color w:val="000000"/>
          <w:sz w:val="22"/>
          <w:szCs w:val="22"/>
          <w:lang w:val="ru-RU"/>
        </w:rPr>
        <w:t>между Программой Развития Организации Объединенных Наций и</w:t>
      </w:r>
      <w:r w:rsidRPr="00DD365F">
        <w:rPr>
          <w:rFonts w:ascii="Myriad Pro" w:hAnsi="Myriad Pro"/>
          <w:color w:val="000000"/>
          <w:sz w:val="22"/>
          <w:szCs w:val="22"/>
        </w:rPr>
        <w:t> </w:t>
      </w:r>
      <w:r w:rsidRPr="00DD365F">
        <w:rPr>
          <w:rFonts w:ascii="Myriad Pro" w:hAnsi="Myriad Pro"/>
          <w:color w:val="FF0000"/>
          <w:sz w:val="22"/>
          <w:szCs w:val="22"/>
          <w:lang w:val="ru-RU"/>
        </w:rPr>
        <w:t>[Название / имя</w:t>
      </w:r>
      <w:r w:rsidRPr="00DD365F">
        <w:rPr>
          <w:rFonts w:ascii="Myriad Pro" w:hAnsi="Myriad Pro"/>
          <w:color w:val="FF0000"/>
          <w:sz w:val="22"/>
          <w:szCs w:val="22"/>
        </w:rPr>
        <w:t> </w:t>
      </w:r>
      <w:r w:rsidRPr="00DD365F">
        <w:rPr>
          <w:rFonts w:ascii="Myriad Pro" w:hAnsi="Myriad Pro"/>
          <w:color w:val="FF0000"/>
          <w:sz w:val="22"/>
          <w:szCs w:val="22"/>
          <w:lang w:val="ru-RU"/>
        </w:rPr>
        <w:t>Подрядчика]</w:t>
      </w:r>
    </w:p>
    <w:p w14:paraId="63C1D21D" w14:textId="77777777" w:rsidR="000601BB" w:rsidRPr="00DD365F" w:rsidRDefault="000601BB" w:rsidP="000601BB">
      <w:pPr>
        <w:jc w:val="center"/>
        <w:rPr>
          <w:rFonts w:ascii="Myriad Pro" w:hAnsi="Myriad Pro"/>
          <w:color w:val="000000"/>
          <w:sz w:val="22"/>
          <w:szCs w:val="22"/>
          <w:lang w:val="ru-RU"/>
        </w:rPr>
      </w:pPr>
      <w:r w:rsidRPr="00DD365F">
        <w:rPr>
          <w:rFonts w:ascii="Myriad Pro" w:hAnsi="Myriad Pro"/>
          <w:b/>
          <w:bCs/>
          <w:color w:val="000000"/>
          <w:sz w:val="22"/>
          <w:szCs w:val="22"/>
        </w:rPr>
        <w:t> </w:t>
      </w:r>
    </w:p>
    <w:tbl>
      <w:tblPr>
        <w:tblW w:w="10440" w:type="dxa"/>
        <w:tblCellMar>
          <w:left w:w="0" w:type="dxa"/>
          <w:right w:w="0" w:type="dxa"/>
        </w:tblCellMar>
        <w:tblLook w:val="04A0" w:firstRow="1" w:lastRow="0" w:firstColumn="1" w:lastColumn="0" w:noHBand="0" w:noVBand="1"/>
      </w:tblPr>
      <w:tblGrid>
        <w:gridCol w:w="5112"/>
        <w:gridCol w:w="5328"/>
      </w:tblGrid>
      <w:tr w:rsidR="000601BB" w:rsidRPr="0079434D" w14:paraId="69B56351" w14:textId="77777777" w:rsidTr="00165AC4">
        <w:tc>
          <w:tcPr>
            <w:tcW w:w="1044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A68D76" w14:textId="77777777" w:rsidR="000601BB" w:rsidRPr="00DD365F" w:rsidRDefault="000601BB" w:rsidP="00223763">
            <w:pPr>
              <w:pStyle w:val="ListParagraph"/>
              <w:widowControl/>
              <w:numPr>
                <w:ilvl w:val="0"/>
                <w:numId w:val="18"/>
              </w:numPr>
              <w:overflowPunct/>
              <w:adjustRightInd/>
              <w:spacing w:line="240" w:lineRule="auto"/>
              <w:jc w:val="both"/>
              <w:rPr>
                <w:rFonts w:ascii="Myriad Pro" w:hAnsi="Myriad Pro"/>
                <w:spacing w:val="-3"/>
                <w:szCs w:val="22"/>
                <w:lang w:val="ru-RU"/>
              </w:rPr>
            </w:pPr>
            <w:r w:rsidRPr="00DD365F">
              <w:rPr>
                <w:rFonts w:ascii="Myriad Pro" w:hAnsi="Myriad Pro"/>
                <w:b/>
                <w:bCs/>
                <w:spacing w:val="-3"/>
                <w:szCs w:val="22"/>
                <w:lang w:val="ru-RU"/>
              </w:rPr>
              <w:t>Страна, в которой будут поставляться Товары и / или предоставляться</w:t>
            </w:r>
            <w:r w:rsidRPr="00DD365F">
              <w:rPr>
                <w:rFonts w:ascii="Myriad Pro" w:hAnsi="Myriad Pro"/>
                <w:b/>
                <w:bCs/>
                <w:spacing w:val="-3"/>
                <w:szCs w:val="22"/>
              </w:rPr>
              <w:t> </w:t>
            </w:r>
            <w:r w:rsidRPr="00DD365F">
              <w:rPr>
                <w:rFonts w:ascii="Myriad Pro" w:hAnsi="Myriad Pro"/>
                <w:b/>
                <w:bCs/>
                <w:spacing w:val="-3"/>
                <w:szCs w:val="22"/>
                <w:lang w:val="ru-RU"/>
              </w:rPr>
              <w:t>Услуги:</w:t>
            </w:r>
          </w:p>
          <w:p w14:paraId="198DA310" w14:textId="77777777" w:rsidR="000601BB" w:rsidRPr="00DD365F" w:rsidRDefault="000601BB" w:rsidP="00165AC4">
            <w:pPr>
              <w:ind w:left="1080"/>
              <w:jc w:val="both"/>
              <w:rPr>
                <w:rFonts w:ascii="Myriad Pro" w:hAnsi="Myriad Pro"/>
                <w:sz w:val="22"/>
                <w:szCs w:val="22"/>
                <w:lang w:val="ru-RU"/>
              </w:rPr>
            </w:pPr>
            <w:r w:rsidRPr="00DD365F">
              <w:rPr>
                <w:rFonts w:ascii="Myriad Pro" w:hAnsi="Myriad Pro"/>
                <w:spacing w:val="-3"/>
                <w:sz w:val="22"/>
                <w:szCs w:val="22"/>
              </w:rPr>
              <w:t> </w:t>
            </w:r>
          </w:p>
        </w:tc>
      </w:tr>
      <w:tr w:rsidR="000601BB" w:rsidRPr="00DD365F" w14:paraId="7827309F" w14:textId="77777777" w:rsidTr="00165AC4">
        <w:tc>
          <w:tcPr>
            <w:tcW w:w="1044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B017B4" w14:textId="77777777" w:rsidR="000601BB" w:rsidRPr="00DD365F" w:rsidRDefault="000601BB" w:rsidP="00223763">
            <w:pPr>
              <w:pStyle w:val="ListParagraph"/>
              <w:widowControl/>
              <w:numPr>
                <w:ilvl w:val="0"/>
                <w:numId w:val="18"/>
              </w:numPr>
              <w:overflowPunct/>
              <w:adjustRightInd/>
              <w:spacing w:line="240" w:lineRule="auto"/>
              <w:jc w:val="both"/>
              <w:rPr>
                <w:rFonts w:ascii="Myriad Pro" w:hAnsi="Myriad Pro"/>
                <w:szCs w:val="22"/>
                <w:lang w:val="ru-RU"/>
              </w:rPr>
            </w:pPr>
            <w:r w:rsidRPr="00DD365F">
              <w:rPr>
                <w:rFonts w:ascii="Myriad Pro" w:hAnsi="Myriad Pro"/>
                <w:b/>
                <w:bCs/>
                <w:szCs w:val="22"/>
                <w:lang w:val="ru-RU"/>
              </w:rPr>
              <w:t>ПРООН:</w:t>
            </w:r>
            <w:r w:rsidRPr="00DD365F">
              <w:rPr>
                <w:rFonts w:ascii="Myriad Pro" w:hAnsi="Myriad Pro"/>
                <w:szCs w:val="22"/>
              </w:rPr>
              <w:t> </w:t>
            </w:r>
            <w:r w:rsidRPr="00DD365F">
              <w:rPr>
                <w:rFonts w:ascii="Myriad Pro" w:hAnsi="Myriad Pro"/>
                <w:szCs w:val="22"/>
                <w:lang w:val="ru-RU"/>
              </w:rPr>
              <w:t>[]</w:t>
            </w:r>
            <w:r w:rsidRPr="00DD365F">
              <w:rPr>
                <w:rFonts w:ascii="Myriad Pro" w:hAnsi="Myriad Pro"/>
                <w:szCs w:val="22"/>
              </w:rPr>
              <w:t> </w:t>
            </w:r>
            <w:r w:rsidRPr="00DD365F">
              <w:rPr>
                <w:rFonts w:ascii="Myriad Pro" w:hAnsi="Myriad Pro"/>
                <w:szCs w:val="22"/>
                <w:lang w:val="ru-RU"/>
              </w:rPr>
              <w:t>запрос цен</w:t>
            </w:r>
            <w:r w:rsidRPr="00DD365F">
              <w:rPr>
                <w:rFonts w:ascii="Myriad Pro" w:hAnsi="Myriad Pro"/>
                <w:szCs w:val="22"/>
              </w:rPr>
              <w:t> </w:t>
            </w:r>
            <w:r w:rsidRPr="00DD365F">
              <w:rPr>
                <w:rFonts w:ascii="Myriad Pro" w:hAnsi="Myriad Pro"/>
                <w:b/>
                <w:bCs/>
                <w:szCs w:val="22"/>
              </w:rPr>
              <w:t>  </w:t>
            </w:r>
            <w:r w:rsidRPr="00DD365F">
              <w:rPr>
                <w:rFonts w:ascii="Myriad Pro" w:hAnsi="Myriad Pro"/>
                <w:szCs w:val="22"/>
                <w:lang w:val="ru-RU"/>
              </w:rPr>
              <w:t>[]</w:t>
            </w:r>
            <w:r w:rsidRPr="00DD365F">
              <w:rPr>
                <w:rFonts w:ascii="Myriad Pro" w:hAnsi="Myriad Pro"/>
                <w:szCs w:val="22"/>
              </w:rPr>
              <w:t> </w:t>
            </w:r>
            <w:r w:rsidRPr="00DD365F">
              <w:rPr>
                <w:rFonts w:ascii="Myriad Pro" w:hAnsi="Myriad Pro"/>
                <w:szCs w:val="22"/>
                <w:lang w:val="ru-RU"/>
              </w:rPr>
              <w:t>запрос предложения</w:t>
            </w:r>
            <w:r w:rsidRPr="00DD365F">
              <w:rPr>
                <w:rFonts w:ascii="Myriad Pro" w:hAnsi="Myriad Pro"/>
                <w:szCs w:val="22"/>
              </w:rPr>
              <w:t> </w:t>
            </w:r>
            <w:r w:rsidRPr="00DD365F">
              <w:rPr>
                <w:rFonts w:ascii="Myriad Pro" w:hAnsi="Myriad Pro"/>
                <w:b/>
                <w:bCs/>
                <w:szCs w:val="22"/>
              </w:rPr>
              <w:t>   </w:t>
            </w:r>
            <w:r w:rsidRPr="00DD365F">
              <w:rPr>
                <w:rFonts w:ascii="Myriad Pro" w:hAnsi="Myriad Pro"/>
                <w:szCs w:val="22"/>
                <w:lang w:val="ru-RU"/>
              </w:rPr>
              <w:t>[]</w:t>
            </w:r>
            <w:r w:rsidRPr="00DD365F">
              <w:rPr>
                <w:rFonts w:ascii="Myriad Pro" w:hAnsi="Myriad Pro"/>
                <w:szCs w:val="22"/>
              </w:rPr>
              <w:t> </w:t>
            </w:r>
            <w:r w:rsidRPr="00DD365F">
              <w:rPr>
                <w:rFonts w:ascii="Myriad Pro" w:hAnsi="Myriad Pro"/>
                <w:szCs w:val="22"/>
                <w:lang w:val="ru-RU"/>
              </w:rPr>
              <w:t>Приглашение на участие в тендере [] заключение договора без конкурсного отбора</w:t>
            </w:r>
          </w:p>
          <w:p w14:paraId="748A4933" w14:textId="77777777" w:rsidR="000601BB" w:rsidRPr="00DD365F" w:rsidRDefault="000601BB" w:rsidP="00165AC4">
            <w:pPr>
              <w:jc w:val="both"/>
              <w:rPr>
                <w:rFonts w:ascii="Myriad Pro" w:hAnsi="Myriad Pro"/>
                <w:sz w:val="22"/>
                <w:szCs w:val="22"/>
              </w:rPr>
            </w:pPr>
            <w:r w:rsidRPr="00DD365F">
              <w:rPr>
                <w:rFonts w:ascii="Myriad Pro" w:hAnsi="Myriad Pro"/>
                <w:sz w:val="22"/>
                <w:szCs w:val="22"/>
              </w:rPr>
              <w:t>     Номер и дата:</w:t>
            </w:r>
          </w:p>
        </w:tc>
      </w:tr>
      <w:tr w:rsidR="000601BB" w:rsidRPr="00DD365F" w14:paraId="01394D97" w14:textId="77777777" w:rsidTr="00165AC4">
        <w:tc>
          <w:tcPr>
            <w:tcW w:w="1044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8130C9" w14:textId="77777777" w:rsidR="000601BB" w:rsidRPr="00DD365F" w:rsidRDefault="000601BB" w:rsidP="00223763">
            <w:pPr>
              <w:pStyle w:val="ListParagraph"/>
              <w:widowControl/>
              <w:numPr>
                <w:ilvl w:val="0"/>
                <w:numId w:val="18"/>
              </w:numPr>
              <w:overflowPunct/>
              <w:adjustRightInd/>
              <w:spacing w:line="240" w:lineRule="auto"/>
              <w:jc w:val="both"/>
              <w:rPr>
                <w:rFonts w:ascii="Myriad Pro" w:hAnsi="Myriad Pro"/>
                <w:szCs w:val="22"/>
                <w:highlight w:val="yellow"/>
                <w:lang w:val="ru-RU"/>
              </w:rPr>
            </w:pPr>
            <w:r w:rsidRPr="00DD365F">
              <w:rPr>
                <w:rFonts w:ascii="Myriad Pro" w:hAnsi="Myriad Pro"/>
                <w:b/>
                <w:bCs/>
                <w:szCs w:val="22"/>
                <w:highlight w:val="yellow"/>
                <w:lang w:val="ru-RU"/>
              </w:rPr>
              <w:t>Ссылка на номер Договора (напр. Номер присуждения договора):</w:t>
            </w:r>
          </w:p>
        </w:tc>
      </w:tr>
      <w:tr w:rsidR="000601BB" w:rsidRPr="0079434D" w14:paraId="6A57BD68" w14:textId="77777777" w:rsidTr="00165AC4">
        <w:tc>
          <w:tcPr>
            <w:tcW w:w="1044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6240AC" w14:textId="77777777" w:rsidR="000601BB" w:rsidRPr="00DD365F" w:rsidRDefault="000601BB" w:rsidP="00223763">
            <w:pPr>
              <w:pStyle w:val="ListParagraph"/>
              <w:widowControl/>
              <w:numPr>
                <w:ilvl w:val="0"/>
                <w:numId w:val="18"/>
              </w:numPr>
              <w:overflowPunct/>
              <w:adjustRightInd/>
              <w:spacing w:line="240" w:lineRule="auto"/>
              <w:jc w:val="both"/>
              <w:rPr>
                <w:rFonts w:ascii="Myriad Pro" w:hAnsi="Myriad Pro"/>
                <w:szCs w:val="22"/>
                <w:lang w:val="ru-RU"/>
              </w:rPr>
            </w:pPr>
            <w:r w:rsidRPr="00DD365F">
              <w:rPr>
                <w:rFonts w:ascii="Myriad Pro" w:hAnsi="Myriad Pro"/>
                <w:b/>
                <w:bCs/>
                <w:szCs w:val="22"/>
                <w:lang w:val="ru-RU"/>
              </w:rPr>
              <w:t>Долгосрочное</w:t>
            </w:r>
            <w:r w:rsidRPr="00DD365F">
              <w:rPr>
                <w:rFonts w:ascii="Myriad Pro" w:hAnsi="Myriad Pro"/>
                <w:b/>
                <w:bCs/>
                <w:szCs w:val="22"/>
              </w:rPr>
              <w:t> </w:t>
            </w:r>
            <w:r w:rsidRPr="00DD365F">
              <w:rPr>
                <w:rFonts w:ascii="Myriad Pro" w:hAnsi="Myriad Pro"/>
                <w:b/>
                <w:bCs/>
                <w:szCs w:val="22"/>
                <w:lang w:val="ru-RU"/>
              </w:rPr>
              <w:t>соглашение:</w:t>
            </w:r>
            <w:r w:rsidRPr="00DD365F">
              <w:rPr>
                <w:rFonts w:ascii="Myriad Pro" w:hAnsi="Myriad Pro"/>
                <w:szCs w:val="22"/>
              </w:rPr>
              <w:t> </w:t>
            </w:r>
            <w:r w:rsidRPr="00DD365F">
              <w:rPr>
                <w:rFonts w:ascii="Myriad Pro" w:hAnsi="Myriad Pro"/>
                <w:szCs w:val="22"/>
                <w:lang w:val="ru-RU"/>
              </w:rPr>
              <w:t>[Да] [Нет]</w:t>
            </w:r>
            <w:r w:rsidRPr="00DD365F">
              <w:rPr>
                <w:rFonts w:ascii="Myriad Pro" w:hAnsi="Myriad Pro"/>
                <w:szCs w:val="22"/>
              </w:rPr>
              <w:t> </w:t>
            </w:r>
            <w:r w:rsidRPr="00DD365F">
              <w:rPr>
                <w:rFonts w:ascii="Myriad Pro" w:hAnsi="Myriad Pro"/>
                <w:color w:val="FF0000"/>
                <w:szCs w:val="22"/>
                <w:lang w:val="ru-RU"/>
              </w:rPr>
              <w:t>[указать</w:t>
            </w:r>
            <w:r w:rsidRPr="00DD365F">
              <w:rPr>
                <w:rFonts w:ascii="Myriad Pro" w:hAnsi="Myriad Pro"/>
                <w:color w:val="FF0000"/>
                <w:szCs w:val="22"/>
              </w:rPr>
              <w:t> </w:t>
            </w:r>
            <w:r w:rsidRPr="00DD365F">
              <w:rPr>
                <w:rFonts w:ascii="Myriad Pro" w:hAnsi="Myriad Pro"/>
                <w:color w:val="FF0000"/>
                <w:szCs w:val="22"/>
                <w:lang w:val="ru-RU"/>
              </w:rPr>
              <w:t>нужное]</w:t>
            </w:r>
          </w:p>
        </w:tc>
      </w:tr>
      <w:tr w:rsidR="000601BB" w:rsidRPr="0079434D" w14:paraId="77EA701A" w14:textId="77777777" w:rsidTr="00165AC4">
        <w:tc>
          <w:tcPr>
            <w:tcW w:w="1044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0A2997" w14:textId="77777777" w:rsidR="000601BB" w:rsidRPr="00DD365F" w:rsidRDefault="000601BB" w:rsidP="00223763">
            <w:pPr>
              <w:pStyle w:val="ListParagraph"/>
              <w:widowControl/>
              <w:numPr>
                <w:ilvl w:val="0"/>
                <w:numId w:val="18"/>
              </w:numPr>
              <w:overflowPunct/>
              <w:adjustRightInd/>
              <w:spacing w:line="240" w:lineRule="auto"/>
              <w:jc w:val="both"/>
              <w:rPr>
                <w:rFonts w:ascii="Myriad Pro" w:hAnsi="Myriad Pro"/>
                <w:szCs w:val="22"/>
                <w:lang w:val="ru-RU"/>
              </w:rPr>
            </w:pPr>
            <w:r w:rsidRPr="00DD365F">
              <w:rPr>
                <w:rFonts w:ascii="Myriad Pro" w:hAnsi="Myriad Pro"/>
                <w:b/>
                <w:bCs/>
                <w:szCs w:val="22"/>
                <w:lang w:val="ru-RU"/>
              </w:rPr>
              <w:t>Предмет</w:t>
            </w:r>
            <w:r w:rsidRPr="00DD365F">
              <w:rPr>
                <w:rFonts w:ascii="Myriad Pro" w:hAnsi="Myriad Pro"/>
                <w:b/>
                <w:bCs/>
                <w:szCs w:val="22"/>
              </w:rPr>
              <w:t> </w:t>
            </w:r>
            <w:r w:rsidRPr="00DD365F">
              <w:rPr>
                <w:rFonts w:ascii="Myriad Pro" w:hAnsi="Myriad Pro"/>
                <w:b/>
                <w:bCs/>
                <w:szCs w:val="22"/>
                <w:lang w:val="ru-RU"/>
              </w:rPr>
              <w:t>Договора:</w:t>
            </w:r>
            <w:r w:rsidRPr="00DD365F">
              <w:rPr>
                <w:rFonts w:ascii="Myriad Pro" w:hAnsi="Myriad Pro"/>
                <w:szCs w:val="22"/>
              </w:rPr>
              <w:t> </w:t>
            </w:r>
            <w:r w:rsidRPr="00DD365F">
              <w:rPr>
                <w:rFonts w:ascii="Myriad Pro" w:hAnsi="Myriad Pro"/>
                <w:szCs w:val="22"/>
                <w:lang w:val="ru-RU"/>
              </w:rPr>
              <w:t>[] товары [] услуги [] товары</w:t>
            </w:r>
            <w:r w:rsidRPr="00DD365F">
              <w:rPr>
                <w:rFonts w:ascii="Myriad Pro" w:hAnsi="Myriad Pro"/>
                <w:szCs w:val="22"/>
              </w:rPr>
              <w:t> </w:t>
            </w:r>
            <w:r w:rsidRPr="00DD365F">
              <w:rPr>
                <w:rFonts w:ascii="Myriad Pro" w:hAnsi="Myriad Pro"/>
                <w:i/>
                <w:iCs/>
                <w:szCs w:val="22"/>
                <w:lang w:val="ru-RU"/>
              </w:rPr>
              <w:t>и</w:t>
            </w:r>
            <w:r w:rsidRPr="00DD365F">
              <w:rPr>
                <w:rFonts w:ascii="Myriad Pro" w:hAnsi="Myriad Pro"/>
                <w:szCs w:val="22"/>
              </w:rPr>
              <w:t> </w:t>
            </w:r>
            <w:r w:rsidRPr="00DD365F">
              <w:rPr>
                <w:rFonts w:ascii="Myriad Pro" w:hAnsi="Myriad Pro"/>
                <w:szCs w:val="22"/>
                <w:lang w:val="ru-RU"/>
              </w:rPr>
              <w:t>услуги</w:t>
            </w:r>
          </w:p>
        </w:tc>
      </w:tr>
      <w:tr w:rsidR="000601BB" w:rsidRPr="00DD365F" w14:paraId="3B8AAFC3" w14:textId="77777777" w:rsidTr="00165AC4">
        <w:tc>
          <w:tcPr>
            <w:tcW w:w="1044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DB8503" w14:textId="77777777" w:rsidR="000601BB" w:rsidRPr="00DD365F" w:rsidRDefault="000601BB" w:rsidP="00223763">
            <w:pPr>
              <w:pStyle w:val="ListParagraph"/>
              <w:widowControl/>
              <w:numPr>
                <w:ilvl w:val="0"/>
                <w:numId w:val="18"/>
              </w:numPr>
              <w:overflowPunct/>
              <w:adjustRightInd/>
              <w:spacing w:line="240" w:lineRule="auto"/>
              <w:jc w:val="both"/>
              <w:rPr>
                <w:rFonts w:ascii="Myriad Pro" w:hAnsi="Myriad Pro"/>
                <w:szCs w:val="22"/>
              </w:rPr>
            </w:pPr>
            <w:r w:rsidRPr="00DD365F">
              <w:rPr>
                <w:rFonts w:ascii="Myriad Pro" w:hAnsi="Myriad Pro"/>
                <w:b/>
                <w:bCs/>
                <w:szCs w:val="22"/>
              </w:rPr>
              <w:t>Типуслуг:</w:t>
            </w:r>
          </w:p>
        </w:tc>
      </w:tr>
      <w:tr w:rsidR="000601BB" w:rsidRPr="00DD365F" w14:paraId="1DA73B66" w14:textId="77777777" w:rsidTr="00165AC4">
        <w:trPr>
          <w:trHeight w:val="620"/>
        </w:trPr>
        <w:tc>
          <w:tcPr>
            <w:tcW w:w="51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85A66D" w14:textId="77777777" w:rsidR="000601BB" w:rsidRPr="00DD365F" w:rsidRDefault="000601BB" w:rsidP="00165AC4">
            <w:pPr>
              <w:jc w:val="both"/>
              <w:rPr>
                <w:rFonts w:ascii="Myriad Pro" w:hAnsi="Myriad Pro"/>
                <w:sz w:val="22"/>
                <w:szCs w:val="22"/>
                <w:lang w:val="ru-RU"/>
              </w:rPr>
            </w:pPr>
            <w:r w:rsidRPr="00DD365F">
              <w:rPr>
                <w:rFonts w:ascii="Myriad Pro" w:hAnsi="Myriad Pro"/>
                <w:b/>
                <w:bCs/>
                <w:sz w:val="22"/>
                <w:szCs w:val="22"/>
                <w:lang w:val="ru-RU"/>
              </w:rPr>
              <w:t>7. Дата начала</w:t>
            </w:r>
            <w:r w:rsidRPr="00DD365F">
              <w:rPr>
                <w:rFonts w:ascii="Myriad Pro" w:hAnsi="Myriad Pro"/>
                <w:b/>
                <w:bCs/>
                <w:sz w:val="22"/>
                <w:szCs w:val="22"/>
              </w:rPr>
              <w:t> </w:t>
            </w:r>
            <w:r w:rsidRPr="00DD365F">
              <w:rPr>
                <w:rFonts w:ascii="Myriad Pro" w:hAnsi="Myriad Pro"/>
                <w:b/>
                <w:bCs/>
                <w:sz w:val="22"/>
                <w:szCs w:val="22"/>
                <w:lang w:val="ru-RU"/>
              </w:rPr>
              <w:t>Договора:</w:t>
            </w:r>
          </w:p>
        </w:tc>
        <w:tc>
          <w:tcPr>
            <w:tcW w:w="5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4E9496" w14:textId="77777777" w:rsidR="000601BB" w:rsidRPr="00DD365F" w:rsidRDefault="000601BB" w:rsidP="00165AC4">
            <w:pPr>
              <w:jc w:val="both"/>
              <w:rPr>
                <w:rFonts w:ascii="Myriad Pro" w:hAnsi="Myriad Pro"/>
                <w:sz w:val="22"/>
                <w:szCs w:val="22"/>
                <w:lang w:val="ru-RU"/>
              </w:rPr>
            </w:pPr>
            <w:r w:rsidRPr="00DD365F">
              <w:rPr>
                <w:rFonts w:ascii="Myriad Pro" w:hAnsi="Myriad Pro"/>
                <w:sz w:val="22"/>
                <w:szCs w:val="22"/>
                <w:lang w:val="ru-RU"/>
              </w:rPr>
              <w:t xml:space="preserve">8. </w:t>
            </w:r>
            <w:r w:rsidRPr="00DD365F">
              <w:rPr>
                <w:rFonts w:ascii="Myriad Pro" w:hAnsi="Myriad Pro"/>
                <w:b/>
                <w:bCs/>
                <w:sz w:val="22"/>
                <w:szCs w:val="22"/>
                <w:lang w:val="ru-RU"/>
              </w:rPr>
              <w:t>Дата окончания</w:t>
            </w:r>
            <w:r w:rsidRPr="00DD365F">
              <w:rPr>
                <w:rFonts w:ascii="Myriad Pro" w:hAnsi="Myriad Pro"/>
                <w:b/>
                <w:bCs/>
                <w:sz w:val="22"/>
                <w:szCs w:val="22"/>
              </w:rPr>
              <w:t> </w:t>
            </w:r>
            <w:r w:rsidRPr="00DD365F">
              <w:rPr>
                <w:rFonts w:ascii="Myriad Pro" w:hAnsi="Myriad Pro"/>
                <w:b/>
                <w:bCs/>
                <w:sz w:val="22"/>
                <w:szCs w:val="22"/>
                <w:lang w:val="ru-RU"/>
              </w:rPr>
              <w:t>Договора:</w:t>
            </w:r>
          </w:p>
        </w:tc>
      </w:tr>
      <w:tr w:rsidR="000601BB" w:rsidRPr="0079434D" w14:paraId="754B260B" w14:textId="77777777" w:rsidTr="00165AC4">
        <w:tc>
          <w:tcPr>
            <w:tcW w:w="1044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9E8A1A" w14:textId="77777777" w:rsidR="000601BB" w:rsidRPr="00DD365F" w:rsidRDefault="000601BB" w:rsidP="00165AC4">
            <w:pPr>
              <w:jc w:val="both"/>
              <w:rPr>
                <w:rFonts w:ascii="Myriad Pro" w:hAnsi="Myriad Pro"/>
                <w:sz w:val="22"/>
                <w:szCs w:val="22"/>
                <w:lang w:val="ru-RU"/>
              </w:rPr>
            </w:pPr>
            <w:r w:rsidRPr="00DD365F">
              <w:rPr>
                <w:rFonts w:ascii="Myriad Pro" w:hAnsi="Myriad Pro"/>
                <w:sz w:val="22"/>
                <w:szCs w:val="22"/>
                <w:lang w:val="ru-RU"/>
              </w:rPr>
              <w:t xml:space="preserve">9. </w:t>
            </w:r>
            <w:r w:rsidRPr="00DD365F">
              <w:rPr>
                <w:rFonts w:ascii="Myriad Pro" w:hAnsi="Myriad Pro"/>
                <w:b/>
                <w:bCs/>
                <w:sz w:val="22"/>
                <w:szCs w:val="22"/>
                <w:lang w:val="ru-RU"/>
              </w:rPr>
              <w:t>Общая сумма</w:t>
            </w:r>
            <w:r w:rsidRPr="00DD365F">
              <w:rPr>
                <w:rFonts w:ascii="Myriad Pro" w:hAnsi="Myriad Pro"/>
                <w:b/>
                <w:bCs/>
                <w:sz w:val="22"/>
                <w:szCs w:val="22"/>
              </w:rPr>
              <w:t> </w:t>
            </w:r>
            <w:r w:rsidRPr="00DD365F">
              <w:rPr>
                <w:rFonts w:ascii="Myriad Pro" w:hAnsi="Myriad Pro"/>
                <w:b/>
                <w:bCs/>
                <w:sz w:val="22"/>
                <w:szCs w:val="22"/>
                <w:lang w:val="ru-RU"/>
              </w:rPr>
              <w:t>Договора:</w:t>
            </w:r>
            <w:r w:rsidRPr="00DD365F">
              <w:rPr>
                <w:rFonts w:ascii="Myriad Pro" w:hAnsi="Myriad Pro"/>
                <w:sz w:val="22"/>
                <w:szCs w:val="22"/>
              </w:rPr>
              <w:t> </w:t>
            </w:r>
            <w:r w:rsidRPr="00DD365F">
              <w:rPr>
                <w:rFonts w:ascii="Myriad Pro" w:hAnsi="Myriad Pro"/>
                <w:color w:val="FF0000"/>
                <w:sz w:val="22"/>
                <w:szCs w:val="22"/>
                <w:lang w:val="ru-RU"/>
              </w:rPr>
              <w:t>[указать</w:t>
            </w:r>
            <w:r w:rsidRPr="00DD365F">
              <w:rPr>
                <w:rFonts w:ascii="Myriad Pro" w:hAnsi="Myriad Pro"/>
                <w:color w:val="FF0000"/>
                <w:sz w:val="22"/>
                <w:szCs w:val="22"/>
              </w:rPr>
              <w:t> </w:t>
            </w:r>
            <w:r w:rsidRPr="00DD365F">
              <w:rPr>
                <w:rFonts w:ascii="Myriad Pro" w:hAnsi="Myriad Pro"/>
                <w:color w:val="FF0000"/>
                <w:sz w:val="22"/>
                <w:szCs w:val="22"/>
                <w:lang w:val="ru-RU"/>
              </w:rPr>
              <w:t>валюту и сумму цифрами и</w:t>
            </w:r>
            <w:r w:rsidRPr="00DD365F">
              <w:rPr>
                <w:rFonts w:ascii="Myriad Pro" w:hAnsi="Myriad Pro"/>
                <w:color w:val="FF0000"/>
                <w:sz w:val="22"/>
                <w:szCs w:val="22"/>
              </w:rPr>
              <w:t> </w:t>
            </w:r>
            <w:r w:rsidRPr="00DD365F">
              <w:rPr>
                <w:rFonts w:ascii="Myriad Pro" w:hAnsi="Myriad Pro"/>
                <w:color w:val="FF0000"/>
                <w:sz w:val="22"/>
                <w:szCs w:val="22"/>
                <w:lang w:val="ru-RU"/>
              </w:rPr>
              <w:t>прописью]</w:t>
            </w:r>
          </w:p>
          <w:p w14:paraId="6424DD50" w14:textId="77777777" w:rsidR="000601BB" w:rsidRPr="00DD365F" w:rsidRDefault="000601BB" w:rsidP="00165AC4">
            <w:pPr>
              <w:jc w:val="both"/>
              <w:rPr>
                <w:rFonts w:ascii="Myriad Pro" w:hAnsi="Myriad Pro"/>
                <w:sz w:val="22"/>
                <w:szCs w:val="22"/>
                <w:lang w:val="ru-RU"/>
              </w:rPr>
            </w:pPr>
            <w:r w:rsidRPr="00DD365F">
              <w:rPr>
                <w:rFonts w:ascii="Myriad Pro" w:hAnsi="Myriad Pro"/>
                <w:sz w:val="22"/>
                <w:szCs w:val="22"/>
                <w:lang w:val="ru-RU"/>
              </w:rPr>
              <w:t>9</w:t>
            </w:r>
            <w:r w:rsidRPr="00DD365F">
              <w:rPr>
                <w:rFonts w:ascii="Myriad Pro" w:hAnsi="Myriad Pro"/>
                <w:sz w:val="22"/>
                <w:szCs w:val="22"/>
              </w:rPr>
              <w:t>a</w:t>
            </w:r>
            <w:r w:rsidRPr="00DD365F">
              <w:rPr>
                <w:rFonts w:ascii="Myriad Pro" w:hAnsi="Myriad Pro"/>
                <w:sz w:val="22"/>
                <w:szCs w:val="22"/>
                <w:lang w:val="ru-RU"/>
              </w:rPr>
              <w:t>.</w:t>
            </w:r>
            <w:r w:rsidRPr="00DD365F">
              <w:rPr>
                <w:rFonts w:ascii="Myriad Pro" w:hAnsi="Myriad Pro"/>
                <w:sz w:val="22"/>
                <w:szCs w:val="22"/>
              </w:rPr>
              <w:t> </w:t>
            </w:r>
            <w:r w:rsidRPr="00DD365F">
              <w:rPr>
                <w:rFonts w:ascii="Myriad Pro" w:hAnsi="Myriad Pro"/>
                <w:b/>
                <w:bCs/>
                <w:sz w:val="22"/>
                <w:szCs w:val="22"/>
                <w:lang w:val="ru-RU"/>
              </w:rPr>
              <w:t>Предоплата:</w:t>
            </w:r>
            <w:r w:rsidRPr="00DD365F">
              <w:rPr>
                <w:rFonts w:ascii="Myriad Pro" w:hAnsi="Myriad Pro"/>
                <w:sz w:val="22"/>
                <w:szCs w:val="22"/>
              </w:rPr>
              <w:t> </w:t>
            </w:r>
            <w:r w:rsidRPr="00DD365F">
              <w:rPr>
                <w:rFonts w:ascii="Myriad Pro" w:hAnsi="Myriad Pro"/>
                <w:color w:val="FF0000"/>
                <w:sz w:val="22"/>
                <w:szCs w:val="22"/>
                <w:lang w:val="ru-RU"/>
              </w:rPr>
              <w:t>[указать</w:t>
            </w:r>
            <w:r w:rsidRPr="00DD365F">
              <w:rPr>
                <w:rFonts w:ascii="Myriad Pro" w:hAnsi="Myriad Pro"/>
                <w:color w:val="FF0000"/>
                <w:sz w:val="22"/>
                <w:szCs w:val="22"/>
              </w:rPr>
              <w:t> </w:t>
            </w:r>
            <w:r w:rsidRPr="00DD365F">
              <w:rPr>
                <w:rFonts w:ascii="Myriad Pro" w:hAnsi="Myriad Pro"/>
                <w:color w:val="FF0000"/>
                <w:sz w:val="22"/>
                <w:szCs w:val="22"/>
                <w:lang w:val="ru-RU"/>
              </w:rPr>
              <w:t>валюту и сумму цифрами и прописью или отметить «не</w:t>
            </w:r>
            <w:r w:rsidRPr="00DD365F">
              <w:rPr>
                <w:rFonts w:ascii="Myriad Pro" w:hAnsi="Myriad Pro"/>
                <w:color w:val="FF0000"/>
                <w:sz w:val="22"/>
                <w:szCs w:val="22"/>
              </w:rPr>
              <w:t> </w:t>
            </w:r>
            <w:r w:rsidRPr="00DD365F">
              <w:rPr>
                <w:rFonts w:ascii="Myriad Pro" w:hAnsi="Myriad Pro"/>
                <w:color w:val="FF0000"/>
                <w:sz w:val="22"/>
                <w:szCs w:val="22"/>
                <w:lang w:val="ru-RU"/>
              </w:rPr>
              <w:t>применяется»]</w:t>
            </w:r>
          </w:p>
        </w:tc>
      </w:tr>
      <w:tr w:rsidR="000601BB" w:rsidRPr="0079434D" w14:paraId="26199044" w14:textId="77777777" w:rsidTr="00165AC4">
        <w:tc>
          <w:tcPr>
            <w:tcW w:w="1044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FF67FC" w14:textId="77777777" w:rsidR="000601BB" w:rsidRPr="00DD365F" w:rsidRDefault="000601BB" w:rsidP="00165AC4">
            <w:pPr>
              <w:jc w:val="both"/>
              <w:rPr>
                <w:rFonts w:ascii="Myriad Pro" w:hAnsi="Myriad Pro"/>
                <w:sz w:val="22"/>
                <w:szCs w:val="22"/>
                <w:lang w:val="ru-RU"/>
              </w:rPr>
            </w:pPr>
            <w:r w:rsidRPr="00DD365F">
              <w:rPr>
                <w:rFonts w:ascii="Myriad Pro" w:hAnsi="Myriad Pro"/>
                <w:sz w:val="22"/>
                <w:szCs w:val="22"/>
                <w:lang w:val="ru-RU"/>
              </w:rPr>
              <w:t>10.</w:t>
            </w:r>
            <w:r w:rsidRPr="00DD365F">
              <w:rPr>
                <w:rFonts w:ascii="Myriad Pro" w:hAnsi="Myriad Pro"/>
                <w:sz w:val="22"/>
                <w:szCs w:val="22"/>
              </w:rPr>
              <w:t> </w:t>
            </w:r>
            <w:r w:rsidRPr="00DD365F">
              <w:rPr>
                <w:rFonts w:ascii="Myriad Pro" w:hAnsi="Myriad Pro"/>
                <w:b/>
                <w:bCs/>
                <w:sz w:val="22"/>
                <w:szCs w:val="22"/>
                <w:lang w:val="ru-RU"/>
              </w:rPr>
              <w:t>Общая стоимость Товаров и / или Услуг:</w:t>
            </w:r>
          </w:p>
          <w:p w14:paraId="07450F48" w14:textId="77777777" w:rsidR="000601BB" w:rsidRPr="00DD365F" w:rsidRDefault="000601BB" w:rsidP="00165AC4">
            <w:pPr>
              <w:jc w:val="both"/>
              <w:rPr>
                <w:rFonts w:ascii="Myriad Pro" w:hAnsi="Myriad Pro"/>
                <w:sz w:val="22"/>
                <w:szCs w:val="22"/>
                <w:lang w:val="ru-RU"/>
              </w:rPr>
            </w:pPr>
            <w:r w:rsidRPr="00DD365F">
              <w:rPr>
                <w:rFonts w:ascii="Myriad Pro" w:hAnsi="Myriad Pro"/>
                <w:sz w:val="22"/>
                <w:szCs w:val="22"/>
                <w:lang w:val="ru-RU"/>
              </w:rPr>
              <w:t>[]</w:t>
            </w:r>
            <w:r w:rsidRPr="00DD365F">
              <w:rPr>
                <w:rFonts w:ascii="Myriad Pro" w:hAnsi="Myriad Pro"/>
                <w:sz w:val="22"/>
                <w:szCs w:val="22"/>
              </w:rPr>
              <w:t> </w:t>
            </w:r>
            <w:r w:rsidRPr="00DD365F">
              <w:rPr>
                <w:rFonts w:ascii="Myriad Pro" w:hAnsi="Myriad Pro"/>
                <w:b/>
                <w:bCs/>
                <w:sz w:val="22"/>
                <w:szCs w:val="22"/>
                <w:lang w:val="ru-RU"/>
              </w:rPr>
              <w:t>Меньше 50.000 долл.</w:t>
            </w:r>
            <w:r w:rsidRPr="00DD365F">
              <w:rPr>
                <w:rFonts w:ascii="Myriad Pro" w:hAnsi="Myriad Pro"/>
                <w:sz w:val="22"/>
                <w:szCs w:val="22"/>
              </w:rPr>
              <w:t> </w:t>
            </w:r>
            <w:r w:rsidRPr="00DD365F">
              <w:rPr>
                <w:rFonts w:ascii="Myriad Pro" w:hAnsi="Myriad Pro"/>
                <w:b/>
                <w:bCs/>
                <w:sz w:val="22"/>
                <w:szCs w:val="22"/>
                <w:lang w:val="ru-RU"/>
              </w:rPr>
              <w:t>США</w:t>
            </w:r>
            <w:r w:rsidRPr="00DD365F">
              <w:rPr>
                <w:rFonts w:ascii="Myriad Pro" w:hAnsi="Myriad Pro"/>
                <w:sz w:val="22"/>
                <w:szCs w:val="22"/>
              </w:rPr>
              <w:t> </w:t>
            </w:r>
            <w:r w:rsidRPr="00DD365F">
              <w:rPr>
                <w:rFonts w:ascii="Myriad Pro" w:hAnsi="Myriad Pro"/>
                <w:b/>
                <w:bCs/>
                <w:sz w:val="22"/>
                <w:szCs w:val="22"/>
                <w:lang w:val="ru-RU"/>
              </w:rPr>
              <w:t>(только Услуги)</w:t>
            </w:r>
            <w:r w:rsidRPr="00DD365F">
              <w:rPr>
                <w:rFonts w:ascii="Myriad Pro" w:hAnsi="Myriad Pro"/>
                <w:sz w:val="22"/>
                <w:szCs w:val="22"/>
              </w:rPr>
              <w:t> </w:t>
            </w:r>
            <w:r w:rsidRPr="00DD365F">
              <w:rPr>
                <w:rFonts w:ascii="Myriad Pro" w:hAnsi="Myriad Pro"/>
                <w:sz w:val="22"/>
                <w:szCs w:val="22"/>
                <w:lang w:val="ru-RU"/>
              </w:rPr>
              <w:t>- применяются Общие условия ПРООН для базовых (незначительных) договоров</w:t>
            </w:r>
          </w:p>
          <w:p w14:paraId="7F6803BC" w14:textId="77777777" w:rsidR="000601BB" w:rsidRPr="00DD365F" w:rsidRDefault="000601BB" w:rsidP="00165AC4">
            <w:pPr>
              <w:jc w:val="both"/>
              <w:rPr>
                <w:rFonts w:ascii="Myriad Pro" w:hAnsi="Myriad Pro"/>
                <w:sz w:val="22"/>
                <w:szCs w:val="22"/>
                <w:lang w:val="ru-RU"/>
              </w:rPr>
            </w:pPr>
            <w:r w:rsidRPr="00DD365F">
              <w:rPr>
                <w:rFonts w:ascii="Myriad Pro" w:hAnsi="Myriad Pro"/>
                <w:sz w:val="22"/>
                <w:szCs w:val="22"/>
                <w:lang w:val="ru-RU"/>
              </w:rPr>
              <w:t>[]</w:t>
            </w:r>
            <w:r w:rsidRPr="00DD365F">
              <w:rPr>
                <w:rFonts w:ascii="Myriad Pro" w:hAnsi="Myriad Pro"/>
                <w:sz w:val="22"/>
                <w:szCs w:val="22"/>
              </w:rPr>
              <w:t> </w:t>
            </w:r>
            <w:r w:rsidRPr="00DD365F">
              <w:rPr>
                <w:rFonts w:ascii="Myriad Pro" w:hAnsi="Myriad Pro"/>
                <w:b/>
                <w:bCs/>
                <w:sz w:val="22"/>
                <w:szCs w:val="22"/>
                <w:lang w:val="ru-RU"/>
              </w:rPr>
              <w:t>Меньше 50.000 долл.</w:t>
            </w:r>
            <w:r w:rsidRPr="00DD365F">
              <w:rPr>
                <w:rFonts w:ascii="Myriad Pro" w:hAnsi="Myriad Pro"/>
                <w:sz w:val="22"/>
                <w:szCs w:val="22"/>
              </w:rPr>
              <w:t> </w:t>
            </w:r>
            <w:r w:rsidRPr="00DD365F">
              <w:rPr>
                <w:rFonts w:ascii="Myriad Pro" w:hAnsi="Myriad Pro"/>
                <w:b/>
                <w:bCs/>
                <w:sz w:val="22"/>
                <w:szCs w:val="22"/>
                <w:lang w:val="ru-RU"/>
              </w:rPr>
              <w:t>США</w:t>
            </w:r>
            <w:r w:rsidRPr="00DD365F">
              <w:rPr>
                <w:rFonts w:ascii="Myriad Pro" w:hAnsi="Myriad Pro"/>
                <w:sz w:val="22"/>
                <w:szCs w:val="22"/>
              </w:rPr>
              <w:t> </w:t>
            </w:r>
            <w:r w:rsidRPr="00DD365F">
              <w:rPr>
                <w:rFonts w:ascii="Myriad Pro" w:hAnsi="Myriad Pro"/>
                <w:b/>
                <w:bCs/>
                <w:sz w:val="22"/>
                <w:szCs w:val="22"/>
                <w:lang w:val="ru-RU"/>
              </w:rPr>
              <w:t>(Товары</w:t>
            </w:r>
            <w:r w:rsidRPr="00DD365F">
              <w:rPr>
                <w:rFonts w:ascii="Myriad Pro" w:hAnsi="Myriad Pro"/>
                <w:sz w:val="22"/>
                <w:szCs w:val="22"/>
              </w:rPr>
              <w:t> </w:t>
            </w:r>
            <w:r w:rsidRPr="00DD365F">
              <w:rPr>
                <w:rFonts w:ascii="Myriad Pro" w:hAnsi="Myriad Pro"/>
                <w:b/>
                <w:bCs/>
                <w:i/>
                <w:iCs/>
                <w:sz w:val="22"/>
                <w:szCs w:val="22"/>
                <w:lang w:val="ru-RU"/>
              </w:rPr>
              <w:t>или</w:t>
            </w:r>
            <w:r w:rsidRPr="00DD365F">
              <w:rPr>
                <w:rFonts w:ascii="Myriad Pro" w:hAnsi="Myriad Pro"/>
                <w:sz w:val="22"/>
                <w:szCs w:val="22"/>
              </w:rPr>
              <w:t> </w:t>
            </w:r>
            <w:r w:rsidRPr="00DD365F">
              <w:rPr>
                <w:rFonts w:ascii="Myriad Pro" w:hAnsi="Myriad Pro"/>
                <w:b/>
                <w:bCs/>
                <w:sz w:val="22"/>
                <w:szCs w:val="22"/>
                <w:lang w:val="ru-RU"/>
              </w:rPr>
              <w:t>Товары и Услуги)</w:t>
            </w:r>
            <w:r w:rsidRPr="00DD365F">
              <w:rPr>
                <w:rFonts w:ascii="Myriad Pro" w:hAnsi="Myriad Pro"/>
                <w:sz w:val="22"/>
                <w:szCs w:val="22"/>
              </w:rPr>
              <w:t> </w:t>
            </w:r>
            <w:r w:rsidRPr="00DD365F">
              <w:rPr>
                <w:rFonts w:ascii="Myriad Pro" w:hAnsi="Myriad Pro"/>
                <w:sz w:val="22"/>
                <w:szCs w:val="22"/>
                <w:lang w:val="ru-RU"/>
              </w:rPr>
              <w:t>- применяются Общие условия для договоров ПРООН</w:t>
            </w:r>
          </w:p>
          <w:p w14:paraId="5464478B" w14:textId="77777777" w:rsidR="000601BB" w:rsidRPr="00DD365F" w:rsidRDefault="000601BB" w:rsidP="00165AC4">
            <w:pPr>
              <w:jc w:val="both"/>
              <w:rPr>
                <w:rFonts w:ascii="Myriad Pro" w:hAnsi="Myriad Pro"/>
                <w:sz w:val="22"/>
                <w:szCs w:val="22"/>
                <w:lang w:val="ru-RU"/>
              </w:rPr>
            </w:pPr>
            <w:r w:rsidRPr="00DD365F">
              <w:rPr>
                <w:rFonts w:ascii="Myriad Pro" w:hAnsi="Myriad Pro"/>
                <w:sz w:val="22"/>
                <w:szCs w:val="22"/>
                <w:lang w:val="ru-RU"/>
              </w:rPr>
              <w:t>[]</w:t>
            </w:r>
            <w:r w:rsidRPr="00DD365F">
              <w:rPr>
                <w:rFonts w:ascii="Myriad Pro" w:hAnsi="Myriad Pro"/>
                <w:sz w:val="22"/>
                <w:szCs w:val="22"/>
              </w:rPr>
              <w:t> </w:t>
            </w:r>
            <w:r w:rsidRPr="00DD365F">
              <w:rPr>
                <w:rFonts w:ascii="Myriad Pro" w:hAnsi="Myriad Pro"/>
                <w:b/>
                <w:bCs/>
                <w:sz w:val="22"/>
                <w:szCs w:val="22"/>
                <w:lang w:val="ru-RU"/>
              </w:rPr>
              <w:t>50 000 долл.</w:t>
            </w:r>
            <w:r w:rsidRPr="00DD365F">
              <w:rPr>
                <w:rFonts w:ascii="Myriad Pro" w:hAnsi="Myriad Pro"/>
                <w:sz w:val="22"/>
                <w:szCs w:val="22"/>
              </w:rPr>
              <w:t> </w:t>
            </w:r>
            <w:r w:rsidRPr="00DD365F">
              <w:rPr>
                <w:rFonts w:ascii="Myriad Pro" w:hAnsi="Myriad Pro"/>
                <w:b/>
                <w:bCs/>
                <w:sz w:val="22"/>
                <w:szCs w:val="22"/>
                <w:lang w:val="ru-RU"/>
              </w:rPr>
              <w:t>США или больше</w:t>
            </w:r>
            <w:r w:rsidRPr="00DD365F">
              <w:rPr>
                <w:rFonts w:ascii="Myriad Pro" w:hAnsi="Myriad Pro"/>
                <w:sz w:val="22"/>
                <w:szCs w:val="22"/>
              </w:rPr>
              <w:t> </w:t>
            </w:r>
            <w:r w:rsidRPr="00DD365F">
              <w:rPr>
                <w:rFonts w:ascii="Myriad Pro" w:hAnsi="Myriad Pro"/>
                <w:b/>
                <w:bCs/>
                <w:sz w:val="22"/>
                <w:szCs w:val="22"/>
                <w:lang w:val="ru-RU"/>
              </w:rPr>
              <w:t>(товары</w:t>
            </w:r>
            <w:r w:rsidRPr="00DD365F">
              <w:rPr>
                <w:rFonts w:ascii="Myriad Pro" w:hAnsi="Myriad Pro"/>
                <w:sz w:val="22"/>
                <w:szCs w:val="22"/>
              </w:rPr>
              <w:t> </w:t>
            </w:r>
            <w:r w:rsidRPr="00DD365F">
              <w:rPr>
                <w:rFonts w:ascii="Myriad Pro" w:hAnsi="Myriad Pro"/>
                <w:b/>
                <w:bCs/>
                <w:i/>
                <w:iCs/>
                <w:sz w:val="22"/>
                <w:szCs w:val="22"/>
                <w:lang w:val="ru-RU"/>
              </w:rPr>
              <w:t>и / или</w:t>
            </w:r>
            <w:r w:rsidRPr="00DD365F">
              <w:rPr>
                <w:rFonts w:ascii="Myriad Pro" w:hAnsi="Myriad Pro"/>
                <w:sz w:val="22"/>
                <w:szCs w:val="22"/>
              </w:rPr>
              <w:t> </w:t>
            </w:r>
            <w:r w:rsidRPr="00DD365F">
              <w:rPr>
                <w:rFonts w:ascii="Myriad Pro" w:hAnsi="Myriad Pro"/>
                <w:b/>
                <w:bCs/>
                <w:sz w:val="22"/>
                <w:szCs w:val="22"/>
                <w:lang w:val="ru-RU"/>
              </w:rPr>
              <w:t>услуги)</w:t>
            </w:r>
            <w:r w:rsidRPr="00DD365F">
              <w:rPr>
                <w:rFonts w:ascii="Myriad Pro" w:hAnsi="Myriad Pro"/>
                <w:sz w:val="22"/>
                <w:szCs w:val="22"/>
              </w:rPr>
              <w:t> </w:t>
            </w:r>
            <w:r w:rsidRPr="00DD365F">
              <w:rPr>
                <w:rFonts w:ascii="Myriad Pro" w:hAnsi="Myriad Pro"/>
                <w:sz w:val="22"/>
                <w:szCs w:val="22"/>
                <w:lang w:val="ru-RU"/>
              </w:rPr>
              <w:t>- применяются Общие условия для договоров ПРООН</w:t>
            </w:r>
          </w:p>
        </w:tc>
      </w:tr>
      <w:tr w:rsidR="000601BB" w:rsidRPr="0079434D" w14:paraId="13BDE1F1" w14:textId="77777777" w:rsidTr="00165AC4">
        <w:tc>
          <w:tcPr>
            <w:tcW w:w="1044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C04257" w14:textId="77777777" w:rsidR="000601BB" w:rsidRPr="00DD365F" w:rsidRDefault="000601BB" w:rsidP="00165AC4">
            <w:pPr>
              <w:jc w:val="both"/>
              <w:rPr>
                <w:rFonts w:ascii="Myriad Pro" w:hAnsi="Myriad Pro"/>
                <w:sz w:val="22"/>
                <w:szCs w:val="22"/>
                <w:lang w:val="ru-RU"/>
              </w:rPr>
            </w:pPr>
            <w:r w:rsidRPr="00DD365F">
              <w:rPr>
                <w:rFonts w:ascii="Myriad Pro" w:hAnsi="Myriad Pro"/>
                <w:sz w:val="22"/>
                <w:szCs w:val="22"/>
                <w:lang w:val="ru-RU"/>
              </w:rPr>
              <w:t>11.</w:t>
            </w:r>
            <w:r w:rsidRPr="00DD365F">
              <w:rPr>
                <w:rFonts w:ascii="Myriad Pro" w:hAnsi="Myriad Pro"/>
                <w:sz w:val="22"/>
                <w:szCs w:val="22"/>
              </w:rPr>
              <w:t> </w:t>
            </w:r>
            <w:r w:rsidRPr="00DD365F">
              <w:rPr>
                <w:rFonts w:ascii="Myriad Pro" w:hAnsi="Myriad Pro"/>
                <w:b/>
                <w:bCs/>
                <w:sz w:val="22"/>
                <w:szCs w:val="22"/>
                <w:lang w:val="ru-RU"/>
              </w:rPr>
              <w:t>Способ оплаты:</w:t>
            </w:r>
            <w:r w:rsidRPr="00DD365F">
              <w:rPr>
                <w:rFonts w:ascii="Myriad Pro" w:hAnsi="Myriad Pro"/>
                <w:sz w:val="22"/>
                <w:szCs w:val="22"/>
              </w:rPr>
              <w:t> </w:t>
            </w:r>
            <w:r w:rsidRPr="00DD365F">
              <w:rPr>
                <w:rFonts w:ascii="Myriad Pro" w:hAnsi="Myriad Pro"/>
                <w:sz w:val="22"/>
                <w:szCs w:val="22"/>
                <w:lang w:val="ru-RU"/>
              </w:rPr>
              <w:t>[]фиксированная цена [] возмещение расходов</w:t>
            </w:r>
          </w:p>
        </w:tc>
      </w:tr>
      <w:tr w:rsidR="000601BB" w:rsidRPr="00DD365F" w14:paraId="6E7BC7D1" w14:textId="77777777" w:rsidTr="00165AC4">
        <w:tc>
          <w:tcPr>
            <w:tcW w:w="1044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91A853" w14:textId="77777777" w:rsidR="000601BB" w:rsidRPr="00DD365F" w:rsidRDefault="000601BB" w:rsidP="00165AC4">
            <w:pPr>
              <w:jc w:val="both"/>
              <w:rPr>
                <w:rFonts w:ascii="Myriad Pro" w:hAnsi="Myriad Pro"/>
                <w:sz w:val="22"/>
                <w:szCs w:val="22"/>
                <w:lang w:val="ru-RU"/>
              </w:rPr>
            </w:pPr>
            <w:r w:rsidRPr="00DD365F">
              <w:rPr>
                <w:rFonts w:ascii="Myriad Pro" w:hAnsi="Myriad Pro"/>
                <w:sz w:val="22"/>
                <w:szCs w:val="22"/>
                <w:lang w:val="ru-RU"/>
              </w:rPr>
              <w:t>12.</w:t>
            </w:r>
            <w:r w:rsidRPr="00DD365F">
              <w:rPr>
                <w:rFonts w:ascii="Myriad Pro" w:hAnsi="Myriad Pro"/>
                <w:sz w:val="22"/>
                <w:szCs w:val="22"/>
              </w:rPr>
              <w:t> </w:t>
            </w:r>
            <w:r w:rsidRPr="00DD365F">
              <w:rPr>
                <w:rFonts w:ascii="Myriad Pro" w:hAnsi="Myriad Pro"/>
                <w:b/>
                <w:bCs/>
                <w:sz w:val="22"/>
                <w:szCs w:val="22"/>
                <w:lang w:val="ru-RU"/>
              </w:rPr>
              <w:t>Название (имя)</w:t>
            </w:r>
            <w:r w:rsidRPr="00DD365F">
              <w:rPr>
                <w:rFonts w:ascii="Myriad Pro" w:hAnsi="Myriad Pro"/>
                <w:b/>
                <w:bCs/>
                <w:sz w:val="22"/>
                <w:szCs w:val="22"/>
              </w:rPr>
              <w:t> </w:t>
            </w:r>
            <w:r w:rsidRPr="00DD365F">
              <w:rPr>
                <w:rFonts w:ascii="Myriad Pro" w:hAnsi="Myriad Pro"/>
                <w:b/>
                <w:bCs/>
                <w:sz w:val="22"/>
                <w:szCs w:val="22"/>
                <w:lang w:val="ru-RU"/>
              </w:rPr>
              <w:t>Подрядчика:</w:t>
            </w:r>
          </w:p>
          <w:p w14:paraId="4CF366D2" w14:textId="77777777" w:rsidR="000601BB" w:rsidRPr="00DD365F" w:rsidRDefault="000601BB" w:rsidP="00165AC4">
            <w:pPr>
              <w:jc w:val="both"/>
              <w:rPr>
                <w:rFonts w:ascii="Myriad Pro" w:hAnsi="Myriad Pro"/>
                <w:sz w:val="22"/>
                <w:szCs w:val="22"/>
                <w:lang w:val="ru-RU"/>
              </w:rPr>
            </w:pPr>
            <w:r w:rsidRPr="00DD365F">
              <w:rPr>
                <w:rFonts w:ascii="Myriad Pro" w:hAnsi="Myriad Pro"/>
                <w:sz w:val="22"/>
                <w:szCs w:val="22"/>
                <w:lang w:val="ru-RU"/>
              </w:rPr>
              <w:t>Адрес:</w:t>
            </w:r>
            <w:r w:rsidRPr="00DD365F">
              <w:rPr>
                <w:rFonts w:ascii="Myriad Pro" w:hAnsi="Myriad Pro"/>
                <w:spacing w:val="-3"/>
                <w:sz w:val="22"/>
                <w:szCs w:val="22"/>
              </w:rPr>
              <w:t> </w:t>
            </w:r>
          </w:p>
          <w:p w14:paraId="30BC6B12" w14:textId="77777777" w:rsidR="000601BB" w:rsidRPr="00DD365F" w:rsidRDefault="000601BB" w:rsidP="00165AC4">
            <w:pPr>
              <w:jc w:val="both"/>
              <w:rPr>
                <w:rFonts w:ascii="Myriad Pro" w:hAnsi="Myriad Pro"/>
                <w:sz w:val="22"/>
                <w:szCs w:val="22"/>
                <w:lang w:val="ru-RU"/>
              </w:rPr>
            </w:pPr>
            <w:r w:rsidRPr="00DD365F">
              <w:rPr>
                <w:rFonts w:ascii="Myriad Pro" w:hAnsi="Myriad Pro"/>
                <w:sz w:val="22"/>
                <w:szCs w:val="22"/>
                <w:lang w:val="ru-RU"/>
              </w:rPr>
              <w:t>Страна регистрации:</w:t>
            </w:r>
          </w:p>
          <w:p w14:paraId="476450C7" w14:textId="77777777" w:rsidR="000601BB" w:rsidRPr="00DD365F" w:rsidRDefault="000601BB" w:rsidP="00165AC4">
            <w:pPr>
              <w:jc w:val="both"/>
              <w:rPr>
                <w:rFonts w:ascii="Myriad Pro" w:hAnsi="Myriad Pro"/>
                <w:sz w:val="22"/>
                <w:szCs w:val="22"/>
              </w:rPr>
            </w:pPr>
            <w:r w:rsidRPr="00DD365F">
              <w:rPr>
                <w:rFonts w:ascii="Myriad Pro" w:hAnsi="Myriad Pro"/>
                <w:sz w:val="22"/>
                <w:szCs w:val="22"/>
              </w:rPr>
              <w:t>Веб-страница:</w:t>
            </w:r>
          </w:p>
        </w:tc>
      </w:tr>
      <w:tr w:rsidR="000601BB" w:rsidRPr="00DD365F" w14:paraId="6A7F0002" w14:textId="77777777" w:rsidTr="00165AC4">
        <w:tc>
          <w:tcPr>
            <w:tcW w:w="1044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ADA1DA" w14:textId="77777777" w:rsidR="000601BB" w:rsidRPr="00DD365F" w:rsidRDefault="000601BB" w:rsidP="00165AC4">
            <w:pPr>
              <w:jc w:val="both"/>
              <w:rPr>
                <w:rFonts w:ascii="Myriad Pro" w:hAnsi="Myriad Pro"/>
                <w:sz w:val="22"/>
                <w:szCs w:val="22"/>
                <w:lang w:val="ru-RU"/>
              </w:rPr>
            </w:pPr>
            <w:r w:rsidRPr="00DD365F">
              <w:rPr>
                <w:rFonts w:ascii="Myriad Pro" w:hAnsi="Myriad Pro"/>
                <w:sz w:val="22"/>
                <w:szCs w:val="22"/>
                <w:lang w:val="ru-RU"/>
              </w:rPr>
              <w:t>13.</w:t>
            </w:r>
            <w:r w:rsidRPr="00DD365F">
              <w:rPr>
                <w:rFonts w:ascii="Myriad Pro" w:hAnsi="Myriad Pro"/>
                <w:sz w:val="22"/>
                <w:szCs w:val="22"/>
              </w:rPr>
              <w:t> </w:t>
            </w:r>
            <w:r w:rsidRPr="00DD365F">
              <w:rPr>
                <w:rFonts w:ascii="Myriad Pro" w:hAnsi="Myriad Pro"/>
                <w:b/>
                <w:bCs/>
                <w:sz w:val="22"/>
                <w:szCs w:val="22"/>
                <w:lang w:val="ru-RU"/>
              </w:rPr>
              <w:t>Контактное лицо</w:t>
            </w:r>
            <w:r w:rsidRPr="00DD365F">
              <w:rPr>
                <w:rFonts w:ascii="Myriad Pro" w:hAnsi="Myriad Pro"/>
                <w:b/>
                <w:bCs/>
                <w:sz w:val="22"/>
                <w:szCs w:val="22"/>
              </w:rPr>
              <w:t> </w:t>
            </w:r>
            <w:r w:rsidRPr="00DD365F">
              <w:rPr>
                <w:rFonts w:ascii="Myriad Pro" w:hAnsi="Myriad Pro"/>
                <w:b/>
                <w:bCs/>
                <w:sz w:val="22"/>
                <w:szCs w:val="22"/>
                <w:lang w:val="ru-RU"/>
              </w:rPr>
              <w:t>Подрядчика:</w:t>
            </w:r>
          </w:p>
          <w:p w14:paraId="2926E4AA" w14:textId="77777777" w:rsidR="000601BB" w:rsidRPr="00DD365F" w:rsidRDefault="000601BB" w:rsidP="00165AC4">
            <w:pPr>
              <w:jc w:val="both"/>
              <w:rPr>
                <w:rFonts w:ascii="Myriad Pro" w:hAnsi="Myriad Pro"/>
                <w:sz w:val="22"/>
                <w:szCs w:val="22"/>
                <w:lang w:val="ru-RU"/>
              </w:rPr>
            </w:pPr>
            <w:r w:rsidRPr="00DD365F">
              <w:rPr>
                <w:rFonts w:ascii="Myriad Pro" w:hAnsi="Myriad Pro"/>
                <w:sz w:val="22"/>
                <w:szCs w:val="22"/>
                <w:lang w:val="ru-RU"/>
              </w:rPr>
              <w:t>Должность:</w:t>
            </w:r>
          </w:p>
          <w:p w14:paraId="541F17A3" w14:textId="77777777" w:rsidR="000601BB" w:rsidRPr="00DD365F" w:rsidRDefault="000601BB" w:rsidP="00165AC4">
            <w:pPr>
              <w:jc w:val="both"/>
              <w:rPr>
                <w:rFonts w:ascii="Myriad Pro" w:hAnsi="Myriad Pro"/>
                <w:sz w:val="22"/>
                <w:szCs w:val="22"/>
                <w:lang w:val="ru-RU"/>
              </w:rPr>
            </w:pPr>
            <w:r w:rsidRPr="00DD365F">
              <w:rPr>
                <w:rFonts w:ascii="Myriad Pro" w:hAnsi="Myriad Pro"/>
                <w:sz w:val="22"/>
                <w:szCs w:val="22"/>
                <w:lang w:val="ru-RU"/>
              </w:rPr>
              <w:t>Адрес:</w:t>
            </w:r>
          </w:p>
          <w:p w14:paraId="47DAA5CD" w14:textId="77777777" w:rsidR="000601BB" w:rsidRPr="00DD365F" w:rsidRDefault="000601BB" w:rsidP="00165AC4">
            <w:pPr>
              <w:jc w:val="both"/>
              <w:rPr>
                <w:rFonts w:ascii="Myriad Pro" w:hAnsi="Myriad Pro"/>
                <w:sz w:val="22"/>
                <w:szCs w:val="22"/>
                <w:lang w:val="ru-RU"/>
              </w:rPr>
            </w:pPr>
            <w:r w:rsidRPr="00DD365F">
              <w:rPr>
                <w:rFonts w:ascii="Myriad Pro" w:hAnsi="Myriad Pro"/>
                <w:sz w:val="22"/>
                <w:szCs w:val="22"/>
                <w:lang w:val="ru-RU"/>
              </w:rPr>
              <w:t>Телефон:</w:t>
            </w:r>
          </w:p>
          <w:p w14:paraId="2A177E4B" w14:textId="77777777" w:rsidR="000601BB" w:rsidRPr="00DD365F" w:rsidRDefault="000601BB" w:rsidP="00165AC4">
            <w:pPr>
              <w:jc w:val="both"/>
              <w:rPr>
                <w:rFonts w:ascii="Myriad Pro" w:hAnsi="Myriad Pro"/>
                <w:sz w:val="22"/>
                <w:szCs w:val="22"/>
                <w:lang w:val="ru-RU"/>
              </w:rPr>
            </w:pPr>
            <w:r w:rsidRPr="00DD365F">
              <w:rPr>
                <w:rFonts w:ascii="Myriad Pro" w:hAnsi="Myriad Pro"/>
                <w:sz w:val="22"/>
                <w:szCs w:val="22"/>
                <w:lang w:val="ru-RU"/>
              </w:rPr>
              <w:t>Факс:</w:t>
            </w:r>
          </w:p>
          <w:p w14:paraId="6254CE66" w14:textId="77777777" w:rsidR="000601BB" w:rsidRPr="00DD365F" w:rsidRDefault="000601BB" w:rsidP="00165AC4">
            <w:pPr>
              <w:jc w:val="both"/>
              <w:rPr>
                <w:rFonts w:ascii="Myriad Pro" w:hAnsi="Myriad Pro"/>
                <w:sz w:val="22"/>
                <w:szCs w:val="22"/>
                <w:lang w:val="ru-RU"/>
              </w:rPr>
            </w:pPr>
            <w:r w:rsidRPr="00DD365F">
              <w:rPr>
                <w:rFonts w:ascii="Myriad Pro" w:hAnsi="Myriad Pro"/>
                <w:sz w:val="22"/>
                <w:szCs w:val="22"/>
                <w:lang w:val="ru-RU"/>
              </w:rPr>
              <w:t>Электронная почта:</w:t>
            </w:r>
          </w:p>
        </w:tc>
      </w:tr>
      <w:tr w:rsidR="000601BB" w:rsidRPr="00DD365F" w14:paraId="3F7A6EE3" w14:textId="77777777" w:rsidTr="00165AC4">
        <w:tc>
          <w:tcPr>
            <w:tcW w:w="1044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304E94" w14:textId="77777777" w:rsidR="000601BB" w:rsidRPr="00DD365F" w:rsidRDefault="000601BB" w:rsidP="00165AC4">
            <w:pPr>
              <w:jc w:val="both"/>
              <w:rPr>
                <w:rFonts w:ascii="Myriad Pro" w:hAnsi="Myriad Pro"/>
                <w:sz w:val="22"/>
                <w:szCs w:val="22"/>
                <w:lang w:val="ru-RU"/>
              </w:rPr>
            </w:pPr>
            <w:r w:rsidRPr="00DD365F">
              <w:rPr>
                <w:rFonts w:ascii="Myriad Pro" w:hAnsi="Myriad Pro"/>
                <w:sz w:val="22"/>
                <w:szCs w:val="22"/>
                <w:lang w:val="ru-RU"/>
              </w:rPr>
              <w:lastRenderedPageBreak/>
              <w:t>14.</w:t>
            </w:r>
            <w:r w:rsidRPr="00DD365F">
              <w:rPr>
                <w:rFonts w:ascii="Myriad Pro" w:hAnsi="Myriad Pro"/>
                <w:sz w:val="22"/>
                <w:szCs w:val="22"/>
              </w:rPr>
              <w:t> </w:t>
            </w:r>
            <w:r w:rsidRPr="00DD365F">
              <w:rPr>
                <w:rFonts w:ascii="Myriad Pro" w:hAnsi="Myriad Pro"/>
                <w:b/>
                <w:bCs/>
                <w:sz w:val="22"/>
                <w:szCs w:val="22"/>
                <w:lang w:val="ru-RU"/>
              </w:rPr>
              <w:t>Контактное лицо</w:t>
            </w:r>
            <w:r w:rsidRPr="00DD365F">
              <w:rPr>
                <w:rFonts w:ascii="Myriad Pro" w:hAnsi="Myriad Pro"/>
                <w:b/>
                <w:bCs/>
                <w:sz w:val="22"/>
                <w:szCs w:val="22"/>
              </w:rPr>
              <w:t> </w:t>
            </w:r>
            <w:r w:rsidRPr="00DD365F">
              <w:rPr>
                <w:rFonts w:ascii="Myriad Pro" w:hAnsi="Myriad Pro"/>
                <w:b/>
                <w:bCs/>
                <w:sz w:val="22"/>
                <w:szCs w:val="22"/>
                <w:lang w:val="ru-RU"/>
              </w:rPr>
              <w:t>ПРООН:</w:t>
            </w:r>
          </w:p>
          <w:p w14:paraId="4943554A" w14:textId="77777777" w:rsidR="000601BB" w:rsidRPr="00DD365F" w:rsidRDefault="000601BB" w:rsidP="00165AC4">
            <w:pPr>
              <w:jc w:val="both"/>
              <w:rPr>
                <w:rFonts w:ascii="Myriad Pro" w:hAnsi="Myriad Pro"/>
                <w:sz w:val="22"/>
                <w:szCs w:val="22"/>
                <w:lang w:val="ru-RU"/>
              </w:rPr>
            </w:pPr>
            <w:r w:rsidRPr="00DD365F">
              <w:rPr>
                <w:rFonts w:ascii="Myriad Pro" w:hAnsi="Myriad Pro"/>
                <w:sz w:val="22"/>
                <w:szCs w:val="22"/>
                <w:lang w:val="ru-RU"/>
              </w:rPr>
              <w:t>Должность:</w:t>
            </w:r>
          </w:p>
          <w:p w14:paraId="372BC356" w14:textId="77777777" w:rsidR="000601BB" w:rsidRPr="00DD365F" w:rsidRDefault="000601BB" w:rsidP="00165AC4">
            <w:pPr>
              <w:jc w:val="both"/>
              <w:rPr>
                <w:rFonts w:ascii="Myriad Pro" w:hAnsi="Myriad Pro"/>
                <w:sz w:val="22"/>
                <w:szCs w:val="22"/>
                <w:lang w:val="ru-RU"/>
              </w:rPr>
            </w:pPr>
            <w:r w:rsidRPr="00DD365F">
              <w:rPr>
                <w:rFonts w:ascii="Myriad Pro" w:hAnsi="Myriad Pro"/>
                <w:sz w:val="22"/>
                <w:szCs w:val="22"/>
                <w:lang w:val="ru-RU"/>
              </w:rPr>
              <w:t>Адрес:</w:t>
            </w:r>
          </w:p>
          <w:p w14:paraId="24F190B6" w14:textId="77777777" w:rsidR="000601BB" w:rsidRPr="00DD365F" w:rsidRDefault="000601BB" w:rsidP="00165AC4">
            <w:pPr>
              <w:jc w:val="both"/>
              <w:rPr>
                <w:rFonts w:ascii="Myriad Pro" w:hAnsi="Myriad Pro"/>
                <w:sz w:val="22"/>
                <w:szCs w:val="22"/>
                <w:lang w:val="ru-RU"/>
              </w:rPr>
            </w:pPr>
            <w:r w:rsidRPr="00DD365F">
              <w:rPr>
                <w:rFonts w:ascii="Myriad Pro" w:hAnsi="Myriad Pro"/>
                <w:sz w:val="22"/>
                <w:szCs w:val="22"/>
                <w:lang w:val="ru-RU"/>
              </w:rPr>
              <w:t>Телефон:</w:t>
            </w:r>
          </w:p>
          <w:p w14:paraId="6249611E" w14:textId="77777777" w:rsidR="000601BB" w:rsidRPr="00DD365F" w:rsidRDefault="000601BB" w:rsidP="00165AC4">
            <w:pPr>
              <w:jc w:val="both"/>
              <w:rPr>
                <w:rFonts w:ascii="Myriad Pro" w:hAnsi="Myriad Pro"/>
                <w:sz w:val="22"/>
                <w:szCs w:val="22"/>
                <w:lang w:val="ru-RU"/>
              </w:rPr>
            </w:pPr>
            <w:r w:rsidRPr="00DD365F">
              <w:rPr>
                <w:rFonts w:ascii="Myriad Pro" w:hAnsi="Myriad Pro"/>
                <w:sz w:val="22"/>
                <w:szCs w:val="22"/>
                <w:lang w:val="ru-RU"/>
              </w:rPr>
              <w:t>Факс:</w:t>
            </w:r>
          </w:p>
          <w:p w14:paraId="341FB549" w14:textId="77777777" w:rsidR="000601BB" w:rsidRPr="00DD365F" w:rsidRDefault="000601BB" w:rsidP="00165AC4">
            <w:pPr>
              <w:jc w:val="both"/>
              <w:rPr>
                <w:rFonts w:ascii="Myriad Pro" w:hAnsi="Myriad Pro"/>
                <w:sz w:val="22"/>
                <w:szCs w:val="22"/>
                <w:lang w:val="ru-RU"/>
              </w:rPr>
            </w:pPr>
            <w:r w:rsidRPr="00DD365F">
              <w:rPr>
                <w:rFonts w:ascii="Myriad Pro" w:hAnsi="Myriad Pro"/>
                <w:sz w:val="22"/>
                <w:szCs w:val="22"/>
                <w:lang w:val="ru-RU"/>
              </w:rPr>
              <w:t>Электронная почта:</w:t>
            </w:r>
          </w:p>
        </w:tc>
      </w:tr>
      <w:tr w:rsidR="000601BB" w:rsidRPr="0079434D" w14:paraId="0A96A93E" w14:textId="77777777" w:rsidTr="00165AC4">
        <w:tc>
          <w:tcPr>
            <w:tcW w:w="1044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FCCB3D" w14:textId="77777777" w:rsidR="000601BB" w:rsidRPr="00DD365F" w:rsidRDefault="000601BB" w:rsidP="00165AC4">
            <w:pPr>
              <w:jc w:val="both"/>
              <w:rPr>
                <w:rFonts w:ascii="Myriad Pro" w:hAnsi="Myriad Pro"/>
                <w:sz w:val="22"/>
                <w:szCs w:val="22"/>
                <w:lang w:val="ru-RU"/>
              </w:rPr>
            </w:pPr>
            <w:r w:rsidRPr="00DD365F">
              <w:rPr>
                <w:rFonts w:ascii="Myriad Pro" w:hAnsi="Myriad Pro"/>
                <w:sz w:val="22"/>
                <w:szCs w:val="22"/>
                <w:lang w:val="ru-RU"/>
              </w:rPr>
              <w:t>15.</w:t>
            </w:r>
            <w:r w:rsidRPr="00DD365F">
              <w:rPr>
                <w:rFonts w:ascii="Myriad Pro" w:hAnsi="Myriad Pro"/>
                <w:sz w:val="22"/>
                <w:szCs w:val="22"/>
              </w:rPr>
              <w:t> </w:t>
            </w:r>
            <w:r w:rsidRPr="00DD365F">
              <w:rPr>
                <w:rFonts w:ascii="Myriad Pro" w:hAnsi="Myriad Pro"/>
                <w:b/>
                <w:bCs/>
                <w:sz w:val="22"/>
                <w:szCs w:val="22"/>
                <w:lang w:val="ru-RU"/>
              </w:rPr>
              <w:t>Банковский счет Подрядчика, на который будут осуществляться платежи:</w:t>
            </w:r>
          </w:p>
          <w:p w14:paraId="3B0DB5A8" w14:textId="77777777" w:rsidR="000601BB" w:rsidRPr="00DD365F" w:rsidRDefault="000601BB" w:rsidP="00165AC4">
            <w:pPr>
              <w:rPr>
                <w:rFonts w:ascii="Myriad Pro" w:hAnsi="Myriad Pro"/>
                <w:sz w:val="22"/>
                <w:szCs w:val="22"/>
                <w:lang w:val="ru-RU"/>
              </w:rPr>
            </w:pPr>
            <w:r w:rsidRPr="00DD365F">
              <w:rPr>
                <w:rFonts w:ascii="Myriad Pro" w:hAnsi="Myriad Pro"/>
                <w:sz w:val="22"/>
                <w:szCs w:val="22"/>
                <w:lang w:val="ru-RU"/>
              </w:rPr>
              <w:t>Получатель:</w:t>
            </w:r>
          </w:p>
          <w:p w14:paraId="17FEC759" w14:textId="77777777" w:rsidR="000601BB" w:rsidRPr="00DD365F" w:rsidRDefault="000601BB" w:rsidP="00165AC4">
            <w:pPr>
              <w:rPr>
                <w:rFonts w:ascii="Myriad Pro" w:hAnsi="Myriad Pro"/>
                <w:sz w:val="22"/>
                <w:szCs w:val="22"/>
                <w:lang w:val="ru-RU"/>
              </w:rPr>
            </w:pPr>
            <w:r w:rsidRPr="00DD365F">
              <w:rPr>
                <w:rFonts w:ascii="Myriad Pro" w:hAnsi="Myriad Pro"/>
                <w:sz w:val="22"/>
                <w:szCs w:val="22"/>
                <w:lang w:val="ru-RU"/>
              </w:rPr>
              <w:t>Название счета:</w:t>
            </w:r>
          </w:p>
          <w:p w14:paraId="24326897" w14:textId="77777777" w:rsidR="000601BB" w:rsidRPr="00DD365F" w:rsidRDefault="000601BB" w:rsidP="00165AC4">
            <w:pPr>
              <w:rPr>
                <w:rFonts w:ascii="Myriad Pro" w:hAnsi="Myriad Pro"/>
                <w:sz w:val="22"/>
                <w:szCs w:val="22"/>
                <w:lang w:val="ru-RU"/>
              </w:rPr>
            </w:pPr>
            <w:r w:rsidRPr="00DD365F">
              <w:rPr>
                <w:rFonts w:ascii="Myriad Pro" w:hAnsi="Myriad Pro"/>
                <w:sz w:val="22"/>
                <w:szCs w:val="22"/>
                <w:lang w:val="ru-RU"/>
              </w:rPr>
              <w:t>Номер счета:</w:t>
            </w:r>
          </w:p>
          <w:p w14:paraId="3CE338BB" w14:textId="77777777" w:rsidR="000601BB" w:rsidRPr="00DD365F" w:rsidRDefault="000601BB" w:rsidP="00165AC4">
            <w:pPr>
              <w:rPr>
                <w:rFonts w:ascii="Myriad Pro" w:hAnsi="Myriad Pro"/>
                <w:sz w:val="22"/>
                <w:szCs w:val="22"/>
                <w:lang w:val="ru-RU"/>
              </w:rPr>
            </w:pPr>
            <w:r w:rsidRPr="00DD365F">
              <w:rPr>
                <w:rFonts w:ascii="Myriad Pro" w:hAnsi="Myriad Pro"/>
                <w:sz w:val="22"/>
                <w:szCs w:val="22"/>
                <w:lang w:val="ru-RU"/>
              </w:rPr>
              <w:t>Название банка:</w:t>
            </w:r>
          </w:p>
          <w:p w14:paraId="74042989" w14:textId="77777777" w:rsidR="000601BB" w:rsidRPr="00DD365F" w:rsidRDefault="000601BB" w:rsidP="00165AC4">
            <w:pPr>
              <w:rPr>
                <w:rFonts w:ascii="Myriad Pro" w:hAnsi="Myriad Pro"/>
                <w:sz w:val="22"/>
                <w:szCs w:val="22"/>
                <w:lang w:val="ru-RU"/>
              </w:rPr>
            </w:pPr>
            <w:r w:rsidRPr="00DD365F">
              <w:rPr>
                <w:rFonts w:ascii="Myriad Pro" w:hAnsi="Myriad Pro"/>
                <w:sz w:val="22"/>
                <w:szCs w:val="22"/>
                <w:lang w:val="ru-RU"/>
              </w:rPr>
              <w:t>Адрес банка:</w:t>
            </w:r>
          </w:p>
          <w:p w14:paraId="5EBA512C" w14:textId="77777777" w:rsidR="000601BB" w:rsidRPr="00DD365F" w:rsidRDefault="000601BB" w:rsidP="00165AC4">
            <w:pPr>
              <w:rPr>
                <w:rFonts w:ascii="Myriad Pro" w:hAnsi="Myriad Pro"/>
                <w:sz w:val="22"/>
                <w:szCs w:val="22"/>
                <w:lang w:val="ru-RU"/>
              </w:rPr>
            </w:pPr>
            <w:r w:rsidRPr="00DD365F">
              <w:rPr>
                <w:rFonts w:ascii="Myriad Pro" w:hAnsi="Myriad Pro"/>
                <w:sz w:val="22"/>
                <w:szCs w:val="22"/>
              </w:rPr>
              <w:t>SWIFT</w:t>
            </w:r>
            <w:r w:rsidRPr="00DD365F">
              <w:rPr>
                <w:rFonts w:ascii="Myriad Pro" w:hAnsi="Myriad Pro"/>
                <w:sz w:val="22"/>
                <w:szCs w:val="22"/>
                <w:lang w:val="ru-RU"/>
              </w:rPr>
              <w:t>-код:</w:t>
            </w:r>
          </w:p>
          <w:p w14:paraId="2CC8EE1C" w14:textId="77777777" w:rsidR="000601BB" w:rsidRPr="00DD365F" w:rsidRDefault="000601BB" w:rsidP="00165AC4">
            <w:pPr>
              <w:rPr>
                <w:rFonts w:ascii="Myriad Pro" w:hAnsi="Myriad Pro"/>
                <w:sz w:val="22"/>
                <w:szCs w:val="22"/>
                <w:lang w:val="ru-RU"/>
              </w:rPr>
            </w:pPr>
            <w:r w:rsidRPr="00DD365F">
              <w:rPr>
                <w:rFonts w:ascii="Myriad Pro" w:hAnsi="Myriad Pro"/>
                <w:sz w:val="22"/>
                <w:szCs w:val="22"/>
                <w:lang w:val="ru-RU"/>
              </w:rPr>
              <w:t>Код банка:</w:t>
            </w:r>
          </w:p>
          <w:p w14:paraId="33637BF1" w14:textId="77777777" w:rsidR="000601BB" w:rsidRPr="00DD365F" w:rsidRDefault="000601BB" w:rsidP="00165AC4">
            <w:pPr>
              <w:jc w:val="both"/>
              <w:rPr>
                <w:rFonts w:ascii="Myriad Pro" w:hAnsi="Myriad Pro"/>
                <w:sz w:val="22"/>
                <w:szCs w:val="22"/>
                <w:lang w:val="ru-RU"/>
              </w:rPr>
            </w:pPr>
            <w:r w:rsidRPr="00DD365F">
              <w:rPr>
                <w:rFonts w:ascii="Myriad Pro" w:hAnsi="Myriad Pro"/>
                <w:sz w:val="22"/>
                <w:szCs w:val="22"/>
                <w:lang w:val="ru-RU"/>
              </w:rPr>
              <w:t>Инструкции по назначению платежей:</w:t>
            </w:r>
          </w:p>
        </w:tc>
      </w:tr>
    </w:tbl>
    <w:p w14:paraId="50E75716" w14:textId="77777777" w:rsidR="000601BB" w:rsidRPr="00DD365F" w:rsidRDefault="000601BB" w:rsidP="000601BB">
      <w:pPr>
        <w:jc w:val="both"/>
        <w:rPr>
          <w:rFonts w:ascii="Myriad Pro" w:hAnsi="Myriad Pro"/>
          <w:color w:val="000000"/>
          <w:sz w:val="22"/>
          <w:szCs w:val="22"/>
          <w:lang w:val="ru-RU"/>
        </w:rPr>
      </w:pPr>
      <w:r w:rsidRPr="00DD365F">
        <w:rPr>
          <w:rFonts w:ascii="Myriad Pro" w:hAnsi="Myriad Pro"/>
          <w:color w:val="000000"/>
          <w:spacing w:val="-3"/>
          <w:sz w:val="22"/>
          <w:szCs w:val="22"/>
        </w:rPr>
        <w:t> </w:t>
      </w:r>
    </w:p>
    <w:p w14:paraId="5604BD3C" w14:textId="77777777" w:rsidR="000601BB" w:rsidRPr="00DD365F" w:rsidRDefault="000601BB" w:rsidP="000601BB">
      <w:pPr>
        <w:jc w:val="both"/>
        <w:rPr>
          <w:rFonts w:ascii="Myriad Pro" w:hAnsi="Myriad Pro"/>
          <w:color w:val="000000"/>
          <w:sz w:val="22"/>
          <w:szCs w:val="22"/>
          <w:lang w:val="ru-RU"/>
        </w:rPr>
      </w:pPr>
      <w:r w:rsidRPr="00DD365F">
        <w:rPr>
          <w:rFonts w:ascii="Myriad Pro" w:hAnsi="Myriad Pro"/>
          <w:color w:val="000000"/>
          <w:sz w:val="22"/>
          <w:szCs w:val="22"/>
          <w:lang w:val="ru-RU"/>
        </w:rPr>
        <w:t>Настоящий Договор состоит из следующих документов, которые, в случае возникновения несоответствия, имеют преимущество друг перед другом в следующем порядке:</w:t>
      </w:r>
    </w:p>
    <w:p w14:paraId="0EDC8343" w14:textId="77777777" w:rsidR="000601BB" w:rsidRPr="00DD365F" w:rsidRDefault="000601BB" w:rsidP="000601BB">
      <w:pPr>
        <w:jc w:val="both"/>
        <w:rPr>
          <w:rFonts w:ascii="Myriad Pro" w:hAnsi="Myriad Pro"/>
          <w:color w:val="000000"/>
          <w:sz w:val="22"/>
          <w:szCs w:val="22"/>
          <w:lang w:val="ru-RU"/>
        </w:rPr>
      </w:pPr>
      <w:r w:rsidRPr="00DD365F">
        <w:rPr>
          <w:rFonts w:ascii="Myriad Pro" w:hAnsi="Myriad Pro"/>
          <w:color w:val="000000"/>
          <w:spacing w:val="-3"/>
          <w:sz w:val="22"/>
          <w:szCs w:val="22"/>
        </w:rPr>
        <w:t> </w:t>
      </w:r>
    </w:p>
    <w:p w14:paraId="3CA45A5C" w14:textId="77777777" w:rsidR="000601BB" w:rsidRPr="00DD365F" w:rsidRDefault="000601BB" w:rsidP="00223763">
      <w:pPr>
        <w:numPr>
          <w:ilvl w:val="0"/>
          <w:numId w:val="11"/>
        </w:numPr>
        <w:ind w:left="614" w:firstLine="0"/>
        <w:jc w:val="both"/>
        <w:rPr>
          <w:rFonts w:ascii="Myriad Pro" w:hAnsi="Myriad Pro"/>
          <w:color w:val="000000"/>
          <w:spacing w:val="-3"/>
          <w:sz w:val="22"/>
          <w:szCs w:val="22"/>
          <w:lang w:val="ru-RU"/>
        </w:rPr>
      </w:pPr>
      <w:r w:rsidRPr="00DD365F">
        <w:rPr>
          <w:rFonts w:ascii="Myriad Pro" w:hAnsi="Myriad Pro"/>
          <w:color w:val="000000"/>
          <w:spacing w:val="-3"/>
          <w:sz w:val="22"/>
          <w:szCs w:val="22"/>
          <w:lang w:val="ru-RU"/>
        </w:rPr>
        <w:t>Данная титульная страница («Титульная страница»).</w:t>
      </w:r>
    </w:p>
    <w:p w14:paraId="082B5E08" w14:textId="77777777" w:rsidR="000601BB" w:rsidRPr="00DD365F" w:rsidRDefault="000601BB" w:rsidP="000601BB">
      <w:pPr>
        <w:ind w:left="720"/>
        <w:jc w:val="both"/>
        <w:rPr>
          <w:rFonts w:ascii="Myriad Pro" w:hAnsi="Myriad Pro"/>
          <w:color w:val="000000"/>
          <w:sz w:val="22"/>
          <w:szCs w:val="22"/>
          <w:lang w:val="ru-RU"/>
        </w:rPr>
      </w:pPr>
      <w:r w:rsidRPr="00DD365F">
        <w:rPr>
          <w:rFonts w:ascii="Myriad Pro" w:hAnsi="Myriad Pro"/>
          <w:color w:val="000000"/>
          <w:spacing w:val="-3"/>
          <w:sz w:val="22"/>
          <w:szCs w:val="22"/>
        </w:rPr>
        <w:t> </w:t>
      </w:r>
    </w:p>
    <w:p w14:paraId="02C30DE2" w14:textId="77777777" w:rsidR="000601BB" w:rsidRPr="00DD365F" w:rsidRDefault="000601BB" w:rsidP="00223763">
      <w:pPr>
        <w:numPr>
          <w:ilvl w:val="0"/>
          <w:numId w:val="12"/>
        </w:numPr>
        <w:ind w:left="614" w:firstLine="0"/>
        <w:jc w:val="both"/>
        <w:rPr>
          <w:rFonts w:ascii="Myriad Pro" w:hAnsi="Myriad Pro"/>
          <w:color w:val="000000"/>
          <w:spacing w:val="-3"/>
          <w:sz w:val="22"/>
          <w:szCs w:val="22"/>
          <w:lang w:val="ru-RU"/>
        </w:rPr>
      </w:pPr>
      <w:r w:rsidRPr="00DD365F">
        <w:rPr>
          <w:rFonts w:ascii="Myriad Pro" w:hAnsi="Myriad Pro"/>
          <w:color w:val="000000"/>
          <w:spacing w:val="-3"/>
          <w:sz w:val="22"/>
          <w:szCs w:val="22"/>
          <w:lang w:val="ru-RU"/>
        </w:rPr>
        <w:t>Специальные условия ПРООН</w:t>
      </w:r>
      <w:r w:rsidRPr="00DD365F">
        <w:rPr>
          <w:rFonts w:ascii="Myriad Pro" w:hAnsi="Myriad Pro"/>
          <w:color w:val="000000"/>
          <w:spacing w:val="-3"/>
          <w:sz w:val="22"/>
          <w:szCs w:val="22"/>
        </w:rPr>
        <w:t> </w:t>
      </w:r>
      <w:r w:rsidRPr="00DD365F">
        <w:rPr>
          <w:rFonts w:ascii="Myriad Pro" w:hAnsi="Myriad Pro"/>
          <w:color w:val="FF0000"/>
          <w:spacing w:val="-3"/>
          <w:sz w:val="22"/>
          <w:szCs w:val="22"/>
          <w:lang w:val="ru-RU"/>
        </w:rPr>
        <w:t>[удалить,</w:t>
      </w:r>
      <w:r w:rsidRPr="00DD365F">
        <w:rPr>
          <w:rFonts w:ascii="Myriad Pro" w:hAnsi="Myriad Pro"/>
          <w:color w:val="FF0000"/>
          <w:spacing w:val="-3"/>
          <w:sz w:val="22"/>
          <w:szCs w:val="22"/>
        </w:rPr>
        <w:t> </w:t>
      </w:r>
      <w:r w:rsidRPr="00DD365F">
        <w:rPr>
          <w:rFonts w:ascii="Myriad Pro" w:hAnsi="Myriad Pro"/>
          <w:color w:val="FF0000"/>
          <w:spacing w:val="-3"/>
          <w:sz w:val="22"/>
          <w:szCs w:val="22"/>
          <w:lang w:val="ru-RU"/>
        </w:rPr>
        <w:t>если не</w:t>
      </w:r>
      <w:r w:rsidRPr="00DD365F">
        <w:rPr>
          <w:rFonts w:ascii="Myriad Pro" w:hAnsi="Myriad Pro"/>
          <w:color w:val="FF0000"/>
          <w:spacing w:val="-3"/>
          <w:sz w:val="22"/>
          <w:szCs w:val="22"/>
        </w:rPr>
        <w:t> </w:t>
      </w:r>
      <w:r w:rsidRPr="00DD365F">
        <w:rPr>
          <w:rFonts w:ascii="Myriad Pro" w:hAnsi="Myriad Pro"/>
          <w:color w:val="FF0000"/>
          <w:spacing w:val="-3"/>
          <w:sz w:val="22"/>
          <w:szCs w:val="22"/>
          <w:lang w:val="ru-RU"/>
        </w:rPr>
        <w:t>применяется].</w:t>
      </w:r>
    </w:p>
    <w:p w14:paraId="0FF85AB1" w14:textId="77777777" w:rsidR="000601BB" w:rsidRPr="00DD365F" w:rsidRDefault="000601BB" w:rsidP="000601BB">
      <w:pPr>
        <w:rPr>
          <w:rFonts w:ascii="Myriad Pro" w:hAnsi="Myriad Pro"/>
          <w:color w:val="000000"/>
          <w:sz w:val="22"/>
          <w:szCs w:val="22"/>
          <w:lang w:val="ru-RU"/>
        </w:rPr>
      </w:pPr>
      <w:r w:rsidRPr="00DD365F">
        <w:rPr>
          <w:rFonts w:ascii="Myriad Pro" w:hAnsi="Myriad Pro"/>
          <w:color w:val="000000"/>
          <w:spacing w:val="-3"/>
          <w:sz w:val="22"/>
          <w:szCs w:val="22"/>
        </w:rPr>
        <w:t> </w:t>
      </w:r>
    </w:p>
    <w:p w14:paraId="45BBE5A2" w14:textId="77777777" w:rsidR="000601BB" w:rsidRPr="00DD365F" w:rsidRDefault="000601BB" w:rsidP="00223763">
      <w:pPr>
        <w:numPr>
          <w:ilvl w:val="0"/>
          <w:numId w:val="13"/>
        </w:numPr>
        <w:ind w:left="625" w:firstLine="0"/>
        <w:jc w:val="both"/>
        <w:rPr>
          <w:rFonts w:ascii="Myriad Pro" w:hAnsi="Myriad Pro"/>
          <w:color w:val="000000"/>
          <w:spacing w:val="-3"/>
          <w:sz w:val="22"/>
          <w:szCs w:val="22"/>
          <w:lang w:val="ru-RU"/>
        </w:rPr>
      </w:pPr>
      <w:r w:rsidRPr="00DD365F">
        <w:rPr>
          <w:rFonts w:ascii="Myriad Pro" w:hAnsi="Myriad Pro"/>
          <w:color w:val="000000"/>
          <w:spacing w:val="-3"/>
          <w:sz w:val="22"/>
          <w:szCs w:val="22"/>
          <w:lang w:val="ru-RU"/>
        </w:rPr>
        <w:t>[Общие условия ПРООН для договоров] [Общие условия ПРООН для базовых (незначительных) договоров]</w:t>
      </w:r>
      <w:r w:rsidRPr="00DD365F">
        <w:rPr>
          <w:rFonts w:ascii="Myriad Pro" w:hAnsi="Myriad Pro"/>
          <w:color w:val="000000"/>
          <w:spacing w:val="-3"/>
          <w:sz w:val="22"/>
          <w:szCs w:val="22"/>
        </w:rPr>
        <w:t> </w:t>
      </w:r>
      <w:r w:rsidRPr="00DD365F">
        <w:rPr>
          <w:rFonts w:ascii="Myriad Pro" w:hAnsi="Myriad Pro"/>
          <w:color w:val="FF0000"/>
          <w:spacing w:val="-3"/>
          <w:sz w:val="22"/>
          <w:szCs w:val="22"/>
          <w:lang w:val="ru-RU"/>
        </w:rPr>
        <w:t>[удалить,</w:t>
      </w:r>
      <w:r w:rsidRPr="00DD365F">
        <w:rPr>
          <w:rFonts w:ascii="Myriad Pro" w:hAnsi="Myriad Pro"/>
          <w:color w:val="FF0000"/>
          <w:spacing w:val="-3"/>
          <w:sz w:val="22"/>
          <w:szCs w:val="22"/>
        </w:rPr>
        <w:t> </w:t>
      </w:r>
      <w:r w:rsidRPr="00DD365F">
        <w:rPr>
          <w:rFonts w:ascii="Myriad Pro" w:hAnsi="Myriad Pro"/>
          <w:color w:val="FF0000"/>
          <w:spacing w:val="-3"/>
          <w:sz w:val="22"/>
          <w:szCs w:val="22"/>
          <w:lang w:val="ru-RU"/>
        </w:rPr>
        <w:t>если не применяется, и удалить квадратные</w:t>
      </w:r>
      <w:r w:rsidRPr="00DD365F">
        <w:rPr>
          <w:rFonts w:ascii="Myriad Pro" w:hAnsi="Myriad Pro"/>
          <w:color w:val="FF0000"/>
          <w:spacing w:val="-3"/>
          <w:sz w:val="22"/>
          <w:szCs w:val="22"/>
        </w:rPr>
        <w:t> </w:t>
      </w:r>
      <w:r w:rsidRPr="00DD365F">
        <w:rPr>
          <w:rFonts w:ascii="Myriad Pro" w:hAnsi="Myriad Pro"/>
          <w:color w:val="FF0000"/>
          <w:spacing w:val="-3"/>
          <w:sz w:val="22"/>
          <w:szCs w:val="22"/>
          <w:lang w:val="ru-RU"/>
        </w:rPr>
        <w:t>скобки].</w:t>
      </w:r>
    </w:p>
    <w:p w14:paraId="54656492" w14:textId="77777777" w:rsidR="000601BB" w:rsidRPr="00DD365F" w:rsidRDefault="000601BB" w:rsidP="000601BB">
      <w:pPr>
        <w:ind w:left="709"/>
        <w:jc w:val="both"/>
        <w:rPr>
          <w:rFonts w:ascii="Myriad Pro" w:hAnsi="Myriad Pro"/>
          <w:color w:val="000000"/>
          <w:sz w:val="22"/>
          <w:szCs w:val="22"/>
          <w:lang w:val="ru-RU"/>
        </w:rPr>
      </w:pPr>
      <w:r w:rsidRPr="00DD365F">
        <w:rPr>
          <w:rFonts w:ascii="Myriad Pro" w:hAnsi="Myriad Pro"/>
          <w:color w:val="000000"/>
          <w:spacing w:val="-3"/>
          <w:sz w:val="22"/>
          <w:szCs w:val="22"/>
        </w:rPr>
        <w:t> </w:t>
      </w:r>
    </w:p>
    <w:p w14:paraId="50D02462" w14:textId="77777777" w:rsidR="000601BB" w:rsidRPr="00DD365F" w:rsidRDefault="000601BB" w:rsidP="00223763">
      <w:pPr>
        <w:numPr>
          <w:ilvl w:val="0"/>
          <w:numId w:val="14"/>
        </w:numPr>
        <w:ind w:left="625" w:firstLine="0"/>
        <w:jc w:val="both"/>
        <w:rPr>
          <w:rFonts w:ascii="Myriad Pro" w:hAnsi="Myriad Pro"/>
          <w:color w:val="000000"/>
          <w:spacing w:val="-3"/>
          <w:sz w:val="22"/>
          <w:szCs w:val="22"/>
          <w:lang w:val="ru-RU"/>
        </w:rPr>
      </w:pPr>
      <w:r w:rsidRPr="00DD365F">
        <w:rPr>
          <w:rFonts w:ascii="Myriad Pro" w:hAnsi="Myriad Pro"/>
          <w:color w:val="000000"/>
          <w:spacing w:val="-3"/>
          <w:sz w:val="22"/>
          <w:szCs w:val="22"/>
          <w:lang w:val="ru-RU"/>
        </w:rPr>
        <w:t>Техническое задание (ТЗ) и График платежей, которые включают описание услуг, предмет поставки и задачи по выполнению, плановые показатели, сроки поставки, график осуществления платежей и общую сумму договора</w:t>
      </w:r>
      <w:r w:rsidRPr="00DD365F">
        <w:rPr>
          <w:rFonts w:ascii="Myriad Pro" w:hAnsi="Myriad Pro"/>
          <w:color w:val="000000"/>
          <w:spacing w:val="-3"/>
          <w:sz w:val="22"/>
          <w:szCs w:val="22"/>
        </w:rPr>
        <w:t> </w:t>
      </w:r>
      <w:r w:rsidRPr="00DD365F">
        <w:rPr>
          <w:rFonts w:ascii="Myriad Pro" w:hAnsi="Myriad Pro"/>
          <w:color w:val="FF0000"/>
          <w:spacing w:val="-3"/>
          <w:sz w:val="22"/>
          <w:szCs w:val="22"/>
          <w:lang w:val="ru-RU"/>
        </w:rPr>
        <w:t>[удалить,</w:t>
      </w:r>
      <w:r w:rsidRPr="00DD365F">
        <w:rPr>
          <w:rFonts w:ascii="Myriad Pro" w:hAnsi="Myriad Pro"/>
          <w:color w:val="FF0000"/>
          <w:spacing w:val="-3"/>
          <w:sz w:val="22"/>
          <w:szCs w:val="22"/>
        </w:rPr>
        <w:t> </w:t>
      </w:r>
      <w:r w:rsidRPr="00DD365F">
        <w:rPr>
          <w:rFonts w:ascii="Myriad Pro" w:hAnsi="Myriad Pro"/>
          <w:color w:val="FF0000"/>
          <w:spacing w:val="-3"/>
          <w:sz w:val="22"/>
          <w:szCs w:val="22"/>
          <w:lang w:val="ru-RU"/>
        </w:rPr>
        <w:t>если не</w:t>
      </w:r>
      <w:r w:rsidRPr="00DD365F">
        <w:rPr>
          <w:rFonts w:ascii="Myriad Pro" w:hAnsi="Myriad Pro"/>
          <w:color w:val="FF0000"/>
          <w:spacing w:val="-3"/>
          <w:sz w:val="22"/>
          <w:szCs w:val="22"/>
        </w:rPr>
        <w:t> </w:t>
      </w:r>
      <w:r w:rsidRPr="00DD365F">
        <w:rPr>
          <w:rFonts w:ascii="Myriad Pro" w:hAnsi="Myriad Pro"/>
          <w:color w:val="FF0000"/>
          <w:spacing w:val="-3"/>
          <w:sz w:val="22"/>
          <w:szCs w:val="22"/>
          <w:lang w:val="ru-RU"/>
        </w:rPr>
        <w:t>применяется].</w:t>
      </w:r>
    </w:p>
    <w:p w14:paraId="5C109A4B" w14:textId="77777777" w:rsidR="000601BB" w:rsidRPr="00DD365F" w:rsidRDefault="000601BB" w:rsidP="000601BB">
      <w:pPr>
        <w:ind w:left="720"/>
        <w:rPr>
          <w:rFonts w:ascii="Myriad Pro" w:hAnsi="Myriad Pro"/>
          <w:color w:val="000000"/>
          <w:sz w:val="22"/>
          <w:szCs w:val="22"/>
          <w:lang w:val="ru-RU"/>
        </w:rPr>
      </w:pPr>
      <w:r w:rsidRPr="00DD365F">
        <w:rPr>
          <w:rFonts w:ascii="Myriad Pro" w:hAnsi="Myriad Pro"/>
          <w:color w:val="000000"/>
          <w:spacing w:val="-3"/>
          <w:sz w:val="22"/>
          <w:szCs w:val="22"/>
        </w:rPr>
        <w:t> </w:t>
      </w:r>
    </w:p>
    <w:p w14:paraId="03FC0F29" w14:textId="77777777" w:rsidR="000601BB" w:rsidRPr="00DD365F" w:rsidRDefault="000601BB" w:rsidP="00223763">
      <w:pPr>
        <w:numPr>
          <w:ilvl w:val="0"/>
          <w:numId w:val="15"/>
        </w:numPr>
        <w:ind w:left="625" w:firstLine="0"/>
        <w:jc w:val="both"/>
        <w:rPr>
          <w:rFonts w:ascii="Myriad Pro" w:hAnsi="Myriad Pro"/>
          <w:color w:val="000000"/>
          <w:spacing w:val="-3"/>
          <w:sz w:val="22"/>
          <w:szCs w:val="22"/>
          <w:lang w:val="ru-RU"/>
        </w:rPr>
      </w:pPr>
      <w:r w:rsidRPr="00DD365F">
        <w:rPr>
          <w:rFonts w:ascii="Myriad Pro" w:hAnsi="Myriad Pro"/>
          <w:color w:val="000000"/>
          <w:spacing w:val="-3"/>
          <w:sz w:val="22"/>
          <w:szCs w:val="22"/>
          <w:lang w:val="ru-RU"/>
        </w:rPr>
        <w:t>Техническая спецификация Товаров</w:t>
      </w:r>
      <w:r w:rsidRPr="00DD365F">
        <w:rPr>
          <w:rFonts w:ascii="Myriad Pro" w:hAnsi="Myriad Pro"/>
          <w:color w:val="000000"/>
          <w:spacing w:val="-3"/>
          <w:sz w:val="22"/>
          <w:szCs w:val="22"/>
        </w:rPr>
        <w:t> </w:t>
      </w:r>
      <w:r w:rsidRPr="00DD365F">
        <w:rPr>
          <w:rFonts w:ascii="Myriad Pro" w:hAnsi="Myriad Pro"/>
          <w:color w:val="FF0000"/>
          <w:spacing w:val="-3"/>
          <w:sz w:val="22"/>
          <w:szCs w:val="22"/>
          <w:lang w:val="ru-RU"/>
        </w:rPr>
        <w:t>[удалить,</w:t>
      </w:r>
      <w:r w:rsidRPr="00DD365F">
        <w:rPr>
          <w:rFonts w:ascii="Myriad Pro" w:hAnsi="Myriad Pro"/>
          <w:color w:val="FF0000"/>
          <w:spacing w:val="-3"/>
          <w:sz w:val="22"/>
          <w:szCs w:val="22"/>
        </w:rPr>
        <w:t> </w:t>
      </w:r>
      <w:r w:rsidRPr="00DD365F">
        <w:rPr>
          <w:rFonts w:ascii="Myriad Pro" w:hAnsi="Myriad Pro"/>
          <w:color w:val="FF0000"/>
          <w:spacing w:val="-3"/>
          <w:sz w:val="22"/>
          <w:szCs w:val="22"/>
          <w:lang w:val="ru-RU"/>
        </w:rPr>
        <w:t>если не</w:t>
      </w:r>
      <w:r w:rsidRPr="00DD365F">
        <w:rPr>
          <w:rFonts w:ascii="Myriad Pro" w:hAnsi="Myriad Pro"/>
          <w:color w:val="FF0000"/>
          <w:spacing w:val="-3"/>
          <w:sz w:val="22"/>
          <w:szCs w:val="22"/>
        </w:rPr>
        <w:t> </w:t>
      </w:r>
      <w:r w:rsidRPr="00DD365F">
        <w:rPr>
          <w:rFonts w:ascii="Myriad Pro" w:hAnsi="Myriad Pro"/>
          <w:color w:val="FF0000"/>
          <w:spacing w:val="-3"/>
          <w:sz w:val="22"/>
          <w:szCs w:val="22"/>
          <w:lang w:val="ru-RU"/>
        </w:rPr>
        <w:t>применяется].</w:t>
      </w:r>
    </w:p>
    <w:p w14:paraId="77DE3830" w14:textId="77777777" w:rsidR="000601BB" w:rsidRPr="00DD365F" w:rsidRDefault="000601BB" w:rsidP="000601BB">
      <w:pPr>
        <w:ind w:left="720"/>
        <w:rPr>
          <w:rFonts w:ascii="Myriad Pro" w:hAnsi="Myriad Pro"/>
          <w:color w:val="000000"/>
          <w:sz w:val="22"/>
          <w:szCs w:val="22"/>
          <w:lang w:val="ru-RU"/>
        </w:rPr>
      </w:pPr>
      <w:r w:rsidRPr="00DD365F">
        <w:rPr>
          <w:rFonts w:ascii="Myriad Pro" w:hAnsi="Myriad Pro"/>
          <w:color w:val="000000"/>
          <w:spacing w:val="-3"/>
          <w:sz w:val="22"/>
          <w:szCs w:val="22"/>
        </w:rPr>
        <w:t> </w:t>
      </w:r>
    </w:p>
    <w:p w14:paraId="231E6E4B" w14:textId="77777777" w:rsidR="000601BB" w:rsidRPr="00DD365F" w:rsidRDefault="000601BB" w:rsidP="00223763">
      <w:pPr>
        <w:numPr>
          <w:ilvl w:val="0"/>
          <w:numId w:val="16"/>
        </w:numPr>
        <w:ind w:left="614" w:firstLine="0"/>
        <w:jc w:val="both"/>
        <w:rPr>
          <w:rFonts w:ascii="Myriad Pro" w:hAnsi="Myriad Pro"/>
          <w:color w:val="000000"/>
          <w:spacing w:val="-3"/>
          <w:sz w:val="22"/>
          <w:szCs w:val="22"/>
          <w:lang w:val="ru-RU"/>
        </w:rPr>
      </w:pPr>
      <w:r w:rsidRPr="00DD365F">
        <w:rPr>
          <w:rFonts w:ascii="Myriad Pro" w:hAnsi="Myriad Pro"/>
          <w:color w:val="000000"/>
          <w:spacing w:val="-3"/>
          <w:sz w:val="22"/>
          <w:szCs w:val="22"/>
          <w:lang w:val="ru-RU"/>
        </w:rPr>
        <w:t>Техническое и Финансовое предложение Подрядчика от</w:t>
      </w:r>
      <w:r w:rsidRPr="00DD365F">
        <w:rPr>
          <w:rFonts w:ascii="Myriad Pro" w:hAnsi="Myriad Pro"/>
          <w:color w:val="000000"/>
          <w:spacing w:val="-3"/>
          <w:sz w:val="22"/>
          <w:szCs w:val="22"/>
        </w:rPr>
        <w:t> </w:t>
      </w:r>
      <w:r w:rsidRPr="00DD365F">
        <w:rPr>
          <w:rFonts w:ascii="Myriad Pro" w:hAnsi="Myriad Pro"/>
          <w:color w:val="FF0000"/>
          <w:spacing w:val="-3"/>
          <w:sz w:val="22"/>
          <w:szCs w:val="22"/>
          <w:lang w:val="ru-RU"/>
        </w:rPr>
        <w:t>[указать</w:t>
      </w:r>
      <w:r w:rsidRPr="00DD365F">
        <w:rPr>
          <w:rFonts w:ascii="Myriad Pro" w:hAnsi="Myriad Pro"/>
          <w:color w:val="FF0000"/>
          <w:spacing w:val="-3"/>
          <w:sz w:val="22"/>
          <w:szCs w:val="22"/>
        </w:rPr>
        <w:t> </w:t>
      </w:r>
      <w:r w:rsidRPr="00DD365F">
        <w:rPr>
          <w:rFonts w:ascii="Myriad Pro" w:hAnsi="Myriad Pro"/>
          <w:color w:val="FF0000"/>
          <w:spacing w:val="-3"/>
          <w:sz w:val="22"/>
          <w:szCs w:val="22"/>
          <w:lang w:val="ru-RU"/>
        </w:rPr>
        <w:t>дату],</w:t>
      </w:r>
      <w:r w:rsidRPr="00DD365F">
        <w:rPr>
          <w:rFonts w:ascii="Myriad Pro" w:hAnsi="Myriad Pro"/>
          <w:color w:val="000000"/>
          <w:spacing w:val="-3"/>
          <w:sz w:val="22"/>
          <w:szCs w:val="22"/>
        </w:rPr>
        <w:t> </w:t>
      </w:r>
      <w:r w:rsidRPr="00DD365F">
        <w:rPr>
          <w:rFonts w:ascii="Myriad Pro" w:hAnsi="Myriad Pro"/>
          <w:color w:val="000000"/>
          <w:spacing w:val="-3"/>
          <w:sz w:val="22"/>
          <w:szCs w:val="22"/>
          <w:lang w:val="ru-RU"/>
        </w:rPr>
        <w:t>с разъяснениями и уточнениями согласно утвержденному протоколу переговоров от</w:t>
      </w:r>
      <w:r w:rsidRPr="00DD365F">
        <w:rPr>
          <w:rFonts w:ascii="Myriad Pro" w:hAnsi="Myriad Pro"/>
          <w:color w:val="000000"/>
          <w:spacing w:val="-3"/>
          <w:sz w:val="22"/>
          <w:szCs w:val="22"/>
        </w:rPr>
        <w:t> </w:t>
      </w:r>
      <w:r w:rsidRPr="00DD365F">
        <w:rPr>
          <w:rFonts w:ascii="Myriad Pro" w:hAnsi="Myriad Pro"/>
          <w:color w:val="FF0000"/>
          <w:spacing w:val="-3"/>
          <w:sz w:val="22"/>
          <w:szCs w:val="22"/>
          <w:lang w:val="ru-RU"/>
        </w:rPr>
        <w:t>[указать</w:t>
      </w:r>
      <w:r w:rsidRPr="00DD365F">
        <w:rPr>
          <w:rFonts w:ascii="Myriad Pro" w:hAnsi="Myriad Pro"/>
          <w:color w:val="FF0000"/>
          <w:spacing w:val="-3"/>
          <w:sz w:val="22"/>
          <w:szCs w:val="22"/>
        </w:rPr>
        <w:t> </w:t>
      </w:r>
      <w:r w:rsidRPr="00DD365F">
        <w:rPr>
          <w:rFonts w:ascii="Myriad Pro" w:hAnsi="Myriad Pro"/>
          <w:color w:val="FF0000"/>
          <w:spacing w:val="-3"/>
          <w:sz w:val="22"/>
          <w:szCs w:val="22"/>
          <w:lang w:val="ru-RU"/>
        </w:rPr>
        <w:t>дату];</w:t>
      </w:r>
      <w:r w:rsidRPr="00DD365F">
        <w:rPr>
          <w:rFonts w:ascii="Myriad Pro" w:hAnsi="Myriad Pro"/>
          <w:color w:val="000000"/>
          <w:spacing w:val="-3"/>
          <w:sz w:val="22"/>
          <w:szCs w:val="22"/>
        </w:rPr>
        <w:t> </w:t>
      </w:r>
      <w:r w:rsidRPr="00DD365F">
        <w:rPr>
          <w:rFonts w:ascii="Myriad Pro" w:hAnsi="Myriad Pro"/>
          <w:color w:val="000000"/>
          <w:spacing w:val="-3"/>
          <w:sz w:val="22"/>
          <w:szCs w:val="22"/>
          <w:lang w:val="ru-RU"/>
        </w:rPr>
        <w:t>эти документы не прилагаются, но известны сторонам и находятся в их распоряжении, а также являются неотъемлемой частью настоящего Договора.</w:t>
      </w:r>
    </w:p>
    <w:p w14:paraId="6179F99A" w14:textId="77777777" w:rsidR="000601BB" w:rsidRPr="00DD365F" w:rsidRDefault="000601BB" w:rsidP="000601BB">
      <w:pPr>
        <w:ind w:left="720"/>
        <w:rPr>
          <w:rFonts w:ascii="Myriad Pro" w:hAnsi="Myriad Pro"/>
          <w:color w:val="000000"/>
          <w:sz w:val="22"/>
          <w:szCs w:val="22"/>
          <w:lang w:val="ru-RU"/>
        </w:rPr>
      </w:pPr>
      <w:r w:rsidRPr="00DD365F">
        <w:rPr>
          <w:rFonts w:ascii="Myriad Pro" w:hAnsi="Myriad Pro"/>
          <w:color w:val="000000"/>
          <w:spacing w:val="-3"/>
          <w:sz w:val="22"/>
          <w:szCs w:val="22"/>
        </w:rPr>
        <w:t> </w:t>
      </w:r>
    </w:p>
    <w:p w14:paraId="1F69784B" w14:textId="77777777" w:rsidR="000601BB" w:rsidRPr="00DD365F" w:rsidRDefault="000601BB" w:rsidP="00223763">
      <w:pPr>
        <w:numPr>
          <w:ilvl w:val="0"/>
          <w:numId w:val="17"/>
        </w:numPr>
        <w:ind w:left="614" w:firstLine="0"/>
        <w:jc w:val="both"/>
        <w:rPr>
          <w:rFonts w:ascii="Myriad Pro" w:hAnsi="Myriad Pro"/>
          <w:color w:val="000000"/>
          <w:spacing w:val="-3"/>
          <w:sz w:val="22"/>
          <w:szCs w:val="22"/>
          <w:lang w:val="ru-RU"/>
        </w:rPr>
      </w:pPr>
      <w:r w:rsidRPr="00DD365F">
        <w:rPr>
          <w:rFonts w:ascii="Myriad Pro" w:hAnsi="Myriad Pro"/>
          <w:color w:val="000000"/>
          <w:spacing w:val="-3"/>
          <w:sz w:val="22"/>
          <w:szCs w:val="22"/>
          <w:lang w:val="ru-RU"/>
        </w:rPr>
        <w:t>Цены со скидкой</w:t>
      </w:r>
      <w:r w:rsidRPr="00DD365F">
        <w:rPr>
          <w:rFonts w:ascii="Myriad Pro" w:hAnsi="Myriad Pro"/>
          <w:color w:val="000000"/>
          <w:spacing w:val="-3"/>
          <w:sz w:val="22"/>
          <w:szCs w:val="22"/>
        </w:rPr>
        <w:t> </w:t>
      </w:r>
      <w:r w:rsidRPr="00DD365F">
        <w:rPr>
          <w:rFonts w:ascii="Myriad Pro" w:hAnsi="Myriad Pro"/>
          <w:color w:val="FF0000"/>
          <w:spacing w:val="-3"/>
          <w:sz w:val="22"/>
          <w:szCs w:val="22"/>
          <w:lang w:val="ru-RU"/>
        </w:rPr>
        <w:t>[применяются</w:t>
      </w:r>
      <w:r w:rsidRPr="00DD365F">
        <w:rPr>
          <w:rFonts w:ascii="Myriad Pro" w:hAnsi="Myriad Pro"/>
          <w:color w:val="FF0000"/>
          <w:spacing w:val="-3"/>
          <w:sz w:val="22"/>
          <w:szCs w:val="22"/>
        </w:rPr>
        <w:t> </w:t>
      </w:r>
      <w:r w:rsidRPr="00DD365F">
        <w:rPr>
          <w:rFonts w:ascii="Myriad Pro" w:hAnsi="Myriad Pro"/>
          <w:color w:val="FF0000"/>
          <w:spacing w:val="-3"/>
          <w:sz w:val="22"/>
          <w:szCs w:val="22"/>
          <w:lang w:val="ru-RU"/>
        </w:rPr>
        <w:t>в тех случаях, когда Подрядчик привлекается к сотрудничеству на основе долгосрочного соглашения;</w:t>
      </w:r>
      <w:r w:rsidRPr="00DD365F">
        <w:rPr>
          <w:rFonts w:ascii="Myriad Pro" w:hAnsi="Myriad Pro"/>
          <w:color w:val="000000"/>
          <w:spacing w:val="-3"/>
          <w:sz w:val="22"/>
          <w:szCs w:val="22"/>
        </w:rPr>
        <w:t> </w:t>
      </w:r>
      <w:r w:rsidRPr="00DD365F">
        <w:rPr>
          <w:rFonts w:ascii="Myriad Pro" w:hAnsi="Myriad Pro"/>
          <w:color w:val="FF0000"/>
          <w:spacing w:val="-3"/>
          <w:sz w:val="22"/>
          <w:szCs w:val="22"/>
          <w:lang w:val="ru-RU"/>
        </w:rPr>
        <w:t>удалить, если не</w:t>
      </w:r>
      <w:r w:rsidRPr="00DD365F">
        <w:rPr>
          <w:rFonts w:ascii="Myriad Pro" w:hAnsi="Myriad Pro"/>
          <w:color w:val="FF0000"/>
          <w:spacing w:val="-3"/>
          <w:sz w:val="22"/>
          <w:szCs w:val="22"/>
        </w:rPr>
        <w:t> </w:t>
      </w:r>
      <w:r w:rsidRPr="00DD365F">
        <w:rPr>
          <w:rFonts w:ascii="Myriad Pro" w:hAnsi="Myriad Pro"/>
          <w:color w:val="FF0000"/>
          <w:spacing w:val="-3"/>
          <w:sz w:val="22"/>
          <w:szCs w:val="22"/>
          <w:lang w:val="ru-RU"/>
        </w:rPr>
        <w:t>применяется].</w:t>
      </w:r>
    </w:p>
    <w:p w14:paraId="2C388594" w14:textId="77777777" w:rsidR="000601BB" w:rsidRPr="00DD365F" w:rsidRDefault="000601BB" w:rsidP="000601BB">
      <w:pPr>
        <w:jc w:val="both"/>
        <w:rPr>
          <w:rFonts w:ascii="Myriad Pro" w:hAnsi="Myriad Pro"/>
          <w:color w:val="000000"/>
          <w:sz w:val="22"/>
          <w:szCs w:val="22"/>
          <w:lang w:val="ru-RU"/>
        </w:rPr>
      </w:pPr>
      <w:r w:rsidRPr="00DD365F">
        <w:rPr>
          <w:rFonts w:ascii="Myriad Pro" w:hAnsi="Myriad Pro"/>
          <w:b/>
          <w:bCs/>
          <w:color w:val="000000"/>
          <w:spacing w:val="-3"/>
          <w:sz w:val="22"/>
          <w:szCs w:val="22"/>
        </w:rPr>
        <w:t> </w:t>
      </w:r>
    </w:p>
    <w:p w14:paraId="0F693850" w14:textId="77777777" w:rsidR="000601BB" w:rsidRPr="00DD365F" w:rsidRDefault="000601BB" w:rsidP="000601BB">
      <w:pPr>
        <w:jc w:val="both"/>
        <w:rPr>
          <w:rFonts w:ascii="Myriad Pro" w:hAnsi="Myriad Pro"/>
          <w:color w:val="000000"/>
          <w:sz w:val="22"/>
          <w:szCs w:val="22"/>
          <w:lang w:val="ru-RU"/>
        </w:rPr>
      </w:pPr>
      <w:r w:rsidRPr="00DD365F">
        <w:rPr>
          <w:rFonts w:ascii="Myriad Pro" w:hAnsi="Myriad Pro"/>
          <w:color w:val="000000"/>
          <w:sz w:val="22"/>
          <w:szCs w:val="22"/>
          <w:lang w:val="ru-RU"/>
        </w:rPr>
        <w:t>Все вышеперечисленное, включаявсе, на что ссылается этот документ, являет собой полный объем договоренностей («Договор») между Сторонами, при этом все предыдущие переговоры и / или договоренности, имеющие отношение к предмету настоящего Договора, теряют силу независимо от того, выполнены они в устной или в письменной форме.</w:t>
      </w:r>
    </w:p>
    <w:p w14:paraId="52A21BB8" w14:textId="77777777" w:rsidR="000601BB" w:rsidRPr="00DD365F" w:rsidRDefault="000601BB" w:rsidP="000601BB">
      <w:pPr>
        <w:jc w:val="both"/>
        <w:rPr>
          <w:rFonts w:ascii="Myriad Pro" w:hAnsi="Myriad Pro"/>
          <w:color w:val="000000"/>
          <w:sz w:val="22"/>
          <w:szCs w:val="22"/>
          <w:lang w:val="ru-RU"/>
        </w:rPr>
      </w:pPr>
      <w:r w:rsidRPr="00DD365F">
        <w:rPr>
          <w:rFonts w:ascii="Myriad Pro" w:hAnsi="Myriad Pro"/>
          <w:b/>
          <w:bCs/>
          <w:color w:val="000000"/>
          <w:spacing w:val="-3"/>
          <w:sz w:val="22"/>
          <w:szCs w:val="22"/>
        </w:rPr>
        <w:t> </w:t>
      </w:r>
    </w:p>
    <w:p w14:paraId="300E46B3" w14:textId="77777777" w:rsidR="000601BB" w:rsidRPr="00DD365F" w:rsidRDefault="000601BB" w:rsidP="000601BB">
      <w:pPr>
        <w:jc w:val="both"/>
        <w:rPr>
          <w:rFonts w:ascii="Myriad Pro" w:hAnsi="Myriad Pro"/>
          <w:color w:val="000000"/>
          <w:sz w:val="22"/>
          <w:szCs w:val="22"/>
          <w:lang w:val="ru-RU"/>
        </w:rPr>
      </w:pPr>
      <w:r w:rsidRPr="00DD365F">
        <w:rPr>
          <w:rFonts w:ascii="Myriad Pro" w:hAnsi="Myriad Pro"/>
          <w:color w:val="000000"/>
          <w:sz w:val="22"/>
          <w:szCs w:val="22"/>
          <w:lang w:val="ru-RU"/>
        </w:rPr>
        <w:t>Настоящий Договор вступает в силу со дня проставления надлежащим образом уполномоченными представителями Сторон последней подписи на Титульной странице и прекращает свое действие в дату завершения Договора, указанную на Титульной странице.</w:t>
      </w:r>
      <w:r w:rsidRPr="00DD365F">
        <w:rPr>
          <w:rFonts w:ascii="Myriad Pro" w:hAnsi="Myriad Pro"/>
          <w:color w:val="000000"/>
          <w:sz w:val="22"/>
          <w:szCs w:val="22"/>
        </w:rPr>
        <w:t> </w:t>
      </w:r>
      <w:r w:rsidRPr="00DD365F">
        <w:rPr>
          <w:rFonts w:ascii="Myriad Pro" w:hAnsi="Myriad Pro"/>
          <w:color w:val="000000"/>
          <w:sz w:val="22"/>
          <w:szCs w:val="22"/>
          <w:lang w:val="ru-RU"/>
        </w:rPr>
        <w:t>Внесение изменений и / или дополнений к настоящему Договору возможно лишь в случае оформления письменного соглашения надлежащим образом уполномоченными представителями Сторон.</w:t>
      </w:r>
    </w:p>
    <w:p w14:paraId="2EBB073D" w14:textId="77777777" w:rsidR="000601BB" w:rsidRPr="00DD365F" w:rsidRDefault="000601BB" w:rsidP="000601BB">
      <w:pPr>
        <w:jc w:val="both"/>
        <w:rPr>
          <w:rFonts w:ascii="Myriad Pro" w:hAnsi="Myriad Pro"/>
          <w:color w:val="000000"/>
          <w:sz w:val="22"/>
          <w:szCs w:val="22"/>
          <w:lang w:val="ru-RU"/>
        </w:rPr>
      </w:pPr>
      <w:r w:rsidRPr="00DD365F">
        <w:rPr>
          <w:rFonts w:ascii="Myriad Pro" w:hAnsi="Myriad Pro"/>
          <w:b/>
          <w:bCs/>
          <w:color w:val="000000"/>
          <w:spacing w:val="-3"/>
          <w:sz w:val="22"/>
          <w:szCs w:val="22"/>
        </w:rPr>
        <w:lastRenderedPageBreak/>
        <w:t> </w:t>
      </w:r>
    </w:p>
    <w:p w14:paraId="58116A34" w14:textId="77777777" w:rsidR="000601BB" w:rsidRPr="00DD365F" w:rsidRDefault="000601BB" w:rsidP="000601BB">
      <w:pPr>
        <w:jc w:val="both"/>
        <w:rPr>
          <w:rFonts w:ascii="Myriad Pro" w:hAnsi="Myriad Pro"/>
          <w:color w:val="000000"/>
          <w:sz w:val="22"/>
          <w:szCs w:val="22"/>
          <w:lang w:val="ru-RU"/>
        </w:rPr>
      </w:pPr>
      <w:r w:rsidRPr="00DD365F">
        <w:rPr>
          <w:rFonts w:ascii="Myriad Pro" w:hAnsi="Myriad Pro"/>
          <w:b/>
          <w:bCs/>
          <w:color w:val="000000"/>
          <w:sz w:val="22"/>
          <w:szCs w:val="22"/>
          <w:lang w:val="ru-RU"/>
        </w:rPr>
        <w:t>Настоящим удостоверяется,</w:t>
      </w:r>
      <w:r w:rsidRPr="00DD365F">
        <w:rPr>
          <w:rFonts w:ascii="Myriad Pro" w:hAnsi="Myriad Pro"/>
          <w:color w:val="000000"/>
          <w:sz w:val="22"/>
          <w:szCs w:val="22"/>
        </w:rPr>
        <w:t> </w:t>
      </w:r>
      <w:r w:rsidRPr="00DD365F">
        <w:rPr>
          <w:rFonts w:ascii="Myriad Pro" w:hAnsi="Myriad Pro"/>
          <w:color w:val="000000"/>
          <w:sz w:val="22"/>
          <w:szCs w:val="22"/>
          <w:lang w:val="ru-RU"/>
        </w:rPr>
        <w:t>что должным образом уполномоченные на это представители Сторон подписали настоящий Договор от имени Сторон в месте и в день, указанные ниже.</w:t>
      </w:r>
    </w:p>
    <w:p w14:paraId="2F242BD3" w14:textId="77777777" w:rsidR="000601BB" w:rsidRPr="00DD365F" w:rsidRDefault="000601BB" w:rsidP="000601BB">
      <w:pPr>
        <w:jc w:val="both"/>
        <w:rPr>
          <w:rFonts w:ascii="Myriad Pro" w:hAnsi="Myriad Pro"/>
          <w:color w:val="000000"/>
          <w:sz w:val="22"/>
          <w:szCs w:val="22"/>
          <w:lang w:val="ru-RU"/>
        </w:rPr>
      </w:pPr>
      <w:r w:rsidRPr="00DD365F">
        <w:rPr>
          <w:rFonts w:ascii="Myriad Pro" w:hAnsi="Myriad Pro"/>
          <w:color w:val="000000"/>
          <w:spacing w:val="-3"/>
          <w:sz w:val="22"/>
          <w:szCs w:val="22"/>
        </w:rPr>
        <w:t> </w:t>
      </w:r>
    </w:p>
    <w:tbl>
      <w:tblPr>
        <w:tblW w:w="0" w:type="auto"/>
        <w:tblCellMar>
          <w:left w:w="0" w:type="dxa"/>
          <w:right w:w="0" w:type="dxa"/>
        </w:tblCellMar>
        <w:tblLook w:val="04A0" w:firstRow="1" w:lastRow="0" w:firstColumn="1" w:lastColumn="0" w:noHBand="0" w:noVBand="1"/>
      </w:tblPr>
      <w:tblGrid>
        <w:gridCol w:w="1319"/>
        <w:gridCol w:w="3332"/>
        <w:gridCol w:w="1319"/>
        <w:gridCol w:w="3606"/>
      </w:tblGrid>
      <w:tr w:rsidR="000601BB" w:rsidRPr="00DD365F" w14:paraId="108A630B" w14:textId="77777777" w:rsidTr="00165AC4">
        <w:tc>
          <w:tcPr>
            <w:tcW w:w="513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B21CD0" w14:textId="77777777" w:rsidR="000601BB" w:rsidRPr="00DD365F" w:rsidRDefault="000601BB" w:rsidP="00165AC4">
            <w:pPr>
              <w:jc w:val="center"/>
              <w:rPr>
                <w:rFonts w:ascii="Myriad Pro" w:hAnsi="Myriad Pro"/>
                <w:sz w:val="22"/>
                <w:szCs w:val="22"/>
              </w:rPr>
            </w:pPr>
            <w:r w:rsidRPr="00DD365F">
              <w:rPr>
                <w:rFonts w:ascii="Myriad Pro" w:hAnsi="Myriad Pro"/>
                <w:b/>
                <w:bCs/>
                <w:sz w:val="22"/>
                <w:szCs w:val="22"/>
              </w:rPr>
              <w:t>ОтимениПодрядчика</w:t>
            </w:r>
          </w:p>
        </w:tc>
        <w:tc>
          <w:tcPr>
            <w:tcW w:w="549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082543" w14:textId="77777777" w:rsidR="000601BB" w:rsidRPr="00DD365F" w:rsidRDefault="000601BB" w:rsidP="00165AC4">
            <w:pPr>
              <w:jc w:val="center"/>
              <w:rPr>
                <w:rFonts w:ascii="Myriad Pro" w:hAnsi="Myriad Pro"/>
                <w:sz w:val="22"/>
                <w:szCs w:val="22"/>
              </w:rPr>
            </w:pPr>
            <w:r w:rsidRPr="00DD365F">
              <w:rPr>
                <w:rFonts w:ascii="Myriad Pro" w:hAnsi="Myriad Pro"/>
                <w:b/>
                <w:bCs/>
                <w:sz w:val="22"/>
                <w:szCs w:val="22"/>
              </w:rPr>
              <w:t>Отимени ПРООН</w:t>
            </w:r>
          </w:p>
        </w:tc>
      </w:tr>
      <w:tr w:rsidR="000601BB" w:rsidRPr="00DD365F" w14:paraId="2924F249" w14:textId="77777777" w:rsidTr="00165AC4">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065F76" w14:textId="77777777" w:rsidR="000601BB" w:rsidRPr="00DD365F" w:rsidRDefault="000601BB" w:rsidP="00165AC4">
            <w:pPr>
              <w:jc w:val="both"/>
              <w:rPr>
                <w:rFonts w:ascii="Myriad Pro" w:hAnsi="Myriad Pro"/>
                <w:sz w:val="22"/>
                <w:szCs w:val="22"/>
              </w:rPr>
            </w:pPr>
            <w:r w:rsidRPr="00DD365F">
              <w:rPr>
                <w:rFonts w:ascii="Myriad Pro" w:hAnsi="Myriad Pro"/>
                <w:sz w:val="22"/>
                <w:szCs w:val="22"/>
                <w:lang w:val="ru-RU"/>
              </w:rPr>
              <w:t>П</w:t>
            </w:r>
            <w:r w:rsidRPr="00DD365F">
              <w:rPr>
                <w:rFonts w:ascii="Myriad Pro" w:hAnsi="Myriad Pro"/>
                <w:sz w:val="22"/>
                <w:szCs w:val="22"/>
              </w:rPr>
              <w:t>одпись:</w:t>
            </w:r>
          </w:p>
        </w:tc>
        <w:tc>
          <w:tcPr>
            <w:tcW w:w="38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88E9C4" w14:textId="77777777" w:rsidR="000601BB" w:rsidRPr="00DD365F" w:rsidRDefault="000601BB" w:rsidP="00165AC4">
            <w:pPr>
              <w:jc w:val="both"/>
              <w:rPr>
                <w:rFonts w:ascii="Myriad Pro" w:hAnsi="Myriad Pro"/>
                <w:sz w:val="22"/>
                <w:szCs w:val="22"/>
              </w:rPr>
            </w:pPr>
            <w:r w:rsidRPr="00DD365F">
              <w:rPr>
                <w:rFonts w:ascii="Myriad Pro" w:hAnsi="Myriad Pro"/>
                <w:spacing w:val="-3"/>
                <w:sz w:val="22"/>
                <w:szCs w:val="22"/>
              </w:rPr>
              <w:t> </w:t>
            </w:r>
          </w:p>
        </w:tc>
        <w:tc>
          <w:tcPr>
            <w:tcW w:w="10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7CCB02" w14:textId="77777777" w:rsidR="000601BB" w:rsidRPr="00DD365F" w:rsidRDefault="000601BB" w:rsidP="00165AC4">
            <w:pPr>
              <w:rPr>
                <w:rFonts w:ascii="Myriad Pro" w:hAnsi="Myriad Pro"/>
                <w:sz w:val="22"/>
                <w:szCs w:val="22"/>
              </w:rPr>
            </w:pPr>
            <w:r w:rsidRPr="00DD365F">
              <w:rPr>
                <w:rFonts w:ascii="Myriad Pro" w:hAnsi="Myriad Pro"/>
                <w:sz w:val="22"/>
                <w:szCs w:val="22"/>
                <w:lang w:val="ru-RU"/>
              </w:rPr>
              <w:t>П</w:t>
            </w:r>
            <w:r w:rsidRPr="00DD365F">
              <w:rPr>
                <w:rFonts w:ascii="Myriad Pro" w:hAnsi="Myriad Pro"/>
                <w:sz w:val="22"/>
                <w:szCs w:val="22"/>
              </w:rPr>
              <w:t>одпись:</w:t>
            </w:r>
          </w:p>
        </w:tc>
        <w:tc>
          <w:tcPr>
            <w:tcW w:w="44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84FE85" w14:textId="77777777" w:rsidR="000601BB" w:rsidRPr="00DD365F" w:rsidRDefault="000601BB" w:rsidP="00165AC4">
            <w:pPr>
              <w:rPr>
                <w:rFonts w:ascii="Myriad Pro" w:hAnsi="Myriad Pro"/>
                <w:sz w:val="22"/>
                <w:szCs w:val="22"/>
              </w:rPr>
            </w:pPr>
            <w:r w:rsidRPr="00DD365F">
              <w:rPr>
                <w:rFonts w:ascii="Myriad Pro" w:hAnsi="Myriad Pro"/>
                <w:spacing w:val="-3"/>
                <w:sz w:val="22"/>
                <w:szCs w:val="22"/>
              </w:rPr>
              <w:t> </w:t>
            </w:r>
          </w:p>
        </w:tc>
      </w:tr>
      <w:tr w:rsidR="000601BB" w:rsidRPr="00DD365F" w14:paraId="3DA636D7" w14:textId="77777777" w:rsidTr="00165AC4">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6F9651" w14:textId="77777777" w:rsidR="000601BB" w:rsidRPr="00DD365F" w:rsidRDefault="000601BB" w:rsidP="00165AC4">
            <w:pPr>
              <w:jc w:val="both"/>
              <w:rPr>
                <w:rFonts w:ascii="Myriad Pro" w:hAnsi="Myriad Pro"/>
                <w:sz w:val="22"/>
                <w:szCs w:val="22"/>
              </w:rPr>
            </w:pPr>
            <w:r w:rsidRPr="00DD365F">
              <w:rPr>
                <w:rFonts w:ascii="Myriad Pro" w:hAnsi="Myriad Pro"/>
                <w:sz w:val="22"/>
                <w:szCs w:val="22"/>
              </w:rPr>
              <w:t>Имя:</w:t>
            </w:r>
          </w:p>
        </w:tc>
        <w:tc>
          <w:tcPr>
            <w:tcW w:w="38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E652F5" w14:textId="77777777" w:rsidR="000601BB" w:rsidRPr="00DD365F" w:rsidRDefault="000601BB" w:rsidP="00165AC4">
            <w:pPr>
              <w:jc w:val="both"/>
              <w:rPr>
                <w:rFonts w:ascii="Myriad Pro" w:hAnsi="Myriad Pro"/>
                <w:sz w:val="22"/>
                <w:szCs w:val="22"/>
              </w:rPr>
            </w:pPr>
            <w:r w:rsidRPr="00DD365F">
              <w:rPr>
                <w:rFonts w:ascii="Myriad Pro" w:hAnsi="Myriad Pro"/>
                <w:spacing w:val="-3"/>
                <w:sz w:val="22"/>
                <w:szCs w:val="22"/>
              </w:rPr>
              <w:t> </w:t>
            </w:r>
          </w:p>
        </w:tc>
        <w:tc>
          <w:tcPr>
            <w:tcW w:w="10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0936F4" w14:textId="77777777" w:rsidR="000601BB" w:rsidRPr="00DD365F" w:rsidRDefault="000601BB" w:rsidP="00165AC4">
            <w:pPr>
              <w:rPr>
                <w:rFonts w:ascii="Myriad Pro" w:hAnsi="Myriad Pro"/>
                <w:sz w:val="22"/>
                <w:szCs w:val="22"/>
              </w:rPr>
            </w:pPr>
            <w:r w:rsidRPr="00DD365F">
              <w:rPr>
                <w:rFonts w:ascii="Myriad Pro" w:hAnsi="Myriad Pro"/>
                <w:sz w:val="22"/>
                <w:szCs w:val="22"/>
                <w:lang w:val="ru-RU"/>
              </w:rPr>
              <w:t>И</w:t>
            </w:r>
            <w:r w:rsidRPr="00DD365F">
              <w:rPr>
                <w:rFonts w:ascii="Myriad Pro" w:hAnsi="Myriad Pro"/>
                <w:sz w:val="22"/>
                <w:szCs w:val="22"/>
              </w:rPr>
              <w:t>мя:</w:t>
            </w:r>
          </w:p>
        </w:tc>
        <w:tc>
          <w:tcPr>
            <w:tcW w:w="44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8E0017" w14:textId="77777777" w:rsidR="000601BB" w:rsidRPr="00DD365F" w:rsidRDefault="000601BB" w:rsidP="00165AC4">
            <w:pPr>
              <w:rPr>
                <w:rFonts w:ascii="Myriad Pro" w:hAnsi="Myriad Pro"/>
                <w:sz w:val="22"/>
                <w:szCs w:val="22"/>
              </w:rPr>
            </w:pPr>
            <w:r w:rsidRPr="00DD365F">
              <w:rPr>
                <w:rFonts w:ascii="Myriad Pro" w:hAnsi="Myriad Pro"/>
                <w:spacing w:val="-3"/>
                <w:sz w:val="22"/>
                <w:szCs w:val="22"/>
              </w:rPr>
              <w:t> </w:t>
            </w:r>
          </w:p>
        </w:tc>
      </w:tr>
      <w:tr w:rsidR="000601BB" w:rsidRPr="00DD365F" w14:paraId="7268BB1B" w14:textId="77777777" w:rsidTr="00165AC4">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92B0B2" w14:textId="77777777" w:rsidR="000601BB" w:rsidRPr="00DD365F" w:rsidRDefault="000601BB" w:rsidP="00165AC4">
            <w:pPr>
              <w:jc w:val="both"/>
              <w:rPr>
                <w:rFonts w:ascii="Myriad Pro" w:hAnsi="Myriad Pro"/>
                <w:sz w:val="22"/>
                <w:szCs w:val="22"/>
              </w:rPr>
            </w:pPr>
            <w:r w:rsidRPr="00DD365F">
              <w:rPr>
                <w:rFonts w:ascii="Myriad Pro" w:hAnsi="Myriad Pro"/>
                <w:sz w:val="22"/>
                <w:szCs w:val="22"/>
              </w:rPr>
              <w:t>Должность:</w:t>
            </w:r>
          </w:p>
        </w:tc>
        <w:tc>
          <w:tcPr>
            <w:tcW w:w="38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91674C" w14:textId="77777777" w:rsidR="000601BB" w:rsidRPr="00DD365F" w:rsidRDefault="000601BB" w:rsidP="00165AC4">
            <w:pPr>
              <w:jc w:val="both"/>
              <w:rPr>
                <w:rFonts w:ascii="Myriad Pro" w:hAnsi="Myriad Pro"/>
                <w:sz w:val="22"/>
                <w:szCs w:val="22"/>
              </w:rPr>
            </w:pPr>
            <w:r w:rsidRPr="00DD365F">
              <w:rPr>
                <w:rFonts w:ascii="Myriad Pro" w:hAnsi="Myriad Pro"/>
                <w:spacing w:val="-3"/>
                <w:sz w:val="22"/>
                <w:szCs w:val="22"/>
              </w:rPr>
              <w:t> </w:t>
            </w:r>
          </w:p>
        </w:tc>
        <w:tc>
          <w:tcPr>
            <w:tcW w:w="10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347EC9" w14:textId="77777777" w:rsidR="000601BB" w:rsidRPr="00DD365F" w:rsidRDefault="000601BB" w:rsidP="00165AC4">
            <w:pPr>
              <w:rPr>
                <w:rFonts w:ascii="Myriad Pro" w:hAnsi="Myriad Pro"/>
                <w:sz w:val="22"/>
                <w:szCs w:val="22"/>
              </w:rPr>
            </w:pPr>
            <w:r w:rsidRPr="00DD365F">
              <w:rPr>
                <w:rFonts w:ascii="Myriad Pro" w:hAnsi="Myriad Pro"/>
                <w:sz w:val="22"/>
                <w:szCs w:val="22"/>
              </w:rPr>
              <w:t>Должность:</w:t>
            </w:r>
          </w:p>
        </w:tc>
        <w:tc>
          <w:tcPr>
            <w:tcW w:w="44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F0DD5B" w14:textId="77777777" w:rsidR="000601BB" w:rsidRPr="00DD365F" w:rsidRDefault="000601BB" w:rsidP="00165AC4">
            <w:pPr>
              <w:rPr>
                <w:rFonts w:ascii="Myriad Pro" w:hAnsi="Myriad Pro"/>
                <w:sz w:val="22"/>
                <w:szCs w:val="22"/>
              </w:rPr>
            </w:pPr>
            <w:r w:rsidRPr="00DD365F">
              <w:rPr>
                <w:rFonts w:ascii="Myriad Pro" w:hAnsi="Myriad Pro"/>
                <w:spacing w:val="-3"/>
                <w:sz w:val="22"/>
                <w:szCs w:val="22"/>
              </w:rPr>
              <w:t> </w:t>
            </w:r>
          </w:p>
        </w:tc>
      </w:tr>
      <w:tr w:rsidR="000601BB" w:rsidRPr="00DD365F" w14:paraId="6F1710E3" w14:textId="77777777" w:rsidTr="00165AC4">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DEECDA" w14:textId="77777777" w:rsidR="000601BB" w:rsidRPr="00DD365F" w:rsidRDefault="000601BB" w:rsidP="00165AC4">
            <w:pPr>
              <w:jc w:val="both"/>
              <w:rPr>
                <w:rFonts w:ascii="Myriad Pro" w:hAnsi="Myriad Pro"/>
                <w:sz w:val="22"/>
                <w:szCs w:val="22"/>
              </w:rPr>
            </w:pPr>
            <w:r w:rsidRPr="00DD365F">
              <w:rPr>
                <w:rFonts w:ascii="Myriad Pro" w:hAnsi="Myriad Pro"/>
                <w:sz w:val="22"/>
                <w:szCs w:val="22"/>
              </w:rPr>
              <w:t>Дата:</w:t>
            </w:r>
          </w:p>
        </w:tc>
        <w:tc>
          <w:tcPr>
            <w:tcW w:w="38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312C5B" w14:textId="77777777" w:rsidR="000601BB" w:rsidRPr="00DD365F" w:rsidRDefault="000601BB" w:rsidP="00165AC4">
            <w:pPr>
              <w:jc w:val="both"/>
              <w:rPr>
                <w:rFonts w:ascii="Myriad Pro" w:hAnsi="Myriad Pro"/>
                <w:sz w:val="22"/>
                <w:szCs w:val="22"/>
              </w:rPr>
            </w:pPr>
            <w:r w:rsidRPr="00DD365F">
              <w:rPr>
                <w:rFonts w:ascii="Myriad Pro" w:hAnsi="Myriad Pro"/>
                <w:spacing w:val="-3"/>
                <w:sz w:val="22"/>
                <w:szCs w:val="22"/>
              </w:rPr>
              <w:t> </w:t>
            </w:r>
          </w:p>
        </w:tc>
        <w:tc>
          <w:tcPr>
            <w:tcW w:w="10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7F6BA2" w14:textId="77777777" w:rsidR="000601BB" w:rsidRPr="00DD365F" w:rsidRDefault="000601BB" w:rsidP="00165AC4">
            <w:pPr>
              <w:rPr>
                <w:rFonts w:ascii="Myriad Pro" w:hAnsi="Myriad Pro"/>
                <w:sz w:val="22"/>
                <w:szCs w:val="22"/>
              </w:rPr>
            </w:pPr>
            <w:r w:rsidRPr="00DD365F">
              <w:rPr>
                <w:rFonts w:ascii="Myriad Pro" w:hAnsi="Myriad Pro"/>
                <w:sz w:val="22"/>
                <w:szCs w:val="22"/>
              </w:rPr>
              <w:t>Дата:</w:t>
            </w:r>
          </w:p>
        </w:tc>
        <w:tc>
          <w:tcPr>
            <w:tcW w:w="44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51181F" w14:textId="77777777" w:rsidR="000601BB" w:rsidRPr="00DD365F" w:rsidRDefault="000601BB" w:rsidP="00165AC4">
            <w:pPr>
              <w:rPr>
                <w:rFonts w:ascii="Myriad Pro" w:hAnsi="Myriad Pro"/>
                <w:sz w:val="22"/>
                <w:szCs w:val="22"/>
              </w:rPr>
            </w:pPr>
            <w:r w:rsidRPr="00DD365F">
              <w:rPr>
                <w:rFonts w:ascii="Myriad Pro" w:hAnsi="Myriad Pro"/>
                <w:spacing w:val="-3"/>
                <w:sz w:val="22"/>
                <w:szCs w:val="22"/>
              </w:rPr>
              <w:t> </w:t>
            </w:r>
          </w:p>
        </w:tc>
      </w:tr>
    </w:tbl>
    <w:p w14:paraId="62EFB412" w14:textId="77777777" w:rsidR="000601BB" w:rsidRPr="00DD365F" w:rsidRDefault="000601BB" w:rsidP="000601BB">
      <w:pPr>
        <w:rPr>
          <w:rFonts w:ascii="Myriad Pro" w:hAnsi="Myriad Pro"/>
          <w:sz w:val="22"/>
          <w:szCs w:val="22"/>
          <w:lang w:val="ru-RU"/>
        </w:rPr>
      </w:pPr>
      <w:r w:rsidRPr="00DD365F">
        <w:rPr>
          <w:rFonts w:ascii="Myriad Pro" w:hAnsi="Myriad Pro"/>
          <w:color w:val="000000"/>
          <w:sz w:val="22"/>
          <w:szCs w:val="22"/>
        </w:rPr>
        <w:t> </w:t>
      </w:r>
    </w:p>
    <w:p w14:paraId="20DC0E0D" w14:textId="77777777" w:rsidR="0069469F" w:rsidRPr="00DD365F" w:rsidRDefault="0069469F" w:rsidP="0069469F">
      <w:pPr>
        <w:rPr>
          <w:rFonts w:ascii="Myriad Pro" w:hAnsi="Myriad Pro"/>
          <w:sz w:val="22"/>
          <w:szCs w:val="22"/>
          <w:lang w:val="ru-RU"/>
        </w:rPr>
      </w:pPr>
    </w:p>
    <w:p w14:paraId="3513D7B3" w14:textId="77777777" w:rsidR="0069469F" w:rsidRPr="00DD365F" w:rsidRDefault="0069469F" w:rsidP="000601BB">
      <w:pPr>
        <w:jc w:val="right"/>
        <w:rPr>
          <w:rFonts w:ascii="Myriad Pro" w:hAnsi="Myriad Pro"/>
          <w:sz w:val="22"/>
          <w:szCs w:val="22"/>
          <w:lang w:val="ru-RU"/>
        </w:rPr>
      </w:pPr>
      <w:r w:rsidRPr="00DD365F">
        <w:rPr>
          <w:rFonts w:ascii="Myriad Pro" w:hAnsi="Myriad Pro"/>
          <w:noProof/>
          <w:sz w:val="22"/>
          <w:szCs w:val="22"/>
          <w:lang w:val="ru-RU" w:eastAsia="ru-RU"/>
        </w:rPr>
        <w:drawing>
          <wp:inline distT="0" distB="0" distL="0" distR="0" wp14:anchorId="23498D55" wp14:editId="57BFC3A7">
            <wp:extent cx="514350" cy="1019175"/>
            <wp:effectExtent l="0" t="0" r="0" b="9525"/>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4350" cy="1019175"/>
                    </a:xfrm>
                    <a:prstGeom prst="rect">
                      <a:avLst/>
                    </a:prstGeom>
                    <a:noFill/>
                    <a:ln>
                      <a:noFill/>
                    </a:ln>
                  </pic:spPr>
                </pic:pic>
              </a:graphicData>
            </a:graphic>
          </wp:inline>
        </w:drawing>
      </w:r>
    </w:p>
    <w:p w14:paraId="5546B2BC" w14:textId="77777777" w:rsidR="008F5484" w:rsidRPr="00DD365F" w:rsidRDefault="008F5484" w:rsidP="008F5484">
      <w:pPr>
        <w:spacing w:after="8" w:line="271" w:lineRule="auto"/>
        <w:ind w:left="2446"/>
        <w:rPr>
          <w:rFonts w:ascii="Myriad Pro" w:hAnsi="Myriad Pro"/>
          <w:sz w:val="22"/>
          <w:szCs w:val="22"/>
          <w:lang w:val="ru-RU"/>
        </w:rPr>
      </w:pPr>
      <w:r w:rsidRPr="00DD365F">
        <w:rPr>
          <w:rFonts w:ascii="Myriad Pro" w:hAnsi="Myriad Pro"/>
          <w:b/>
          <w:sz w:val="22"/>
          <w:szCs w:val="22"/>
          <w:lang w:val="ru-RU"/>
        </w:rPr>
        <w:t>ОБЩИЕ УСЛОВИЯ ДЛЯ ДОГОВОРОВ</w:t>
      </w:r>
    </w:p>
    <w:p w14:paraId="1443C5CB" w14:textId="77777777" w:rsidR="008F5484" w:rsidRPr="00DD365F" w:rsidRDefault="008F5484" w:rsidP="008F5484">
      <w:pPr>
        <w:rPr>
          <w:rFonts w:ascii="Myriad Pro" w:hAnsi="Myriad Pro"/>
          <w:sz w:val="22"/>
          <w:szCs w:val="22"/>
          <w:lang w:val="ru-RU"/>
        </w:rPr>
      </w:pPr>
      <w:r w:rsidRPr="00DD365F">
        <w:rPr>
          <w:rFonts w:ascii="Myriad Pro" w:hAnsi="Myriad Pro"/>
          <w:sz w:val="22"/>
          <w:szCs w:val="22"/>
          <w:lang w:val="ru-RU"/>
        </w:rPr>
        <w:t xml:space="preserve">Настоящий Договор заключен между Программой Развития Организации Объединенных Наций, дочерним органом Организации Объединенных Наций, основанным Генеральной ассамблеей Организации Объединенных Наций (далее - «ПРООН»), с одной стороны, и компанией / предприятием или организацией, указанной на Титульной странице настоящего Договора (далее - «Подрядчик»), с другой стороны. </w:t>
      </w:r>
    </w:p>
    <w:p w14:paraId="0707BB04" w14:textId="77777777" w:rsidR="008F5484" w:rsidRPr="00DD365F" w:rsidRDefault="008F5484" w:rsidP="00223763">
      <w:pPr>
        <w:numPr>
          <w:ilvl w:val="0"/>
          <w:numId w:val="19"/>
        </w:numPr>
        <w:spacing w:after="9" w:line="269" w:lineRule="auto"/>
        <w:ind w:hanging="496"/>
        <w:rPr>
          <w:rFonts w:ascii="Myriad Pro" w:hAnsi="Myriad Pro"/>
          <w:sz w:val="22"/>
          <w:szCs w:val="22"/>
          <w:lang w:val="ru-RU"/>
        </w:rPr>
      </w:pPr>
      <w:r w:rsidRPr="00DD365F">
        <w:rPr>
          <w:rFonts w:ascii="Myriad Pro" w:hAnsi="Myriad Pro"/>
          <w:b/>
          <w:sz w:val="22"/>
          <w:szCs w:val="22"/>
          <w:lang w:val="ru-RU"/>
        </w:rPr>
        <w:t>ПРАВОВОЙ СТАТУС СТОРОН:</w:t>
      </w:r>
      <w:r w:rsidRPr="00DD365F">
        <w:rPr>
          <w:rFonts w:ascii="Myriad Pro" w:hAnsi="Myriad Pro"/>
          <w:sz w:val="22"/>
          <w:szCs w:val="22"/>
          <w:lang w:val="ru-RU"/>
        </w:rPr>
        <w:t xml:space="preserve"> ПРООН и Подрядчик далее именуются как «Сторона» или совместно «Стороны» по настоящему Договору, и: </w:t>
      </w:r>
    </w:p>
    <w:p w14:paraId="4E9E39C1" w14:textId="77777777" w:rsidR="008F5484" w:rsidRPr="00DD365F" w:rsidRDefault="008F5484" w:rsidP="00223763">
      <w:pPr>
        <w:numPr>
          <w:ilvl w:val="1"/>
          <w:numId w:val="19"/>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В соответствии, </w:t>
      </w:r>
      <w:r w:rsidRPr="00DD365F">
        <w:rPr>
          <w:rFonts w:ascii="Myriad Pro" w:hAnsi="Myriad Pro"/>
          <w:i/>
          <w:sz w:val="22"/>
          <w:szCs w:val="22"/>
          <w:lang w:val="ru-RU"/>
        </w:rPr>
        <w:t>среди прочего,</w:t>
      </w:r>
      <w:r w:rsidRPr="00DD365F">
        <w:rPr>
          <w:rFonts w:ascii="Myriad Pro" w:hAnsi="Myriad Pro"/>
          <w:sz w:val="22"/>
          <w:szCs w:val="22"/>
          <w:lang w:val="ru-RU"/>
        </w:rPr>
        <w:t xml:space="preserve"> с Уставом Организации Объединенных Наций и Конвенции о Привилегиях и Иммунитетах Организации Объединенных Наций, Организация Объединенных Наций, включая ее дочерние органы, имеет полную правосубъектность и пользуется такими привилегиями и иммунитетами, которые необходимы для независимой реализации ее целей. </w:t>
      </w:r>
    </w:p>
    <w:p w14:paraId="271A8EE3" w14:textId="77777777" w:rsidR="008F5484" w:rsidRPr="00DD365F" w:rsidRDefault="008F5484" w:rsidP="00223763">
      <w:pPr>
        <w:numPr>
          <w:ilvl w:val="1"/>
          <w:numId w:val="19"/>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Подрядчик должен иметь правовой статус независимого подрядчика </w:t>
      </w:r>
      <w:r w:rsidRPr="00DD365F">
        <w:rPr>
          <w:rFonts w:ascii="Myriad Pro" w:hAnsi="Myriad Pro"/>
          <w:i/>
          <w:sz w:val="22"/>
          <w:szCs w:val="22"/>
          <w:lang w:val="ru-RU"/>
        </w:rPr>
        <w:t>по отношению к</w:t>
      </w:r>
      <w:r w:rsidRPr="00DD365F">
        <w:rPr>
          <w:rFonts w:ascii="Myriad Pro" w:hAnsi="Myriad Pro"/>
          <w:sz w:val="22"/>
          <w:szCs w:val="22"/>
          <w:lang w:val="ru-RU"/>
        </w:rPr>
        <w:t xml:space="preserve"> ПРООН и ничто из того, что изложено в договоре или имеет к нему отношение, не может рассматриваться как установление или создание между Сторонами взаимоотношений на уровне работодателя и работника или принципала и агента. Должностные лица, представители, сотрудники или субподрядчики каждой из Сторон не должны во всех отношениях считаться сотрудниками или агентами другой стороны, при этом каждая Сторона будет нести ответственность самостоятельно за все претензии, вытекающие из или в связи с наймом таких физических или юридических лиц. </w:t>
      </w:r>
    </w:p>
    <w:p w14:paraId="40E851E9" w14:textId="77777777" w:rsidR="008F5484" w:rsidRPr="00DD365F" w:rsidRDefault="008F5484" w:rsidP="00223763">
      <w:pPr>
        <w:numPr>
          <w:ilvl w:val="0"/>
          <w:numId w:val="19"/>
        </w:numPr>
        <w:spacing w:after="8" w:line="271" w:lineRule="auto"/>
        <w:ind w:hanging="496"/>
        <w:rPr>
          <w:rFonts w:ascii="Myriad Pro" w:hAnsi="Myriad Pro"/>
          <w:sz w:val="22"/>
          <w:szCs w:val="22"/>
        </w:rPr>
      </w:pPr>
      <w:r w:rsidRPr="00DD365F">
        <w:rPr>
          <w:rFonts w:ascii="Myriad Pro" w:hAnsi="Myriad Pro"/>
          <w:b/>
          <w:sz w:val="22"/>
          <w:szCs w:val="22"/>
        </w:rPr>
        <w:t xml:space="preserve">ОБЯЗАННОСТИ ПОДРЯДЧИКА: </w:t>
      </w:r>
    </w:p>
    <w:p w14:paraId="2B9B415F" w14:textId="77777777" w:rsidR="008F5484" w:rsidRPr="00DD365F" w:rsidRDefault="008F5484" w:rsidP="00223763">
      <w:pPr>
        <w:numPr>
          <w:ilvl w:val="1"/>
          <w:numId w:val="19"/>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Подрядчик должен предоставить товары, указанные в Технической спецификации на Товары (далее - «Товары»), и / или предоставить услуги, указанные в Техническом задании и Графике платежей (далее - «Услуги»), с должной ответственностью и эффективностью, а также в соответствии с настоящим Договором. Подрядчик также должен предоставить всю техническую и административную поддержку, которая необходима для обеспечения своевременного и удовлетворительного предоставления Товаров и / или Услуг. </w:t>
      </w:r>
    </w:p>
    <w:p w14:paraId="7E27984C" w14:textId="77777777" w:rsidR="008F5484" w:rsidRPr="00DD365F" w:rsidRDefault="008F5484" w:rsidP="00223763">
      <w:pPr>
        <w:numPr>
          <w:ilvl w:val="1"/>
          <w:numId w:val="19"/>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lastRenderedPageBreak/>
        <w:t xml:space="preserve">В тех случаях, когда Договор предусматривает покупку Товаров, Подрядчик предоставляет ПРООН письменное доказательство доставки Товаров. Такое доказательство доставки должно как минимум включать счет, сертификат / свидетельство соответствия, а также другие товаросопроводительные документы, которые будут указаны в Технической спецификации на Товары. </w:t>
      </w:r>
      <w:r w:rsidRPr="00DD365F">
        <w:rPr>
          <w:rFonts w:ascii="Myriad Pro" w:hAnsi="Myriad Pro"/>
          <w:b/>
          <w:sz w:val="22"/>
          <w:szCs w:val="22"/>
          <w:lang w:val="ru-RU"/>
        </w:rPr>
        <w:t>2.3</w:t>
      </w:r>
      <w:r w:rsidRPr="00DD365F">
        <w:rPr>
          <w:rFonts w:ascii="Myriad Pro" w:hAnsi="Myriad Pro"/>
          <w:sz w:val="22"/>
          <w:szCs w:val="22"/>
          <w:lang w:val="ru-RU"/>
        </w:rPr>
        <w:t xml:space="preserve">    Подрядчик подтверждает и гарантирует достоверность всей информации или данных, которые он предоставляет ПРООН для целей заключения настоящего Договора, а также качество исходных результатов и отчетов, предусмотренных настоящим Договором, с соблюдением самых высоких отраслевых и профессиональных стандартов. </w:t>
      </w:r>
    </w:p>
    <w:p w14:paraId="500AA40E" w14:textId="77777777" w:rsidR="008F5484" w:rsidRPr="00DD365F" w:rsidRDefault="008F5484" w:rsidP="008F5484">
      <w:pPr>
        <w:ind w:left="365"/>
        <w:rPr>
          <w:rFonts w:ascii="Myriad Pro" w:hAnsi="Myriad Pro"/>
          <w:sz w:val="22"/>
          <w:szCs w:val="22"/>
          <w:lang w:val="ru-RU"/>
        </w:rPr>
      </w:pPr>
      <w:r w:rsidRPr="00DD365F">
        <w:rPr>
          <w:rFonts w:ascii="Myriad Pro" w:hAnsi="Myriad Pro"/>
          <w:b/>
          <w:sz w:val="22"/>
          <w:szCs w:val="22"/>
          <w:lang w:val="ru-RU"/>
        </w:rPr>
        <w:t>2.4</w:t>
      </w:r>
      <w:r w:rsidRPr="00DD365F">
        <w:rPr>
          <w:rFonts w:ascii="Myriad Pro" w:hAnsi="Myriad Pro"/>
          <w:sz w:val="22"/>
          <w:szCs w:val="22"/>
          <w:lang w:val="ru-RU"/>
        </w:rPr>
        <w:t xml:space="preserve">    Все сроки, указанные в настоящем Договоре, обязательны для осуществления поставки Товаров и / или оказания услуг. </w:t>
      </w:r>
    </w:p>
    <w:p w14:paraId="43447E15" w14:textId="77777777" w:rsidR="008F5484" w:rsidRPr="00DD365F" w:rsidRDefault="008F5484" w:rsidP="00223763">
      <w:pPr>
        <w:numPr>
          <w:ilvl w:val="0"/>
          <w:numId w:val="19"/>
        </w:numPr>
        <w:spacing w:after="9" w:line="269" w:lineRule="auto"/>
        <w:ind w:hanging="496"/>
        <w:rPr>
          <w:rFonts w:ascii="Myriad Pro" w:hAnsi="Myriad Pro"/>
          <w:sz w:val="22"/>
          <w:szCs w:val="22"/>
          <w:lang w:val="ru-RU"/>
        </w:rPr>
      </w:pPr>
      <w:r w:rsidRPr="00DD365F">
        <w:rPr>
          <w:rFonts w:ascii="Myriad Pro" w:hAnsi="Myriad Pro"/>
          <w:b/>
          <w:sz w:val="22"/>
          <w:szCs w:val="22"/>
          <w:lang w:val="ru-RU"/>
        </w:rPr>
        <w:t xml:space="preserve">ДОЛГОСРОЧНОЕ СОГЛАШЕНИЕ: </w:t>
      </w:r>
      <w:r w:rsidRPr="00DD365F">
        <w:rPr>
          <w:rFonts w:ascii="Myriad Pro" w:hAnsi="Myriad Pro"/>
          <w:sz w:val="22"/>
          <w:szCs w:val="22"/>
          <w:lang w:val="ru-RU"/>
        </w:rPr>
        <w:t xml:space="preserve">Если ПРООН привлекает Подрядчика на основе долгосрочного соглашения («ДС»), которая указана на Титульной странице настоящего Договора, следующие условия должны быть применены: </w:t>
      </w:r>
    </w:p>
    <w:p w14:paraId="35A5D308" w14:textId="77777777" w:rsidR="008F5484" w:rsidRPr="00DD365F" w:rsidRDefault="008F5484" w:rsidP="00223763">
      <w:pPr>
        <w:numPr>
          <w:ilvl w:val="1"/>
          <w:numId w:val="19"/>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ПРООН не гарантирует количество Товаров и / или Услуг, которое будет заказано в течение срока действия ДС. </w:t>
      </w:r>
    </w:p>
    <w:p w14:paraId="359DA6DC" w14:textId="77777777" w:rsidR="008F5484" w:rsidRPr="00DD365F" w:rsidRDefault="008F5484" w:rsidP="00223763">
      <w:pPr>
        <w:numPr>
          <w:ilvl w:val="1"/>
          <w:numId w:val="19"/>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Любое структурное подразделение ПРООН, включая, среди прочего, подразделение Штабквартиры, Представительство страны или Региональный центр, а также любая организация структуры ООН, может заказывать Товары и / или Услуги у Подрядчика по этому Договору. </w:t>
      </w:r>
    </w:p>
    <w:p w14:paraId="7C170E4D" w14:textId="77777777" w:rsidR="008F5484" w:rsidRPr="00DD365F" w:rsidRDefault="008F5484" w:rsidP="00223763">
      <w:pPr>
        <w:numPr>
          <w:ilvl w:val="1"/>
          <w:numId w:val="19"/>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Подрядчик обязуется предоставить Услуги и / или поставить Товары на условиях и в сроки, которые определены ПРООН и указаны в Заказе на покупку, регулируемый положениями и условиями настоящего Договора. Во избежание сомнений, ПРООН не имеет никаких правовых обязательств по отношению к Подрядчику до факта и момента выпуска Заказа на покупку. </w:t>
      </w:r>
    </w:p>
    <w:p w14:paraId="1B8C8BA6" w14:textId="77777777" w:rsidR="008F5484" w:rsidRPr="00DD365F" w:rsidRDefault="008F5484" w:rsidP="00223763">
      <w:pPr>
        <w:numPr>
          <w:ilvl w:val="1"/>
          <w:numId w:val="19"/>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Товары и / или услуги должны предоставляться по ценам со скидками, которые прилагаются к настоящему Договору. Цены будут оставаться действительными в течение 3 лет от начальной даты, указанной на Титульной странице настоящего Договора. </w:t>
      </w:r>
    </w:p>
    <w:p w14:paraId="79D61387" w14:textId="77777777" w:rsidR="008F5484" w:rsidRPr="00DD365F" w:rsidRDefault="008F5484" w:rsidP="00223763">
      <w:pPr>
        <w:numPr>
          <w:ilvl w:val="1"/>
          <w:numId w:val="19"/>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В случае любых выгодных технических изменений и / или снижения цен на товары и / или услуги в течение действия соглашения о предоставлении услуг, Подрядчик должен немедленно сообщить ПРООН об этом. ПРООН, в свою очередь, оценивает влияние любого такого события и может направить запрос на внесение изменений в соглашение о предоставлении услуг. </w:t>
      </w:r>
    </w:p>
    <w:p w14:paraId="24B81309" w14:textId="77777777" w:rsidR="008F5484" w:rsidRPr="00DD365F" w:rsidRDefault="008F5484" w:rsidP="00223763">
      <w:pPr>
        <w:numPr>
          <w:ilvl w:val="1"/>
          <w:numId w:val="19"/>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Подрядчик должен каждые полгода направлять ПРООН отчет о поставленных товарах и / или предоставленных услугах, если иное не предусмотрено Договором. Все отчеты должны направляться Контактному лицу ПРООН, которое указано на Титульной странице настоящего Договора, а также в структурное подразделение ПРООН - заказчика товаров и / или услуг в отчетном периоде. </w:t>
      </w:r>
    </w:p>
    <w:p w14:paraId="44BF16D0" w14:textId="77777777" w:rsidR="008F5484" w:rsidRPr="00DD365F" w:rsidRDefault="008F5484" w:rsidP="00223763">
      <w:pPr>
        <w:numPr>
          <w:ilvl w:val="1"/>
          <w:numId w:val="19"/>
        </w:numPr>
        <w:spacing w:after="9" w:line="269" w:lineRule="auto"/>
        <w:ind w:right="215" w:hanging="496"/>
        <w:jc w:val="both"/>
        <w:rPr>
          <w:rFonts w:ascii="Myriad Pro" w:hAnsi="Myriad Pro"/>
          <w:sz w:val="22"/>
          <w:szCs w:val="22"/>
        </w:rPr>
      </w:pPr>
      <w:r w:rsidRPr="00DD365F">
        <w:rPr>
          <w:rFonts w:ascii="Myriad Pro" w:hAnsi="Myriad Pro"/>
          <w:sz w:val="22"/>
          <w:szCs w:val="22"/>
          <w:lang w:val="ru-RU"/>
        </w:rPr>
        <w:t xml:space="preserve">Долгосрочное соглашение действует в течение максимум 2 лет и может быть продлено ПРООН еще на один год по взаимному согласию </w:t>
      </w:r>
      <w:r w:rsidRPr="00DD365F">
        <w:rPr>
          <w:rFonts w:ascii="Myriad Pro" w:hAnsi="Myriad Pro"/>
          <w:sz w:val="22"/>
          <w:szCs w:val="22"/>
        </w:rPr>
        <w:t xml:space="preserve">Сторон. </w:t>
      </w:r>
    </w:p>
    <w:p w14:paraId="71DAFB88" w14:textId="77777777" w:rsidR="008F5484" w:rsidRPr="00DD365F" w:rsidRDefault="008F5484" w:rsidP="00223763">
      <w:pPr>
        <w:numPr>
          <w:ilvl w:val="0"/>
          <w:numId w:val="19"/>
        </w:numPr>
        <w:spacing w:after="8" w:line="271" w:lineRule="auto"/>
        <w:ind w:hanging="496"/>
        <w:rPr>
          <w:rFonts w:ascii="Myriad Pro" w:hAnsi="Myriad Pro"/>
          <w:sz w:val="22"/>
          <w:szCs w:val="22"/>
        </w:rPr>
      </w:pPr>
      <w:r w:rsidRPr="00DD365F">
        <w:rPr>
          <w:rFonts w:ascii="Myriad Pro" w:hAnsi="Myriad Pro"/>
          <w:b/>
          <w:sz w:val="22"/>
          <w:szCs w:val="22"/>
        </w:rPr>
        <w:t xml:space="preserve">ЦЕНА И ОПЛАТА: </w:t>
      </w:r>
    </w:p>
    <w:p w14:paraId="78F085AA" w14:textId="77777777" w:rsidR="008F5484" w:rsidRPr="00DD365F" w:rsidRDefault="008F5484" w:rsidP="00223763">
      <w:pPr>
        <w:numPr>
          <w:ilvl w:val="1"/>
          <w:numId w:val="19"/>
        </w:numPr>
        <w:spacing w:after="9" w:line="269" w:lineRule="auto"/>
        <w:ind w:right="215" w:hanging="496"/>
        <w:jc w:val="both"/>
        <w:rPr>
          <w:rFonts w:ascii="Myriad Pro" w:hAnsi="Myriad Pro"/>
          <w:sz w:val="22"/>
          <w:szCs w:val="22"/>
          <w:lang w:val="ru-RU"/>
        </w:rPr>
      </w:pPr>
      <w:r w:rsidRPr="00DD365F">
        <w:rPr>
          <w:rFonts w:ascii="Myriad Pro" w:hAnsi="Myriad Pro"/>
          <w:b/>
          <w:sz w:val="22"/>
          <w:szCs w:val="22"/>
          <w:lang w:val="ru-RU"/>
        </w:rPr>
        <w:t>ФИКСИРОВАННАЯ ЦЕНА:</w:t>
      </w:r>
      <w:r w:rsidRPr="00DD365F">
        <w:rPr>
          <w:rFonts w:ascii="Myriad Pro" w:hAnsi="Myriad Pro"/>
          <w:sz w:val="22"/>
          <w:szCs w:val="22"/>
          <w:lang w:val="ru-RU"/>
        </w:rPr>
        <w:t xml:space="preserve"> Если в качестве способа оплаты выбрана Фиксированная цена, в соответствии с Титульной страницей этого Договора, ПРООН должна уплатить </w:t>
      </w:r>
      <w:r w:rsidRPr="00DD365F">
        <w:rPr>
          <w:rFonts w:ascii="Myriad Pro" w:hAnsi="Myriad Pro"/>
          <w:sz w:val="22"/>
          <w:szCs w:val="22"/>
          <w:lang w:val="ru-RU"/>
        </w:rPr>
        <w:lastRenderedPageBreak/>
        <w:t xml:space="preserve">Подрядчику фиксированную сумму, указанную на Титульной странице настоящего Договора, за выполненную и полную поставку Товаров и / или предоставление Услуг. </w:t>
      </w:r>
    </w:p>
    <w:p w14:paraId="3E44D54D" w14:textId="77777777" w:rsidR="008F5484" w:rsidRPr="00DD365F" w:rsidRDefault="008F5484" w:rsidP="00223763">
      <w:pPr>
        <w:numPr>
          <w:ilvl w:val="2"/>
          <w:numId w:val="19"/>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Указанная на Титульной странице настоящего Договора сумма не подлежит корректировкам или пересмотру в связи с изменением цен, валютными колебаниями или в связи с фактическими расходами, которые Подрядчик понес при выполнении Договора. </w:t>
      </w:r>
    </w:p>
    <w:p w14:paraId="71B7BF44" w14:textId="77777777" w:rsidR="008F5484" w:rsidRPr="00DD365F" w:rsidRDefault="008F5484" w:rsidP="00223763">
      <w:pPr>
        <w:numPr>
          <w:ilvl w:val="2"/>
          <w:numId w:val="19"/>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ПРООН осуществляет платежи Подрядчику в суммах и согласно графика платежей, который предусмотрен Техническим заданием и Графиком платежей, после завершения Подрядчиком соответствующей поставки и после принятия ПРООН оригиналов счетов, предоставленных Подрядчиком Контактному лицу ПРООН, указанному на Титульной странице настоящего Договора, вместе со всей сопроводительной документацией, которую может потребовать ПРООН. </w:t>
      </w:r>
    </w:p>
    <w:p w14:paraId="31317ACE" w14:textId="77777777" w:rsidR="008F5484" w:rsidRPr="00DD365F" w:rsidRDefault="008F5484" w:rsidP="00223763">
      <w:pPr>
        <w:numPr>
          <w:ilvl w:val="2"/>
          <w:numId w:val="19"/>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В счетах должны указываться поставленные единицы с соответствующими суммами к оплате. </w:t>
      </w:r>
    </w:p>
    <w:p w14:paraId="52410847" w14:textId="77777777" w:rsidR="008F5484" w:rsidRPr="00DD365F" w:rsidRDefault="008F5484" w:rsidP="00223763">
      <w:pPr>
        <w:numPr>
          <w:ilvl w:val="2"/>
          <w:numId w:val="19"/>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Платежи, совершенные ПРООН Подрядчику, не освобождают Подрядчика от его обязательств по настоящему Договору и не должны считаться принятием ПРООН товаров и / или услуг, поставленных / предоставленных Подрядчиком. </w:t>
      </w:r>
    </w:p>
    <w:p w14:paraId="23E764A9" w14:textId="77777777" w:rsidR="008F5484" w:rsidRPr="00DD365F" w:rsidRDefault="008F5484" w:rsidP="00223763">
      <w:pPr>
        <w:numPr>
          <w:ilvl w:val="1"/>
          <w:numId w:val="19"/>
        </w:numPr>
        <w:spacing w:after="9" w:line="269" w:lineRule="auto"/>
        <w:ind w:right="215" w:hanging="496"/>
        <w:jc w:val="both"/>
        <w:rPr>
          <w:rFonts w:ascii="Myriad Pro" w:hAnsi="Myriad Pro"/>
          <w:sz w:val="22"/>
          <w:szCs w:val="22"/>
          <w:lang w:val="ru-RU"/>
        </w:rPr>
      </w:pPr>
      <w:r w:rsidRPr="00DD365F">
        <w:rPr>
          <w:rFonts w:ascii="Myriad Pro" w:hAnsi="Myriad Pro"/>
          <w:b/>
          <w:sz w:val="22"/>
          <w:szCs w:val="22"/>
          <w:lang w:val="ru-RU"/>
        </w:rPr>
        <w:t xml:space="preserve">ВОЗМЕЩЕНИЕ РАСХОДОВ: </w:t>
      </w:r>
      <w:r w:rsidRPr="00DD365F">
        <w:rPr>
          <w:rFonts w:ascii="Myriad Pro" w:hAnsi="Myriad Pro"/>
          <w:sz w:val="22"/>
          <w:szCs w:val="22"/>
          <w:lang w:val="ru-RU"/>
        </w:rPr>
        <w:t xml:space="preserve">Если Возмещение расходов выбрано способом оплаты согласно Титульной страницы этого Договора, за выполненную и полную поставку товаров и / или предоставление услуг ПРООН должна уплатить Подрядчику сумму, не превышающую общую сумму, указанную на Титульной странице настоящего Договора. </w:t>
      </w:r>
    </w:p>
    <w:p w14:paraId="7F0D6B33" w14:textId="77777777" w:rsidR="008F5484" w:rsidRPr="00DD365F" w:rsidRDefault="008F5484" w:rsidP="00223763">
      <w:pPr>
        <w:numPr>
          <w:ilvl w:val="2"/>
          <w:numId w:val="19"/>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Указанная сумма является максимальной общей суммой возмещения расходов по настоящему</w:t>
      </w:r>
    </w:p>
    <w:p w14:paraId="40D6927E" w14:textId="77777777" w:rsidR="008F5484" w:rsidRPr="00DD365F" w:rsidRDefault="008F5484" w:rsidP="008F5484">
      <w:pPr>
        <w:ind w:left="365" w:right="215"/>
        <w:rPr>
          <w:rFonts w:ascii="Myriad Pro" w:hAnsi="Myriad Pro"/>
          <w:sz w:val="22"/>
          <w:szCs w:val="22"/>
          <w:lang w:val="ru-RU"/>
        </w:rPr>
      </w:pPr>
      <w:r w:rsidRPr="00DD365F">
        <w:rPr>
          <w:rFonts w:ascii="Myriad Pro" w:hAnsi="Myriad Pro"/>
          <w:sz w:val="22"/>
          <w:szCs w:val="22"/>
          <w:lang w:val="ru-RU"/>
        </w:rPr>
        <w:t xml:space="preserve">Договору. Детализация затрат, изложенная в Финансовой части Титульной страницы настоящего Договора, должна указывать максимальный размер каждой категории расходов, подлежащих возмещению по настоящему Договору. Подрядчик в своих счетах или финансовых отчетах (по запросу ПРООН) должен указать сумму фактических расходов к возмещению, которые он понес при поставке товаров и / или предоставлении услуг. </w:t>
      </w:r>
    </w:p>
    <w:p w14:paraId="02BEB522" w14:textId="77777777" w:rsidR="008F5484" w:rsidRPr="00DD365F" w:rsidRDefault="008F5484" w:rsidP="00223763">
      <w:pPr>
        <w:numPr>
          <w:ilvl w:val="2"/>
          <w:numId w:val="19"/>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Подрядчик не может оказывать услуги и / или поставлять товары или оборудование, материалы и другие товарно-материальные ценности (ТМЦ), которые могут привести к возникновению расходов, размер которых превышает сумму, указанную на лицевой странице этого договора, или максимальный размер каждой категории расходов, указанный в детализации расходов в Финансовом предложении без предварительного письменного согласования Контактным лицом ПРООН. 4.2.3    Подрядчик должен предоставить оригиналы счетов или финансовые отчеты (по запросу ПРООН) по товарам, поставленным в соответствии с Техническим заданием на Товары и/или Услуги и Графиком платежей. В таких счетах должны указываться поставленные единицы с соответствующими суммами к оплате. Они должны быть предоставлены Контактному лицу ПРООН вместе с сопроводительной документацией и актуальной стоимостью, которую может потребовать ПРООН. </w:t>
      </w:r>
    </w:p>
    <w:p w14:paraId="69378628" w14:textId="77777777" w:rsidR="008F5484" w:rsidRPr="00DD365F" w:rsidRDefault="008F5484" w:rsidP="00223763">
      <w:pPr>
        <w:numPr>
          <w:ilvl w:val="2"/>
          <w:numId w:val="20"/>
        </w:numPr>
        <w:spacing w:after="9" w:line="269" w:lineRule="auto"/>
        <w:ind w:right="215" w:hanging="10"/>
        <w:jc w:val="both"/>
        <w:rPr>
          <w:rFonts w:ascii="Myriad Pro" w:hAnsi="Myriad Pro"/>
          <w:sz w:val="22"/>
          <w:szCs w:val="22"/>
          <w:lang w:val="ru-RU"/>
        </w:rPr>
      </w:pPr>
      <w:r w:rsidRPr="00DD365F">
        <w:rPr>
          <w:rFonts w:ascii="Myriad Pro" w:hAnsi="Myriad Pro"/>
          <w:sz w:val="22"/>
          <w:szCs w:val="22"/>
          <w:lang w:val="ru-RU"/>
        </w:rPr>
        <w:t xml:space="preserve">ПРООН осуществляет платежи Подрядчику после завершения Подрядчиком поставки соответствующей единицы (единиц) поставки согласно оригиналов счетов или финансовых отчетов (по запросу ПРООН) и после принятия ПРООН оригиналов счетов или финансовых отчетов. Такие платежи являются предметом любых особых условий возмещения, согласно детализации расходов в Финансовом предложении. </w:t>
      </w:r>
    </w:p>
    <w:p w14:paraId="12229E34" w14:textId="77777777" w:rsidR="008F5484" w:rsidRPr="00DD365F" w:rsidRDefault="008F5484" w:rsidP="00223763">
      <w:pPr>
        <w:numPr>
          <w:ilvl w:val="2"/>
          <w:numId w:val="20"/>
        </w:numPr>
        <w:spacing w:after="9" w:line="269" w:lineRule="auto"/>
        <w:ind w:right="215" w:hanging="10"/>
        <w:jc w:val="both"/>
        <w:rPr>
          <w:rFonts w:ascii="Myriad Pro" w:hAnsi="Myriad Pro"/>
          <w:sz w:val="22"/>
          <w:szCs w:val="22"/>
          <w:lang w:val="ru-RU"/>
        </w:rPr>
      </w:pPr>
      <w:r w:rsidRPr="00DD365F">
        <w:rPr>
          <w:rFonts w:ascii="Myriad Pro" w:hAnsi="Myriad Pro"/>
          <w:sz w:val="22"/>
          <w:szCs w:val="22"/>
          <w:lang w:val="ru-RU"/>
        </w:rPr>
        <w:lastRenderedPageBreak/>
        <w:t xml:space="preserve">Платежи, совершенные ПРООН Подрядчику, не освобождают Подрядчика от его обязательств по настоящему Договору и не должны считаться принятием ПРООН товаров и / или услуг, поставленных / предоставленных Подрядчиком. </w:t>
      </w:r>
    </w:p>
    <w:p w14:paraId="551BEA0F" w14:textId="77777777" w:rsidR="008F5484" w:rsidRPr="00DD365F" w:rsidRDefault="008F5484" w:rsidP="00223763">
      <w:pPr>
        <w:numPr>
          <w:ilvl w:val="0"/>
          <w:numId w:val="19"/>
        </w:numPr>
        <w:spacing w:after="8" w:line="271" w:lineRule="auto"/>
        <w:ind w:hanging="496"/>
        <w:rPr>
          <w:rFonts w:ascii="Myriad Pro" w:hAnsi="Myriad Pro"/>
          <w:sz w:val="22"/>
          <w:szCs w:val="22"/>
        </w:rPr>
      </w:pPr>
      <w:r w:rsidRPr="00DD365F">
        <w:rPr>
          <w:rFonts w:ascii="Myriad Pro" w:hAnsi="Myriad Pro"/>
          <w:b/>
          <w:sz w:val="22"/>
          <w:szCs w:val="22"/>
        </w:rPr>
        <w:t xml:space="preserve">ПРЕДОПЛАТА: </w:t>
      </w:r>
    </w:p>
    <w:p w14:paraId="2AEF31FE" w14:textId="77777777" w:rsidR="008F5484" w:rsidRPr="00DD365F" w:rsidRDefault="008F5484" w:rsidP="00223763">
      <w:pPr>
        <w:numPr>
          <w:ilvl w:val="1"/>
          <w:numId w:val="19"/>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Если на Титульной странице настоящего Договора указана предоплата (авансовый платеж), Подрядчик должен предоставить оригинальный счет на сумму такого авансового платежа после подписания настоящего Договора Сторонами. </w:t>
      </w:r>
    </w:p>
    <w:p w14:paraId="355DB05F" w14:textId="77777777" w:rsidR="008F5484" w:rsidRPr="00DD365F" w:rsidRDefault="008F5484" w:rsidP="00223763">
      <w:pPr>
        <w:numPr>
          <w:ilvl w:val="1"/>
          <w:numId w:val="19"/>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Если авансовый платеж составляет 20 или более процентов общей стоимости договора, или составляет 30 тыс. долл. США или более, и должен быть осуществлен ПРООН после подписания Договора Сторонами, условием для осуществления такого платежа будет получение и прием ПРООН банковской гарантии или подтвержденного банком чека на полную сумму авансового платежа, которые действительны в течение всего периода действия договора и оформлены по форме, приемлемой для ПРООН. </w:t>
      </w:r>
    </w:p>
    <w:p w14:paraId="6643F0D8" w14:textId="77777777" w:rsidR="008F5484" w:rsidRPr="00DD365F" w:rsidRDefault="008F5484" w:rsidP="00223763">
      <w:pPr>
        <w:numPr>
          <w:ilvl w:val="0"/>
          <w:numId w:val="19"/>
        </w:numPr>
        <w:spacing w:after="8" w:line="271" w:lineRule="auto"/>
        <w:ind w:hanging="496"/>
        <w:rPr>
          <w:rFonts w:ascii="Myriad Pro" w:hAnsi="Myriad Pro"/>
          <w:sz w:val="22"/>
          <w:szCs w:val="22"/>
        </w:rPr>
      </w:pPr>
      <w:r w:rsidRPr="00DD365F">
        <w:rPr>
          <w:rFonts w:ascii="Myriad Pro" w:hAnsi="Myriad Pro"/>
          <w:b/>
          <w:sz w:val="22"/>
          <w:szCs w:val="22"/>
        </w:rPr>
        <w:t xml:space="preserve">ПРЕДОСТАВЛЕНИЕ СЧЕТОВ И ОТЧЕТОВ: </w:t>
      </w:r>
    </w:p>
    <w:p w14:paraId="577B817C" w14:textId="77777777" w:rsidR="008F5484" w:rsidRPr="00DD365F" w:rsidRDefault="008F5484" w:rsidP="00223763">
      <w:pPr>
        <w:numPr>
          <w:ilvl w:val="1"/>
          <w:numId w:val="19"/>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Все оригиналы счетов, финансовые и другие отчеты и сопроводительные документы, которые необходимы в соответствии с настоящим Договором, должны быть отправлены Подрядчиком почтой Контактному лицу ПРООН. По запросу Подрядчика и в случае согласия ПРООН счета и финансовые отчеты могут направляться ПРООН по факсу или электронной почте. </w:t>
      </w:r>
    </w:p>
    <w:p w14:paraId="382344EB" w14:textId="77777777" w:rsidR="008F5484" w:rsidRPr="00DD365F" w:rsidRDefault="008F5484" w:rsidP="00223763">
      <w:pPr>
        <w:numPr>
          <w:ilvl w:val="1"/>
          <w:numId w:val="19"/>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Все отчеты и счета Подрядчик должен направлять Контактному лицу ПРООН, указанному на Титульной странице настоящего Договора. </w:t>
      </w:r>
    </w:p>
    <w:p w14:paraId="3C17C12A" w14:textId="77777777" w:rsidR="008F5484" w:rsidRPr="00DD365F" w:rsidRDefault="008F5484" w:rsidP="00223763">
      <w:pPr>
        <w:numPr>
          <w:ilvl w:val="0"/>
          <w:numId w:val="19"/>
        </w:numPr>
        <w:spacing w:after="8" w:line="271" w:lineRule="auto"/>
        <w:ind w:hanging="496"/>
        <w:rPr>
          <w:rFonts w:ascii="Myriad Pro" w:hAnsi="Myriad Pro"/>
          <w:sz w:val="22"/>
          <w:szCs w:val="22"/>
        </w:rPr>
      </w:pPr>
      <w:r w:rsidRPr="00DD365F">
        <w:rPr>
          <w:rFonts w:ascii="Myriad Pro" w:hAnsi="Myriad Pro"/>
          <w:b/>
          <w:sz w:val="22"/>
          <w:szCs w:val="22"/>
        </w:rPr>
        <w:t xml:space="preserve">СРОК И СПОСОБ ОПЛАТЫ: </w:t>
      </w:r>
    </w:p>
    <w:p w14:paraId="765A4145" w14:textId="77777777" w:rsidR="008F5484" w:rsidRPr="00DD365F" w:rsidRDefault="008F5484" w:rsidP="00223763">
      <w:pPr>
        <w:numPr>
          <w:ilvl w:val="1"/>
          <w:numId w:val="19"/>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Счета должны быть оплачены в течение 30 (тридцати) дней с момента их принятия ПРООН. ПРООН обязана делать все возможное для принятия оригинала счета или для информирования Подрядчика о его неприятии в течение обоснованного периода времени после получения такого счета. </w:t>
      </w:r>
    </w:p>
    <w:p w14:paraId="7F86EC2C" w14:textId="77777777" w:rsidR="008F5484" w:rsidRPr="00DD365F" w:rsidRDefault="008F5484" w:rsidP="00223763">
      <w:pPr>
        <w:numPr>
          <w:ilvl w:val="1"/>
          <w:numId w:val="19"/>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Если предоставляются услуги, то, в дополнение к счету, Подрядчик должен предоставить ПРООН отчет, в котором подробно описываются Услуги, которые предоставлялись по Договору в течение периода времени, охваченного каждым отчетом. </w:t>
      </w:r>
    </w:p>
    <w:p w14:paraId="761F5AC7" w14:textId="77777777" w:rsidR="008F5484" w:rsidRPr="00DD365F" w:rsidRDefault="008F5484" w:rsidP="00223763">
      <w:pPr>
        <w:numPr>
          <w:ilvl w:val="0"/>
          <w:numId w:val="19"/>
        </w:numPr>
        <w:spacing w:after="9" w:line="269" w:lineRule="auto"/>
        <w:ind w:hanging="496"/>
        <w:rPr>
          <w:rFonts w:ascii="Myriad Pro" w:hAnsi="Myriad Pro"/>
          <w:sz w:val="22"/>
          <w:szCs w:val="22"/>
          <w:lang w:val="ru-RU"/>
        </w:rPr>
      </w:pPr>
      <w:r w:rsidRPr="00DD365F">
        <w:rPr>
          <w:rFonts w:ascii="Myriad Pro" w:hAnsi="Myriad Pro"/>
          <w:b/>
          <w:sz w:val="22"/>
          <w:szCs w:val="22"/>
          <w:lang w:val="ru-RU"/>
        </w:rPr>
        <w:t xml:space="preserve">ОТВЕТСТВЕННОСТЬ ЗА СОТРУДНИКОВ: </w:t>
      </w:r>
      <w:r w:rsidRPr="00DD365F">
        <w:rPr>
          <w:rFonts w:ascii="Myriad Pro" w:hAnsi="Myriad Pro"/>
          <w:sz w:val="22"/>
          <w:szCs w:val="22"/>
          <w:lang w:val="ru-RU"/>
        </w:rPr>
        <w:t xml:space="preserve">В тех случаях, когда Договор предусматривает предоставление ПРООН услуг должностными лицами, сотрудниками, агентами, служащими, субподрядчиками и другими представителями Подрядчика (вместе - «персонал Подрядчика»), применяются следующие положения: </w:t>
      </w:r>
    </w:p>
    <w:p w14:paraId="2BEA7BCE" w14:textId="77777777" w:rsidR="008F5484" w:rsidRPr="00DD365F" w:rsidRDefault="008F5484" w:rsidP="00223763">
      <w:pPr>
        <w:numPr>
          <w:ilvl w:val="1"/>
          <w:numId w:val="19"/>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Подрядчик отвечает и принимает на себя все риски и ответственность, связанные с его персоналом и имуществом. </w:t>
      </w:r>
    </w:p>
    <w:p w14:paraId="5D9C5CE2" w14:textId="77777777" w:rsidR="008F5484" w:rsidRPr="00DD365F" w:rsidRDefault="008F5484" w:rsidP="00223763">
      <w:pPr>
        <w:numPr>
          <w:ilvl w:val="1"/>
          <w:numId w:val="19"/>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Подрядчик отвечает за профессиональную и техническую компетентность своего персонала, которому он поручает выполнять работы по Договору, и будет выбирать надежных и компетентных лиц, способных эффективно выполнять обязательства по Договору и которые при выполнении таких обязательств придерживаются местного законодательства и правил и отвечают высоким стандартам морально-этического поведения. </w:t>
      </w:r>
    </w:p>
    <w:p w14:paraId="52A43C24" w14:textId="77777777" w:rsidR="008F5484" w:rsidRPr="00DD365F" w:rsidRDefault="008F5484" w:rsidP="00223763">
      <w:pPr>
        <w:numPr>
          <w:ilvl w:val="1"/>
          <w:numId w:val="19"/>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Такой персонал Подрядчика должен быть квалифицированным с профессиональной точки зрения и, в случае необходимости работы с должностными лицами или </w:t>
      </w:r>
      <w:r w:rsidRPr="00DD365F">
        <w:rPr>
          <w:rFonts w:ascii="Myriad Pro" w:hAnsi="Myriad Pro"/>
          <w:sz w:val="22"/>
          <w:szCs w:val="22"/>
          <w:lang w:val="ru-RU"/>
        </w:rPr>
        <w:lastRenderedPageBreak/>
        <w:t xml:space="preserve">персоналом ПРООН, должен быть способен делать это эффективно. Квалификация любого персонала, которому Подрядчик может поручить или предложить выполнения каких-либо обязательств по Договору, должна быть не хуже, или лучше, чем квалификация любого персонала, предложенного Подрядчиком с самого начала. </w:t>
      </w:r>
    </w:p>
    <w:p w14:paraId="01A41C74" w14:textId="77777777" w:rsidR="008F5484" w:rsidRPr="00DD365F" w:rsidRDefault="008F5484" w:rsidP="00223763">
      <w:pPr>
        <w:numPr>
          <w:ilvl w:val="1"/>
          <w:numId w:val="19"/>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На выбор и на исключительное усмотрение ПРООН: </w:t>
      </w:r>
    </w:p>
    <w:p w14:paraId="0FE44CC9" w14:textId="77777777" w:rsidR="008F5484" w:rsidRPr="00DD365F" w:rsidRDefault="008F5484" w:rsidP="00223763">
      <w:pPr>
        <w:numPr>
          <w:ilvl w:val="2"/>
          <w:numId w:val="19"/>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ПРООН имеет право проверять квалификацию персонала, предложенного Подрядчиком </w:t>
      </w:r>
      <w:r w:rsidRPr="00DD365F">
        <w:rPr>
          <w:rFonts w:ascii="Myriad Pro" w:hAnsi="Myriad Pro"/>
          <w:i/>
          <w:sz w:val="22"/>
          <w:szCs w:val="22"/>
          <w:lang w:val="ru-RU"/>
        </w:rPr>
        <w:t>(напр.,</w:t>
      </w:r>
      <w:r w:rsidRPr="00DD365F">
        <w:rPr>
          <w:rFonts w:ascii="Myriad Pro" w:hAnsi="Myriad Pro"/>
          <w:sz w:val="22"/>
          <w:szCs w:val="22"/>
          <w:lang w:val="ru-RU"/>
        </w:rPr>
        <w:t xml:space="preserve"> Резюме), до начала выполнения таким персоналом любых обязательств по Договору; </w:t>
      </w:r>
    </w:p>
    <w:p w14:paraId="446268CD" w14:textId="77777777" w:rsidR="008F5484" w:rsidRPr="00DD365F" w:rsidRDefault="008F5484" w:rsidP="00223763">
      <w:pPr>
        <w:numPr>
          <w:ilvl w:val="2"/>
          <w:numId w:val="19"/>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квалифицированный персонал или должностные лица ПРООН вправе проводить собеседования с любым сотрудником, предложенным Подрядчиком для выполнения обязательств по Договору, до начала выполнения таким персоналом любых обязательств по Договору; и </w:t>
      </w:r>
    </w:p>
    <w:p w14:paraId="0E5B6524" w14:textId="77777777" w:rsidR="008F5484" w:rsidRPr="00DD365F" w:rsidRDefault="008F5484" w:rsidP="00223763">
      <w:pPr>
        <w:numPr>
          <w:ilvl w:val="2"/>
          <w:numId w:val="19"/>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в случаях, когда в соответствии со статьей 8.4.1 или 8.4.2 выше ПРООН проверила квалификацию такого персонала Подрядчика, ПРООН вправе обоснованно отклонить любого сотрудника. </w:t>
      </w:r>
    </w:p>
    <w:p w14:paraId="6343DE02" w14:textId="77777777" w:rsidR="008F5484" w:rsidRPr="00DD365F" w:rsidRDefault="008F5484" w:rsidP="00223763">
      <w:pPr>
        <w:numPr>
          <w:ilvl w:val="1"/>
          <w:numId w:val="19"/>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Требования, приведенные в Договоре о количестве или квалификации персонала Подрядчика, могут меняться в ходе выполнения Договора. Любые такие изменения должны вноситься только после письменного уведомления о предложенных изменениях и после письменного согласования Сторонами таких изменений, при этом применяются следующие положения: </w:t>
      </w:r>
    </w:p>
    <w:p w14:paraId="3DA8DAF4" w14:textId="77777777" w:rsidR="008F5484" w:rsidRPr="00DD365F" w:rsidRDefault="008F5484" w:rsidP="00223763">
      <w:pPr>
        <w:numPr>
          <w:ilvl w:val="2"/>
          <w:numId w:val="19"/>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ПРООН имеет право в любое время запросить в письменном виде замену любого из сотрудников Подрядчика, а Подрядчик в таком случае не должен необоснованно отклонять такую просьбу. </w:t>
      </w:r>
    </w:p>
    <w:p w14:paraId="11E48F85" w14:textId="77777777" w:rsidR="008F5484" w:rsidRPr="00DD365F" w:rsidRDefault="008F5484" w:rsidP="00223763">
      <w:pPr>
        <w:numPr>
          <w:ilvl w:val="2"/>
          <w:numId w:val="19"/>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Никто из персонала Подрядчика, которому поручено исполнять обязанности по Договору, не может быть отозван или заменен без предварительного письменного согласия ПРООН, при этом ПРООН не может необоснованно задерживать с предоставлением такого согласия. </w:t>
      </w:r>
    </w:p>
    <w:p w14:paraId="0862A2BC" w14:textId="77777777" w:rsidR="008F5484" w:rsidRPr="00DD365F" w:rsidRDefault="008F5484" w:rsidP="00223763">
      <w:pPr>
        <w:numPr>
          <w:ilvl w:val="2"/>
          <w:numId w:val="19"/>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Отзыв или замена персонала Подрядчика должна осуществляться как можно быстрее и таким образом, чтобы это не имело негативных последствий на выполнение обязательств по Договору. </w:t>
      </w:r>
    </w:p>
    <w:p w14:paraId="4B09A95D" w14:textId="77777777" w:rsidR="008F5484" w:rsidRPr="00DD365F" w:rsidRDefault="008F5484" w:rsidP="00223763">
      <w:pPr>
        <w:numPr>
          <w:ilvl w:val="2"/>
          <w:numId w:val="19"/>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Все расходы, связанные с отзывом или заменой персонала Подрядчика, в любом случае несет исключительно Подрядчик. </w:t>
      </w:r>
    </w:p>
    <w:p w14:paraId="4CB32EEC" w14:textId="77777777" w:rsidR="008F5484" w:rsidRPr="00DD365F" w:rsidRDefault="008F5484" w:rsidP="00223763">
      <w:pPr>
        <w:numPr>
          <w:ilvl w:val="2"/>
          <w:numId w:val="19"/>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Ни одна просьба ПРООН отозвать или заменить персонал Подрядчика не должна считаться прекращением, полным или частичным, действия Договора, при этом ПРООН не несет ответственности за отозванный или замененный персонал. </w:t>
      </w:r>
    </w:p>
    <w:p w14:paraId="111C0148" w14:textId="77777777" w:rsidR="008F5484" w:rsidRPr="00DD365F" w:rsidRDefault="008F5484" w:rsidP="00223763">
      <w:pPr>
        <w:numPr>
          <w:ilvl w:val="2"/>
          <w:numId w:val="19"/>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Если просьба отозвать или заменить персонал Подрядчика </w:t>
      </w:r>
      <w:r w:rsidRPr="00DD365F">
        <w:rPr>
          <w:rFonts w:ascii="Myriad Pro" w:hAnsi="Myriad Pro"/>
          <w:i/>
          <w:sz w:val="22"/>
          <w:szCs w:val="22"/>
          <w:lang w:val="ru-RU"/>
        </w:rPr>
        <w:t>не</w:t>
      </w:r>
      <w:r w:rsidRPr="00DD365F">
        <w:rPr>
          <w:rFonts w:ascii="Myriad Pro" w:hAnsi="Myriad Pro"/>
          <w:sz w:val="22"/>
          <w:szCs w:val="22"/>
          <w:lang w:val="ru-RU"/>
        </w:rPr>
        <w:t xml:space="preserve"> основывается на невыполнении или невозможности выполнения Подрядчиком своих обязательств по Договору, ненадлежащем исполнении обязанностей персоналом, или на несостоятельности такого персонала корректно работать с должностными лицами и персоналом ПРООН, в таком случае, в результате такой просьбы отозвать или заменить персонал Подрядчика, Подрядчик не будет нести ответственность за любые задержки при выполнении им своих обязательств по Договору, которые, главным образом, стали результатом отзыва или замены такого персонала. </w:t>
      </w:r>
    </w:p>
    <w:p w14:paraId="7A69F00F" w14:textId="77777777" w:rsidR="008F5484" w:rsidRPr="00DD365F" w:rsidRDefault="008F5484" w:rsidP="00223763">
      <w:pPr>
        <w:numPr>
          <w:ilvl w:val="1"/>
          <w:numId w:val="19"/>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Ничто в изложенных выше пунктах 8.3, 8.4 и 8.5 нельзя считать создающим для ПРООН любых обязательств по отношению к персоналу Подрядчика, которому </w:t>
      </w:r>
      <w:r w:rsidRPr="00DD365F">
        <w:rPr>
          <w:rFonts w:ascii="Myriad Pro" w:hAnsi="Myriad Pro"/>
          <w:sz w:val="22"/>
          <w:szCs w:val="22"/>
          <w:lang w:val="ru-RU"/>
        </w:rPr>
        <w:lastRenderedPageBreak/>
        <w:t xml:space="preserve">поручено выполнение работ по Договору, при этом исключительную ответственность за такой персонал будет продолжать нести Подрядчик. </w:t>
      </w:r>
    </w:p>
    <w:p w14:paraId="4D2B6589" w14:textId="77777777" w:rsidR="008F5484" w:rsidRPr="00DD365F" w:rsidRDefault="008F5484" w:rsidP="00223763">
      <w:pPr>
        <w:numPr>
          <w:ilvl w:val="1"/>
          <w:numId w:val="19"/>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Подрядчик отвечает за то, что весь персонал, которому Подрядчик поручил выполнение любых обязательств по Договору и который может иметь доступ к любым помещениям и другому имуществу ПРООН, должен: </w:t>
      </w:r>
    </w:p>
    <w:p w14:paraId="14E31CCD" w14:textId="77777777" w:rsidR="008F5484" w:rsidRPr="00DD365F" w:rsidRDefault="008F5484" w:rsidP="00223763">
      <w:pPr>
        <w:numPr>
          <w:ilvl w:val="2"/>
          <w:numId w:val="19"/>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пройти проверку безопасности или отвечать требованиям такой проверки, о которых ПРООН сообщила Подрядчику, включая, среди прочего, проверку на наличие судимостей; </w:t>
      </w:r>
    </w:p>
    <w:p w14:paraId="67D4AAC1" w14:textId="77777777" w:rsidR="008F5484" w:rsidRPr="00DD365F" w:rsidRDefault="008F5484" w:rsidP="00223763">
      <w:pPr>
        <w:numPr>
          <w:ilvl w:val="2"/>
          <w:numId w:val="19"/>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при нахождении на территории помещений или имущества ПРООН предъявлять такие идентифицирующие документы, которые могут быть приняты и предоставлены должностным лицам службы безопасности ПРООН, при этом в случае отзыва или замены любого персонала, или при прекращении или завершении действия Договора, такой персонал должен вернуть ПРООН все такие идентифицирующие документы для их аннулирования. </w:t>
      </w:r>
    </w:p>
    <w:p w14:paraId="64A7967D" w14:textId="77777777" w:rsidR="008F5484" w:rsidRPr="00DD365F" w:rsidRDefault="008F5484" w:rsidP="00223763">
      <w:pPr>
        <w:numPr>
          <w:ilvl w:val="1"/>
          <w:numId w:val="19"/>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В течение 1 (одного) рабочего дня с момента получения информации о том, что правоохранительные органы обвинили кого-либо из сотрудников Подрядчика, у которого есть доступ к любым помещениям ПРООН в совершении правонарушения, кроме незначительных нарушений правил дорожного движения, Подрядчик должен в письменном виде сообщить ПРООН об известных на тот момент подробностях обвинения, а также продолжать информировать ПРООН о всех существенных изменениях в решении таких обвинений. </w:t>
      </w:r>
    </w:p>
    <w:p w14:paraId="0C45143A" w14:textId="77777777" w:rsidR="008F5484" w:rsidRPr="00DD365F" w:rsidRDefault="008F5484" w:rsidP="00223763">
      <w:pPr>
        <w:numPr>
          <w:ilvl w:val="1"/>
          <w:numId w:val="19"/>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Вся деятельность Подрядчика, в том числе хранения оборудования, материалов, ТМЦ и запчастей, на территории помещений или имущества ПРООН должна ограничиваться согласованными или разрешенными ПРООН участками. Персонал Подрядчика не должен заходить или находиться на территории, в помещениях или с имуществом ПРООН, а также не должен хранить или утилизировать любое свое оборудование или материалы на таких участках, без соответствующего разрешения ПРООН. </w:t>
      </w:r>
    </w:p>
    <w:p w14:paraId="5125AE3D" w14:textId="77777777" w:rsidR="008F5484" w:rsidRPr="00DD365F" w:rsidRDefault="008F5484" w:rsidP="00223763">
      <w:pPr>
        <w:numPr>
          <w:ilvl w:val="1"/>
          <w:numId w:val="19"/>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Подрядчик должен (і) разработать соответствующий план безопасности и внедрить его с учетом обстановки в стране и на территории предоставления услуг; и (і</w:t>
      </w:r>
      <w:r w:rsidRPr="00DD365F">
        <w:rPr>
          <w:rFonts w:ascii="Myriad Pro" w:hAnsi="Myriad Pro"/>
          <w:sz w:val="22"/>
          <w:szCs w:val="22"/>
        </w:rPr>
        <w:t>i</w:t>
      </w:r>
      <w:r w:rsidRPr="00DD365F">
        <w:rPr>
          <w:rFonts w:ascii="Myriad Pro" w:hAnsi="Myriad Pro"/>
          <w:sz w:val="22"/>
          <w:szCs w:val="22"/>
          <w:lang w:val="ru-RU"/>
        </w:rPr>
        <w:t xml:space="preserve">) принять на себя все риски и ответственность за безопасность и полную реализацию плана безопасности. </w:t>
      </w:r>
    </w:p>
    <w:p w14:paraId="2D9A4AB4" w14:textId="77777777" w:rsidR="008F5484" w:rsidRPr="00DD365F" w:rsidRDefault="008F5484" w:rsidP="00223763">
      <w:pPr>
        <w:numPr>
          <w:ilvl w:val="1"/>
          <w:numId w:val="19"/>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ПРООН оставляет за собой право проверять наличие такого плана и предлагать изменения к нему в случае необходимости. Отсутствие соответствующего плана безопасности, требуемое этим документом, а также его невыполнение, будет считаться нарушением условий настоящего Договора. Несмотря на вышеуказанное, Подрядчик будет продолжать нести ответственность за безопасность своего персонала и имущество ПРООН, которое находится у него на хранении, в соответствии с пунктом 8.10 выше. </w:t>
      </w:r>
    </w:p>
    <w:p w14:paraId="1330AE7D" w14:textId="77777777" w:rsidR="008F5484" w:rsidRPr="00DD365F" w:rsidRDefault="008F5484" w:rsidP="00223763">
      <w:pPr>
        <w:numPr>
          <w:ilvl w:val="0"/>
          <w:numId w:val="19"/>
        </w:numPr>
        <w:spacing w:after="8" w:line="271" w:lineRule="auto"/>
        <w:ind w:hanging="496"/>
        <w:rPr>
          <w:rFonts w:ascii="Myriad Pro" w:hAnsi="Myriad Pro"/>
          <w:sz w:val="22"/>
          <w:szCs w:val="22"/>
        </w:rPr>
      </w:pPr>
      <w:r w:rsidRPr="00DD365F">
        <w:rPr>
          <w:rFonts w:ascii="Myriad Pro" w:hAnsi="Myriad Pro"/>
          <w:b/>
          <w:sz w:val="22"/>
          <w:szCs w:val="22"/>
        </w:rPr>
        <w:t xml:space="preserve">ПЕРЕУСТУПКА ПРАВ: </w:t>
      </w:r>
    </w:p>
    <w:p w14:paraId="4DA2B5BF" w14:textId="77777777" w:rsidR="008F5484" w:rsidRPr="00DD365F" w:rsidRDefault="008F5484" w:rsidP="00223763">
      <w:pPr>
        <w:numPr>
          <w:ilvl w:val="1"/>
          <w:numId w:val="19"/>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За исключением пункта 9.2 ниже, Подрядчик не может переуступать, отчуждать, передавать в залог или любым другим образом распоряжаться Договором, любой его частью, или любым правом, претензией или обязательством по Договору без предварительного письменного разрешения ПРООН. Любое такое отступление, передача, предание в залог или распоряжение Договором, любой его частью, </w:t>
      </w:r>
      <w:r w:rsidRPr="00DD365F">
        <w:rPr>
          <w:rFonts w:ascii="Myriad Pro" w:hAnsi="Myriad Pro"/>
          <w:sz w:val="22"/>
          <w:szCs w:val="22"/>
          <w:lang w:val="ru-RU"/>
        </w:rPr>
        <w:lastRenderedPageBreak/>
        <w:t xml:space="preserve">любыми правами, претензиями или обязательствами по ним, или любая попытка такого распоряжения, не будет иметь юридической силы для ПРООН. За исключением случаев, когда это касается определенных уже согласованных субподрядчиков, Подрядчик может передавать любые свои обязательства по настоящему Договору только при условии предварительного письменного разрешения ПРООН. Любая такая передача или любая попытка такой передачи в других случаях не будет иметь юридической силы для ПРООН. </w:t>
      </w:r>
    </w:p>
    <w:p w14:paraId="76232D09" w14:textId="77777777" w:rsidR="008F5484" w:rsidRPr="00DD365F" w:rsidRDefault="008F5484" w:rsidP="00223763">
      <w:pPr>
        <w:numPr>
          <w:ilvl w:val="1"/>
          <w:numId w:val="19"/>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Подрядчик вправе переуступать или иным образом передавать Договор субъектуправопреемнику, который появился в результате реорганизации предприятия Подрядчика, </w:t>
      </w:r>
      <w:r w:rsidRPr="00DD365F">
        <w:rPr>
          <w:rFonts w:ascii="Myriad Pro" w:hAnsi="Myriad Pro"/>
          <w:i/>
          <w:sz w:val="22"/>
          <w:szCs w:val="22"/>
          <w:lang w:val="ru-RU"/>
        </w:rPr>
        <w:t>при условии, что:</w:t>
      </w:r>
    </w:p>
    <w:p w14:paraId="3E83AB81" w14:textId="77777777" w:rsidR="008F5484" w:rsidRPr="00DD365F" w:rsidRDefault="008F5484" w:rsidP="00223763">
      <w:pPr>
        <w:numPr>
          <w:ilvl w:val="2"/>
          <w:numId w:val="19"/>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такая реорганизация не является результатом процедуры банкротства, ликвидации или других подобных процедур; и </w:t>
      </w:r>
    </w:p>
    <w:p w14:paraId="5C5749CE" w14:textId="77777777" w:rsidR="008F5484" w:rsidRPr="00DD365F" w:rsidRDefault="008F5484" w:rsidP="00223763">
      <w:pPr>
        <w:numPr>
          <w:ilvl w:val="2"/>
          <w:numId w:val="19"/>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такая реорганизация возникает в результате продажи, слияния или поглощения всех или существенной части активов или прав собственности Подрядчика; и </w:t>
      </w:r>
    </w:p>
    <w:p w14:paraId="1BB74ACA" w14:textId="77777777" w:rsidR="008F5484" w:rsidRPr="00DD365F" w:rsidRDefault="008F5484" w:rsidP="00223763">
      <w:pPr>
        <w:numPr>
          <w:ilvl w:val="2"/>
          <w:numId w:val="19"/>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Подрядчик безотлагательно информирует ПРООН о такой уступку или передаче прав при первой возможности; и </w:t>
      </w:r>
    </w:p>
    <w:p w14:paraId="61BCF0E3" w14:textId="77777777" w:rsidR="008F5484" w:rsidRPr="00DD365F" w:rsidRDefault="008F5484" w:rsidP="00223763">
      <w:pPr>
        <w:numPr>
          <w:ilvl w:val="2"/>
          <w:numId w:val="19"/>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лицо-реципиент такой уступки или передачи в письменном виде соглашается соблюдать условия и положения Договора, при этом такое письменное согласие должно быть безотлагательно предоставлено ПРООН сразу после такой уступки или передачи.   </w:t>
      </w:r>
    </w:p>
    <w:p w14:paraId="28721593" w14:textId="77777777" w:rsidR="008F5484" w:rsidRPr="00DD365F" w:rsidRDefault="008F5484" w:rsidP="00223763">
      <w:pPr>
        <w:numPr>
          <w:ilvl w:val="0"/>
          <w:numId w:val="19"/>
        </w:numPr>
        <w:spacing w:after="9" w:line="269" w:lineRule="auto"/>
        <w:ind w:hanging="496"/>
        <w:rPr>
          <w:rFonts w:ascii="Myriad Pro" w:hAnsi="Myriad Pro"/>
          <w:sz w:val="22"/>
          <w:szCs w:val="22"/>
          <w:lang w:val="ru-RU"/>
        </w:rPr>
      </w:pPr>
      <w:r w:rsidRPr="00DD365F">
        <w:rPr>
          <w:rFonts w:ascii="Myriad Pro" w:hAnsi="Myriad Pro"/>
          <w:b/>
          <w:sz w:val="22"/>
          <w:szCs w:val="22"/>
          <w:lang w:val="ru-RU"/>
        </w:rPr>
        <w:t xml:space="preserve">ПРИВЛЕЧЕНИЕ СУБПОДРЯДЧИКОВ: </w:t>
      </w:r>
      <w:r w:rsidRPr="00DD365F">
        <w:rPr>
          <w:rFonts w:ascii="Myriad Pro" w:hAnsi="Myriad Pro"/>
          <w:sz w:val="22"/>
          <w:szCs w:val="22"/>
          <w:lang w:val="ru-RU"/>
        </w:rPr>
        <w:t xml:space="preserve">Если Подрядчику необходимы услуги субподрядчиков для выполнения каких-либо обязательств по Договору, Подрядчик должен получить предварительное письменное согласие ПРООН. ПРООН имеет право, по своему усмотрению, проверять квалификацию любых субподрядчиков и отклонять любого предложенного субподрядчика, которого ПРООН обоснованно считает неквалифицированным для выполнения обязательств по Договору. ПРООН вправе требовать, чтобы любой субподрядчик покинул помещение ПРООН, без предоставления каких-либо объяснений такого требования. Любое такое отклонение или любое такое требование не предоставляет Подрядчику право требовать любой отсрочки выполнения или заявлять любые оправдания невыполнения любого из его обязательств по Договору, при этом Подрядчик несет исключительную ответственность за все услуги и обязательства, которые предоставляются и выполняются его субподрядчиками. Условия любого субподряда должны регулироваться и толковаться в полном соответствии со всеми положениями и условиями Договора. </w:t>
      </w:r>
    </w:p>
    <w:p w14:paraId="3BB26B77" w14:textId="77777777" w:rsidR="008F5484" w:rsidRPr="00DD365F" w:rsidRDefault="008F5484" w:rsidP="00223763">
      <w:pPr>
        <w:numPr>
          <w:ilvl w:val="0"/>
          <w:numId w:val="19"/>
        </w:numPr>
        <w:spacing w:after="9" w:line="269" w:lineRule="auto"/>
        <w:ind w:hanging="496"/>
        <w:rPr>
          <w:rFonts w:ascii="Myriad Pro" w:hAnsi="Myriad Pro"/>
          <w:sz w:val="22"/>
          <w:szCs w:val="22"/>
          <w:lang w:val="ru-RU"/>
        </w:rPr>
      </w:pPr>
      <w:r w:rsidRPr="00DD365F">
        <w:rPr>
          <w:rFonts w:ascii="Myriad Pro" w:hAnsi="Myriad Pro"/>
          <w:b/>
          <w:sz w:val="22"/>
          <w:szCs w:val="22"/>
          <w:lang w:val="ru-RU"/>
        </w:rPr>
        <w:t xml:space="preserve">ПРИОБРЕТЕНИЕ ТОВАРОВ: </w:t>
      </w:r>
      <w:r w:rsidRPr="00DD365F">
        <w:rPr>
          <w:rFonts w:ascii="Myriad Pro" w:hAnsi="Myriad Pro"/>
          <w:sz w:val="22"/>
          <w:szCs w:val="22"/>
          <w:lang w:val="ru-RU"/>
        </w:rPr>
        <w:t xml:space="preserve">В случае, если Договор или любая его часть предусматривает любое приобретение Товаров и если иное конкретно не указано в нем, для таких покупок по Договору применяются следующие условия: </w:t>
      </w:r>
    </w:p>
    <w:p w14:paraId="46D17D83" w14:textId="77777777" w:rsidR="008F5484" w:rsidRPr="00DD365F" w:rsidRDefault="008F5484" w:rsidP="00223763">
      <w:pPr>
        <w:numPr>
          <w:ilvl w:val="1"/>
          <w:numId w:val="19"/>
        </w:numPr>
        <w:spacing w:after="9" w:line="269" w:lineRule="auto"/>
        <w:ind w:right="215" w:hanging="496"/>
        <w:jc w:val="both"/>
        <w:rPr>
          <w:rFonts w:ascii="Myriad Pro" w:hAnsi="Myriad Pro"/>
          <w:sz w:val="22"/>
          <w:szCs w:val="22"/>
          <w:lang w:val="ru-RU"/>
        </w:rPr>
      </w:pPr>
      <w:r w:rsidRPr="00DD365F">
        <w:rPr>
          <w:rFonts w:ascii="Myriad Pro" w:hAnsi="Myriad Pro"/>
          <w:b/>
          <w:sz w:val="22"/>
          <w:szCs w:val="22"/>
          <w:lang w:val="ru-RU"/>
        </w:rPr>
        <w:t xml:space="preserve">ДОСТАВКА ТОВАРОВ: </w:t>
      </w:r>
      <w:r w:rsidRPr="00DD365F">
        <w:rPr>
          <w:rFonts w:ascii="Myriad Pro" w:hAnsi="Myriad Pro"/>
          <w:sz w:val="22"/>
          <w:szCs w:val="22"/>
          <w:lang w:val="ru-RU"/>
        </w:rPr>
        <w:t xml:space="preserve">Подрядчик должен передать или предоставить товары, а ПРООН должна получить Товары, в месте, определенном для доставки Товаров, и в срок, определенный договором для доставки Товаров. Подрядчик должен предоставить ПРООН товаросопроводительную документацию (включая, среди прочего, товарно-транспортные накладные, грузовые авианакладные, и коммерческие счета), указанную в Договоре или, в других случаях, которая обычно используется в торговле. Все руководства, инструкции, образцы и другая информация, касающаяся Товаров, должны быть выполнены на английском языке, </w:t>
      </w:r>
      <w:r w:rsidRPr="00DD365F">
        <w:rPr>
          <w:rFonts w:ascii="Myriad Pro" w:hAnsi="Myriad Pro"/>
          <w:sz w:val="22"/>
          <w:szCs w:val="22"/>
          <w:lang w:val="ru-RU"/>
        </w:rPr>
        <w:lastRenderedPageBreak/>
        <w:t xml:space="preserve">если иное не предусмотрено договором. Если Договор не предусматривает иного (включая, среди прочего, любые «Инкотермс» или подобные коммерческие условия), то весь риск потери, повреждения или уничтожения Товаров будет нести исключительно Подрядчик до момента физической доставки Товаров ПРООН в соответствии с условиями Договора. Доставка Товаров сама по себе не считается принятием Товаров ПРООН. </w:t>
      </w:r>
    </w:p>
    <w:p w14:paraId="6DC8D6CA" w14:textId="77777777" w:rsidR="008F5484" w:rsidRPr="00DD365F" w:rsidRDefault="008F5484" w:rsidP="00223763">
      <w:pPr>
        <w:numPr>
          <w:ilvl w:val="1"/>
          <w:numId w:val="19"/>
        </w:numPr>
        <w:spacing w:after="9" w:line="269" w:lineRule="auto"/>
        <w:ind w:right="215" w:hanging="496"/>
        <w:jc w:val="both"/>
        <w:rPr>
          <w:rFonts w:ascii="Myriad Pro" w:hAnsi="Myriad Pro"/>
          <w:sz w:val="22"/>
          <w:szCs w:val="22"/>
          <w:lang w:val="ru-RU"/>
        </w:rPr>
      </w:pPr>
      <w:r w:rsidRPr="00DD365F">
        <w:rPr>
          <w:rFonts w:ascii="Myriad Pro" w:hAnsi="Myriad Pro"/>
          <w:b/>
          <w:sz w:val="22"/>
          <w:szCs w:val="22"/>
          <w:lang w:val="ru-RU"/>
        </w:rPr>
        <w:t>ОСМОТР (ПРОВЕРКА) ТОВАРОВ:</w:t>
      </w:r>
      <w:r w:rsidRPr="00DD365F">
        <w:rPr>
          <w:rFonts w:ascii="Myriad Pro" w:hAnsi="Myriad Pro"/>
          <w:sz w:val="22"/>
          <w:szCs w:val="22"/>
          <w:lang w:val="ru-RU"/>
        </w:rPr>
        <w:t xml:space="preserve"> Если Договор предусматривает, что товары подлежат осмотру (проверке) до их доставки, Подрядчик должен сообщить ПРООН, когда Товары будут готовы для осмотра (проверки) перед доставкой. Несмотря на любой осмотр (проверку) перед доставкой, ПРООН или ее компетентные инспекторы могут также проверять Товары после доставки для того, чтобы убедиться в соответствии Товаров применимым техническим требованиям или другим требованиям Договора. Все разумные возможности и поддержка, включая, среди прочего, доступ к чертежам и производственным данным, должны предоставляться ПРООН или компетентным инспекторам бесплатно. Ни проведение осмотра Товаров, ни неспособность проведения такого осмотра не освобождает Подрядчика от любой из его гарантий или от выполнения им каких-либо обязательств по Договору. </w:t>
      </w:r>
    </w:p>
    <w:p w14:paraId="4CE4F92B" w14:textId="77777777" w:rsidR="008F5484" w:rsidRPr="00DD365F" w:rsidRDefault="008F5484" w:rsidP="00223763">
      <w:pPr>
        <w:numPr>
          <w:ilvl w:val="1"/>
          <w:numId w:val="19"/>
        </w:numPr>
        <w:spacing w:after="9" w:line="269" w:lineRule="auto"/>
        <w:ind w:right="215" w:hanging="496"/>
        <w:jc w:val="both"/>
        <w:rPr>
          <w:rFonts w:ascii="Myriad Pro" w:hAnsi="Myriad Pro"/>
          <w:sz w:val="22"/>
          <w:szCs w:val="22"/>
          <w:lang w:val="ru-RU"/>
        </w:rPr>
      </w:pPr>
      <w:r w:rsidRPr="00DD365F">
        <w:rPr>
          <w:rFonts w:ascii="Myriad Pro" w:hAnsi="Myriad Pro"/>
          <w:b/>
          <w:sz w:val="22"/>
          <w:szCs w:val="22"/>
          <w:lang w:val="ru-RU"/>
        </w:rPr>
        <w:t xml:space="preserve">УПАКОВКА ТОВАРОВ: </w:t>
      </w:r>
      <w:r w:rsidRPr="00DD365F">
        <w:rPr>
          <w:rFonts w:ascii="Myriad Pro" w:hAnsi="Myriad Pro"/>
          <w:sz w:val="22"/>
          <w:szCs w:val="22"/>
          <w:lang w:val="ru-RU"/>
        </w:rPr>
        <w:t xml:space="preserve">Подрядчик должен упаковать Товары для доставки в соответствии с самыми высокими стандартами экспортной упаковки в соответствии с типом, количеством и способом транспортировки Товаров. Товары необходимо упаковывать и маркировать надлежащим образом в соответствии с указаниями, приведенными в Договоре, или, в других случаях, как это обычно делается в торговле, и в соответствии с любыми требованиями применимого законодательства или с требованиями перевозчиков и производителей Товаров. На упаковке должны быть указаны, в частности, номер договора или Заказ на покупку, вся идентификационная информация, предоставленная ПРООН, а также любая другая информация, которая необходима для корректного сохранения и безопасной доставки Товаров. Если иное не указано в Договоре, Подрядчик не имеет права на возврат упаковочных материалов. </w:t>
      </w:r>
    </w:p>
    <w:p w14:paraId="0737D525" w14:textId="77777777" w:rsidR="008F5484" w:rsidRPr="00DD365F" w:rsidRDefault="008F5484" w:rsidP="00223763">
      <w:pPr>
        <w:numPr>
          <w:ilvl w:val="1"/>
          <w:numId w:val="19"/>
        </w:numPr>
        <w:spacing w:after="9" w:line="269" w:lineRule="auto"/>
        <w:ind w:right="215" w:hanging="496"/>
        <w:jc w:val="both"/>
        <w:rPr>
          <w:rFonts w:ascii="Myriad Pro" w:hAnsi="Myriad Pro"/>
          <w:sz w:val="22"/>
          <w:szCs w:val="22"/>
          <w:lang w:val="ru-RU"/>
        </w:rPr>
      </w:pPr>
      <w:r w:rsidRPr="00DD365F">
        <w:rPr>
          <w:rFonts w:ascii="Myriad Pro" w:hAnsi="Myriad Pro"/>
          <w:b/>
          <w:sz w:val="22"/>
          <w:szCs w:val="22"/>
          <w:lang w:val="ru-RU"/>
        </w:rPr>
        <w:t xml:space="preserve">ТРАНСПОРТИРОВКА И ФРАХТ: </w:t>
      </w:r>
      <w:r w:rsidRPr="00DD365F">
        <w:rPr>
          <w:rFonts w:ascii="Myriad Pro" w:hAnsi="Myriad Pro"/>
          <w:sz w:val="22"/>
          <w:szCs w:val="22"/>
          <w:lang w:val="ru-RU"/>
        </w:rPr>
        <w:t xml:space="preserve">Если Договор не предусматривает иного (включая, среди прочего, любые «Инкотермс» или подобные коммерческие условия), Подрядчик будет нести исключительную ответственность за проведение всей организационной работы по транспортировке и за оплату фрахта и страховых расходов за перевозку и доставку товаров в соответствии с требованиями Договора. Подрядчик должен обеспечить своевременное получение ПРООН всех необходимых транспортных документов для того, чтобы ПРООН смогла принять доставку Товаров в соответствии с требованиями Договора.   </w:t>
      </w:r>
    </w:p>
    <w:p w14:paraId="03F89CD9" w14:textId="77777777" w:rsidR="008F5484" w:rsidRPr="00DD365F" w:rsidRDefault="008F5484" w:rsidP="00223763">
      <w:pPr>
        <w:numPr>
          <w:ilvl w:val="1"/>
          <w:numId w:val="19"/>
        </w:numPr>
        <w:spacing w:after="9" w:line="269" w:lineRule="auto"/>
        <w:ind w:right="215" w:hanging="496"/>
        <w:jc w:val="both"/>
        <w:rPr>
          <w:rFonts w:ascii="Myriad Pro" w:hAnsi="Myriad Pro"/>
          <w:sz w:val="22"/>
          <w:szCs w:val="22"/>
          <w:lang w:val="ru-RU"/>
        </w:rPr>
      </w:pPr>
      <w:r w:rsidRPr="00DD365F">
        <w:rPr>
          <w:rFonts w:ascii="Myriad Pro" w:hAnsi="Myriad Pro"/>
          <w:b/>
          <w:sz w:val="22"/>
          <w:szCs w:val="22"/>
          <w:lang w:val="ru-RU"/>
        </w:rPr>
        <w:t xml:space="preserve">ГАРАНТИИ: </w:t>
      </w:r>
      <w:r w:rsidRPr="00DD365F">
        <w:rPr>
          <w:rFonts w:ascii="Myriad Pro" w:hAnsi="Myriad Pro"/>
          <w:sz w:val="22"/>
          <w:szCs w:val="22"/>
          <w:lang w:val="ru-RU"/>
        </w:rPr>
        <w:t xml:space="preserve">Если иное не указано в Договоре, то в дополнение к и не ограничивая действие любых других гарантий, средств защиты и прав ПРООН, которые указаны или возникают в связи с Договором, Подрядчик гарантирует и подтверждает, что:   </w:t>
      </w:r>
    </w:p>
    <w:p w14:paraId="73A5F158" w14:textId="77777777" w:rsidR="008F5484" w:rsidRPr="00DD365F" w:rsidRDefault="008F5484" w:rsidP="00223763">
      <w:pPr>
        <w:numPr>
          <w:ilvl w:val="2"/>
          <w:numId w:val="19"/>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Товары, включая всю упаковку, соответствуют техническим условиям, пригодны для целей, для которых эти товары обычно используются, и для любых целей, которые четко определены в письменном виде в Договоре, однородного качества и не содержат любых конструктивных, материальных и производственных ошибок и дефектов;    </w:t>
      </w:r>
    </w:p>
    <w:p w14:paraId="4028A5DE" w14:textId="77777777" w:rsidR="008F5484" w:rsidRPr="00DD365F" w:rsidRDefault="008F5484" w:rsidP="00223763">
      <w:pPr>
        <w:numPr>
          <w:ilvl w:val="2"/>
          <w:numId w:val="19"/>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lastRenderedPageBreak/>
        <w:t xml:space="preserve">Если Подрядчик не является производителем Товаров, Подрядчик должен позволить ПРООН воспользоваться преимуществами гарантий всех производителей в дополнение ко всем остальным гарантиям, предоставление которых требуется согласно Договору;    </w:t>
      </w:r>
    </w:p>
    <w:p w14:paraId="72701AE0" w14:textId="77777777" w:rsidR="008F5484" w:rsidRPr="00DD365F" w:rsidRDefault="008F5484" w:rsidP="00223763">
      <w:pPr>
        <w:numPr>
          <w:ilvl w:val="2"/>
          <w:numId w:val="19"/>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Качество, количество и описание Товаров соответствуют требованиям Договора, включая прибытия Товаров к месту назначения, где начинают действовать характерные для этого места </w:t>
      </w:r>
    </w:p>
    <w:p w14:paraId="51C3EC6C" w14:textId="77777777" w:rsidR="008F5484" w:rsidRPr="00DD365F" w:rsidRDefault="008F5484" w:rsidP="008F5484">
      <w:pPr>
        <w:ind w:left="365" w:right="215"/>
        <w:rPr>
          <w:rFonts w:ascii="Myriad Pro" w:hAnsi="Myriad Pro"/>
          <w:sz w:val="22"/>
          <w:szCs w:val="22"/>
        </w:rPr>
      </w:pPr>
      <w:r w:rsidRPr="00DD365F">
        <w:rPr>
          <w:rFonts w:ascii="Myriad Pro" w:hAnsi="Myriad Pro"/>
          <w:sz w:val="22"/>
          <w:szCs w:val="22"/>
        </w:rPr>
        <w:t xml:space="preserve">условия;    </w:t>
      </w:r>
    </w:p>
    <w:p w14:paraId="6451DE8C" w14:textId="77777777" w:rsidR="008F5484" w:rsidRPr="00DD365F" w:rsidRDefault="008F5484" w:rsidP="00223763">
      <w:pPr>
        <w:numPr>
          <w:ilvl w:val="2"/>
          <w:numId w:val="19"/>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В отношении Товаров отсутствуют какие-либо права требования со стороны любой третьей стороны, включая претензии о нарушении каких-либо прав интеллектуальной собственности, включая, среди прочего, патенты, авторские права и коммерческие тайны;    </w:t>
      </w:r>
    </w:p>
    <w:p w14:paraId="33D38F9B" w14:textId="77777777" w:rsidR="008F5484" w:rsidRPr="00DD365F" w:rsidRDefault="008F5484" w:rsidP="00223763">
      <w:pPr>
        <w:numPr>
          <w:ilvl w:val="2"/>
          <w:numId w:val="19"/>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Товары являются новыми и ранее не использовались;    </w:t>
      </w:r>
    </w:p>
    <w:p w14:paraId="5638F29E" w14:textId="77777777" w:rsidR="008F5484" w:rsidRPr="00DD365F" w:rsidRDefault="008F5484" w:rsidP="00223763">
      <w:pPr>
        <w:numPr>
          <w:ilvl w:val="2"/>
          <w:numId w:val="19"/>
        </w:numPr>
        <w:spacing w:after="9" w:line="269" w:lineRule="auto"/>
        <w:ind w:right="215" w:hanging="641"/>
        <w:jc w:val="both"/>
        <w:rPr>
          <w:rFonts w:ascii="Myriad Pro" w:hAnsi="Myriad Pro"/>
          <w:sz w:val="22"/>
          <w:szCs w:val="22"/>
        </w:rPr>
      </w:pPr>
      <w:r w:rsidRPr="00DD365F">
        <w:rPr>
          <w:rFonts w:ascii="Myriad Pro" w:hAnsi="Myriad Pro"/>
          <w:sz w:val="22"/>
          <w:szCs w:val="22"/>
          <w:lang w:val="ru-RU"/>
        </w:rPr>
        <w:t xml:space="preserve">Все гарантии остаются в силе после любой доставки Товаров и будут такими в течение как минимум 1 (одного) года с момента принятия Товаров ПРООН в соответствии с Договором;    11.5.7 В течение любого периода действия гарантий Подрядчика и в случае направления ПРООН сообщения о несоответствии Товаров требованиям Договора, Подрядчик должен безотлагательно и за собственные средства устранить такое несоответствие или, в случае невозможности сделать это, заменить дефектные товары на Товары такого же или более высокого качества, или за свой счет отозвать дефектные Товары и полностью возместить ПРООН всю сумму, которую </w:t>
      </w:r>
      <w:r w:rsidRPr="00DD365F">
        <w:rPr>
          <w:rFonts w:ascii="Myriad Pro" w:hAnsi="Myriad Pro"/>
          <w:sz w:val="22"/>
          <w:szCs w:val="22"/>
        </w:rPr>
        <w:t xml:space="preserve">ПРООН уплатилазапокупкудефектныхТоваров; и </w:t>
      </w:r>
    </w:p>
    <w:p w14:paraId="61C071E9" w14:textId="77777777" w:rsidR="008F5484" w:rsidRPr="00DD365F" w:rsidRDefault="008F5484" w:rsidP="008F5484">
      <w:pPr>
        <w:ind w:left="365" w:right="215"/>
        <w:rPr>
          <w:rFonts w:ascii="Myriad Pro" w:hAnsi="Myriad Pro"/>
          <w:sz w:val="22"/>
          <w:szCs w:val="22"/>
          <w:lang w:val="ru-RU"/>
        </w:rPr>
      </w:pPr>
      <w:r w:rsidRPr="00DD365F">
        <w:rPr>
          <w:rFonts w:ascii="Myriad Pro" w:hAnsi="Myriad Pro"/>
          <w:sz w:val="22"/>
          <w:szCs w:val="22"/>
          <w:lang w:val="ru-RU"/>
        </w:rPr>
        <w:t xml:space="preserve">11.5.8 Подрядчик обязуется продолжать предоставлять ПРООН любые услуги, которые могут понадобиться в связи с любыми гарантиями Подрядчика согласно Договору.    </w:t>
      </w:r>
    </w:p>
    <w:p w14:paraId="2EDEE1AB" w14:textId="77777777" w:rsidR="008F5484" w:rsidRPr="00DD365F" w:rsidRDefault="008F5484" w:rsidP="00223763">
      <w:pPr>
        <w:numPr>
          <w:ilvl w:val="1"/>
          <w:numId w:val="19"/>
        </w:numPr>
        <w:spacing w:after="9" w:line="269" w:lineRule="auto"/>
        <w:ind w:right="215" w:hanging="496"/>
        <w:jc w:val="both"/>
        <w:rPr>
          <w:rFonts w:ascii="Myriad Pro" w:hAnsi="Myriad Pro"/>
          <w:sz w:val="22"/>
          <w:szCs w:val="22"/>
          <w:lang w:val="ru-RU"/>
        </w:rPr>
      </w:pPr>
      <w:r w:rsidRPr="00DD365F">
        <w:rPr>
          <w:rFonts w:ascii="Myriad Pro" w:hAnsi="Myriad Pro"/>
          <w:b/>
          <w:sz w:val="22"/>
          <w:szCs w:val="22"/>
          <w:lang w:val="ru-RU"/>
        </w:rPr>
        <w:t>ПРИНЯТИЕ ТОВАРОВ:</w:t>
      </w:r>
      <w:r w:rsidRPr="00DD365F">
        <w:rPr>
          <w:rFonts w:ascii="Myriad Pro" w:hAnsi="Myriad Pro"/>
          <w:sz w:val="22"/>
          <w:szCs w:val="22"/>
          <w:lang w:val="ru-RU"/>
        </w:rPr>
        <w:t xml:space="preserve"> ПРООН ни в коем случае не обязана принимать любые товары, не соответствующие условиям или требованиям Договора. ПРООН может установить в качестве условия принятия Товаров успешное завершение приемочных испытаний, которые могут быть указаны в договоре или иным образом согласованы Сторонами в письменном виде. ПРООН ни в коем случае не должна быть обязана принять любые товары до тех пор, пока в ПРООН не будет возможности провести проверку Товаров после их доставки. Если Договором предусмотрено, что ПРООН обязана предоставить письменное подтверждение о приеме Товаров, Товары не будут считаться принятыми до тех пор, пока ПРООН фактически не предоставит такого письменного подтверждения. Ни в коем случае факт совершения платежа ПРООН не считается принятием Товаров. </w:t>
      </w:r>
    </w:p>
    <w:p w14:paraId="378437C9" w14:textId="77777777" w:rsidR="008F5484" w:rsidRPr="00DD365F" w:rsidRDefault="008F5484" w:rsidP="00223763">
      <w:pPr>
        <w:numPr>
          <w:ilvl w:val="1"/>
          <w:numId w:val="19"/>
        </w:numPr>
        <w:spacing w:after="9" w:line="269" w:lineRule="auto"/>
        <w:ind w:right="215" w:hanging="496"/>
        <w:jc w:val="both"/>
        <w:rPr>
          <w:rFonts w:ascii="Myriad Pro" w:hAnsi="Myriad Pro"/>
          <w:sz w:val="22"/>
          <w:szCs w:val="22"/>
          <w:lang w:val="ru-RU"/>
        </w:rPr>
      </w:pPr>
      <w:r w:rsidRPr="00DD365F">
        <w:rPr>
          <w:rFonts w:ascii="Myriad Pro" w:hAnsi="Myriad Pro"/>
          <w:b/>
          <w:sz w:val="22"/>
          <w:szCs w:val="22"/>
          <w:lang w:val="ru-RU"/>
        </w:rPr>
        <w:t xml:space="preserve">НЕПРИНЯТИЕ ТОВАРОВ: </w:t>
      </w:r>
      <w:r w:rsidRPr="00DD365F">
        <w:rPr>
          <w:rFonts w:ascii="Myriad Pro" w:hAnsi="Myriad Pro"/>
          <w:sz w:val="22"/>
          <w:szCs w:val="22"/>
          <w:lang w:val="ru-RU"/>
        </w:rPr>
        <w:t xml:space="preserve">Несмотря на любые права или средства правовой защиты, доступны ПРООН по Договору, в случае, если какие-либо товары являются дефектными или иным образом не соответствуют техническим или другим требованиям Договора, ПРООН, по своему выбору, может не принять Товары или отказаться принимать их, а Подрядчик, в течение 30 (тридцати) дней после получения от ПРООН уведомления о таком непринятии Товаров или отказе их принятия, должен, на выбор ПРООН:   </w:t>
      </w:r>
    </w:p>
    <w:p w14:paraId="665CEB9D" w14:textId="77777777" w:rsidR="008F5484" w:rsidRPr="00DD365F" w:rsidRDefault="008F5484" w:rsidP="00223763">
      <w:pPr>
        <w:numPr>
          <w:ilvl w:val="2"/>
          <w:numId w:val="19"/>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полностью вернуть ПРООН стоимость Товаров после их возвращения или вернуть ПРООН частичную стоимость Товаров по возвращению их части;  </w:t>
      </w:r>
      <w:r w:rsidRPr="00DD365F">
        <w:rPr>
          <w:rFonts w:ascii="Myriad Pro" w:hAnsi="Myriad Pro"/>
          <w:i/>
          <w:sz w:val="22"/>
          <w:szCs w:val="22"/>
          <w:lang w:val="ru-RU"/>
        </w:rPr>
        <w:t>или</w:t>
      </w:r>
    </w:p>
    <w:p w14:paraId="15C7DED3" w14:textId="77777777" w:rsidR="008F5484" w:rsidRPr="00DD365F" w:rsidRDefault="008F5484" w:rsidP="00223763">
      <w:pPr>
        <w:numPr>
          <w:ilvl w:val="2"/>
          <w:numId w:val="19"/>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отремонтировать Товары таким образом, чтобы они стали соответствовать техническим или другим требованиям Договора;   </w:t>
      </w:r>
      <w:r w:rsidRPr="00DD365F">
        <w:rPr>
          <w:rFonts w:ascii="Myriad Pro" w:hAnsi="Myriad Pro"/>
          <w:i/>
          <w:sz w:val="22"/>
          <w:szCs w:val="22"/>
          <w:lang w:val="ru-RU"/>
        </w:rPr>
        <w:t>или</w:t>
      </w:r>
    </w:p>
    <w:p w14:paraId="2FBBF0A3" w14:textId="77777777" w:rsidR="008F5484" w:rsidRPr="00DD365F" w:rsidRDefault="008F5484" w:rsidP="00223763">
      <w:pPr>
        <w:numPr>
          <w:ilvl w:val="2"/>
          <w:numId w:val="19"/>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lastRenderedPageBreak/>
        <w:t xml:space="preserve">заменить Товары равноценными или более высокого качества;  </w:t>
      </w:r>
      <w:r w:rsidRPr="00DD365F">
        <w:rPr>
          <w:rFonts w:ascii="Myriad Pro" w:hAnsi="Myriad Pro"/>
          <w:i/>
          <w:sz w:val="22"/>
          <w:szCs w:val="22"/>
          <w:lang w:val="ru-RU"/>
        </w:rPr>
        <w:t>и</w:t>
      </w:r>
    </w:p>
    <w:p w14:paraId="580B6897" w14:textId="77777777" w:rsidR="008F5484" w:rsidRPr="00DD365F" w:rsidRDefault="008F5484" w:rsidP="00223763">
      <w:pPr>
        <w:numPr>
          <w:ilvl w:val="2"/>
          <w:numId w:val="19"/>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оплатить все расходы, связанные с ремонтов или возвратом дефектных Товаров, а также расходы на хранение любых таких дефектных Товаров и на доставку любых заменяемых Товаров в ПРООН.    </w:t>
      </w:r>
    </w:p>
    <w:p w14:paraId="48B85EB8" w14:textId="77777777" w:rsidR="008F5484" w:rsidRPr="00DD365F" w:rsidRDefault="008F5484" w:rsidP="00223763">
      <w:pPr>
        <w:numPr>
          <w:ilvl w:val="1"/>
          <w:numId w:val="19"/>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В том случае, когда ПРООН решает вернуть любой из Товаров по причинам, указанным в статье 11.7 выше, ПРООН может приобрести товары в другом месте или у другого поставщика. В дополнение к любым другим правам или средствам правовой защиты, доступных ПРООН по Договору, включая, среди прочего, право прекратить действие Договора, Подрядчик должен нести ответственность за любые дополнительные расходы сверх согласованной стоимости Договора, являющихся результатом любой такой закупки, включая </w:t>
      </w:r>
      <w:r w:rsidRPr="00DD365F">
        <w:rPr>
          <w:rFonts w:ascii="Myriad Pro" w:hAnsi="Myriad Pro"/>
          <w:i/>
          <w:sz w:val="22"/>
          <w:szCs w:val="22"/>
          <w:lang w:val="ru-RU"/>
        </w:rPr>
        <w:t xml:space="preserve">среди прочего </w:t>
      </w:r>
      <w:r w:rsidRPr="00DD365F">
        <w:rPr>
          <w:rFonts w:ascii="Myriad Pro" w:hAnsi="Myriad Pro"/>
          <w:sz w:val="22"/>
          <w:szCs w:val="22"/>
          <w:lang w:val="ru-RU"/>
        </w:rPr>
        <w:t xml:space="preserve">, расходы на участие в процедуре такой закупки, а ПРООН имеет право на получение от Подрядчика компенсации любых подтвержденных расходов, которые ПРООН понесла в связи с хранением Товаров для Подрядчика.   </w:t>
      </w:r>
    </w:p>
    <w:p w14:paraId="641687F7" w14:textId="77777777" w:rsidR="008F5484" w:rsidRPr="00DD365F" w:rsidRDefault="008F5484" w:rsidP="00223763">
      <w:pPr>
        <w:numPr>
          <w:ilvl w:val="1"/>
          <w:numId w:val="19"/>
        </w:numPr>
        <w:spacing w:after="9" w:line="269" w:lineRule="auto"/>
        <w:ind w:right="215" w:hanging="496"/>
        <w:jc w:val="both"/>
        <w:rPr>
          <w:rFonts w:ascii="Myriad Pro" w:hAnsi="Myriad Pro"/>
          <w:sz w:val="22"/>
          <w:szCs w:val="22"/>
          <w:lang w:val="ru-RU"/>
        </w:rPr>
      </w:pPr>
      <w:r w:rsidRPr="00DD365F">
        <w:rPr>
          <w:rFonts w:ascii="Myriad Pro" w:hAnsi="Myriad Pro"/>
          <w:b/>
          <w:sz w:val="22"/>
          <w:szCs w:val="22"/>
          <w:lang w:val="ru-RU"/>
        </w:rPr>
        <w:t xml:space="preserve">ПРАВО СОБСТВЕННОСТИ: </w:t>
      </w:r>
      <w:r w:rsidRPr="00DD365F">
        <w:rPr>
          <w:rFonts w:ascii="Myriad Pro" w:hAnsi="Myriad Pro"/>
          <w:sz w:val="22"/>
          <w:szCs w:val="22"/>
          <w:lang w:val="ru-RU"/>
        </w:rPr>
        <w:t xml:space="preserve">Подрядчик подтверждает и гарантирует, что Товары, которые доставляются по Договору, не обремененные правом собственности или другими имущественными правами каких-либо третьих лиц, включая, среди прочего, любые права залога или обеспечительные права. Если иное явно не указано в Договоре, право собственности на товары переходит от </w:t>
      </w:r>
    </w:p>
    <w:p w14:paraId="4F6B07BD" w14:textId="77777777" w:rsidR="008F5484" w:rsidRPr="00DD365F" w:rsidRDefault="008F5484" w:rsidP="008F5484">
      <w:pPr>
        <w:ind w:left="365" w:right="215"/>
        <w:rPr>
          <w:rFonts w:ascii="Myriad Pro" w:hAnsi="Myriad Pro"/>
          <w:sz w:val="22"/>
          <w:szCs w:val="22"/>
          <w:lang w:val="ru-RU"/>
        </w:rPr>
      </w:pPr>
      <w:r w:rsidRPr="00DD365F">
        <w:rPr>
          <w:rFonts w:ascii="Myriad Pro" w:hAnsi="Myriad Pro"/>
          <w:sz w:val="22"/>
          <w:szCs w:val="22"/>
          <w:lang w:val="ru-RU"/>
        </w:rPr>
        <w:t xml:space="preserve">Подрядчика к ПРООН после доставки Товаров и их принятия ПРООН в соответствии с требованиями Договора.   </w:t>
      </w:r>
    </w:p>
    <w:p w14:paraId="5814C4E9" w14:textId="77777777" w:rsidR="008F5484" w:rsidRPr="00DD365F" w:rsidRDefault="008F5484" w:rsidP="00223763">
      <w:pPr>
        <w:numPr>
          <w:ilvl w:val="1"/>
          <w:numId w:val="19"/>
        </w:numPr>
        <w:spacing w:after="9" w:line="269" w:lineRule="auto"/>
        <w:ind w:right="215" w:hanging="496"/>
        <w:jc w:val="both"/>
        <w:rPr>
          <w:rFonts w:ascii="Myriad Pro" w:hAnsi="Myriad Pro"/>
          <w:sz w:val="22"/>
          <w:szCs w:val="22"/>
          <w:lang w:val="ru-RU"/>
        </w:rPr>
      </w:pPr>
      <w:r w:rsidRPr="00DD365F">
        <w:rPr>
          <w:rFonts w:ascii="Myriad Pro" w:hAnsi="Myriad Pro"/>
          <w:b/>
          <w:sz w:val="22"/>
          <w:szCs w:val="22"/>
          <w:lang w:val="ru-RU"/>
        </w:rPr>
        <w:t xml:space="preserve">ЛИЦЕНЗИЯ НА ЭКСПОРТ: </w:t>
      </w:r>
      <w:r w:rsidRPr="00DD365F">
        <w:rPr>
          <w:rFonts w:ascii="Myriad Pro" w:hAnsi="Myriad Pro"/>
          <w:sz w:val="22"/>
          <w:szCs w:val="22"/>
          <w:lang w:val="ru-RU"/>
        </w:rPr>
        <w:t xml:space="preserve">Подрядчик несет ответственность за получение любых экспортных лицензий по отношению к Товарам, изделиям или технологиям, включая программное обеспечение, которые продаются, доставляются, лицензируются или иным образом предоставляются ПРООН по Договору. Подрядчик должен получить все такие экспортные лицензии в оперативном режиме. Согласно и без всякого отказа от привилегий и иммунитетов ПРООН, ПРООН должна предоставлять Подрядчику всю возможную поддержку, которая необходима для получения любой такой экспортной лицензии. В том случае, когда любой государственный орган отказывает, задерживает или препятствует Подрядчику получить такую экспортную    лицензию, Подрядчик должен немедленно обратиться к ПРООН с тем, чтобы ПРООН смогла принять соответствующие меры для решения такого вопроса. </w:t>
      </w:r>
    </w:p>
    <w:p w14:paraId="2FD30406" w14:textId="77777777" w:rsidR="008F5484" w:rsidRPr="00DD365F" w:rsidRDefault="008F5484" w:rsidP="00223763">
      <w:pPr>
        <w:numPr>
          <w:ilvl w:val="0"/>
          <w:numId w:val="19"/>
        </w:numPr>
        <w:spacing w:after="8" w:line="271" w:lineRule="auto"/>
        <w:ind w:hanging="496"/>
        <w:rPr>
          <w:rFonts w:ascii="Myriad Pro" w:hAnsi="Myriad Pro"/>
          <w:sz w:val="22"/>
          <w:szCs w:val="22"/>
        </w:rPr>
      </w:pPr>
      <w:r w:rsidRPr="00DD365F">
        <w:rPr>
          <w:rFonts w:ascii="Myriad Pro" w:hAnsi="Myriad Pro"/>
          <w:b/>
          <w:sz w:val="22"/>
          <w:szCs w:val="22"/>
        </w:rPr>
        <w:t xml:space="preserve">ВОЗМЕЩЕНИЕ УБЫТКОВ: </w:t>
      </w:r>
    </w:p>
    <w:p w14:paraId="4D4E2ACD" w14:textId="77777777" w:rsidR="008F5484" w:rsidRPr="00DD365F" w:rsidRDefault="008F5484" w:rsidP="00223763">
      <w:pPr>
        <w:numPr>
          <w:ilvl w:val="1"/>
          <w:numId w:val="19"/>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Подрядчик обязан гарантировать возмещение убытков, обезопасить и защитить за свой счет ПРООН, ее должностных лиц, агентов и сотрудников от любого рода исков, претензий, требований и любого рода ответственности, в том числе судебных расходов, расходов на адвокатов, платежей по возмещению вреда, основанных или возникающих в результате или в связи с:   </w:t>
      </w:r>
    </w:p>
    <w:p w14:paraId="4ACCE565" w14:textId="77777777" w:rsidR="008F5484" w:rsidRPr="00DD365F" w:rsidRDefault="008F5484" w:rsidP="00223763">
      <w:pPr>
        <w:numPr>
          <w:ilvl w:val="2"/>
          <w:numId w:val="19"/>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утверждениями или претензиями о том, что использование ПРООН любых запатентованных устройств или материалов, защищенных авторским правом, или любых других товаров, имущества или услуг, предоставленных или лицензированных ПРООН в соответствии с условиями Договора, частично или полностью, отдельно или в сочетании предусмотренных опубликованными Подрядчиком техническими условиями на такие устройства и др., или иным образом одобренных определенным образом Подрядчиком, является нарушением </w:t>
      </w:r>
      <w:r w:rsidRPr="00DD365F">
        <w:rPr>
          <w:rFonts w:ascii="Myriad Pro" w:hAnsi="Myriad Pro"/>
          <w:sz w:val="22"/>
          <w:szCs w:val="22"/>
          <w:lang w:val="ru-RU"/>
        </w:rPr>
        <w:lastRenderedPageBreak/>
        <w:t xml:space="preserve">любого патента, авторского права, товарного знака или иного права интеллектуальной собственности любой третьей стороны;    </w:t>
      </w:r>
      <w:r w:rsidRPr="00DD365F">
        <w:rPr>
          <w:rFonts w:ascii="Myriad Pro" w:hAnsi="Myriad Pro"/>
          <w:i/>
          <w:sz w:val="22"/>
          <w:szCs w:val="22"/>
          <w:lang w:val="ru-RU"/>
        </w:rPr>
        <w:t>или</w:t>
      </w:r>
    </w:p>
    <w:p w14:paraId="31893540" w14:textId="77777777" w:rsidR="008F5484" w:rsidRPr="00DD365F" w:rsidRDefault="008F5484" w:rsidP="00223763">
      <w:pPr>
        <w:numPr>
          <w:ilvl w:val="2"/>
          <w:numId w:val="19"/>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любыми действиями или упущениями Подрядчика, или любого его субподрядчика, или любого другого лица прямо или косвенно нанятого ими при исполнении Договора, что привело к возникновению правовой ответственности перед лицом, которое не является стороной Договора, включая, среди прочего, требования и обязательства в виде требований о компенсации работникам.    </w:t>
      </w:r>
      <w:r w:rsidRPr="00DD365F">
        <w:rPr>
          <w:rFonts w:ascii="Myriad Pro" w:hAnsi="Myriad Pro"/>
          <w:b/>
          <w:sz w:val="22"/>
          <w:szCs w:val="22"/>
          <w:lang w:val="ru-RU"/>
        </w:rPr>
        <w:t xml:space="preserve">12.2 </w:t>
      </w:r>
      <w:r w:rsidRPr="00DD365F">
        <w:rPr>
          <w:rFonts w:ascii="Myriad Pro" w:hAnsi="Myriad Pro"/>
          <w:sz w:val="22"/>
          <w:szCs w:val="22"/>
          <w:lang w:val="ru-RU"/>
        </w:rPr>
        <w:t xml:space="preserve">Освобождение от убытков, изложенные в пункте 12.1.1 выше, не применяются к следующему:   12.2.1 Любая претензия о нарушении прав, возникающая в результате соблюдения Подрядчиком определенных письменных инструкций ПРООН о внесении изменений в характеристики товаров, имущества, оборудования или других ТМЦ, или о способе выполнения Договора, или которые требуют использования характеристик, которые обычно не используются Подрядчиком;  </w:t>
      </w:r>
      <w:r w:rsidRPr="00DD365F">
        <w:rPr>
          <w:rFonts w:ascii="Myriad Pro" w:hAnsi="Myriad Pro"/>
          <w:i/>
          <w:sz w:val="22"/>
          <w:szCs w:val="22"/>
          <w:lang w:val="ru-RU"/>
        </w:rPr>
        <w:t>или</w:t>
      </w:r>
    </w:p>
    <w:p w14:paraId="77CC9EC1" w14:textId="77777777" w:rsidR="008F5484" w:rsidRPr="00DD365F" w:rsidRDefault="008F5484" w:rsidP="008F5484">
      <w:pPr>
        <w:ind w:left="365" w:right="215"/>
        <w:rPr>
          <w:rFonts w:ascii="Myriad Pro" w:hAnsi="Myriad Pro"/>
          <w:sz w:val="22"/>
          <w:szCs w:val="22"/>
        </w:rPr>
      </w:pPr>
      <w:r w:rsidRPr="00DD365F">
        <w:rPr>
          <w:rFonts w:ascii="Myriad Pro" w:hAnsi="Myriad Pro"/>
          <w:sz w:val="22"/>
          <w:szCs w:val="22"/>
          <w:lang w:val="ru-RU"/>
        </w:rPr>
        <w:t xml:space="preserve">12.2.2 Любая претензия о нарушении прав, которая возникает в результате дополнений или изменений в любых товарах, имуществе, материалах, оборудовании, других ТМЦ или любых их компонентов, поставляемых по Договору, в том случае, когда такие изменения сделала ПРООН или другая сторона, которые действовала по поручению </w:t>
      </w:r>
      <w:r w:rsidRPr="00DD365F">
        <w:rPr>
          <w:rFonts w:ascii="Myriad Pro" w:hAnsi="Myriad Pro"/>
          <w:sz w:val="22"/>
          <w:szCs w:val="22"/>
        </w:rPr>
        <w:t xml:space="preserve">ПРООН.    </w:t>
      </w:r>
    </w:p>
    <w:p w14:paraId="7FF34F64" w14:textId="77777777" w:rsidR="008F5484" w:rsidRPr="00DD365F" w:rsidRDefault="008F5484" w:rsidP="00223763">
      <w:pPr>
        <w:numPr>
          <w:ilvl w:val="1"/>
          <w:numId w:val="22"/>
        </w:numPr>
        <w:spacing w:after="9" w:line="269" w:lineRule="auto"/>
        <w:ind w:right="215" w:hanging="10"/>
        <w:jc w:val="both"/>
        <w:rPr>
          <w:rFonts w:ascii="Myriad Pro" w:hAnsi="Myriad Pro"/>
          <w:sz w:val="22"/>
          <w:szCs w:val="22"/>
          <w:lang w:val="ru-RU"/>
        </w:rPr>
      </w:pPr>
      <w:r w:rsidRPr="00DD365F">
        <w:rPr>
          <w:rFonts w:ascii="Myriad Pro" w:hAnsi="Myriad Pro"/>
          <w:sz w:val="22"/>
          <w:szCs w:val="22"/>
          <w:lang w:val="ru-RU"/>
        </w:rPr>
        <w:t xml:space="preserve">В дополнение к изложенным в настоящем пункте 12 обязательств по возмещению убытков Подрядчик обязан за свой счет защищать ПРООН и ее должностных лиц, агентов и сотрудников, в соответствии с настоящим пунктом 12, независимо от того, привели такие иски, претензии и требования к любым убыткам или ответственности или нет.   </w:t>
      </w:r>
    </w:p>
    <w:p w14:paraId="3439A424" w14:textId="77777777" w:rsidR="008F5484" w:rsidRPr="00DD365F" w:rsidRDefault="008F5484" w:rsidP="00223763">
      <w:pPr>
        <w:numPr>
          <w:ilvl w:val="1"/>
          <w:numId w:val="22"/>
        </w:numPr>
        <w:spacing w:after="9" w:line="269" w:lineRule="auto"/>
        <w:ind w:right="215" w:hanging="10"/>
        <w:jc w:val="both"/>
        <w:rPr>
          <w:rFonts w:ascii="Myriad Pro" w:hAnsi="Myriad Pro"/>
          <w:sz w:val="22"/>
          <w:szCs w:val="22"/>
          <w:lang w:val="ru-RU"/>
        </w:rPr>
      </w:pPr>
      <w:r w:rsidRPr="00DD365F">
        <w:rPr>
          <w:rFonts w:ascii="Myriad Pro" w:hAnsi="Myriad Pro"/>
          <w:sz w:val="22"/>
          <w:szCs w:val="22"/>
          <w:lang w:val="ru-RU"/>
        </w:rPr>
        <w:t xml:space="preserve">ПРООН должна сообщить Подрядчику о любых таких исках, претензиях, требованиях, убытках или ответственности в пределах разумного периода времени после получения ею фактического сообщения о таких событиях. Подрядчик берет на себя всю полноту контроля над защитой по любым таким искам, претензиям или требованием и над всеми переговорами в связи с их улаживанием или решением, за исключением случаев, касающихся заявления или защиты привилегий и иммунитетов ПРООН или любой либо связанного с этим вопроса, заявлять и защищать которые имеет право только ПРООН. ПРООН имеет право за свой счет и по своему усмотрению выбрать независимого юридического консультанта для представления ПРООН в любых таких исках, претензиях или требованиях.   </w:t>
      </w:r>
    </w:p>
    <w:p w14:paraId="225AD9D0" w14:textId="77777777" w:rsidR="008F5484" w:rsidRPr="00DD365F" w:rsidRDefault="008F5484" w:rsidP="00223763">
      <w:pPr>
        <w:numPr>
          <w:ilvl w:val="1"/>
          <w:numId w:val="22"/>
        </w:numPr>
        <w:spacing w:after="9" w:line="269" w:lineRule="auto"/>
        <w:ind w:right="215" w:hanging="10"/>
        <w:jc w:val="both"/>
        <w:rPr>
          <w:rFonts w:ascii="Myriad Pro" w:hAnsi="Myriad Pro"/>
          <w:sz w:val="22"/>
          <w:szCs w:val="22"/>
          <w:lang w:val="ru-RU"/>
        </w:rPr>
      </w:pPr>
      <w:r w:rsidRPr="00DD365F">
        <w:rPr>
          <w:rFonts w:ascii="Myriad Pro" w:hAnsi="Myriad Pro"/>
          <w:sz w:val="22"/>
          <w:szCs w:val="22"/>
          <w:lang w:val="ru-RU"/>
        </w:rPr>
        <w:t xml:space="preserve">В случае, если использование ПРООН любых товаров, имущества или услуг, предоставленных или лицензированных ПРООН Подрядчиком, полностью или отдельно, в любом иске или производстве запрещено по любым причинам, временно или постоянно, или считается нарушением любого патентного или авторского права, права на использование товарного знака или любого другого права интеллектуальной собственности, или, в случае решения путем мирового соглашения запрещено, ограничено или иным образом затруднено, Подрядчик должен за свой счет, безотлагательно:   </w:t>
      </w:r>
    </w:p>
    <w:p w14:paraId="1262C726" w14:textId="77777777" w:rsidR="008F5484" w:rsidRPr="00DD365F" w:rsidRDefault="008F5484" w:rsidP="00223763">
      <w:pPr>
        <w:numPr>
          <w:ilvl w:val="2"/>
          <w:numId w:val="21"/>
        </w:numPr>
        <w:spacing w:after="9" w:line="269" w:lineRule="auto"/>
        <w:ind w:right="215" w:hanging="10"/>
        <w:jc w:val="both"/>
        <w:rPr>
          <w:rFonts w:ascii="Myriad Pro" w:hAnsi="Myriad Pro"/>
          <w:sz w:val="22"/>
          <w:szCs w:val="22"/>
          <w:lang w:val="ru-RU"/>
        </w:rPr>
      </w:pPr>
      <w:r w:rsidRPr="00DD365F">
        <w:rPr>
          <w:rFonts w:ascii="Myriad Pro" w:hAnsi="Myriad Pro"/>
          <w:sz w:val="22"/>
          <w:szCs w:val="22"/>
          <w:lang w:val="ru-RU"/>
        </w:rPr>
        <w:t xml:space="preserve">приобрести для ПРООН неограниченное право на продолжение использования таких Товаров и Услуг, предоставляемых ПРООН;    </w:t>
      </w:r>
    </w:p>
    <w:p w14:paraId="727EB453" w14:textId="77777777" w:rsidR="008F5484" w:rsidRPr="00DD365F" w:rsidRDefault="008F5484" w:rsidP="00223763">
      <w:pPr>
        <w:numPr>
          <w:ilvl w:val="2"/>
          <w:numId w:val="21"/>
        </w:numPr>
        <w:spacing w:after="9" w:line="269" w:lineRule="auto"/>
        <w:ind w:right="215" w:hanging="10"/>
        <w:jc w:val="both"/>
        <w:rPr>
          <w:rFonts w:ascii="Myriad Pro" w:hAnsi="Myriad Pro"/>
          <w:sz w:val="22"/>
          <w:szCs w:val="22"/>
          <w:lang w:val="ru-RU"/>
        </w:rPr>
      </w:pPr>
      <w:r w:rsidRPr="00DD365F">
        <w:rPr>
          <w:rFonts w:ascii="Myriad Pro" w:hAnsi="Myriad Pro"/>
          <w:sz w:val="22"/>
          <w:szCs w:val="22"/>
          <w:lang w:val="ru-RU"/>
        </w:rPr>
        <w:t xml:space="preserve">полностью или частично заменить или изменить Товары и / или Услуги, предоставляемые ПРООН, на эквивалентные или лучше товары и / или услуги или их часть, не нарушающие такие права;   </w:t>
      </w:r>
      <w:r w:rsidRPr="00DD365F">
        <w:rPr>
          <w:rFonts w:ascii="Myriad Pro" w:hAnsi="Myriad Pro"/>
          <w:i/>
          <w:sz w:val="22"/>
          <w:szCs w:val="22"/>
          <w:lang w:val="ru-RU"/>
        </w:rPr>
        <w:t>или</w:t>
      </w:r>
    </w:p>
    <w:p w14:paraId="01D8C4D9" w14:textId="77777777" w:rsidR="008F5484" w:rsidRPr="00DD365F" w:rsidRDefault="008F5484" w:rsidP="00223763">
      <w:pPr>
        <w:numPr>
          <w:ilvl w:val="2"/>
          <w:numId w:val="21"/>
        </w:numPr>
        <w:spacing w:after="9" w:line="269" w:lineRule="auto"/>
        <w:ind w:right="215" w:hanging="10"/>
        <w:jc w:val="both"/>
        <w:rPr>
          <w:rFonts w:ascii="Myriad Pro" w:hAnsi="Myriad Pro"/>
          <w:sz w:val="22"/>
          <w:szCs w:val="22"/>
          <w:lang w:val="ru-RU"/>
        </w:rPr>
      </w:pPr>
      <w:r w:rsidRPr="00DD365F">
        <w:rPr>
          <w:rFonts w:ascii="Myriad Pro" w:hAnsi="Myriad Pro"/>
          <w:sz w:val="22"/>
          <w:szCs w:val="22"/>
          <w:lang w:val="ru-RU"/>
        </w:rPr>
        <w:lastRenderedPageBreak/>
        <w:t xml:space="preserve">вернуть ПРООН полную стоимость, уплаченную ПРООН за право владения или использования таких Товаров, имущества, Услуг или их части.    </w:t>
      </w:r>
    </w:p>
    <w:p w14:paraId="7404737F" w14:textId="77777777" w:rsidR="008F5484" w:rsidRPr="00DD365F" w:rsidRDefault="008F5484" w:rsidP="00223763">
      <w:pPr>
        <w:numPr>
          <w:ilvl w:val="0"/>
          <w:numId w:val="19"/>
        </w:numPr>
        <w:spacing w:after="8" w:line="271" w:lineRule="auto"/>
        <w:ind w:hanging="496"/>
        <w:rPr>
          <w:rFonts w:ascii="Myriad Pro" w:hAnsi="Myriad Pro"/>
          <w:sz w:val="22"/>
          <w:szCs w:val="22"/>
        </w:rPr>
      </w:pPr>
      <w:r w:rsidRPr="00DD365F">
        <w:rPr>
          <w:rFonts w:ascii="Myriad Pro" w:hAnsi="Myriad Pro"/>
          <w:b/>
          <w:sz w:val="22"/>
          <w:szCs w:val="22"/>
        </w:rPr>
        <w:t xml:space="preserve">СТРАХОВАНИЕ И ОТВЕТСТВЕННОСТЬ: </w:t>
      </w:r>
    </w:p>
    <w:p w14:paraId="69CFD7F5" w14:textId="77777777" w:rsidR="008F5484" w:rsidRPr="00DD365F" w:rsidRDefault="008F5484" w:rsidP="00223763">
      <w:pPr>
        <w:numPr>
          <w:ilvl w:val="1"/>
          <w:numId w:val="19"/>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Подрядчик должен оперативно компенсировать ПРООН любые убытки или повреждения имущества ПРООН, которые произошли по вине персонала Подрядчика или любого из его субподрядчиков, или любого другого лица, прямо или косвенно нанятого Подрядчиком или любым из его субподрядчиков в ходе выполнения Договора.   </w:t>
      </w:r>
    </w:p>
    <w:p w14:paraId="659CB67B" w14:textId="77777777" w:rsidR="008F5484" w:rsidRPr="00DD365F" w:rsidRDefault="008F5484" w:rsidP="00223763">
      <w:pPr>
        <w:numPr>
          <w:ilvl w:val="1"/>
          <w:numId w:val="19"/>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Если иное не указано в Договоре, то до начала выполнения любых других обязательств по Договору и в соответствии с любыми ограничениями, указанными в Договоре, Подрядчик должен обеспечить на период действия Договора, на период продления его срока действия, а также на любой обоснованно необходимый для решения вопроса убытков период после любого прекращения действия Договора:   </w:t>
      </w:r>
    </w:p>
    <w:p w14:paraId="48117CC7" w14:textId="77777777" w:rsidR="008F5484" w:rsidRPr="00DD365F" w:rsidRDefault="008F5484" w:rsidP="00223763">
      <w:pPr>
        <w:numPr>
          <w:ilvl w:val="2"/>
          <w:numId w:val="19"/>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страхование от всех рисков по отношению к имуществу Подрядчика и любого оборудования, используемого для выполнения Договора;    </w:t>
      </w:r>
    </w:p>
    <w:p w14:paraId="61ECADF1" w14:textId="77777777" w:rsidR="008F5484" w:rsidRPr="00DD365F" w:rsidRDefault="008F5484" w:rsidP="00223763">
      <w:pPr>
        <w:numPr>
          <w:ilvl w:val="2"/>
          <w:numId w:val="19"/>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страхование компенсации работникам или его эквивалент, или страхование ответственности работодателя, или его эквивалент, в отношении персонала Подрядчика, при этом такое страхование должно быть достаточным для покрытия всех исков относительно травм, гибели и потери трудоспособности или покрытия любых других компенсаций, которые необходимо выплатить по закону, в связи с выполнением Договора;    </w:t>
      </w:r>
    </w:p>
    <w:p w14:paraId="4FD9D39C" w14:textId="77777777" w:rsidR="008F5484" w:rsidRPr="00DD365F" w:rsidRDefault="008F5484" w:rsidP="00223763">
      <w:pPr>
        <w:numPr>
          <w:ilvl w:val="2"/>
          <w:numId w:val="19"/>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страхование ответственности соответствующего размера для покрытия всех исков, в том числе исков о гибели и телесных травм, ответственности за качество выпускаемой продукции, ответственности подрядчика в случае телесных повреждений или вреда третьим лицам в результате завершенных работ, личного вреда и ущерба, причиненного при рекламировании , которые возникают в результате или в связи с исполнением Подрядчиком своих обязательств по Договору, включая, среди прочего, ответственность, возникающую в результате или в связи с действиями или бездействием Подрядчика, его персонала, агентов или приглашенных поставщиков, либо с использованием во время выполнения Договора любых транспортных средств, лодок, воздушных судов или других транспортных средств и оборудования, независимо от того, принадлежат они Подрядчику или нет;    </w:t>
      </w:r>
      <w:r w:rsidRPr="00DD365F">
        <w:rPr>
          <w:rFonts w:ascii="Myriad Pro" w:hAnsi="Myriad Pro"/>
          <w:i/>
          <w:sz w:val="22"/>
          <w:szCs w:val="22"/>
          <w:lang w:val="ru-RU"/>
        </w:rPr>
        <w:t>и</w:t>
      </w:r>
    </w:p>
    <w:p w14:paraId="7297F870" w14:textId="77777777" w:rsidR="008F5484" w:rsidRPr="00DD365F" w:rsidRDefault="008F5484" w:rsidP="00223763">
      <w:pPr>
        <w:numPr>
          <w:ilvl w:val="2"/>
          <w:numId w:val="19"/>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любое другое страхование, которое ПРООН и Подрядчик могут согласовать в письменном виде.    </w:t>
      </w:r>
    </w:p>
    <w:p w14:paraId="4B22C8B0" w14:textId="77777777" w:rsidR="008F5484" w:rsidRPr="00DD365F" w:rsidRDefault="008F5484" w:rsidP="00223763">
      <w:pPr>
        <w:numPr>
          <w:ilvl w:val="1"/>
          <w:numId w:val="19"/>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Полисы страхования ответственности Подрядчика должны также покрывать субподрядчиков, все расходы на защиту и включать стандартное положение о «взаимной ответственности сторон».   </w:t>
      </w:r>
    </w:p>
    <w:p w14:paraId="1079E647" w14:textId="77777777" w:rsidR="008F5484" w:rsidRPr="00DD365F" w:rsidRDefault="008F5484" w:rsidP="00223763">
      <w:pPr>
        <w:numPr>
          <w:ilvl w:val="1"/>
          <w:numId w:val="19"/>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Подрядчик осознает и соглашается, что ПРООН не принимает на себя ответственность за обеспечение покрытия страхования жизни, здоровья, страхования от несчастных случаев, страхования во время путешествий или любого другого страхового покрытия, которое может быть необходимым или желательным по отношению к персоналу, который выполняет работы и предоставляет услуги Подрядчику в связи с Договором.   </w:t>
      </w:r>
    </w:p>
    <w:p w14:paraId="2F83D935" w14:textId="77777777" w:rsidR="008F5484" w:rsidRPr="00DD365F" w:rsidRDefault="008F5484" w:rsidP="00223763">
      <w:pPr>
        <w:numPr>
          <w:ilvl w:val="1"/>
          <w:numId w:val="19"/>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lastRenderedPageBreak/>
        <w:t xml:space="preserve">За исключением страхования компенсации работников или любой программы самострахования, обеспеченных Подрядчиком и одобренных ПРООН по своему усмотрению в целях выполнения требований Подрядчика по обеспечению страхования по Договору, страховые полисы, необходимые по Договору, должны содержать следующее:   </w:t>
      </w:r>
    </w:p>
    <w:p w14:paraId="70308E8F" w14:textId="77777777" w:rsidR="008F5484" w:rsidRPr="00DD365F" w:rsidRDefault="008F5484" w:rsidP="00223763">
      <w:pPr>
        <w:numPr>
          <w:ilvl w:val="2"/>
          <w:numId w:val="19"/>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указывать ПРООН дополнительным застрахованным лицом в соответствии с полисами страхования ответственности, включая, в случае необходимости, право отдельного индоссамента по полису;    </w:t>
      </w:r>
    </w:p>
    <w:p w14:paraId="11D9E8A8" w14:textId="77777777" w:rsidR="008F5484" w:rsidRPr="00DD365F" w:rsidRDefault="008F5484" w:rsidP="00223763">
      <w:pPr>
        <w:numPr>
          <w:ilvl w:val="2"/>
          <w:numId w:val="19"/>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включать отказ от суброгации прав страховщика Подрядчика относительно ПРООН;    </w:t>
      </w:r>
    </w:p>
    <w:p w14:paraId="6FBF2D4D" w14:textId="77777777" w:rsidR="008F5484" w:rsidRPr="00DD365F" w:rsidRDefault="008F5484" w:rsidP="00223763">
      <w:pPr>
        <w:numPr>
          <w:ilvl w:val="2"/>
          <w:numId w:val="19"/>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предполагать, что ПРООН должна получить от страховщика Подрядчика письменное уведомление не позднее чем за 30 (тридцать) дней до аннулирования или существенного изменения покрытия;   </w:t>
      </w:r>
      <w:r w:rsidRPr="00DD365F">
        <w:rPr>
          <w:rFonts w:ascii="Myriad Pro" w:hAnsi="Myriad Pro"/>
          <w:i/>
          <w:sz w:val="22"/>
          <w:szCs w:val="22"/>
          <w:lang w:val="ru-RU"/>
        </w:rPr>
        <w:t>и</w:t>
      </w:r>
    </w:p>
    <w:p w14:paraId="1439CCA0" w14:textId="77777777" w:rsidR="008F5484" w:rsidRPr="00DD365F" w:rsidRDefault="008F5484" w:rsidP="00223763">
      <w:pPr>
        <w:numPr>
          <w:ilvl w:val="2"/>
          <w:numId w:val="19"/>
        </w:numPr>
        <w:spacing w:after="9" w:line="269" w:lineRule="auto"/>
        <w:ind w:right="215" w:hanging="641"/>
        <w:jc w:val="both"/>
        <w:rPr>
          <w:rFonts w:ascii="Myriad Pro" w:hAnsi="Myriad Pro"/>
          <w:sz w:val="22"/>
          <w:szCs w:val="22"/>
          <w:lang w:val="ru-RU"/>
        </w:rPr>
      </w:pPr>
      <w:r w:rsidRPr="00DD365F">
        <w:rPr>
          <w:rFonts w:ascii="Myriad Pro" w:hAnsi="Myriad Pro"/>
          <w:sz w:val="22"/>
          <w:szCs w:val="22"/>
          <w:lang w:val="ru-RU"/>
        </w:rPr>
        <w:t xml:space="preserve">включать положения об ответе на изначально свободной от взносов основе, по отношению к любому другому страхованию, которое должно быть доступно для ПРООН.    </w:t>
      </w:r>
    </w:p>
    <w:p w14:paraId="086BCE1A" w14:textId="77777777" w:rsidR="008F5484" w:rsidRPr="00DD365F" w:rsidRDefault="008F5484" w:rsidP="00223763">
      <w:pPr>
        <w:numPr>
          <w:ilvl w:val="1"/>
          <w:numId w:val="19"/>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Подрядчик отвечает за финансирование всех сумм в пределах любого минимума, который не подлежит страхованию, или франшизы.   </w:t>
      </w:r>
    </w:p>
    <w:p w14:paraId="2ACE62DC" w14:textId="77777777" w:rsidR="008F5484" w:rsidRPr="00DD365F" w:rsidRDefault="008F5484" w:rsidP="00223763">
      <w:pPr>
        <w:numPr>
          <w:ilvl w:val="1"/>
          <w:numId w:val="19"/>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За исключением любой программы самострахования, обеспеченной Подрядчиком и принятой ПРООН в целях выполнения требований Подрядчика по обеспечению страхования по Договору, Подрядчик должен организовать и поддерживать страхование по Договору в страховых компаниях с хорошей репутацией, которые имеют благополучное финансовое положение и которые приемлемы для ПРООН. До начала каких-либо обязательств по Договору Подрядчик должен предоставить ПРООН подтверждение того, что Подрядчик организовал страхование в соответствии с требованиями Договора, котрое оформлено в виде страхового свидетельства или другой форме, которую может обоснованно требовать ПРООН. ПРООН оставляет за собой право получить любые   страховые полисы или описания программ страхования, которые Подрядчик должен обеспечивать в соответствии с Договором, направив Подрядчику соответствующий письменный запрос. Независимо от положений пункта 13.5.3 выше, Подрядчик должен немедленно сообщать ПРООН о каком-либо аннулировании или существенном изменении страхового покрытия, необходимого по Договору. </w:t>
      </w:r>
    </w:p>
    <w:p w14:paraId="4AB35A3A" w14:textId="77777777" w:rsidR="008F5484" w:rsidRPr="00DD365F" w:rsidRDefault="008F5484" w:rsidP="00223763">
      <w:pPr>
        <w:numPr>
          <w:ilvl w:val="1"/>
          <w:numId w:val="19"/>
        </w:numPr>
        <w:spacing w:after="9" w:line="269" w:lineRule="auto"/>
        <w:ind w:right="215" w:hanging="496"/>
        <w:jc w:val="both"/>
        <w:rPr>
          <w:rFonts w:ascii="Myriad Pro" w:hAnsi="Myriad Pro"/>
          <w:sz w:val="22"/>
          <w:szCs w:val="22"/>
          <w:lang w:val="ru-RU"/>
        </w:rPr>
      </w:pPr>
      <w:r w:rsidRPr="00DD365F">
        <w:rPr>
          <w:rFonts w:ascii="Myriad Pro" w:hAnsi="Myriad Pro"/>
          <w:sz w:val="22"/>
          <w:szCs w:val="22"/>
          <w:lang w:val="ru-RU"/>
        </w:rPr>
        <w:t xml:space="preserve">Подрядчик осознает и соглашается, что ни требование организации и обеспечения страхования в порядке, установленном Договором, ни сумма любой страховки, включая, среди прочего, любую франшизу или минимум, не подлежащий страхованию, в связи с этим, ни в коем случае будут ограничивать ответственность Подрядчика, возникающую в результате или в связи с Договором.   </w:t>
      </w:r>
    </w:p>
    <w:p w14:paraId="5D9947C6" w14:textId="77777777" w:rsidR="008F5484" w:rsidRPr="00DD365F" w:rsidRDefault="008F5484" w:rsidP="008F5484">
      <w:pPr>
        <w:ind w:right="215"/>
        <w:rPr>
          <w:rFonts w:ascii="Myriad Pro" w:hAnsi="Myriad Pro"/>
          <w:sz w:val="22"/>
          <w:szCs w:val="22"/>
          <w:lang w:val="ru-RU"/>
        </w:rPr>
      </w:pPr>
      <w:r w:rsidRPr="00DD365F">
        <w:rPr>
          <w:rFonts w:ascii="Myriad Pro" w:hAnsi="Myriad Pro"/>
          <w:b/>
          <w:sz w:val="22"/>
          <w:szCs w:val="22"/>
          <w:lang w:val="ru-RU"/>
        </w:rPr>
        <w:t>14.    ПРЕПЯТСТВИЯ И ПРАВА УДЕРЖАНИЯ:</w:t>
      </w:r>
      <w:r w:rsidRPr="00DD365F">
        <w:rPr>
          <w:rFonts w:ascii="Myriad Pro" w:hAnsi="Myriad Pro"/>
          <w:sz w:val="22"/>
          <w:szCs w:val="22"/>
          <w:lang w:val="ru-RU"/>
        </w:rPr>
        <w:t xml:space="preserve">Подрядчик не должен создавать или допускать    </w:t>
      </w:r>
    </w:p>
    <w:p w14:paraId="5C635590" w14:textId="77777777" w:rsidR="008F5484" w:rsidRPr="00DD365F" w:rsidRDefault="008F5484" w:rsidP="008F5484">
      <w:pPr>
        <w:ind w:right="215"/>
        <w:rPr>
          <w:rFonts w:ascii="Myriad Pro" w:hAnsi="Myriad Pro"/>
          <w:sz w:val="22"/>
          <w:szCs w:val="22"/>
          <w:lang w:val="ru-RU"/>
        </w:rPr>
      </w:pPr>
      <w:r w:rsidRPr="00DD365F">
        <w:rPr>
          <w:rFonts w:ascii="Myriad Pro" w:hAnsi="Myriad Pro"/>
          <w:sz w:val="22"/>
          <w:szCs w:val="22"/>
          <w:lang w:val="ru-RU"/>
        </w:rPr>
        <w:t xml:space="preserve">          представление любым лицом искового заявления или ведения дела по иску в любом </w:t>
      </w:r>
    </w:p>
    <w:p w14:paraId="69D65EF6" w14:textId="77777777" w:rsidR="008F5484" w:rsidRPr="00DD365F" w:rsidRDefault="008F5484" w:rsidP="008F5484">
      <w:pPr>
        <w:ind w:right="215"/>
        <w:rPr>
          <w:rFonts w:ascii="Myriad Pro" w:hAnsi="Myriad Pro"/>
          <w:sz w:val="22"/>
          <w:szCs w:val="22"/>
          <w:lang w:val="ru-RU"/>
        </w:rPr>
      </w:pPr>
      <w:r w:rsidRPr="00DD365F">
        <w:rPr>
          <w:rFonts w:ascii="Myriad Pro" w:hAnsi="Myriad Pro"/>
          <w:sz w:val="22"/>
          <w:szCs w:val="22"/>
          <w:lang w:val="ru-RU"/>
        </w:rPr>
        <w:t xml:space="preserve">государственном учреждении или в ПРООН относительно содержания под залогом, ареста или </w:t>
      </w:r>
    </w:p>
    <w:p w14:paraId="6005E18D" w14:textId="77777777" w:rsidR="008F5484" w:rsidRPr="00DD365F" w:rsidRDefault="008F5484" w:rsidP="008F5484">
      <w:pPr>
        <w:ind w:right="215"/>
        <w:rPr>
          <w:rFonts w:ascii="Myriad Pro" w:hAnsi="Myriad Pro"/>
          <w:sz w:val="22"/>
          <w:szCs w:val="22"/>
          <w:lang w:val="ru-RU"/>
        </w:rPr>
      </w:pPr>
      <w:r w:rsidRPr="00DD365F">
        <w:rPr>
          <w:rFonts w:ascii="Myriad Pro" w:hAnsi="Myriad Pro"/>
          <w:sz w:val="22"/>
          <w:szCs w:val="22"/>
          <w:lang w:val="ru-RU"/>
        </w:rPr>
        <w:t xml:space="preserve">          иного препятствия текущих или будущих выплат Подрядчику за выполненную работу или за  </w:t>
      </w:r>
    </w:p>
    <w:p w14:paraId="5CAAC46C" w14:textId="77777777" w:rsidR="008F5484" w:rsidRPr="00DD365F" w:rsidRDefault="008F5484" w:rsidP="008F5484">
      <w:pPr>
        <w:ind w:right="215"/>
        <w:rPr>
          <w:rFonts w:ascii="Myriad Pro" w:hAnsi="Myriad Pro"/>
          <w:sz w:val="22"/>
          <w:szCs w:val="22"/>
          <w:lang w:val="ru-RU"/>
        </w:rPr>
      </w:pPr>
      <w:r w:rsidRPr="00DD365F">
        <w:rPr>
          <w:rFonts w:ascii="Myriad Pro" w:hAnsi="Myriad Pro"/>
          <w:sz w:val="22"/>
          <w:szCs w:val="22"/>
          <w:lang w:val="ru-RU"/>
        </w:rPr>
        <w:t xml:space="preserve">         Товары или материалы, предоставленные в рамках Договора, или в силу другой претензии или    </w:t>
      </w:r>
    </w:p>
    <w:p w14:paraId="1E3E5A26" w14:textId="77777777" w:rsidR="008F5484" w:rsidRPr="00DD365F" w:rsidRDefault="008F5484" w:rsidP="008F5484">
      <w:pPr>
        <w:ind w:right="215"/>
        <w:rPr>
          <w:rFonts w:ascii="Myriad Pro" w:hAnsi="Myriad Pro"/>
          <w:sz w:val="22"/>
          <w:szCs w:val="22"/>
          <w:lang w:val="ru-RU"/>
        </w:rPr>
      </w:pPr>
      <w:r w:rsidRPr="00DD365F">
        <w:rPr>
          <w:rFonts w:ascii="Myriad Pro" w:hAnsi="Myriad Pro"/>
          <w:sz w:val="22"/>
          <w:szCs w:val="22"/>
          <w:lang w:val="ru-RU"/>
        </w:rPr>
        <w:t xml:space="preserve">         требования по отношению к Подрядчику или ПРООН.</w:t>
      </w:r>
    </w:p>
    <w:p w14:paraId="59152165" w14:textId="77777777" w:rsidR="008F5484" w:rsidRPr="00DD365F" w:rsidRDefault="008F5484" w:rsidP="00223763">
      <w:pPr>
        <w:numPr>
          <w:ilvl w:val="0"/>
          <w:numId w:val="23"/>
        </w:numPr>
        <w:spacing w:after="9" w:line="269" w:lineRule="auto"/>
        <w:ind w:right="215" w:hanging="496"/>
        <w:jc w:val="both"/>
        <w:rPr>
          <w:rFonts w:ascii="Myriad Pro" w:hAnsi="Myriad Pro"/>
          <w:sz w:val="22"/>
          <w:szCs w:val="22"/>
          <w:lang w:val="ru-RU"/>
        </w:rPr>
      </w:pPr>
      <w:r w:rsidRPr="00DD365F">
        <w:rPr>
          <w:rFonts w:ascii="Myriad Pro" w:hAnsi="Myriad Pro"/>
          <w:b/>
          <w:sz w:val="22"/>
          <w:szCs w:val="22"/>
          <w:lang w:val="ru-RU"/>
        </w:rPr>
        <w:lastRenderedPageBreak/>
        <w:t xml:space="preserve">ОБОРУДОВАНИЕ, ДОСТАВЛЕННОЕ ПРООН ПОДРЯДЧИКУ: </w:t>
      </w:r>
      <w:r w:rsidRPr="00DD365F">
        <w:rPr>
          <w:rFonts w:ascii="Myriad Pro" w:hAnsi="Myriad Pro"/>
          <w:sz w:val="22"/>
          <w:szCs w:val="22"/>
          <w:lang w:val="ru-RU"/>
        </w:rPr>
        <w:t xml:space="preserve">Право собственности на любое оборудование и ТМЦ, которые ПРООН может предоставлять Подрядчику для выполнения каких-либо обязательств по Договору, остается за ПРООН, при этом все такое оборудование подлежит возврату ПРООН после завершения договора или когда оно больше не нужно Подрядчику. При возвращении ПРООН такое оборудование должно быть в том же состоянии, в котором оно находилось на момент предоставления Подрядчику с учетом обычного износа, а Подрядчик должен нести ответственность за возмещение ПРООН любого ущерба, повреждения или ухудшения характеристик оборудования сверх обычного износа. </w:t>
      </w:r>
    </w:p>
    <w:p w14:paraId="1AAF055F" w14:textId="77777777" w:rsidR="008F5484" w:rsidRPr="00DD365F" w:rsidRDefault="008F5484" w:rsidP="00223763">
      <w:pPr>
        <w:numPr>
          <w:ilvl w:val="0"/>
          <w:numId w:val="23"/>
        </w:numPr>
        <w:spacing w:after="8" w:line="271" w:lineRule="auto"/>
        <w:ind w:right="215" w:hanging="496"/>
        <w:jc w:val="both"/>
        <w:rPr>
          <w:rFonts w:ascii="Myriad Pro" w:hAnsi="Myriad Pro"/>
          <w:sz w:val="22"/>
          <w:szCs w:val="22"/>
          <w:lang w:val="ru-RU"/>
        </w:rPr>
      </w:pPr>
      <w:r w:rsidRPr="00DD365F">
        <w:rPr>
          <w:rFonts w:ascii="Myriad Pro" w:hAnsi="Myriad Pro"/>
          <w:b/>
          <w:sz w:val="22"/>
          <w:szCs w:val="22"/>
          <w:lang w:val="ru-RU"/>
        </w:rPr>
        <w:t xml:space="preserve">АВТОРСКОЕ, ПАТЕНТНОЕ И ДРУГИЕ ИМУЩЕСТВЕННЫЕ ПРАВА: </w:t>
      </w:r>
    </w:p>
    <w:p w14:paraId="476DD3A5" w14:textId="77777777" w:rsidR="008F5484" w:rsidRPr="00DD365F" w:rsidRDefault="008F5484" w:rsidP="00223763">
      <w:pPr>
        <w:numPr>
          <w:ilvl w:val="1"/>
          <w:numId w:val="23"/>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Если иное четко не определено в письменном виде в Договоре, ПРООН сохраняет за собой право на интеллектуальную собственность и другие имущественные права в полном объеме, включая, среди прочего, патенты, авторские права и товарные знаки продуктов, процессов, изобретений, идей, «ноу-хау» или документации и других материалов, созданных или разработанных Подрядчиком для ПРООН в рамках Договора, и непосредственно связаны или созданы, подготовлены, собранные в результате или в процессе выполнения Договора. Подрядчик осознает и соглашается, что такие продукты, документы и другие материалы являются частью работ, выполненных по найму для ПРООН.                           </w:t>
      </w:r>
    </w:p>
    <w:p w14:paraId="5B5D3B61" w14:textId="77777777" w:rsidR="008F5484" w:rsidRPr="00DD365F" w:rsidRDefault="008F5484" w:rsidP="00223763">
      <w:pPr>
        <w:numPr>
          <w:ilvl w:val="1"/>
          <w:numId w:val="23"/>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Тем не менее, если такая интеллектуальная собственность или другие имущественные права состоят в интеллектуальной собственности или иных имущественных правах Подрядчика, которые (і) существовали до момента выполнения Подрядчиком своих обязательств по Договору, либо (іі), которые Подрядчик может создать или получить, или которые были созданы или получены независимо от выполнения Подрядчиком своих обязательств по Договору, ПРООН не будет претендовать на право собственности на них, а Подрядчик предоставит ПРООН бессрочную лицензию на использование такой интеллектуальной собственности или других имущественных прав исключительно для целей и в соответствии с требованиями Договора.                           </w:t>
      </w:r>
    </w:p>
    <w:p w14:paraId="22BBDB4C" w14:textId="77777777" w:rsidR="008F5484" w:rsidRPr="00DD365F" w:rsidRDefault="008F5484" w:rsidP="00223763">
      <w:pPr>
        <w:numPr>
          <w:ilvl w:val="1"/>
          <w:numId w:val="23"/>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По требованию ПРООН, Подрядчик принимает все необходимые меры, оформляет все необходимые документы и в целом оказывает поддержку в обеспечении таких имущественных прав и их передачи ПРООН в соответствии с требованиями действующего законодательства и договора.                           </w:t>
      </w:r>
    </w:p>
    <w:p w14:paraId="1BD8AB08" w14:textId="77777777" w:rsidR="008F5484" w:rsidRPr="00DD365F" w:rsidRDefault="008F5484" w:rsidP="00223763">
      <w:pPr>
        <w:numPr>
          <w:ilvl w:val="1"/>
          <w:numId w:val="23"/>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В соответствии с вышеизложенными положениями все карты, чертежи, фотографии, планы, отчеты, сметы, рекомендации, документы и другие сведения, составленные или полученные Подрядчиком в рамках Договора, являются собственностью ПРООН, должны быть предоставлены для использования и проверки ПРООН в обоснованные сроки и в обоснованном месте, являются конфиденциальной информацией и должны передаваться только уполномоченным должностным лицам ПРООН по завершении работ в рамках Договора.                           </w:t>
      </w:r>
    </w:p>
    <w:p w14:paraId="62262320" w14:textId="77777777" w:rsidR="008F5484" w:rsidRPr="00DD365F" w:rsidRDefault="008F5484" w:rsidP="00223763">
      <w:pPr>
        <w:numPr>
          <w:ilvl w:val="0"/>
          <w:numId w:val="23"/>
        </w:numPr>
        <w:spacing w:after="8" w:line="271" w:lineRule="auto"/>
        <w:ind w:right="215" w:hanging="496"/>
        <w:jc w:val="both"/>
        <w:rPr>
          <w:rFonts w:ascii="Myriad Pro" w:hAnsi="Myriad Pro"/>
          <w:sz w:val="22"/>
          <w:szCs w:val="22"/>
          <w:lang w:val="ru-RU"/>
        </w:rPr>
      </w:pPr>
      <w:r w:rsidRPr="00DD365F">
        <w:rPr>
          <w:rFonts w:ascii="Myriad Pro" w:hAnsi="Myriad Pro"/>
          <w:b/>
          <w:sz w:val="22"/>
          <w:szCs w:val="22"/>
          <w:lang w:val="ru-RU"/>
        </w:rPr>
        <w:t xml:space="preserve">РЕКЛАМА И ИСПОЛЬЗОВАНИЕ НАЗВАНИЯ, ЭМБЛЕМЫ ИЛИ ОФИЦИАЛЬНОЙ ПЕЧАТИ ПРООН ИЛИ ОРГАНИЗАЦИИ ОБЪЕДЕНЕННЫХ НАЦИЙ: </w:t>
      </w:r>
      <w:r w:rsidRPr="00DD365F">
        <w:rPr>
          <w:rFonts w:ascii="Myriad Pro" w:hAnsi="Myriad Pro"/>
          <w:sz w:val="22"/>
          <w:szCs w:val="22"/>
          <w:lang w:val="ru-RU"/>
        </w:rPr>
        <w:t xml:space="preserve">Подрядчик не может </w:t>
      </w:r>
    </w:p>
    <w:p w14:paraId="6C1E7EEE" w14:textId="77777777" w:rsidR="008F5484" w:rsidRPr="00DD365F" w:rsidRDefault="008F5484" w:rsidP="008F5484">
      <w:pPr>
        <w:spacing w:after="36" w:line="244" w:lineRule="auto"/>
        <w:rPr>
          <w:rFonts w:ascii="Myriad Pro" w:hAnsi="Myriad Pro"/>
          <w:sz w:val="22"/>
          <w:szCs w:val="22"/>
          <w:lang w:val="ru-RU"/>
        </w:rPr>
      </w:pPr>
      <w:r w:rsidRPr="00DD365F">
        <w:rPr>
          <w:rFonts w:ascii="Myriad Pro" w:hAnsi="Myriad Pro"/>
          <w:sz w:val="22"/>
          <w:szCs w:val="22"/>
          <w:lang w:val="ru-RU"/>
        </w:rPr>
        <w:t xml:space="preserve">рекламировать или иным образом разглашать для целей коммерческой выгоды или деловой репутации свои договорные отношения с ПРООН; Подрядчик также не должен любым способом использовать название, герб или официальную печать ПРООН или ООН или любое сокращение названия ПРООН или ООН в связи со своей деятельностью или по другим причинам без предварительного письменного разрешения ПРООН. </w:t>
      </w:r>
    </w:p>
    <w:p w14:paraId="68F85769" w14:textId="77777777" w:rsidR="008F5484" w:rsidRPr="00DD365F" w:rsidRDefault="008F5484" w:rsidP="00223763">
      <w:pPr>
        <w:numPr>
          <w:ilvl w:val="0"/>
          <w:numId w:val="23"/>
        </w:numPr>
        <w:spacing w:after="9" w:line="269" w:lineRule="auto"/>
        <w:ind w:right="215" w:hanging="496"/>
        <w:jc w:val="both"/>
        <w:rPr>
          <w:rFonts w:ascii="Myriad Pro" w:hAnsi="Myriad Pro"/>
          <w:sz w:val="22"/>
          <w:szCs w:val="22"/>
          <w:lang w:val="ru-RU"/>
        </w:rPr>
      </w:pPr>
      <w:r w:rsidRPr="00DD365F">
        <w:rPr>
          <w:rFonts w:ascii="Myriad Pro" w:hAnsi="Myriad Pro"/>
          <w:b/>
          <w:sz w:val="22"/>
          <w:szCs w:val="22"/>
          <w:lang w:val="ru-RU"/>
        </w:rPr>
        <w:lastRenderedPageBreak/>
        <w:t xml:space="preserve">КОНФИДЕНЦИАЛЬНОСТЬ ДОКУМЕНТОВ И ИНФОРМАЦИИ: </w:t>
      </w:r>
      <w:r w:rsidRPr="00DD365F">
        <w:rPr>
          <w:rFonts w:ascii="Myriad Pro" w:hAnsi="Myriad Pro"/>
          <w:sz w:val="22"/>
          <w:szCs w:val="22"/>
          <w:lang w:val="ru-RU"/>
        </w:rPr>
        <w:t xml:space="preserve">Информация и данные, которые считаются собственностью любой из Сторон или которые передаются или разглашаются одной Стороной («Разглашающая сторона») другой Стороне («Принимающая сторона») в ходе выполнения Договора, и которые обозначаются как конфиденциальные («Информация»), должны храниться такой Стороной конфиденциально, при этом работа с такой информацией производится следующим образом: </w:t>
      </w:r>
    </w:p>
    <w:p w14:paraId="1A3E472A" w14:textId="77777777" w:rsidR="008F5484" w:rsidRPr="00DD365F" w:rsidRDefault="008F5484" w:rsidP="00223763">
      <w:pPr>
        <w:numPr>
          <w:ilvl w:val="1"/>
          <w:numId w:val="23"/>
        </w:numPr>
        <w:spacing w:after="9" w:line="269" w:lineRule="auto"/>
        <w:ind w:right="215" w:hanging="441"/>
        <w:jc w:val="both"/>
        <w:rPr>
          <w:rFonts w:ascii="Myriad Pro" w:hAnsi="Myriad Pro"/>
          <w:sz w:val="22"/>
          <w:szCs w:val="22"/>
        </w:rPr>
      </w:pPr>
      <w:r w:rsidRPr="00DD365F">
        <w:rPr>
          <w:rFonts w:ascii="Myriad Pro" w:hAnsi="Myriad Pro"/>
          <w:sz w:val="22"/>
          <w:szCs w:val="22"/>
        </w:rPr>
        <w:t xml:space="preserve">Принимающаясторонадолжна:                           </w:t>
      </w:r>
    </w:p>
    <w:p w14:paraId="623CDEF0" w14:textId="77777777" w:rsidR="008F5484" w:rsidRPr="00DD365F" w:rsidRDefault="008F5484" w:rsidP="00223763">
      <w:pPr>
        <w:numPr>
          <w:ilvl w:val="2"/>
          <w:numId w:val="23"/>
        </w:numPr>
        <w:spacing w:after="9" w:line="269" w:lineRule="auto"/>
        <w:ind w:right="215" w:hanging="606"/>
        <w:jc w:val="both"/>
        <w:rPr>
          <w:rFonts w:ascii="Myriad Pro" w:hAnsi="Myriad Pro"/>
          <w:sz w:val="22"/>
          <w:szCs w:val="22"/>
          <w:lang w:val="ru-RU"/>
        </w:rPr>
      </w:pPr>
      <w:r w:rsidRPr="00DD365F">
        <w:rPr>
          <w:rFonts w:ascii="Myriad Pro" w:hAnsi="Myriad Pro"/>
          <w:sz w:val="22"/>
          <w:szCs w:val="22"/>
          <w:lang w:val="ru-RU"/>
        </w:rPr>
        <w:t xml:space="preserve">проявлять такую же осторожность и благоразумие для предотвращения раскрытия, публикации или распространения Информации Разглашающей стороны, которую она проявляет по отношению к подобной собственной Информации и которую она не желает раскрывать, публиковать или распространять;  </w:t>
      </w:r>
      <w:r w:rsidRPr="00DD365F">
        <w:rPr>
          <w:rFonts w:ascii="Myriad Pro" w:hAnsi="Myriad Pro"/>
          <w:i/>
          <w:sz w:val="22"/>
          <w:szCs w:val="22"/>
          <w:lang w:val="ru-RU"/>
        </w:rPr>
        <w:t>и</w:t>
      </w:r>
    </w:p>
    <w:p w14:paraId="54417E5E" w14:textId="77777777" w:rsidR="008F5484" w:rsidRPr="00DD365F" w:rsidRDefault="008F5484" w:rsidP="00223763">
      <w:pPr>
        <w:numPr>
          <w:ilvl w:val="2"/>
          <w:numId w:val="23"/>
        </w:numPr>
        <w:spacing w:after="9" w:line="269" w:lineRule="auto"/>
        <w:ind w:right="215" w:hanging="606"/>
        <w:jc w:val="both"/>
        <w:rPr>
          <w:rFonts w:ascii="Myriad Pro" w:hAnsi="Myriad Pro"/>
          <w:sz w:val="22"/>
          <w:szCs w:val="22"/>
          <w:lang w:val="ru-RU"/>
        </w:rPr>
      </w:pPr>
      <w:r w:rsidRPr="00DD365F">
        <w:rPr>
          <w:rFonts w:ascii="Myriad Pro" w:hAnsi="Myriad Pro"/>
          <w:sz w:val="22"/>
          <w:szCs w:val="22"/>
          <w:lang w:val="ru-RU"/>
        </w:rPr>
        <w:t xml:space="preserve">использовать Информацию Разглашающей стороны исключительно для тех целей, для которых такая информация была раскрыта.    </w:t>
      </w:r>
    </w:p>
    <w:p w14:paraId="6F99CC8A" w14:textId="77777777" w:rsidR="008F5484" w:rsidRPr="00DD365F" w:rsidRDefault="008F5484" w:rsidP="00223763">
      <w:pPr>
        <w:numPr>
          <w:ilvl w:val="1"/>
          <w:numId w:val="23"/>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При наличии в Принимающей стороны письменного соглашения со следующими физическими или юридическими лицами, которые владеют конфиденциальной Информацией в соответствии с Договором и настоящим пунктом 18, Принимающая сторона может раскрывать </w:t>
      </w:r>
    </w:p>
    <w:p w14:paraId="7A48B5A7" w14:textId="77777777" w:rsidR="008F5484" w:rsidRPr="00DD365F" w:rsidRDefault="008F5484" w:rsidP="008F5484">
      <w:pPr>
        <w:ind w:left="365" w:right="215"/>
        <w:rPr>
          <w:rFonts w:ascii="Myriad Pro" w:hAnsi="Myriad Pro"/>
          <w:sz w:val="22"/>
          <w:szCs w:val="22"/>
        </w:rPr>
      </w:pPr>
      <w:r w:rsidRPr="00DD365F">
        <w:rPr>
          <w:rFonts w:ascii="Myriad Pro" w:hAnsi="Myriad Pro"/>
          <w:sz w:val="22"/>
          <w:szCs w:val="22"/>
        </w:rPr>
        <w:t xml:space="preserve">Информацию:                           </w:t>
      </w:r>
    </w:p>
    <w:p w14:paraId="526DBAAF" w14:textId="77777777" w:rsidR="008F5484" w:rsidRPr="00DD365F" w:rsidRDefault="008F5484" w:rsidP="00223763">
      <w:pPr>
        <w:numPr>
          <w:ilvl w:val="2"/>
          <w:numId w:val="23"/>
        </w:numPr>
        <w:spacing w:after="9" w:line="269" w:lineRule="auto"/>
        <w:ind w:right="215" w:hanging="606"/>
        <w:jc w:val="both"/>
        <w:rPr>
          <w:rFonts w:ascii="Myriad Pro" w:hAnsi="Myriad Pro"/>
          <w:sz w:val="22"/>
          <w:szCs w:val="22"/>
        </w:rPr>
      </w:pPr>
      <w:r w:rsidRPr="00DD365F">
        <w:rPr>
          <w:rFonts w:ascii="Myriad Pro" w:hAnsi="Myriad Pro"/>
          <w:sz w:val="22"/>
          <w:szCs w:val="22"/>
          <w:lang w:val="ru-RU"/>
        </w:rPr>
        <w:t xml:space="preserve">любой другой стороне по предварительному письменному согласию </w:t>
      </w:r>
      <w:r w:rsidRPr="00DD365F">
        <w:rPr>
          <w:rFonts w:ascii="Myriad Pro" w:hAnsi="Myriad Pro"/>
          <w:sz w:val="22"/>
          <w:szCs w:val="22"/>
        </w:rPr>
        <w:t xml:space="preserve">Разглашающейстороны;   </w:t>
      </w:r>
      <w:r w:rsidRPr="00DD365F">
        <w:rPr>
          <w:rFonts w:ascii="Myriad Pro" w:hAnsi="Myriad Pro"/>
          <w:i/>
          <w:sz w:val="22"/>
          <w:szCs w:val="22"/>
        </w:rPr>
        <w:t>и</w:t>
      </w:r>
    </w:p>
    <w:p w14:paraId="569F9E85" w14:textId="77777777" w:rsidR="008F5484" w:rsidRPr="00DD365F" w:rsidRDefault="008F5484" w:rsidP="00223763">
      <w:pPr>
        <w:numPr>
          <w:ilvl w:val="2"/>
          <w:numId w:val="23"/>
        </w:numPr>
        <w:spacing w:after="9" w:line="269" w:lineRule="auto"/>
        <w:ind w:right="215" w:hanging="606"/>
        <w:jc w:val="both"/>
        <w:rPr>
          <w:rFonts w:ascii="Myriad Pro" w:hAnsi="Myriad Pro"/>
          <w:sz w:val="22"/>
          <w:szCs w:val="22"/>
          <w:lang w:val="ru-RU"/>
        </w:rPr>
      </w:pPr>
      <w:r w:rsidRPr="00DD365F">
        <w:rPr>
          <w:rFonts w:ascii="Myriad Pro" w:hAnsi="Myriad Pro"/>
          <w:sz w:val="22"/>
          <w:szCs w:val="22"/>
          <w:lang w:val="ru-RU"/>
        </w:rPr>
        <w:t xml:space="preserve">сотрудникам, должностным лицам, представителям и агентам Принимающей стороны, которым нужно знать такую Информацию для выполнения своих обязательств по Договору, а также сотрудникам, должностным лицам, представителям и агентам любых юридических лиц, подконтрольных Принимающей стороне или контролируемых Принимающей стороной, или с которыми Принимающая сторона находится под совместным управлением, которым нужно знать такую Информацию для выполнения своих обязательств по Договору </w:t>
      </w:r>
      <w:r w:rsidRPr="00DD365F">
        <w:rPr>
          <w:rFonts w:ascii="Myriad Pro" w:hAnsi="Myriad Pro"/>
          <w:i/>
          <w:sz w:val="22"/>
          <w:szCs w:val="22"/>
          <w:lang w:val="ru-RU"/>
        </w:rPr>
        <w:t xml:space="preserve">при условии, что </w:t>
      </w:r>
      <w:r w:rsidRPr="00DD365F">
        <w:rPr>
          <w:rFonts w:ascii="Myriad Pro" w:hAnsi="Myriad Pro"/>
          <w:sz w:val="22"/>
          <w:szCs w:val="22"/>
          <w:lang w:val="ru-RU"/>
        </w:rPr>
        <w:t xml:space="preserve">для таких целей подконтрольное юридическое лицо означает:    </w:t>
      </w:r>
    </w:p>
    <w:p w14:paraId="44913114" w14:textId="77777777" w:rsidR="008F5484" w:rsidRPr="00DD365F" w:rsidRDefault="008F5484" w:rsidP="00223763">
      <w:pPr>
        <w:numPr>
          <w:ilvl w:val="3"/>
          <w:numId w:val="23"/>
        </w:numPr>
        <w:spacing w:after="9" w:line="269" w:lineRule="auto"/>
        <w:ind w:right="215" w:hanging="10"/>
        <w:jc w:val="both"/>
        <w:rPr>
          <w:rFonts w:ascii="Myriad Pro" w:hAnsi="Myriad Pro"/>
          <w:sz w:val="22"/>
          <w:szCs w:val="22"/>
          <w:lang w:val="ru-RU"/>
        </w:rPr>
      </w:pPr>
      <w:r w:rsidRPr="00DD365F">
        <w:rPr>
          <w:rFonts w:ascii="Myriad Pro" w:hAnsi="Myriad Pro"/>
          <w:sz w:val="22"/>
          <w:szCs w:val="22"/>
          <w:lang w:val="ru-RU"/>
        </w:rPr>
        <w:t xml:space="preserve">коммерческая организация, более 50% (пятидесяти процентов) голосующих акций которой находятся в собственности или иным образом подконтрольны, прямо или косвенно, </w:t>
      </w:r>
    </w:p>
    <w:p w14:paraId="1114A12A" w14:textId="77777777" w:rsidR="008F5484" w:rsidRPr="00DD365F" w:rsidRDefault="008F5484" w:rsidP="008F5484">
      <w:pPr>
        <w:ind w:left="541" w:right="215"/>
        <w:rPr>
          <w:rFonts w:ascii="Myriad Pro" w:hAnsi="Myriad Pro"/>
          <w:sz w:val="22"/>
          <w:szCs w:val="22"/>
        </w:rPr>
      </w:pPr>
      <w:proofErr w:type="gramStart"/>
      <w:r w:rsidRPr="00DD365F">
        <w:rPr>
          <w:rFonts w:ascii="Myriad Pro" w:hAnsi="Myriad Pro"/>
          <w:sz w:val="22"/>
          <w:szCs w:val="22"/>
        </w:rPr>
        <w:t xml:space="preserve">Стороне;   </w:t>
      </w:r>
      <w:proofErr w:type="gramEnd"/>
      <w:r w:rsidRPr="00DD365F">
        <w:rPr>
          <w:rFonts w:ascii="Myriad Pro" w:hAnsi="Myriad Pro"/>
          <w:i/>
          <w:sz w:val="22"/>
          <w:szCs w:val="22"/>
        </w:rPr>
        <w:t>или</w:t>
      </w:r>
    </w:p>
    <w:p w14:paraId="5F777404" w14:textId="77777777" w:rsidR="008F5484" w:rsidRPr="00DD365F" w:rsidRDefault="008F5484" w:rsidP="00223763">
      <w:pPr>
        <w:numPr>
          <w:ilvl w:val="3"/>
          <w:numId w:val="23"/>
        </w:numPr>
        <w:spacing w:after="9" w:line="269" w:lineRule="auto"/>
        <w:ind w:right="215" w:hanging="10"/>
        <w:jc w:val="both"/>
        <w:rPr>
          <w:rFonts w:ascii="Myriad Pro" w:hAnsi="Myriad Pro"/>
          <w:sz w:val="22"/>
          <w:szCs w:val="22"/>
          <w:lang w:val="ru-RU"/>
        </w:rPr>
      </w:pPr>
      <w:r w:rsidRPr="00DD365F">
        <w:rPr>
          <w:rFonts w:ascii="Myriad Pro" w:hAnsi="Myriad Pro"/>
          <w:sz w:val="22"/>
          <w:szCs w:val="22"/>
          <w:lang w:val="ru-RU"/>
        </w:rPr>
        <w:t xml:space="preserve">любое юридическое лицо, эффективное административное управление которой осуществляет Сторона;   </w:t>
      </w:r>
      <w:r w:rsidRPr="00DD365F">
        <w:rPr>
          <w:rFonts w:ascii="Myriad Pro" w:hAnsi="Myriad Pro"/>
          <w:i/>
          <w:sz w:val="22"/>
          <w:szCs w:val="22"/>
          <w:lang w:val="ru-RU"/>
        </w:rPr>
        <w:t>или</w:t>
      </w:r>
    </w:p>
    <w:p w14:paraId="04AA9A4B" w14:textId="77777777" w:rsidR="008F5484" w:rsidRPr="00DD365F" w:rsidRDefault="008F5484" w:rsidP="00223763">
      <w:pPr>
        <w:numPr>
          <w:ilvl w:val="3"/>
          <w:numId w:val="23"/>
        </w:numPr>
        <w:spacing w:after="9" w:line="269" w:lineRule="auto"/>
        <w:ind w:right="215" w:hanging="10"/>
        <w:jc w:val="both"/>
        <w:rPr>
          <w:rFonts w:ascii="Myriad Pro" w:hAnsi="Myriad Pro"/>
          <w:sz w:val="22"/>
          <w:szCs w:val="22"/>
          <w:lang w:val="ru-RU"/>
        </w:rPr>
      </w:pPr>
      <w:r w:rsidRPr="00DD365F">
        <w:rPr>
          <w:rFonts w:ascii="Myriad Pro" w:hAnsi="Myriad Pro"/>
          <w:sz w:val="22"/>
          <w:szCs w:val="22"/>
          <w:lang w:val="ru-RU"/>
        </w:rPr>
        <w:t xml:space="preserve">для ООН, главный или дочерний орган ООН, учрежденный в соответствии с Уставом Организации Объединенных Наций.    </w:t>
      </w:r>
    </w:p>
    <w:p w14:paraId="1FEDE4BF" w14:textId="77777777" w:rsidR="008F5484" w:rsidRPr="00DD365F" w:rsidRDefault="008F5484" w:rsidP="00223763">
      <w:pPr>
        <w:numPr>
          <w:ilvl w:val="1"/>
          <w:numId w:val="23"/>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Подрядчик может раскрыть Информацию в объеме, требуемом законодательством, </w:t>
      </w:r>
      <w:r w:rsidRPr="00DD365F">
        <w:rPr>
          <w:rFonts w:ascii="Myriad Pro" w:hAnsi="Myriad Pro"/>
          <w:i/>
          <w:sz w:val="22"/>
          <w:szCs w:val="22"/>
          <w:lang w:val="ru-RU"/>
        </w:rPr>
        <w:t xml:space="preserve">при условии </w:t>
      </w:r>
      <w:r w:rsidRPr="00DD365F">
        <w:rPr>
          <w:rFonts w:ascii="Myriad Pro" w:hAnsi="Myriad Pro"/>
          <w:sz w:val="22"/>
          <w:szCs w:val="22"/>
          <w:lang w:val="ru-RU"/>
        </w:rPr>
        <w:t>соответствия привилегиям и иммунитетам ООН и не исключая их</w:t>
      </w:r>
      <w:r w:rsidRPr="00DD365F">
        <w:rPr>
          <w:rFonts w:ascii="Myriad Pro" w:hAnsi="Myriad Pro"/>
          <w:i/>
          <w:sz w:val="22"/>
          <w:szCs w:val="22"/>
          <w:lang w:val="ru-RU"/>
        </w:rPr>
        <w:t xml:space="preserve">, </w:t>
      </w:r>
      <w:r w:rsidRPr="00DD365F">
        <w:rPr>
          <w:rFonts w:ascii="Myriad Pro" w:hAnsi="Myriad Pro"/>
          <w:sz w:val="22"/>
          <w:szCs w:val="22"/>
          <w:lang w:val="ru-RU"/>
        </w:rPr>
        <w:t xml:space="preserve">Подрядчик предварительно направит ПРООН письменный запрос на раскрытие Информации, дабы предоставить ПРООН обоснованную возможность принять защитные или любые другие меры, необходимые перед любым раскрытием такой информации.                           </w:t>
      </w:r>
    </w:p>
    <w:p w14:paraId="046D4164" w14:textId="77777777" w:rsidR="008F5484" w:rsidRPr="00DD365F" w:rsidRDefault="008F5484" w:rsidP="00223763">
      <w:pPr>
        <w:numPr>
          <w:ilvl w:val="1"/>
          <w:numId w:val="23"/>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lastRenderedPageBreak/>
        <w:t xml:space="preserve">ПРООН может раскрывать Информацию в объеме согласно Уставу ООН, резолюциям или регламенту Генеральной Ассамблеи или в соответствии с правилами, опубликованными ниже.                           </w:t>
      </w:r>
    </w:p>
    <w:p w14:paraId="6E72502C" w14:textId="77777777" w:rsidR="008F5484" w:rsidRPr="00DD365F" w:rsidRDefault="008F5484" w:rsidP="00223763">
      <w:pPr>
        <w:numPr>
          <w:ilvl w:val="1"/>
          <w:numId w:val="23"/>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Принимающая сторона не должна сталкиваться с препятствиями при раскрытии Информации, которую Принимающая сторона получила от третьих сторон без каких-либо ограничений, а Разглашающая сторона раскрыла третьей стороне без каких-либо обязательств в части конфиденциальности и которая уже была известна Принимающей стороне ранее, или которую Принимающая сторона могла получить полностью независимо от раскрытия, которое описывается здесь.                           </w:t>
      </w:r>
    </w:p>
    <w:p w14:paraId="327AA6B0" w14:textId="77777777" w:rsidR="008F5484" w:rsidRPr="00DD365F" w:rsidRDefault="008F5484" w:rsidP="00223763">
      <w:pPr>
        <w:numPr>
          <w:ilvl w:val="1"/>
          <w:numId w:val="23"/>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Эти обязательства и ограничения в сфере конфиденциальности информации будут действовать в течение срока действия Договора, включая любое продление его срока действия, а также остаются в силе после прекращения действия Договора.                           </w:t>
      </w:r>
    </w:p>
    <w:p w14:paraId="26598DC6" w14:textId="77777777" w:rsidR="008F5484" w:rsidRPr="00DD365F" w:rsidRDefault="008F5484" w:rsidP="00223763">
      <w:pPr>
        <w:numPr>
          <w:ilvl w:val="0"/>
          <w:numId w:val="23"/>
        </w:numPr>
        <w:spacing w:after="8" w:line="271" w:lineRule="auto"/>
        <w:ind w:right="215" w:hanging="496"/>
        <w:jc w:val="both"/>
        <w:rPr>
          <w:rFonts w:ascii="Myriad Pro" w:hAnsi="Myriad Pro"/>
          <w:sz w:val="22"/>
          <w:szCs w:val="22"/>
          <w:lang w:val="ru-RU"/>
        </w:rPr>
      </w:pPr>
      <w:r w:rsidRPr="00DD365F">
        <w:rPr>
          <w:rFonts w:ascii="Myriad Pro" w:hAnsi="Myriad Pro"/>
          <w:b/>
          <w:sz w:val="22"/>
          <w:szCs w:val="22"/>
          <w:lang w:val="ru-RU"/>
        </w:rPr>
        <w:t xml:space="preserve">ФОРС-МАЖОР; ДРУГИЕ ИЗМЕНЕНИЯ УСЛОВИЙ: </w:t>
      </w:r>
    </w:p>
    <w:p w14:paraId="54A0A49E" w14:textId="77777777" w:rsidR="008F5484" w:rsidRPr="00DD365F" w:rsidRDefault="008F5484" w:rsidP="00223763">
      <w:pPr>
        <w:numPr>
          <w:ilvl w:val="1"/>
          <w:numId w:val="23"/>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В случае возникновения и в максимально короткое время после возникновения причин, которые привели к </w:t>
      </w:r>
      <w:r w:rsidRPr="00DD365F">
        <w:rPr>
          <w:rFonts w:ascii="Myriad Pro" w:hAnsi="Myriad Pro"/>
          <w:i/>
          <w:sz w:val="22"/>
          <w:szCs w:val="22"/>
          <w:lang w:val="ru-RU"/>
        </w:rPr>
        <w:t>форс-мажорным обстоятельствам</w:t>
      </w:r>
      <w:r w:rsidRPr="00DD365F">
        <w:rPr>
          <w:rFonts w:ascii="Myriad Pro" w:hAnsi="Myriad Pro"/>
          <w:sz w:val="22"/>
          <w:szCs w:val="22"/>
          <w:lang w:val="ru-RU"/>
        </w:rPr>
        <w:t xml:space="preserve">, пострадавшая Сторона должна в письменном виде с подробным описанием ситуации проинформировать другую Сторону о таких обстоятельствах или причинах, если в связи с возникновением таких причин пострадавшая Сторона частично или полностью не может выполнять свои обязанности и обязательства по Договору. Пострадавшая сторона также должна проинформировать другую Сторону о любых других изменениях условий или о возникновении любого события, что препятствует или может препятствовать выполнению пострадавшей Стороной Договора. Не позднее чем через 15 (пятнадцать) дней после уведомления о </w:t>
      </w:r>
      <w:r w:rsidRPr="00DD365F">
        <w:rPr>
          <w:rFonts w:ascii="Myriad Pro" w:hAnsi="Myriad Pro"/>
          <w:i/>
          <w:sz w:val="22"/>
          <w:szCs w:val="22"/>
          <w:lang w:val="ru-RU"/>
        </w:rPr>
        <w:t xml:space="preserve">форс-мажорных обстоятельствах </w:t>
      </w:r>
      <w:r w:rsidRPr="00DD365F">
        <w:rPr>
          <w:rFonts w:ascii="Myriad Pro" w:hAnsi="Myriad Pro"/>
          <w:sz w:val="22"/>
          <w:szCs w:val="22"/>
          <w:lang w:val="ru-RU"/>
        </w:rPr>
        <w:t xml:space="preserve">или других изменениях условий пострадавшая Сторона также должна предоставить другой Стороне отчет об ожидаемых расходах, которые могут быть понесены во время действия измененных условий или во время действия форс-мажорных обстоятельств. После получения необходимого сообщения или сообщений, указанных в этом пункте, Сторона, которая не пострадала в результате возникновения </w:t>
      </w:r>
      <w:r w:rsidRPr="00DD365F">
        <w:rPr>
          <w:rFonts w:ascii="Myriad Pro" w:hAnsi="Myriad Pro"/>
          <w:i/>
          <w:sz w:val="22"/>
          <w:szCs w:val="22"/>
          <w:lang w:val="ru-RU"/>
        </w:rPr>
        <w:t xml:space="preserve">форс-мажорных обстоятельств, </w:t>
      </w:r>
      <w:r w:rsidRPr="00DD365F">
        <w:rPr>
          <w:rFonts w:ascii="Myriad Pro" w:hAnsi="Myriad Pro"/>
          <w:sz w:val="22"/>
          <w:szCs w:val="22"/>
          <w:lang w:val="ru-RU"/>
        </w:rPr>
        <w:t xml:space="preserve">должна принять такие меры, которые целесообразны или необходимы при определенных обстоятельствах, включая предоставление пострадавшей Стороне обоснованной отсрочки в выполнении каких либо обязательств по Договору. </w:t>
      </w:r>
    </w:p>
    <w:p w14:paraId="31D82A60" w14:textId="77777777" w:rsidR="008F5484" w:rsidRPr="00DD365F" w:rsidRDefault="008F5484" w:rsidP="00223763">
      <w:pPr>
        <w:numPr>
          <w:ilvl w:val="1"/>
          <w:numId w:val="23"/>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Если по причине </w:t>
      </w:r>
      <w:r w:rsidRPr="00DD365F">
        <w:rPr>
          <w:rFonts w:ascii="Myriad Pro" w:hAnsi="Myriad Pro"/>
          <w:i/>
          <w:sz w:val="22"/>
          <w:szCs w:val="22"/>
          <w:lang w:val="ru-RU"/>
        </w:rPr>
        <w:t xml:space="preserve">форс-мажорных обстоятельств </w:t>
      </w:r>
      <w:r w:rsidRPr="00DD365F">
        <w:rPr>
          <w:rFonts w:ascii="Myriad Pro" w:hAnsi="Myriad Pro"/>
          <w:sz w:val="22"/>
          <w:szCs w:val="22"/>
          <w:lang w:val="ru-RU"/>
        </w:rPr>
        <w:t xml:space="preserve">Подрядчик не сможет полностью или частично выполнять свои обязанности и обязательства по Договору, ПРООН имеет право приостановить или расторгнуть Договор на тех же условиях, которые предусмотрены пунктом 20 «Порядок расторжения Договора», но срок предоставления уведомления составит 7 (семь) дней вместо 30 (тридцати). В любом случае ПРООН сможет признать Подрядчика таким, что на постоянной основе в состоянии выполнять свои обязательства по Договору, если Подрядчик не сможет их выполнять полностью или частично по причине </w:t>
      </w:r>
      <w:r w:rsidRPr="00DD365F">
        <w:rPr>
          <w:rFonts w:ascii="Myriad Pro" w:hAnsi="Myriad Pro"/>
          <w:i/>
          <w:sz w:val="22"/>
          <w:szCs w:val="22"/>
          <w:lang w:val="ru-RU"/>
        </w:rPr>
        <w:t xml:space="preserve">форс-мажорных обстоятельств </w:t>
      </w:r>
      <w:r w:rsidRPr="00DD365F">
        <w:rPr>
          <w:rFonts w:ascii="Myriad Pro" w:hAnsi="Myriad Pro"/>
          <w:sz w:val="22"/>
          <w:szCs w:val="22"/>
          <w:lang w:val="ru-RU"/>
        </w:rPr>
        <w:t xml:space="preserve">в течение периода более 90 (девяносто) дней.                           </w:t>
      </w:r>
    </w:p>
    <w:p w14:paraId="4CDE6AB5" w14:textId="77777777" w:rsidR="008F5484" w:rsidRPr="00DD365F" w:rsidRDefault="008F5484" w:rsidP="00223763">
      <w:pPr>
        <w:numPr>
          <w:ilvl w:val="1"/>
          <w:numId w:val="23"/>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Под</w:t>
      </w:r>
      <w:r w:rsidRPr="00DD365F">
        <w:rPr>
          <w:rFonts w:ascii="Myriad Pro" w:hAnsi="Myriad Pro"/>
          <w:i/>
          <w:sz w:val="22"/>
          <w:szCs w:val="22"/>
          <w:lang w:val="ru-RU"/>
        </w:rPr>
        <w:t xml:space="preserve"> форс-мажорными </w:t>
      </w:r>
      <w:r w:rsidRPr="00DD365F">
        <w:rPr>
          <w:rFonts w:ascii="Myriad Pro" w:hAnsi="Myriad Pro"/>
          <w:sz w:val="22"/>
          <w:szCs w:val="22"/>
          <w:lang w:val="ru-RU"/>
        </w:rPr>
        <w:t xml:space="preserve">обстоятельствами в данном пункте подразумеваются непредвиденные и непреодолимые стихийные бедствия, война (объявленная и необъявленная), оккупация, революция, восстание, террористические акты или другие обстоятельства подобного характера или силы, </w:t>
      </w:r>
      <w:r w:rsidRPr="00DD365F">
        <w:rPr>
          <w:rFonts w:ascii="Myriad Pro" w:hAnsi="Myriad Pro"/>
          <w:i/>
          <w:sz w:val="22"/>
          <w:szCs w:val="22"/>
          <w:lang w:val="ru-RU"/>
        </w:rPr>
        <w:t xml:space="preserve">при условии, что </w:t>
      </w:r>
      <w:r w:rsidRPr="00DD365F">
        <w:rPr>
          <w:rFonts w:ascii="Myriad Pro" w:hAnsi="Myriad Pro"/>
          <w:sz w:val="22"/>
          <w:szCs w:val="22"/>
          <w:lang w:val="ru-RU"/>
        </w:rPr>
        <w:t xml:space="preserve">такие обстоятельства возникли по причинам, которые Подрядчик не мог контролировать, а </w:t>
      </w:r>
      <w:r w:rsidRPr="00DD365F">
        <w:rPr>
          <w:rFonts w:ascii="Myriad Pro" w:hAnsi="Myriad Pro"/>
          <w:sz w:val="22"/>
          <w:szCs w:val="22"/>
          <w:lang w:val="ru-RU"/>
        </w:rPr>
        <w:lastRenderedPageBreak/>
        <w:t>также не по вине или небрежности Подрядчика</w:t>
      </w:r>
      <w:r w:rsidRPr="00DD365F">
        <w:rPr>
          <w:rFonts w:ascii="Myriad Pro" w:hAnsi="Myriad Pro"/>
          <w:i/>
          <w:sz w:val="22"/>
          <w:szCs w:val="22"/>
          <w:lang w:val="ru-RU"/>
        </w:rPr>
        <w:t xml:space="preserve">. </w:t>
      </w:r>
      <w:r w:rsidRPr="00DD365F">
        <w:rPr>
          <w:rFonts w:ascii="Myriad Pro" w:hAnsi="Myriad Pro"/>
          <w:sz w:val="22"/>
          <w:szCs w:val="22"/>
          <w:lang w:val="ru-RU"/>
        </w:rPr>
        <w:t xml:space="preserve">Подрядчик осознает и соглашается с тем, что в отношении каких-либо обязательств по Договору, которые должны быть выполнены в регионах, где ПРООН вовлечена, готовится участвовать или заканчивает принимать участие в любых миротворческих, гуманитарных или подобных операциях, любые задержки или невыполнение таких обязательств в результате или в связи с тяжелыми  условиями в таких регионах или любыми проявлениями общественного беспорядка в таких регионах не должно относиться к </w:t>
      </w:r>
      <w:r w:rsidRPr="00DD365F">
        <w:rPr>
          <w:rFonts w:ascii="Myriad Pro" w:hAnsi="Myriad Pro"/>
          <w:i/>
          <w:sz w:val="22"/>
          <w:szCs w:val="22"/>
          <w:lang w:val="ru-RU"/>
        </w:rPr>
        <w:t xml:space="preserve">форс-мажорным обстоятельствам </w:t>
      </w:r>
      <w:r w:rsidRPr="00DD365F">
        <w:rPr>
          <w:rFonts w:ascii="Myriad Pro" w:hAnsi="Myriad Pro"/>
          <w:sz w:val="22"/>
          <w:szCs w:val="22"/>
          <w:lang w:val="ru-RU"/>
        </w:rPr>
        <w:t xml:space="preserve">в рамках Договора. </w:t>
      </w:r>
    </w:p>
    <w:p w14:paraId="0BB086B0" w14:textId="77777777" w:rsidR="008F5484" w:rsidRPr="00DD365F" w:rsidRDefault="008F5484" w:rsidP="00223763">
      <w:pPr>
        <w:numPr>
          <w:ilvl w:val="0"/>
          <w:numId w:val="23"/>
        </w:numPr>
        <w:spacing w:after="8" w:line="271" w:lineRule="auto"/>
        <w:ind w:right="215" w:hanging="496"/>
        <w:jc w:val="both"/>
        <w:rPr>
          <w:rFonts w:ascii="Myriad Pro" w:hAnsi="Myriad Pro"/>
          <w:sz w:val="22"/>
          <w:szCs w:val="22"/>
        </w:rPr>
      </w:pPr>
      <w:r w:rsidRPr="00DD365F">
        <w:rPr>
          <w:rFonts w:ascii="Myriad Pro" w:hAnsi="Myriad Pro"/>
          <w:b/>
          <w:sz w:val="22"/>
          <w:szCs w:val="22"/>
        </w:rPr>
        <w:t xml:space="preserve">РАСТОРЖЕНИЕ ДОГОВОРА: </w:t>
      </w:r>
    </w:p>
    <w:p w14:paraId="0E2BB4C1" w14:textId="77777777" w:rsidR="008F5484" w:rsidRPr="00DD365F" w:rsidRDefault="008F5484" w:rsidP="00223763">
      <w:pPr>
        <w:numPr>
          <w:ilvl w:val="1"/>
          <w:numId w:val="23"/>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Любая из Сторон может расторгнуть Договор по уважительным причинам полностью или частично, направив другой Стороне соответствующее письменное уведомление за 30 (тридцать) дней до предполагаемой даты расторжения Договора. Начало процедур мирового соглашения или арбитража в соответствии с пунктом 23 «Урегулирование споров» не должен рассматриваться в качестве «причины» для разрыва или, в противном случае, само по себе являться расторжением </w:t>
      </w:r>
    </w:p>
    <w:p w14:paraId="3DC20709" w14:textId="77777777" w:rsidR="008F5484" w:rsidRPr="00DD365F" w:rsidRDefault="008F5484" w:rsidP="008F5484">
      <w:pPr>
        <w:ind w:left="365" w:right="215"/>
        <w:rPr>
          <w:rFonts w:ascii="Myriad Pro" w:hAnsi="Myriad Pro"/>
          <w:sz w:val="22"/>
          <w:szCs w:val="22"/>
        </w:rPr>
      </w:pPr>
      <w:r w:rsidRPr="00DD365F">
        <w:rPr>
          <w:rFonts w:ascii="Myriad Pro" w:hAnsi="Myriad Pro"/>
          <w:sz w:val="22"/>
          <w:szCs w:val="22"/>
        </w:rPr>
        <w:t xml:space="preserve">Договора.                           </w:t>
      </w:r>
    </w:p>
    <w:p w14:paraId="5794C394" w14:textId="77777777" w:rsidR="008F5484" w:rsidRPr="00DD365F" w:rsidRDefault="008F5484" w:rsidP="00223763">
      <w:pPr>
        <w:numPr>
          <w:ilvl w:val="1"/>
          <w:numId w:val="23"/>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ПРООН имеет право расторгнуть Договор в любое время, направив Подрядчику письменное уведомление, в любом случае, когда полномочия ПРООН по выполнению Договора или финансирование ПРООН по Договору сокращаются или прекращаются полностью или частично. Кроме того, если иное не предусмотрено Договором, ПРООН может расторгнуть Договор без объяснения причин, направив Подрядчику предварительное письменное уведомление за 60 </w:t>
      </w:r>
    </w:p>
    <w:p w14:paraId="011FE068" w14:textId="77777777" w:rsidR="008F5484" w:rsidRPr="00DD365F" w:rsidRDefault="008F5484" w:rsidP="008F5484">
      <w:pPr>
        <w:ind w:left="365" w:right="215"/>
        <w:rPr>
          <w:rFonts w:ascii="Myriad Pro" w:hAnsi="Myriad Pro"/>
          <w:sz w:val="22"/>
          <w:szCs w:val="22"/>
        </w:rPr>
      </w:pPr>
      <w:r w:rsidRPr="00DD365F">
        <w:rPr>
          <w:rFonts w:ascii="Myriad Pro" w:hAnsi="Myriad Pro"/>
          <w:sz w:val="22"/>
          <w:szCs w:val="22"/>
        </w:rPr>
        <w:t xml:space="preserve">(шестьдесят) днейдорасторжения.                           </w:t>
      </w:r>
    </w:p>
    <w:p w14:paraId="3EF0AEE1" w14:textId="77777777" w:rsidR="008F5484" w:rsidRPr="00DD365F" w:rsidRDefault="008F5484" w:rsidP="00223763">
      <w:pPr>
        <w:numPr>
          <w:ilvl w:val="1"/>
          <w:numId w:val="23"/>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В случае расторжения договора и после получения уведомления о расторжении по инициативе </w:t>
      </w:r>
    </w:p>
    <w:p w14:paraId="3271B0F4" w14:textId="77777777" w:rsidR="008F5484" w:rsidRPr="00DD365F" w:rsidRDefault="008F5484" w:rsidP="008F5484">
      <w:pPr>
        <w:ind w:left="365" w:right="215"/>
        <w:rPr>
          <w:rFonts w:ascii="Myriad Pro" w:hAnsi="Myriad Pro"/>
          <w:sz w:val="22"/>
          <w:szCs w:val="22"/>
          <w:lang w:val="ru-RU"/>
        </w:rPr>
      </w:pPr>
      <w:r w:rsidRPr="00DD365F">
        <w:rPr>
          <w:rFonts w:ascii="Myriad Pro" w:hAnsi="Myriad Pro"/>
          <w:sz w:val="22"/>
          <w:szCs w:val="22"/>
          <w:lang w:val="ru-RU"/>
        </w:rPr>
        <w:t xml:space="preserve">ПРООН, Подрядчик должен, если другое не предусмотрено ПРООН в уведомлении о расторжении или в другом письменном виде:                           </w:t>
      </w:r>
    </w:p>
    <w:p w14:paraId="4E9E3CF5" w14:textId="77777777" w:rsidR="008F5484" w:rsidRPr="00DD365F" w:rsidRDefault="008F5484" w:rsidP="00223763">
      <w:pPr>
        <w:numPr>
          <w:ilvl w:val="2"/>
          <w:numId w:val="23"/>
        </w:numPr>
        <w:spacing w:after="9" w:line="269" w:lineRule="auto"/>
        <w:ind w:right="215" w:hanging="606"/>
        <w:jc w:val="both"/>
        <w:rPr>
          <w:rFonts w:ascii="Myriad Pro" w:hAnsi="Myriad Pro"/>
          <w:sz w:val="22"/>
          <w:szCs w:val="22"/>
          <w:lang w:val="ru-RU"/>
        </w:rPr>
      </w:pPr>
      <w:r w:rsidRPr="00DD365F">
        <w:rPr>
          <w:rFonts w:ascii="Myriad Pro" w:hAnsi="Myriad Pro"/>
          <w:sz w:val="22"/>
          <w:szCs w:val="22"/>
          <w:lang w:val="ru-RU"/>
        </w:rPr>
        <w:t xml:space="preserve">немедленно принять меры для скорейшего и надлежащего завершения выполнения обязательств по Договору, при этом сократив расходы к минимуму;    </w:t>
      </w:r>
    </w:p>
    <w:p w14:paraId="27956550" w14:textId="77777777" w:rsidR="008F5484" w:rsidRPr="00DD365F" w:rsidRDefault="008F5484" w:rsidP="00223763">
      <w:pPr>
        <w:numPr>
          <w:ilvl w:val="2"/>
          <w:numId w:val="23"/>
        </w:numPr>
        <w:spacing w:after="9" w:line="269" w:lineRule="auto"/>
        <w:ind w:right="215" w:hanging="606"/>
        <w:jc w:val="both"/>
        <w:rPr>
          <w:rFonts w:ascii="Myriad Pro" w:hAnsi="Myriad Pro"/>
          <w:sz w:val="22"/>
          <w:szCs w:val="22"/>
          <w:lang w:val="ru-RU"/>
        </w:rPr>
      </w:pPr>
      <w:r w:rsidRPr="00DD365F">
        <w:rPr>
          <w:rFonts w:ascii="Myriad Pro" w:hAnsi="Myriad Pro"/>
          <w:sz w:val="22"/>
          <w:szCs w:val="22"/>
          <w:lang w:val="ru-RU"/>
        </w:rPr>
        <w:t xml:space="preserve">воздержаться от принятия на себя каких-либо других дополнительных обязательств по Договору с даты получения уведомления;    </w:t>
      </w:r>
    </w:p>
    <w:p w14:paraId="295C6D87" w14:textId="77777777" w:rsidR="008F5484" w:rsidRPr="00DD365F" w:rsidRDefault="008F5484" w:rsidP="00223763">
      <w:pPr>
        <w:numPr>
          <w:ilvl w:val="2"/>
          <w:numId w:val="23"/>
        </w:numPr>
        <w:spacing w:after="9" w:line="269" w:lineRule="auto"/>
        <w:ind w:right="215" w:hanging="606"/>
        <w:jc w:val="both"/>
        <w:rPr>
          <w:rFonts w:ascii="Myriad Pro" w:hAnsi="Myriad Pro"/>
          <w:sz w:val="22"/>
          <w:szCs w:val="22"/>
          <w:lang w:val="ru-RU"/>
        </w:rPr>
      </w:pPr>
      <w:r w:rsidRPr="00DD365F">
        <w:rPr>
          <w:rFonts w:ascii="Myriad Pro" w:hAnsi="Myriad Pro"/>
          <w:sz w:val="22"/>
          <w:szCs w:val="22"/>
          <w:lang w:val="ru-RU"/>
        </w:rPr>
        <w:t xml:space="preserve">не заключать дальнейших субподрядных соглашений или не размещать заказов на материалы, услуги или средства за исключением тех, которые ПРООН и Подрядчик определили путем согласования в письменном виде, необходимыми для завершения любой части Договора, которой не коснулось расторжение;    </w:t>
      </w:r>
    </w:p>
    <w:p w14:paraId="59E2A81C" w14:textId="77777777" w:rsidR="008F5484" w:rsidRPr="00DD365F" w:rsidRDefault="008F5484" w:rsidP="00223763">
      <w:pPr>
        <w:numPr>
          <w:ilvl w:val="2"/>
          <w:numId w:val="23"/>
        </w:numPr>
        <w:spacing w:after="9" w:line="269" w:lineRule="auto"/>
        <w:ind w:right="215" w:hanging="606"/>
        <w:jc w:val="both"/>
        <w:rPr>
          <w:rFonts w:ascii="Myriad Pro" w:hAnsi="Myriad Pro"/>
          <w:sz w:val="22"/>
          <w:szCs w:val="22"/>
          <w:lang w:val="ru-RU"/>
        </w:rPr>
      </w:pPr>
      <w:r w:rsidRPr="00DD365F">
        <w:rPr>
          <w:rFonts w:ascii="Myriad Pro" w:hAnsi="Myriad Pro"/>
          <w:sz w:val="22"/>
          <w:szCs w:val="22"/>
          <w:lang w:val="ru-RU"/>
        </w:rPr>
        <w:t xml:space="preserve">расторгнуть все субподрядные соглашения или заказы в той части, в которой они связаны с частью расторгнутого Договора;  </w:t>
      </w:r>
    </w:p>
    <w:p w14:paraId="675832BB" w14:textId="77777777" w:rsidR="008F5484" w:rsidRPr="00DD365F" w:rsidRDefault="008F5484" w:rsidP="00223763">
      <w:pPr>
        <w:numPr>
          <w:ilvl w:val="2"/>
          <w:numId w:val="23"/>
        </w:numPr>
        <w:spacing w:after="9" w:line="269" w:lineRule="auto"/>
        <w:ind w:right="215" w:hanging="606"/>
        <w:jc w:val="both"/>
        <w:rPr>
          <w:rFonts w:ascii="Myriad Pro" w:hAnsi="Myriad Pro"/>
          <w:sz w:val="22"/>
          <w:szCs w:val="22"/>
          <w:lang w:val="ru-RU"/>
        </w:rPr>
      </w:pPr>
      <w:r w:rsidRPr="00DD365F">
        <w:rPr>
          <w:rFonts w:ascii="Myriad Pro" w:hAnsi="Myriad Pro"/>
          <w:sz w:val="22"/>
          <w:szCs w:val="22"/>
          <w:lang w:val="ru-RU"/>
        </w:rPr>
        <w:t xml:space="preserve">передать право собственности и сдать ПРООН изготовленные и неизготовленные элементы, незавершенные работы, завершенные работы, ТМЦ и другие материалы, изготовленные или приобретенные по той части Договора, действие которой прекращается;    </w:t>
      </w:r>
    </w:p>
    <w:p w14:paraId="3D9F13BD" w14:textId="77777777" w:rsidR="008F5484" w:rsidRPr="00DD365F" w:rsidRDefault="008F5484" w:rsidP="00223763">
      <w:pPr>
        <w:numPr>
          <w:ilvl w:val="2"/>
          <w:numId w:val="23"/>
        </w:numPr>
        <w:spacing w:after="9" w:line="269" w:lineRule="auto"/>
        <w:ind w:right="215" w:hanging="606"/>
        <w:jc w:val="both"/>
        <w:rPr>
          <w:rFonts w:ascii="Myriad Pro" w:hAnsi="Myriad Pro"/>
          <w:sz w:val="22"/>
          <w:szCs w:val="22"/>
          <w:lang w:val="ru-RU"/>
        </w:rPr>
      </w:pPr>
      <w:r w:rsidRPr="00DD365F">
        <w:rPr>
          <w:rFonts w:ascii="Myriad Pro" w:hAnsi="Myriad Pro"/>
          <w:sz w:val="22"/>
          <w:szCs w:val="22"/>
          <w:lang w:val="ru-RU"/>
        </w:rPr>
        <w:t xml:space="preserve">сдать все завершенные или частично завершенные планы, чертежи, информацию и другое имущество, которое в случае полного выполнения Договора должно быть передано ПРООН в соответствии с Договором;    </w:t>
      </w:r>
    </w:p>
    <w:p w14:paraId="1AC51167" w14:textId="77777777" w:rsidR="008F5484" w:rsidRPr="00DD365F" w:rsidRDefault="008F5484" w:rsidP="00223763">
      <w:pPr>
        <w:numPr>
          <w:ilvl w:val="2"/>
          <w:numId w:val="23"/>
        </w:numPr>
        <w:spacing w:after="9" w:line="269" w:lineRule="auto"/>
        <w:ind w:right="215" w:hanging="606"/>
        <w:jc w:val="both"/>
        <w:rPr>
          <w:rFonts w:ascii="Myriad Pro" w:hAnsi="Myriad Pro"/>
          <w:sz w:val="22"/>
          <w:szCs w:val="22"/>
          <w:lang w:val="ru-RU"/>
        </w:rPr>
      </w:pPr>
      <w:r w:rsidRPr="00DD365F">
        <w:rPr>
          <w:rFonts w:ascii="Myriad Pro" w:hAnsi="Myriad Pro"/>
          <w:sz w:val="22"/>
          <w:szCs w:val="22"/>
          <w:lang w:val="ru-RU"/>
        </w:rPr>
        <w:t xml:space="preserve">завершить выполнение работ, которых не коснулось расторжение Договора    </w:t>
      </w:r>
      <w:r w:rsidRPr="00DD365F">
        <w:rPr>
          <w:rFonts w:ascii="Myriad Pro" w:hAnsi="Myriad Pro"/>
          <w:i/>
          <w:sz w:val="22"/>
          <w:szCs w:val="22"/>
          <w:lang w:val="ru-RU"/>
        </w:rPr>
        <w:t>и</w:t>
      </w:r>
    </w:p>
    <w:p w14:paraId="15396ACC" w14:textId="77777777" w:rsidR="008F5484" w:rsidRPr="00DD365F" w:rsidRDefault="008F5484" w:rsidP="00223763">
      <w:pPr>
        <w:numPr>
          <w:ilvl w:val="2"/>
          <w:numId w:val="23"/>
        </w:numPr>
        <w:spacing w:after="9" w:line="269" w:lineRule="auto"/>
        <w:ind w:right="215" w:hanging="606"/>
        <w:jc w:val="both"/>
        <w:rPr>
          <w:rFonts w:ascii="Myriad Pro" w:hAnsi="Myriad Pro"/>
          <w:sz w:val="22"/>
          <w:szCs w:val="22"/>
          <w:lang w:val="ru-RU"/>
        </w:rPr>
      </w:pPr>
      <w:r w:rsidRPr="00DD365F">
        <w:rPr>
          <w:rFonts w:ascii="Myriad Pro" w:hAnsi="Myriad Pro"/>
          <w:sz w:val="22"/>
          <w:szCs w:val="22"/>
          <w:lang w:val="ru-RU"/>
        </w:rPr>
        <w:lastRenderedPageBreak/>
        <w:t xml:space="preserve">выполнить любые другие необходимые действия, или выполнить письменные указания ПРООН по минимизации потерь и по защите и сохранению любого материального или нематериального имущества, имеющего отношение к Договору, находящегося в собственности Подрядчика и представляющего интерес для ПРООН или потенциально представляющего интерес для ПРООН.    </w:t>
      </w:r>
    </w:p>
    <w:p w14:paraId="56C2C76F" w14:textId="77777777" w:rsidR="008F5484" w:rsidRPr="00DD365F" w:rsidRDefault="008F5484" w:rsidP="00223763">
      <w:pPr>
        <w:numPr>
          <w:ilvl w:val="1"/>
          <w:numId w:val="23"/>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В случае расторжения Договора, ПРООН имеет право получить от Подрядчика обоснованные письменные расчеты относительно всех обязательств, которые были выполнены или выполняются в соответствии с Договором. Кроме того, ПРООН будет нести ответственность перед Подрядчиком по оплате только тех Товаров и / или Услуг, которые были удовлетворительным образом предоставлены ПРООН в соответствии с требованиями Договора, и если такие Товары или Услуги были заказаны или предоставлены до момента получения Подрядчиком от ПРООН сообщения о расторжении Договора или до момента направления Подрядчиком уведомления о расторжении </w:t>
      </w:r>
    </w:p>
    <w:p w14:paraId="0969D76D" w14:textId="77777777" w:rsidR="008F5484" w:rsidRPr="00DD365F" w:rsidRDefault="008F5484" w:rsidP="008F5484">
      <w:pPr>
        <w:ind w:left="365" w:right="215"/>
        <w:rPr>
          <w:rFonts w:ascii="Myriad Pro" w:hAnsi="Myriad Pro"/>
          <w:sz w:val="22"/>
          <w:szCs w:val="22"/>
        </w:rPr>
      </w:pPr>
      <w:r w:rsidRPr="00DD365F">
        <w:rPr>
          <w:rFonts w:ascii="Myriad Pro" w:hAnsi="Myriad Pro"/>
          <w:sz w:val="22"/>
          <w:szCs w:val="22"/>
        </w:rPr>
        <w:t xml:space="preserve">Договора ПРООН.                           </w:t>
      </w:r>
    </w:p>
    <w:p w14:paraId="3C7A2BDE" w14:textId="77777777" w:rsidR="008F5484" w:rsidRPr="00DD365F" w:rsidRDefault="008F5484" w:rsidP="00223763">
      <w:pPr>
        <w:numPr>
          <w:ilvl w:val="1"/>
          <w:numId w:val="23"/>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ПРООН имеет право, в дополнение ко всем остальным правам или средствам правовой защиты, которые ей доступны, расторгнуть Договор немедленно в следующем случае:                           </w:t>
      </w:r>
    </w:p>
    <w:p w14:paraId="35F1B120" w14:textId="77777777" w:rsidR="008F5484" w:rsidRPr="00DD365F" w:rsidRDefault="008F5484" w:rsidP="00223763">
      <w:pPr>
        <w:numPr>
          <w:ilvl w:val="2"/>
          <w:numId w:val="23"/>
        </w:numPr>
        <w:spacing w:after="9" w:line="269" w:lineRule="auto"/>
        <w:ind w:right="215" w:hanging="606"/>
        <w:jc w:val="both"/>
        <w:rPr>
          <w:rFonts w:ascii="Myriad Pro" w:hAnsi="Myriad Pro"/>
          <w:sz w:val="22"/>
          <w:szCs w:val="22"/>
          <w:lang w:val="ru-RU"/>
        </w:rPr>
      </w:pPr>
      <w:r w:rsidRPr="00DD365F">
        <w:rPr>
          <w:rFonts w:ascii="Myriad Pro" w:hAnsi="Myriad Pro"/>
          <w:sz w:val="22"/>
          <w:szCs w:val="22"/>
          <w:lang w:val="ru-RU"/>
        </w:rPr>
        <w:t xml:space="preserve">в случае объявления Подрядчика банкротом, его ликвидации или признания неплатежеспособным, или в случае, когда Подрядчик подает ходатайство об отсрочке по платежам и финансовым обязательствам или о приостановлении любого обязательства оплаты или погашения задолженности, или подает ходатайство о признании его неплатежеспособным,    </w:t>
      </w:r>
    </w:p>
    <w:p w14:paraId="1424EB6C" w14:textId="77777777" w:rsidR="008F5484" w:rsidRPr="00DD365F" w:rsidRDefault="008F5484" w:rsidP="00223763">
      <w:pPr>
        <w:numPr>
          <w:ilvl w:val="2"/>
          <w:numId w:val="23"/>
        </w:numPr>
        <w:spacing w:after="9" w:line="269" w:lineRule="auto"/>
        <w:ind w:right="215" w:hanging="606"/>
        <w:jc w:val="both"/>
        <w:rPr>
          <w:rFonts w:ascii="Myriad Pro" w:hAnsi="Myriad Pro"/>
          <w:sz w:val="22"/>
          <w:szCs w:val="22"/>
          <w:lang w:val="ru-RU"/>
        </w:rPr>
      </w:pPr>
      <w:r w:rsidRPr="00DD365F">
        <w:rPr>
          <w:rFonts w:ascii="Myriad Pro" w:hAnsi="Myriad Pro"/>
          <w:sz w:val="22"/>
          <w:szCs w:val="22"/>
          <w:lang w:val="ru-RU"/>
        </w:rPr>
        <w:t xml:space="preserve">в случае получения Подрядчиком разрешения об отсрочке по платежам и финансовым обязательствам или в случае признания Подрядчика неплатежеспособным;    </w:t>
      </w:r>
    </w:p>
    <w:p w14:paraId="67685D0F" w14:textId="77777777" w:rsidR="008F5484" w:rsidRPr="00DD365F" w:rsidRDefault="008F5484" w:rsidP="00223763">
      <w:pPr>
        <w:numPr>
          <w:ilvl w:val="2"/>
          <w:numId w:val="23"/>
        </w:numPr>
        <w:spacing w:after="9" w:line="269" w:lineRule="auto"/>
        <w:ind w:right="215" w:hanging="606"/>
        <w:jc w:val="both"/>
        <w:rPr>
          <w:rFonts w:ascii="Myriad Pro" w:hAnsi="Myriad Pro"/>
          <w:sz w:val="22"/>
          <w:szCs w:val="22"/>
          <w:lang w:val="ru-RU"/>
        </w:rPr>
      </w:pPr>
      <w:r w:rsidRPr="00DD365F">
        <w:rPr>
          <w:rFonts w:ascii="Myriad Pro" w:hAnsi="Myriad Pro"/>
          <w:sz w:val="22"/>
          <w:szCs w:val="22"/>
          <w:lang w:val="ru-RU"/>
        </w:rPr>
        <w:t xml:space="preserve">в случае передачи Подрядчиком имущества в пользу одного или более кредиторов,    </w:t>
      </w:r>
    </w:p>
    <w:p w14:paraId="29C6E596" w14:textId="77777777" w:rsidR="008F5484" w:rsidRPr="00DD365F" w:rsidRDefault="008F5484" w:rsidP="00223763">
      <w:pPr>
        <w:numPr>
          <w:ilvl w:val="2"/>
          <w:numId w:val="23"/>
        </w:numPr>
        <w:spacing w:after="9" w:line="269" w:lineRule="auto"/>
        <w:ind w:right="215" w:hanging="606"/>
        <w:jc w:val="both"/>
        <w:rPr>
          <w:rFonts w:ascii="Myriad Pro" w:hAnsi="Myriad Pro"/>
          <w:sz w:val="22"/>
          <w:szCs w:val="22"/>
          <w:lang w:val="ru-RU"/>
        </w:rPr>
      </w:pPr>
      <w:r w:rsidRPr="00DD365F">
        <w:rPr>
          <w:rFonts w:ascii="Myriad Pro" w:hAnsi="Myriad Pro"/>
          <w:sz w:val="22"/>
          <w:szCs w:val="22"/>
          <w:lang w:val="ru-RU"/>
        </w:rPr>
        <w:t xml:space="preserve">в случае назначения Ликвидатора ответственным за банкротство Подрядчика;      </w:t>
      </w:r>
    </w:p>
    <w:p w14:paraId="4E627CDD" w14:textId="77777777" w:rsidR="008F5484" w:rsidRPr="00DD365F" w:rsidRDefault="008F5484" w:rsidP="00223763">
      <w:pPr>
        <w:numPr>
          <w:ilvl w:val="2"/>
          <w:numId w:val="23"/>
        </w:numPr>
        <w:spacing w:after="9" w:line="269" w:lineRule="auto"/>
        <w:ind w:right="215" w:hanging="606"/>
        <w:jc w:val="both"/>
        <w:rPr>
          <w:rFonts w:ascii="Myriad Pro" w:hAnsi="Myriad Pro"/>
          <w:sz w:val="22"/>
          <w:szCs w:val="22"/>
          <w:lang w:val="ru-RU"/>
        </w:rPr>
      </w:pPr>
      <w:r w:rsidRPr="00DD365F">
        <w:rPr>
          <w:rFonts w:ascii="Myriad Pro" w:hAnsi="Myriad Pro"/>
          <w:sz w:val="22"/>
          <w:szCs w:val="22"/>
          <w:lang w:val="ru-RU"/>
        </w:rPr>
        <w:t xml:space="preserve">когда Подрядчик предлагает мировое соглашение вместо банкротства или принудительной ликвидации;  </w:t>
      </w:r>
      <w:r w:rsidRPr="00DD365F">
        <w:rPr>
          <w:rFonts w:ascii="Myriad Pro" w:hAnsi="Myriad Pro"/>
          <w:i/>
          <w:sz w:val="22"/>
          <w:szCs w:val="22"/>
          <w:lang w:val="ru-RU"/>
        </w:rPr>
        <w:t>или</w:t>
      </w:r>
    </w:p>
    <w:p w14:paraId="335D0E2A" w14:textId="77777777" w:rsidR="008F5484" w:rsidRPr="00DD365F" w:rsidRDefault="008F5484" w:rsidP="00223763">
      <w:pPr>
        <w:numPr>
          <w:ilvl w:val="2"/>
          <w:numId w:val="23"/>
        </w:numPr>
        <w:spacing w:after="9" w:line="269" w:lineRule="auto"/>
        <w:ind w:right="215" w:hanging="606"/>
        <w:jc w:val="both"/>
        <w:rPr>
          <w:rFonts w:ascii="Myriad Pro" w:hAnsi="Myriad Pro"/>
          <w:sz w:val="22"/>
          <w:szCs w:val="22"/>
          <w:lang w:val="ru-RU"/>
        </w:rPr>
      </w:pPr>
      <w:r w:rsidRPr="00DD365F">
        <w:rPr>
          <w:rFonts w:ascii="Myriad Pro" w:hAnsi="Myriad Pro"/>
          <w:sz w:val="22"/>
          <w:szCs w:val="22"/>
          <w:lang w:val="ru-RU"/>
        </w:rPr>
        <w:t xml:space="preserve">если ПРООН обоснованно считает, что в финансовом положении Подрядчика произошло существенное неблагоприятное изменение, которое может существенно повлиять на выполнение Подрядчиком любого из своих обязательств по Договору.    </w:t>
      </w:r>
    </w:p>
    <w:p w14:paraId="13F53FF8" w14:textId="77777777" w:rsidR="008F5484" w:rsidRPr="00DD365F" w:rsidRDefault="008F5484" w:rsidP="00223763">
      <w:pPr>
        <w:numPr>
          <w:ilvl w:val="1"/>
          <w:numId w:val="23"/>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Кроме тех случаев, когда это запрещено законодательством, Подрядчик обязан возместить ПРООН все убытки и расходы, включая, среди прочего, все расходы, которые ПРООН несет в связи с правовыми и неправовыми производствами в результате любого из указанных в пункте 20.5 выше событий и расторжения Договора, даже если Подрядчика признано банкротом, неплатежеспособным или если он получил разрешение об отсрочке по платежам и финансовым обязательствам. Подрядчик должен немедленно информировать ПРООН о возникновении любого из указанных в пункте 20.5 выше событий и должен предоставлять ПРООН всю информацию, которая касается такого события или событий.                           </w:t>
      </w:r>
    </w:p>
    <w:p w14:paraId="42A3D759" w14:textId="77777777" w:rsidR="008F5484" w:rsidRPr="00DD365F" w:rsidRDefault="008F5484" w:rsidP="00223763">
      <w:pPr>
        <w:numPr>
          <w:ilvl w:val="1"/>
          <w:numId w:val="23"/>
        </w:numPr>
        <w:spacing w:after="36" w:line="244"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Положения пункта 20 не могут наносить ущерб любым другим правам или средствам правовой защиты, </w:t>
      </w:r>
      <w:r w:rsidRPr="00DD365F">
        <w:rPr>
          <w:rFonts w:ascii="Myriad Pro" w:hAnsi="Myriad Pro"/>
          <w:sz w:val="22"/>
          <w:szCs w:val="22"/>
          <w:lang w:val="ru-RU"/>
        </w:rPr>
        <w:tab/>
        <w:t xml:space="preserve">которые </w:t>
      </w:r>
      <w:r w:rsidRPr="00DD365F">
        <w:rPr>
          <w:rFonts w:ascii="Myriad Pro" w:hAnsi="Myriad Pro"/>
          <w:sz w:val="22"/>
          <w:szCs w:val="22"/>
          <w:lang w:val="ru-RU"/>
        </w:rPr>
        <w:tab/>
        <w:t xml:space="preserve">доступны </w:t>
      </w:r>
      <w:r w:rsidRPr="00DD365F">
        <w:rPr>
          <w:rFonts w:ascii="Myriad Pro" w:hAnsi="Myriad Pro"/>
          <w:sz w:val="22"/>
          <w:szCs w:val="22"/>
          <w:lang w:val="ru-RU"/>
        </w:rPr>
        <w:tab/>
        <w:t xml:space="preserve">ПРООН </w:t>
      </w:r>
      <w:r w:rsidRPr="00DD365F">
        <w:rPr>
          <w:rFonts w:ascii="Myriad Pro" w:hAnsi="Myriad Pro"/>
          <w:sz w:val="22"/>
          <w:szCs w:val="22"/>
          <w:lang w:val="ru-RU"/>
        </w:rPr>
        <w:tab/>
        <w:t xml:space="preserve">по </w:t>
      </w:r>
      <w:r w:rsidRPr="00DD365F">
        <w:rPr>
          <w:rFonts w:ascii="Myriad Pro" w:hAnsi="Myriad Pro"/>
          <w:sz w:val="22"/>
          <w:szCs w:val="22"/>
          <w:lang w:val="ru-RU"/>
        </w:rPr>
        <w:tab/>
        <w:t xml:space="preserve">настоящему </w:t>
      </w:r>
      <w:r w:rsidRPr="00DD365F">
        <w:rPr>
          <w:rFonts w:ascii="Myriad Pro" w:hAnsi="Myriad Pro"/>
          <w:sz w:val="22"/>
          <w:szCs w:val="22"/>
          <w:lang w:val="ru-RU"/>
        </w:rPr>
        <w:tab/>
        <w:t xml:space="preserve">Договору </w:t>
      </w:r>
      <w:r w:rsidRPr="00DD365F">
        <w:rPr>
          <w:rFonts w:ascii="Myriad Pro" w:hAnsi="Myriad Pro"/>
          <w:sz w:val="22"/>
          <w:szCs w:val="22"/>
          <w:lang w:val="ru-RU"/>
        </w:rPr>
        <w:tab/>
        <w:t xml:space="preserve">или </w:t>
      </w:r>
      <w:r w:rsidRPr="00DD365F">
        <w:rPr>
          <w:rFonts w:ascii="Myriad Pro" w:hAnsi="Myriad Pro"/>
          <w:sz w:val="22"/>
          <w:szCs w:val="22"/>
          <w:lang w:val="ru-RU"/>
        </w:rPr>
        <w:tab/>
        <w:t xml:space="preserve">по другим документам.                           </w:t>
      </w:r>
    </w:p>
    <w:p w14:paraId="22894B66" w14:textId="77777777" w:rsidR="008F5484" w:rsidRPr="00DD365F" w:rsidRDefault="008F5484" w:rsidP="00223763">
      <w:pPr>
        <w:numPr>
          <w:ilvl w:val="0"/>
          <w:numId w:val="23"/>
        </w:numPr>
        <w:spacing w:after="9" w:line="269" w:lineRule="auto"/>
        <w:ind w:right="215" w:hanging="496"/>
        <w:jc w:val="both"/>
        <w:rPr>
          <w:rFonts w:ascii="Myriad Pro" w:hAnsi="Myriad Pro"/>
          <w:sz w:val="22"/>
          <w:szCs w:val="22"/>
          <w:lang w:val="ru-RU"/>
        </w:rPr>
      </w:pPr>
      <w:r w:rsidRPr="00DD365F">
        <w:rPr>
          <w:rFonts w:ascii="Myriad Pro" w:hAnsi="Myriad Pro"/>
          <w:b/>
          <w:sz w:val="22"/>
          <w:szCs w:val="22"/>
          <w:lang w:val="ru-RU"/>
        </w:rPr>
        <w:lastRenderedPageBreak/>
        <w:t xml:space="preserve">НЕОТКАЗ ОТ ПРАВ: </w:t>
      </w:r>
      <w:r w:rsidRPr="00DD365F">
        <w:rPr>
          <w:rFonts w:ascii="Myriad Pro" w:hAnsi="Myriad Pro"/>
          <w:sz w:val="22"/>
          <w:szCs w:val="22"/>
          <w:lang w:val="ru-RU"/>
        </w:rPr>
        <w:t xml:space="preserve">Нереализация любой из Сторон любого из прав, доступных такой стороне в соответствии с Договором или иным образом, не должна считаться отказом другой Стороны от любого такого права или средства правовой защиты и не будет освобождать Стороны от выполнения ими каких-либо своих обязательств по Договору. </w:t>
      </w:r>
    </w:p>
    <w:p w14:paraId="081E4846" w14:textId="77777777" w:rsidR="008F5484" w:rsidRPr="00DD365F" w:rsidRDefault="008F5484" w:rsidP="00223763">
      <w:pPr>
        <w:numPr>
          <w:ilvl w:val="0"/>
          <w:numId w:val="23"/>
        </w:numPr>
        <w:spacing w:after="9" w:line="269" w:lineRule="auto"/>
        <w:ind w:right="215" w:hanging="496"/>
        <w:jc w:val="both"/>
        <w:rPr>
          <w:rFonts w:ascii="Myriad Pro" w:hAnsi="Myriad Pro"/>
          <w:sz w:val="22"/>
          <w:szCs w:val="22"/>
          <w:lang w:val="ru-RU"/>
        </w:rPr>
      </w:pPr>
      <w:r w:rsidRPr="00DD365F">
        <w:rPr>
          <w:rFonts w:ascii="Myriad Pro" w:hAnsi="Myriad Pro"/>
          <w:b/>
          <w:sz w:val="22"/>
          <w:szCs w:val="22"/>
          <w:lang w:val="ru-RU"/>
        </w:rPr>
        <w:t xml:space="preserve">НЕИСКЛЮЧИТЕЛЬНОСТЬ: </w:t>
      </w:r>
      <w:r w:rsidRPr="00DD365F">
        <w:rPr>
          <w:rFonts w:ascii="Myriad Pro" w:hAnsi="Myriad Pro"/>
          <w:sz w:val="22"/>
          <w:szCs w:val="22"/>
          <w:lang w:val="ru-RU"/>
        </w:rPr>
        <w:t xml:space="preserve">Если иное не указано в Договоре, ПРООН не имеет обязательств по приобретению любого минимального объема Товаров или Услуг у Подрядчика, при этом ПРООН не ограничивается в своем праве приобретать Товары или Услуги того же рода, качества и в объеме, указанном в Договоре, у любых других источников или поставщиков в любое время.   </w:t>
      </w:r>
    </w:p>
    <w:p w14:paraId="0CC74C19" w14:textId="77777777" w:rsidR="008F5484" w:rsidRPr="00DD365F" w:rsidRDefault="008F5484" w:rsidP="00223763">
      <w:pPr>
        <w:numPr>
          <w:ilvl w:val="0"/>
          <w:numId w:val="23"/>
        </w:numPr>
        <w:spacing w:after="8" w:line="271" w:lineRule="auto"/>
        <w:ind w:right="215" w:hanging="496"/>
        <w:jc w:val="both"/>
        <w:rPr>
          <w:rFonts w:ascii="Myriad Pro" w:hAnsi="Myriad Pro"/>
          <w:sz w:val="22"/>
          <w:szCs w:val="22"/>
        </w:rPr>
      </w:pPr>
      <w:r w:rsidRPr="00DD365F">
        <w:rPr>
          <w:rFonts w:ascii="Myriad Pro" w:hAnsi="Myriad Pro"/>
          <w:b/>
          <w:sz w:val="22"/>
          <w:szCs w:val="22"/>
        </w:rPr>
        <w:t>ПОРЯДОК УРЕГУЛИРОВАНИЯ СПОРОВ:</w:t>
      </w:r>
    </w:p>
    <w:p w14:paraId="54BF0411" w14:textId="77777777" w:rsidR="008F5484" w:rsidRPr="00DD365F" w:rsidRDefault="008F5484" w:rsidP="00223763">
      <w:pPr>
        <w:numPr>
          <w:ilvl w:val="1"/>
          <w:numId w:val="23"/>
        </w:numPr>
        <w:spacing w:after="9" w:line="269" w:lineRule="auto"/>
        <w:ind w:right="215" w:hanging="441"/>
        <w:jc w:val="both"/>
        <w:rPr>
          <w:rFonts w:ascii="Myriad Pro" w:hAnsi="Myriad Pro"/>
          <w:sz w:val="22"/>
          <w:szCs w:val="22"/>
        </w:rPr>
      </w:pPr>
      <w:r w:rsidRPr="00DD365F">
        <w:rPr>
          <w:rFonts w:ascii="Myriad Pro" w:hAnsi="Myriad Pro"/>
          <w:b/>
          <w:sz w:val="22"/>
          <w:szCs w:val="22"/>
          <w:lang w:val="ru-RU"/>
        </w:rPr>
        <w:t xml:space="preserve">МИРОВОЕ УРЕГУЛИРОВАНИЕ СПОРА: </w:t>
      </w:r>
      <w:r w:rsidRPr="00DD365F">
        <w:rPr>
          <w:rFonts w:ascii="Myriad Pro" w:hAnsi="Myriad Pro"/>
          <w:sz w:val="22"/>
          <w:szCs w:val="22"/>
          <w:lang w:val="ru-RU"/>
        </w:rPr>
        <w:t xml:space="preserve">Стороны обязуются прилагать все усилия для мирового урегулирования любого спора, противоречия или претензии, возникающих в результате выполнения, нарушения, расторжения Договора или признания его недействительным. Если Стороны желают достичь внесудебного урегулирования в форме процедуры примирения, то такая процедура должна быть оформлена в соответствии с Правилами проведения процедур примирения Комиссии ООН по правам международной торговли («ЮНСИТРАЛ») или в соответствии с любыми другими процедурами согласно письменному соглашению </w:t>
      </w:r>
      <w:r w:rsidRPr="00DD365F">
        <w:rPr>
          <w:rFonts w:ascii="Myriad Pro" w:hAnsi="Myriad Pro"/>
          <w:sz w:val="22"/>
          <w:szCs w:val="22"/>
        </w:rPr>
        <w:t xml:space="preserve">Сторон.                           </w:t>
      </w:r>
    </w:p>
    <w:p w14:paraId="3F0BE7BA" w14:textId="77777777" w:rsidR="008F5484" w:rsidRPr="00DD365F" w:rsidRDefault="008F5484" w:rsidP="00223763">
      <w:pPr>
        <w:numPr>
          <w:ilvl w:val="1"/>
          <w:numId w:val="23"/>
        </w:numPr>
        <w:spacing w:after="9" w:line="269" w:lineRule="auto"/>
        <w:ind w:right="215" w:hanging="441"/>
        <w:jc w:val="both"/>
        <w:rPr>
          <w:rFonts w:ascii="Myriad Pro" w:hAnsi="Myriad Pro"/>
          <w:sz w:val="22"/>
          <w:szCs w:val="22"/>
          <w:lang w:val="ru-RU"/>
        </w:rPr>
      </w:pPr>
      <w:r w:rsidRPr="00DD365F">
        <w:rPr>
          <w:rFonts w:ascii="Myriad Pro" w:hAnsi="Myriad Pro"/>
          <w:b/>
          <w:sz w:val="22"/>
          <w:szCs w:val="22"/>
          <w:lang w:val="ru-RU"/>
        </w:rPr>
        <w:t xml:space="preserve">АРБИТРАЖ: </w:t>
      </w:r>
      <w:r w:rsidRPr="00DD365F">
        <w:rPr>
          <w:rFonts w:ascii="Myriad Pro" w:hAnsi="Myriad Pro"/>
          <w:sz w:val="22"/>
          <w:szCs w:val="22"/>
          <w:lang w:val="ru-RU"/>
        </w:rPr>
        <w:t>Любые споры, противоречия или претензии между Сторонами, возникающие в связи с Договором или его нарушением, расторжением или утратой им юридической силы, не урегулированы во внесудебном порядке в соответствии с пунктом 23.1 выше в течение 60 (шестидесяти) дней после получения одной из Сторон письменного требования Другой стороны о мировом разрешении спора должны передаваться любой из Сторон в арбитраж в соответствии с Арбитражным регламентом ЮНИСИТРАЛ (Комиссия ООН по правам международной торговли). Решения арбитражного суда основываются на общих принципах международного коммерческого права. Арбитражный суд должен иметь полномочия отдавать распоряжения по возврату или уничтожению товаров, любого материального и нематериального имущества или любой конфиденциальной информации, предоставленной в рамках Договора, отдавать распоряжения о расторжении Договора, а также распоряжения о применении любых других защитных мер по отношению к товарам, услугам или иного материального или нематериального имущества, любой конфиденциальной информации, предоставленной в рамках Договора в полном соответствии с полномочиями арбитражного суда согласно пункта 26 («Обеспечительные меры») и пункта 34 («Формы и юридическая сила арбитражного решения») Арбитражного регламента ЮНИСИТРАЛ. Арбитражный суд не вправе присуждать штрафные неустойки. Более того, если иное прямо не предусмотрено в Договоре, арбитражный суд не имеет полномочий начислять проценты выше Лондонской межбанковской ставки («</w:t>
      </w:r>
      <w:r w:rsidRPr="00DD365F">
        <w:rPr>
          <w:rFonts w:ascii="Myriad Pro" w:hAnsi="Myriad Pro"/>
          <w:sz w:val="22"/>
          <w:szCs w:val="22"/>
        </w:rPr>
        <w:t>LIBOR</w:t>
      </w:r>
      <w:r w:rsidRPr="00DD365F">
        <w:rPr>
          <w:rFonts w:ascii="Myriad Pro" w:hAnsi="Myriad Pro"/>
          <w:sz w:val="22"/>
          <w:szCs w:val="22"/>
          <w:lang w:val="ru-RU"/>
        </w:rPr>
        <w:t xml:space="preserve">») и любые такие проценты должны быть только простыми процентами. Стороны обязаны выполнять решения суда, вынесенные в результате такого арбитражного производства, и считать его заключительным решением по любым таким спорам, противоречиям или претензиям. </w:t>
      </w:r>
    </w:p>
    <w:p w14:paraId="46C5A575" w14:textId="77777777" w:rsidR="008F5484" w:rsidRPr="00DD365F" w:rsidRDefault="008F5484" w:rsidP="00223763">
      <w:pPr>
        <w:numPr>
          <w:ilvl w:val="0"/>
          <w:numId w:val="23"/>
        </w:numPr>
        <w:spacing w:after="9" w:line="269" w:lineRule="auto"/>
        <w:ind w:right="215" w:hanging="496"/>
        <w:jc w:val="both"/>
        <w:rPr>
          <w:rFonts w:ascii="Myriad Pro" w:hAnsi="Myriad Pro"/>
          <w:sz w:val="22"/>
          <w:szCs w:val="22"/>
          <w:lang w:val="ru-RU"/>
        </w:rPr>
      </w:pPr>
      <w:r w:rsidRPr="00DD365F">
        <w:rPr>
          <w:rFonts w:ascii="Myriad Pro" w:hAnsi="Myriad Pro"/>
          <w:b/>
          <w:sz w:val="22"/>
          <w:szCs w:val="22"/>
          <w:lang w:val="ru-RU"/>
        </w:rPr>
        <w:t xml:space="preserve">ПРИВИЛЕГИИ И ИММУНИТЕТЫ: </w:t>
      </w:r>
      <w:r w:rsidRPr="00DD365F">
        <w:rPr>
          <w:rFonts w:ascii="Myriad Pro" w:hAnsi="Myriad Pro"/>
          <w:sz w:val="22"/>
          <w:szCs w:val="22"/>
          <w:lang w:val="ru-RU"/>
        </w:rPr>
        <w:t xml:space="preserve">Все привилегии и иммунитеты Организации Объединенных Наций, в том числе ее дочерних органов, остаются в силе и никакие положения Договора не могут предусматривать прямой или косвенный отказ от таких привилегий и иммунитетов.   </w:t>
      </w:r>
    </w:p>
    <w:p w14:paraId="27696002" w14:textId="77777777" w:rsidR="008F5484" w:rsidRPr="00DD365F" w:rsidRDefault="008F5484" w:rsidP="00223763">
      <w:pPr>
        <w:numPr>
          <w:ilvl w:val="0"/>
          <w:numId w:val="23"/>
        </w:numPr>
        <w:spacing w:after="8" w:line="271" w:lineRule="auto"/>
        <w:ind w:right="215" w:hanging="496"/>
        <w:jc w:val="both"/>
        <w:rPr>
          <w:rFonts w:ascii="Myriad Pro" w:hAnsi="Myriad Pro"/>
          <w:sz w:val="22"/>
          <w:szCs w:val="22"/>
        </w:rPr>
      </w:pPr>
      <w:r w:rsidRPr="00DD365F">
        <w:rPr>
          <w:rFonts w:ascii="Myriad Pro" w:hAnsi="Myriad Pro"/>
          <w:b/>
          <w:sz w:val="22"/>
          <w:szCs w:val="22"/>
        </w:rPr>
        <w:lastRenderedPageBreak/>
        <w:t>ОСВОБОЖДЕНИЕ ОТ НАЛОГООБЛОЖЕНИЯ:</w:t>
      </w:r>
    </w:p>
    <w:p w14:paraId="1094F2CA" w14:textId="77777777" w:rsidR="008F5484" w:rsidRPr="00DD365F" w:rsidRDefault="008F5484" w:rsidP="00223763">
      <w:pPr>
        <w:numPr>
          <w:ilvl w:val="1"/>
          <w:numId w:val="23"/>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Раздел 7 "Конвенции о привилегиях и иммунитетах ООН" наряду с другими положениями гласит, что ООН, в том числе ее вспомогательные органы, освобождается от всех прямых налогов, за исключением платы за коммунальные услуги, а также освобождается от таможенных пошлин и аналогичных им сборов в отношении товаров, импортируемых или экспортируемых для своего официального использования. В случае, если какой - либо правительственный орган отказывается признать освобождение ПРООН от таких налогов, пошлин или сборов, Поставщик должен немедленно проконсультироваться с ПРООН для выработки взаимоприемлемой процедуры.  </w:t>
      </w:r>
    </w:p>
    <w:p w14:paraId="3D32DC7D" w14:textId="77777777" w:rsidR="008F5484" w:rsidRPr="00DD365F" w:rsidRDefault="008F5484" w:rsidP="00223763">
      <w:pPr>
        <w:numPr>
          <w:ilvl w:val="1"/>
          <w:numId w:val="23"/>
        </w:numPr>
        <w:spacing w:after="40" w:line="242" w:lineRule="auto"/>
        <w:ind w:right="215" w:hanging="441"/>
        <w:jc w:val="both"/>
        <w:rPr>
          <w:rFonts w:ascii="Myriad Pro" w:hAnsi="Myriad Pro"/>
          <w:sz w:val="22"/>
          <w:szCs w:val="22"/>
          <w:lang w:val="ru-RU"/>
        </w:rPr>
      </w:pPr>
      <w:r w:rsidRPr="00DD365F">
        <w:rPr>
          <w:rFonts w:ascii="Myriad Pro" w:hAnsi="Myriad Pro"/>
          <w:b/>
          <w:sz w:val="22"/>
          <w:szCs w:val="22"/>
          <w:lang w:val="ru-RU"/>
        </w:rPr>
        <w:t xml:space="preserve">Соответственно, Поставщик предоставляет ПРООН право вычитать из инвойса Поставщика любые суммы представляющие такие налоги, пошлины или сборы, если только Поставщик не проконсультировался с ПРООН до оплаты таких сумм, а ПРООН не дала свое конкретное согласие Поставщику по каждому отдельному случаю на оплату таких спорных налогов, пошлин и сборов. В таком случае Поставщик предоставляет ПРООН письменные доказательства того, что оплата таких налогов, пошлин и сборов произведена и была соответствующим образом санкционирована. </w:t>
      </w:r>
    </w:p>
    <w:p w14:paraId="63418E96" w14:textId="77777777" w:rsidR="008F5484" w:rsidRPr="00DD365F" w:rsidRDefault="008F5484" w:rsidP="00223763">
      <w:pPr>
        <w:numPr>
          <w:ilvl w:val="0"/>
          <w:numId w:val="23"/>
        </w:numPr>
        <w:spacing w:after="8" w:line="271" w:lineRule="auto"/>
        <w:ind w:right="215" w:hanging="496"/>
        <w:jc w:val="both"/>
        <w:rPr>
          <w:rFonts w:ascii="Myriad Pro" w:hAnsi="Myriad Pro"/>
          <w:sz w:val="22"/>
          <w:szCs w:val="22"/>
        </w:rPr>
      </w:pPr>
      <w:r w:rsidRPr="00DD365F">
        <w:rPr>
          <w:rFonts w:ascii="Myriad Pro" w:hAnsi="Myriad Pro"/>
          <w:b/>
          <w:sz w:val="22"/>
          <w:szCs w:val="22"/>
        </w:rPr>
        <w:t>ПОРЯДОК ВНЕСЕНИЯ ИЗМЕНЕНИЙ:</w:t>
      </w:r>
    </w:p>
    <w:p w14:paraId="6507EEE6" w14:textId="77777777" w:rsidR="008F5484" w:rsidRPr="00DD365F" w:rsidRDefault="008F5484" w:rsidP="00223763">
      <w:pPr>
        <w:numPr>
          <w:ilvl w:val="1"/>
          <w:numId w:val="23"/>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Любые изменения или дополнения к Договору действительны и имеют юридическую силу для ПРООН только в том случае, когда они оформлены в письменном виде должным образом уполномоченными представителями Сторон.   </w:t>
      </w:r>
    </w:p>
    <w:p w14:paraId="7C64E8A9" w14:textId="77777777" w:rsidR="008F5484" w:rsidRPr="00DD365F" w:rsidRDefault="008F5484" w:rsidP="00223763">
      <w:pPr>
        <w:numPr>
          <w:ilvl w:val="1"/>
          <w:numId w:val="23"/>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В случае продления действия Договора на дополнительный период в соответствии с его условиями, к такому продлению Договора применяются те же условия, которые изложены в Договоре за исключением тех случаев, когда Стороны договорились о другом в соответствии с поправками, оформленными согласно пункта 26.1 выше.                           </w:t>
      </w:r>
    </w:p>
    <w:p w14:paraId="463E85F1" w14:textId="77777777" w:rsidR="008F5484" w:rsidRPr="00DD365F" w:rsidRDefault="008F5484" w:rsidP="00223763">
      <w:pPr>
        <w:numPr>
          <w:ilvl w:val="1"/>
          <w:numId w:val="23"/>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Условия каких-либо дополнительных соглашений, лицензий или других видов договоренностей относительно любых Товаров или Услуг, предоставляемых в рамках Договора, будут действительны и будут выполняться ПРООН только в том случае, когда они оформлены в виде действующих поправок, внесенных в соответствии с пунктом 26.1 выше.                           </w:t>
      </w:r>
    </w:p>
    <w:p w14:paraId="67A553C7" w14:textId="77777777" w:rsidR="008F5484" w:rsidRPr="00DD365F" w:rsidRDefault="008F5484" w:rsidP="00223763">
      <w:pPr>
        <w:numPr>
          <w:ilvl w:val="0"/>
          <w:numId w:val="23"/>
        </w:numPr>
        <w:spacing w:after="8" w:line="271" w:lineRule="auto"/>
        <w:ind w:right="215" w:hanging="496"/>
        <w:jc w:val="both"/>
        <w:rPr>
          <w:rFonts w:ascii="Myriad Pro" w:hAnsi="Myriad Pro"/>
          <w:sz w:val="22"/>
          <w:szCs w:val="22"/>
        </w:rPr>
      </w:pPr>
      <w:r w:rsidRPr="00DD365F">
        <w:rPr>
          <w:rFonts w:ascii="Myriad Pro" w:hAnsi="Myriad Pro"/>
          <w:b/>
          <w:sz w:val="22"/>
          <w:szCs w:val="22"/>
        </w:rPr>
        <w:t xml:space="preserve">АУДИТ И РАССЛЕДОВАНИЯ: </w:t>
      </w:r>
    </w:p>
    <w:p w14:paraId="4C8BE258" w14:textId="77777777" w:rsidR="008F5484" w:rsidRPr="00DD365F" w:rsidRDefault="008F5484" w:rsidP="00223763">
      <w:pPr>
        <w:numPr>
          <w:ilvl w:val="1"/>
          <w:numId w:val="23"/>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Каждый счет, что оплачивается ПРООН, подлежит аудиту после его оплаты; такой аудит проводится внутренними или внешними аудиторами ПРООН или другими уполномоченными и квалифицированными представителями ПРООН в любое время в течение срока действия Договора и в течение 3 (трех) лет с момента завершения или досрочного расторжения Договора.     </w:t>
      </w:r>
    </w:p>
    <w:p w14:paraId="2D7716C6" w14:textId="77777777" w:rsidR="008F5484" w:rsidRPr="00DD365F" w:rsidRDefault="008F5484" w:rsidP="00223763">
      <w:pPr>
        <w:numPr>
          <w:ilvl w:val="1"/>
          <w:numId w:val="23"/>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ПРООН имеет право, в любое время в течение срока действия Договора и в течение 3 (трех) лет с момента завершения или досрочного расторжения Договора проводить расследование в отношении любого аспекта Договора или его заключения, обязательств, выполняемых в рамках договора, и деятельности Подрядчика, которые в целом связаны с выполнением Договора.     </w:t>
      </w:r>
    </w:p>
    <w:p w14:paraId="4CB16460" w14:textId="77777777" w:rsidR="008F5484" w:rsidRPr="00DD365F" w:rsidRDefault="008F5484" w:rsidP="00223763">
      <w:pPr>
        <w:numPr>
          <w:ilvl w:val="1"/>
          <w:numId w:val="23"/>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Подрядчик должен предоставлять ПРООН полную и своевременную поддержку в проведении таких проверок, аудитов или расследований. Такая поддержка должна включать, среди прочего, личную явку сотрудников Подрядчика и предоставления Подрядчиком соответствующей документации для таких целей в обоснованные сроки </w:t>
      </w:r>
      <w:r w:rsidRPr="00DD365F">
        <w:rPr>
          <w:rFonts w:ascii="Myriad Pro" w:hAnsi="Myriad Pro"/>
          <w:sz w:val="22"/>
          <w:szCs w:val="22"/>
          <w:lang w:val="ru-RU"/>
        </w:rPr>
        <w:lastRenderedPageBreak/>
        <w:t xml:space="preserve">и на обоснованных условиях, а также предоставление ПРООН доступа в помещения Подрядчика в обоснованные сроки и на обоснованных условиях, и, в связи с этим, также обеспечение доступа ПРООН к персоналу и соответствующей документации Подрядчика. Подрядчик должен обязать своих агентов, включая, среди прочего, юристов, бухгалтеров и других советников или консультантов, оказывать поддержку в проведении любых проверок, аудитов или расследований, проводимых ПРООН в рамках настоящего Договора.       </w:t>
      </w:r>
    </w:p>
    <w:p w14:paraId="4C64846D" w14:textId="77777777" w:rsidR="008F5484" w:rsidRPr="00DD365F" w:rsidRDefault="008F5484" w:rsidP="00223763">
      <w:pPr>
        <w:numPr>
          <w:ilvl w:val="1"/>
          <w:numId w:val="23"/>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ПРООН имеет право на возмещение Подрядчиком любых сумм, которые в ходе аудита и расследования будут признаны суммами, уплаченными в нарушении условий и положений Договора. Подрядчик также признает и соглашается с тем, что в определенных предусмотренных случаях доноры ПРООН, чье финансирование является источником, полностью или частично, финансирования закупки Товаров и / или Услуг, являющихся предметом настоящего Договора, будут иметь право требования от Подрядчика возврата любых денежных средств, которые, по мнению ПРООН, использовались в нарушение или не для целей настоящего Договора.     </w:t>
      </w:r>
    </w:p>
    <w:p w14:paraId="4739235D" w14:textId="77777777" w:rsidR="008F5484" w:rsidRPr="00DD365F" w:rsidRDefault="008F5484" w:rsidP="00223763">
      <w:pPr>
        <w:numPr>
          <w:ilvl w:val="0"/>
          <w:numId w:val="23"/>
        </w:numPr>
        <w:spacing w:after="8" w:line="271" w:lineRule="auto"/>
        <w:ind w:right="215" w:hanging="496"/>
        <w:jc w:val="both"/>
        <w:rPr>
          <w:rFonts w:ascii="Myriad Pro" w:hAnsi="Myriad Pro"/>
          <w:sz w:val="22"/>
          <w:szCs w:val="22"/>
        </w:rPr>
      </w:pPr>
      <w:r w:rsidRPr="00DD365F">
        <w:rPr>
          <w:rFonts w:ascii="Myriad Pro" w:hAnsi="Myriad Pro"/>
          <w:b/>
          <w:sz w:val="22"/>
          <w:szCs w:val="22"/>
        </w:rPr>
        <w:t>СРОКИ ДАВНОСТИ:</w:t>
      </w:r>
    </w:p>
    <w:p w14:paraId="760E717C" w14:textId="77777777" w:rsidR="008F5484" w:rsidRPr="00DD365F" w:rsidRDefault="008F5484" w:rsidP="00223763">
      <w:pPr>
        <w:numPr>
          <w:ilvl w:val="1"/>
          <w:numId w:val="23"/>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За исключением каких-либо обязательств по возмещению убытков согласно пункта 12 выше, или если иное не предусмотрено Договором, любые арбитражные процедуры согласно пункта 23.2 выше, вытекающие из Договора, должны быть начаты в течение 3 (трех) лет с момента возникновения оснований для такого действия.     </w:t>
      </w:r>
    </w:p>
    <w:p w14:paraId="2324A5EC" w14:textId="77777777" w:rsidR="008F5484" w:rsidRPr="00DD365F" w:rsidRDefault="008F5484" w:rsidP="00223763">
      <w:pPr>
        <w:numPr>
          <w:ilvl w:val="1"/>
          <w:numId w:val="23"/>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Стороны также признают и соглашаются с тем, что для данных целей моментом возникновения оснований для действий будет считаться момент фактического возникновения нарушения, а в случае скрытых нарушений - момент, когда пострадавшая Сторона узнала или должна была узнать о всех основаниях для принятия мер или в случае нарушения гарантии при предоставлении предложений по поставкам, за исключением тех случаев, когда гарантия распространяется на будущее функционирования Товаров, любых процессов или систем, и нарушение может быть обнаружено только через определенное время, когда такие Товары, другие процессы или системы будут готовы к функционированию в соответствии с требованиями Договора.     </w:t>
      </w:r>
    </w:p>
    <w:p w14:paraId="4FFE1C96" w14:textId="77777777" w:rsidR="008F5484" w:rsidRPr="00DD365F" w:rsidRDefault="008F5484" w:rsidP="00223763">
      <w:pPr>
        <w:numPr>
          <w:ilvl w:val="0"/>
          <w:numId w:val="23"/>
        </w:numPr>
        <w:spacing w:after="32" w:line="269" w:lineRule="auto"/>
        <w:ind w:right="215" w:hanging="496"/>
        <w:jc w:val="both"/>
        <w:rPr>
          <w:rFonts w:ascii="Myriad Pro" w:hAnsi="Myriad Pro"/>
          <w:sz w:val="22"/>
          <w:szCs w:val="22"/>
          <w:lang w:val="ru-RU"/>
        </w:rPr>
      </w:pPr>
      <w:r w:rsidRPr="00DD365F">
        <w:rPr>
          <w:rFonts w:ascii="Myriad Pro" w:hAnsi="Myriad Pro"/>
          <w:b/>
          <w:sz w:val="22"/>
          <w:szCs w:val="22"/>
          <w:lang w:val="ru-RU"/>
        </w:rPr>
        <w:t xml:space="preserve">СУЩЕСТВЕННЫЕ УСЛОВИЯ: </w:t>
      </w:r>
      <w:r w:rsidRPr="00DD365F">
        <w:rPr>
          <w:rFonts w:ascii="Myriad Pro" w:hAnsi="Myriad Pro"/>
          <w:sz w:val="22"/>
          <w:szCs w:val="22"/>
          <w:lang w:val="ru-RU"/>
        </w:rPr>
        <w:t xml:space="preserve">Подрядчик признает и соглашается с тем, что каждое из положений, изложенных в пунктах 30-36 настоящего Договора, представляет собой существенное условие Договора и любое нарушение любого из этих положений предоставляет ПРООН право немедленно расторгнуть Договор или любую другую сделку, заключенную с ПРООН, путем направления Подрядчику уведомления, при этом ПРООН не может нести никакой ответственности за расходы, связанные с таким расторжением Договора, или любые другие расходы. Кроме этого, ни одно положение или условие этого Договора не может ограничивать право ПРООН ссылаться на любое предполагаемое нарушение указанных существенных условий как на основание для обращения в соответствующие национальные органы для принятия соответствующих правовых мер. </w:t>
      </w:r>
    </w:p>
    <w:p w14:paraId="629B75C4" w14:textId="77777777" w:rsidR="008F5484" w:rsidRPr="00DD365F" w:rsidRDefault="008F5484" w:rsidP="00223763">
      <w:pPr>
        <w:numPr>
          <w:ilvl w:val="0"/>
          <w:numId w:val="23"/>
        </w:numPr>
        <w:spacing w:after="9" w:line="269" w:lineRule="auto"/>
        <w:ind w:right="215" w:hanging="496"/>
        <w:jc w:val="both"/>
        <w:rPr>
          <w:rFonts w:ascii="Myriad Pro" w:hAnsi="Myriad Pro"/>
          <w:sz w:val="22"/>
          <w:szCs w:val="22"/>
          <w:lang w:val="ru-RU"/>
        </w:rPr>
      </w:pPr>
      <w:r w:rsidRPr="00DD365F">
        <w:rPr>
          <w:rFonts w:ascii="Myriad Pro" w:hAnsi="Myriad Pro"/>
          <w:b/>
          <w:sz w:val="22"/>
          <w:szCs w:val="22"/>
          <w:lang w:val="ru-RU"/>
        </w:rPr>
        <w:t xml:space="preserve">ИСТОЧНИК ИНСТРУКЦИЙ: </w:t>
      </w:r>
      <w:r w:rsidRPr="00DD365F">
        <w:rPr>
          <w:rFonts w:ascii="Myriad Pro" w:hAnsi="Myriad Pro"/>
          <w:sz w:val="22"/>
          <w:szCs w:val="22"/>
          <w:lang w:val="ru-RU"/>
        </w:rPr>
        <w:t xml:space="preserve">Подрядчик не вправе обращаться за инструкциями или получать инструкции по выполнению своих обязательств по Договору к любым уполномоченным лицам или организациям за пределами ПРООН. В том случае, когда любое уполномоченное лицо или организация за пределами ПРООН пытается предоставить любые инструкции или наложить какие-либо ограничения по </w:t>
      </w:r>
      <w:r w:rsidRPr="00DD365F">
        <w:rPr>
          <w:rFonts w:ascii="Myriad Pro" w:hAnsi="Myriad Pro"/>
          <w:sz w:val="22"/>
          <w:szCs w:val="22"/>
          <w:lang w:val="ru-RU"/>
        </w:rPr>
        <w:lastRenderedPageBreak/>
        <w:t xml:space="preserve">выполнению Подрядчиком обязательств по Договору, Подрядчик должен немедленно сообщить об этом ПРООН и предоставить всю возможную помощь и поддержку, которая может понадобиться ПРООН. Подрядчик должен воздерживаться от любых действий по выполнению своих обязательств по Договору, которые могут негативно повлиять на интересы ПРООН или ООН и выполнять взятые на себя обязательства по Договору с полным учетом интересов ПРООН. </w:t>
      </w:r>
    </w:p>
    <w:p w14:paraId="0101C0CA" w14:textId="77777777" w:rsidR="008F5484" w:rsidRPr="00DD365F" w:rsidRDefault="008F5484" w:rsidP="00223763">
      <w:pPr>
        <w:numPr>
          <w:ilvl w:val="0"/>
          <w:numId w:val="23"/>
        </w:numPr>
        <w:spacing w:after="9" w:line="269" w:lineRule="auto"/>
        <w:ind w:right="215" w:hanging="496"/>
        <w:jc w:val="both"/>
        <w:rPr>
          <w:rFonts w:ascii="Myriad Pro" w:hAnsi="Myriad Pro"/>
          <w:sz w:val="22"/>
          <w:szCs w:val="22"/>
          <w:lang w:val="ru-RU"/>
        </w:rPr>
      </w:pPr>
      <w:r w:rsidRPr="00DD365F">
        <w:rPr>
          <w:rFonts w:ascii="Myriad Pro" w:hAnsi="Myriad Pro"/>
          <w:b/>
          <w:sz w:val="22"/>
          <w:szCs w:val="22"/>
          <w:lang w:val="ru-RU"/>
        </w:rPr>
        <w:t xml:space="preserve">НОРМЫ ПОВЕДЕНИЯ: Подрядчик гарантирует, что никто из должностных лиц ПРООН или ООН не получал и не будет получать от Подрядчика никаких прямых или косвенных вознаграждений, связанных с данным Контрактом или его присуждением. </w:t>
      </w:r>
      <w:r w:rsidRPr="00DD365F">
        <w:rPr>
          <w:rFonts w:ascii="Myriad Pro" w:hAnsi="Myriad Pro"/>
          <w:sz w:val="22"/>
          <w:szCs w:val="22"/>
          <w:lang w:val="ru-RU"/>
        </w:rPr>
        <w:t xml:space="preserve">Подрядчик обязуется соблюдать все законы, приказы, правила и нормы, касающиеся выполнения его обязательств по Договору. Кроме того, при выполнении Договора Подрядчик должен соблюдать стандарты поведения, определенных в Бюллетене Генерального Секретаря </w:t>
      </w:r>
      <w:r w:rsidRPr="00DD365F">
        <w:rPr>
          <w:rFonts w:ascii="Myriad Pro" w:hAnsi="Myriad Pro"/>
          <w:sz w:val="22"/>
          <w:szCs w:val="22"/>
        </w:rPr>
        <w:t>ST</w:t>
      </w:r>
      <w:r w:rsidRPr="00DD365F">
        <w:rPr>
          <w:rFonts w:ascii="Myriad Pro" w:hAnsi="Myriad Pro"/>
          <w:sz w:val="22"/>
          <w:szCs w:val="22"/>
          <w:lang w:val="ru-RU"/>
        </w:rPr>
        <w:t xml:space="preserve"> / </w:t>
      </w:r>
      <w:r w:rsidRPr="00DD365F">
        <w:rPr>
          <w:rFonts w:ascii="Myriad Pro" w:hAnsi="Myriad Pro"/>
          <w:sz w:val="22"/>
          <w:szCs w:val="22"/>
        </w:rPr>
        <w:t>SGB</w:t>
      </w:r>
      <w:r w:rsidRPr="00DD365F">
        <w:rPr>
          <w:rFonts w:ascii="Myriad Pro" w:hAnsi="Myriad Pro"/>
          <w:sz w:val="22"/>
          <w:szCs w:val="22"/>
          <w:lang w:val="ru-RU"/>
        </w:rPr>
        <w:t xml:space="preserve"> / 2002/9 «Положения о статусе, основные права и обязанности должностных лиц, не являющихся сотрудниками Секретариата, и членов экспертных миссий» от 18 июня 2002, а также </w:t>
      </w:r>
      <w:r w:rsidRPr="00DD365F">
        <w:rPr>
          <w:rFonts w:ascii="Myriad Pro" w:hAnsi="Myriad Pro"/>
          <w:sz w:val="22"/>
          <w:szCs w:val="22"/>
        </w:rPr>
        <w:t>ST</w:t>
      </w:r>
      <w:r w:rsidRPr="00DD365F">
        <w:rPr>
          <w:rFonts w:ascii="Myriad Pro" w:hAnsi="Myriad Pro"/>
          <w:sz w:val="22"/>
          <w:szCs w:val="22"/>
          <w:lang w:val="ru-RU"/>
        </w:rPr>
        <w:t xml:space="preserve"> / </w:t>
      </w:r>
      <w:r w:rsidRPr="00DD365F">
        <w:rPr>
          <w:rFonts w:ascii="Myriad Pro" w:hAnsi="Myriad Pro"/>
          <w:sz w:val="22"/>
          <w:szCs w:val="22"/>
        </w:rPr>
        <w:t>SGB</w:t>
      </w:r>
      <w:r w:rsidRPr="00DD365F">
        <w:rPr>
          <w:rFonts w:ascii="Myriad Pro" w:hAnsi="Myriad Pro"/>
          <w:sz w:val="22"/>
          <w:szCs w:val="22"/>
          <w:lang w:val="ru-RU"/>
        </w:rPr>
        <w:t xml:space="preserve"> / 2006/15 «Ограничения, действующие после прекращения трудоустройства» от 27 декабря 2006, соблюдать и руководствоваться требованиями следующих документов в редакциях, действующих на момент подписи договора:</w:t>
      </w:r>
    </w:p>
    <w:p w14:paraId="3B4DBE07" w14:textId="77777777" w:rsidR="008F5484" w:rsidRPr="00DD365F" w:rsidRDefault="008F5484" w:rsidP="00223763">
      <w:pPr>
        <w:numPr>
          <w:ilvl w:val="1"/>
          <w:numId w:val="23"/>
        </w:numPr>
        <w:spacing w:after="9" w:line="269" w:lineRule="auto"/>
        <w:ind w:right="215" w:hanging="441"/>
        <w:jc w:val="both"/>
        <w:rPr>
          <w:rFonts w:ascii="Myriad Pro" w:hAnsi="Myriad Pro"/>
          <w:sz w:val="22"/>
          <w:szCs w:val="22"/>
        </w:rPr>
      </w:pPr>
      <w:r w:rsidRPr="00DD365F">
        <w:rPr>
          <w:rFonts w:ascii="Myriad Pro" w:hAnsi="Myriad Pro"/>
          <w:sz w:val="22"/>
          <w:szCs w:val="22"/>
        </w:rPr>
        <w:t xml:space="preserve">КодексповеденияПодрядчика ООН;   </w:t>
      </w:r>
    </w:p>
    <w:p w14:paraId="307FF8AC" w14:textId="77777777" w:rsidR="008F5484" w:rsidRPr="00DD365F" w:rsidRDefault="008F5484" w:rsidP="00223763">
      <w:pPr>
        <w:numPr>
          <w:ilvl w:val="1"/>
          <w:numId w:val="23"/>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Политика ПРООН о мошенничестве и других проявлениях коррупции («Политика ПРООН по борьбе с мошенничеством»);   </w:t>
      </w:r>
    </w:p>
    <w:p w14:paraId="3873B387" w14:textId="77777777" w:rsidR="008F5484" w:rsidRPr="00DD365F" w:rsidRDefault="008F5484" w:rsidP="00223763">
      <w:pPr>
        <w:numPr>
          <w:ilvl w:val="1"/>
          <w:numId w:val="23"/>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Регламенты проведения аудита и расследований, обнародованные Офисом ПРООН («ОАР»);   </w:t>
      </w:r>
      <w:r w:rsidRPr="00DD365F">
        <w:rPr>
          <w:rFonts w:ascii="Myriad Pro" w:hAnsi="Myriad Pro"/>
          <w:b/>
          <w:sz w:val="22"/>
          <w:szCs w:val="22"/>
          <w:lang w:val="ru-RU"/>
        </w:rPr>
        <w:t xml:space="preserve">31.4 </w:t>
      </w:r>
      <w:r w:rsidRPr="00DD365F">
        <w:rPr>
          <w:rFonts w:ascii="Myriad Pro" w:hAnsi="Myriad Pro"/>
          <w:sz w:val="22"/>
          <w:szCs w:val="22"/>
          <w:lang w:val="ru-RU"/>
        </w:rPr>
        <w:t xml:space="preserve">Социальные и экологические стандарты ПРООН («СЭС»), включая соответствующий механизм обеспечения ответственности;   </w:t>
      </w:r>
    </w:p>
    <w:p w14:paraId="49BB221A" w14:textId="77777777" w:rsidR="008F5484" w:rsidRPr="00DD365F" w:rsidRDefault="008F5484" w:rsidP="008F5484">
      <w:pPr>
        <w:ind w:left="365" w:right="4114"/>
        <w:rPr>
          <w:rFonts w:ascii="Myriad Pro" w:hAnsi="Myriad Pro"/>
          <w:sz w:val="22"/>
          <w:szCs w:val="22"/>
          <w:lang w:val="ru-RU"/>
        </w:rPr>
      </w:pPr>
      <w:r w:rsidRPr="00DD365F">
        <w:rPr>
          <w:rFonts w:ascii="Myriad Pro" w:hAnsi="Myriad Pro"/>
          <w:b/>
          <w:sz w:val="22"/>
          <w:szCs w:val="22"/>
          <w:lang w:val="ru-RU"/>
        </w:rPr>
        <w:t xml:space="preserve">31.5 </w:t>
      </w:r>
      <w:r w:rsidRPr="00DD365F">
        <w:rPr>
          <w:rFonts w:ascii="Myriad Pro" w:hAnsi="Myriad Pro"/>
          <w:sz w:val="22"/>
          <w:szCs w:val="22"/>
          <w:lang w:val="ru-RU"/>
        </w:rPr>
        <w:t xml:space="preserve">Политика о санкциях к поставщикам ПРООН;   и </w:t>
      </w:r>
      <w:r w:rsidRPr="00DD365F">
        <w:rPr>
          <w:rFonts w:ascii="Myriad Pro" w:hAnsi="Myriad Pro"/>
          <w:b/>
          <w:sz w:val="22"/>
          <w:szCs w:val="22"/>
          <w:lang w:val="ru-RU"/>
        </w:rPr>
        <w:t xml:space="preserve">31.6 </w:t>
      </w:r>
      <w:r w:rsidRPr="00DD365F">
        <w:rPr>
          <w:rFonts w:ascii="Myriad Pro" w:hAnsi="Myriad Pro"/>
          <w:sz w:val="22"/>
          <w:szCs w:val="22"/>
          <w:lang w:val="ru-RU"/>
        </w:rPr>
        <w:t xml:space="preserve">Все Директивы ПРООН по безопасности.   </w:t>
      </w:r>
    </w:p>
    <w:p w14:paraId="2B18140A" w14:textId="77777777" w:rsidR="008F5484" w:rsidRPr="00DD365F" w:rsidRDefault="008F5484" w:rsidP="008F5484">
      <w:pPr>
        <w:ind w:right="215"/>
        <w:rPr>
          <w:rFonts w:ascii="Myriad Pro" w:hAnsi="Myriad Pro"/>
          <w:sz w:val="22"/>
          <w:szCs w:val="22"/>
          <w:lang w:val="ru-RU"/>
        </w:rPr>
      </w:pPr>
      <w:r w:rsidRPr="00DD365F">
        <w:rPr>
          <w:rFonts w:ascii="Myriad Pro" w:hAnsi="Myriad Pro"/>
          <w:sz w:val="22"/>
          <w:szCs w:val="22"/>
          <w:lang w:val="ru-RU"/>
        </w:rPr>
        <w:t>Подрядчик признает и соглашается с тем, что он прочитал и ознакомился с требованиями указанных выше документов, которые доступны в сети Интернет по ссылке</w:t>
      </w:r>
      <w:hyperlink r:id="rId22"/>
      <w:hyperlink r:id="rId23">
        <w:r w:rsidRPr="00DD365F">
          <w:rPr>
            <w:rFonts w:ascii="Myriad Pro" w:hAnsi="Myriad Pro"/>
            <w:color w:val="0000FF"/>
            <w:sz w:val="22"/>
            <w:szCs w:val="22"/>
            <w:u w:val="single" w:color="0000FF"/>
          </w:rPr>
          <w:t>www</w:t>
        </w:r>
      </w:hyperlink>
      <w:hyperlink r:id="rId24">
        <w:r w:rsidRPr="00DD365F">
          <w:rPr>
            <w:rFonts w:ascii="Myriad Pro" w:hAnsi="Myriad Pro"/>
            <w:color w:val="0000FF"/>
            <w:sz w:val="22"/>
            <w:szCs w:val="22"/>
            <w:u w:val="single" w:color="0000FF"/>
            <w:lang w:val="ru-RU"/>
          </w:rPr>
          <w:t>.</w:t>
        </w:r>
      </w:hyperlink>
      <w:hyperlink r:id="rId25">
        <w:r w:rsidRPr="00DD365F">
          <w:rPr>
            <w:rFonts w:ascii="Myriad Pro" w:hAnsi="Myriad Pro"/>
            <w:color w:val="0000FF"/>
            <w:sz w:val="22"/>
            <w:szCs w:val="22"/>
            <w:u w:val="single" w:color="0000FF"/>
          </w:rPr>
          <w:t>undp</w:t>
        </w:r>
      </w:hyperlink>
      <w:hyperlink r:id="rId26">
        <w:r w:rsidRPr="00DD365F">
          <w:rPr>
            <w:rFonts w:ascii="Myriad Pro" w:hAnsi="Myriad Pro"/>
            <w:color w:val="0000FF"/>
            <w:sz w:val="22"/>
            <w:szCs w:val="22"/>
            <w:u w:val="single" w:color="0000FF"/>
          </w:rPr>
          <w:t>.</w:t>
        </w:r>
      </w:hyperlink>
      <w:hyperlink r:id="rId27">
        <w:r w:rsidRPr="00DD365F">
          <w:rPr>
            <w:rFonts w:ascii="Myriad Pro" w:hAnsi="Myriad Pro"/>
            <w:color w:val="0000FF"/>
            <w:sz w:val="22"/>
            <w:szCs w:val="22"/>
            <w:u w:val="single" w:color="0000FF"/>
          </w:rPr>
          <w:t>org</w:t>
        </w:r>
      </w:hyperlink>
      <w:hyperlink r:id="rId28"/>
      <w:r w:rsidRPr="00DD365F">
        <w:rPr>
          <w:rFonts w:ascii="Myriad Pro" w:hAnsi="Myriad Pro"/>
          <w:sz w:val="22"/>
          <w:szCs w:val="22"/>
        </w:rPr>
        <w:t>или</w:t>
      </w:r>
      <w:hyperlink r:id="rId29"/>
      <w:hyperlink r:id="rId30">
        <w:r w:rsidRPr="00DD365F">
          <w:rPr>
            <w:rFonts w:ascii="Myriad Pro" w:hAnsi="Myriad Pro"/>
            <w:color w:val="0000FF"/>
            <w:sz w:val="22"/>
            <w:szCs w:val="22"/>
            <w:u w:val="single" w:color="0000FF"/>
          </w:rPr>
          <w:t>http</w:t>
        </w:r>
      </w:hyperlink>
      <w:hyperlink r:id="rId31">
        <w:r w:rsidRPr="00DD365F">
          <w:rPr>
            <w:rFonts w:ascii="Myriad Pro" w:hAnsi="Myriad Pro"/>
            <w:color w:val="0000FF"/>
            <w:sz w:val="22"/>
            <w:szCs w:val="22"/>
            <w:u w:val="single" w:color="0000FF"/>
          </w:rPr>
          <w:t>://</w:t>
        </w:r>
      </w:hyperlink>
      <w:hyperlink r:id="rId32">
        <w:r w:rsidRPr="00DD365F">
          <w:rPr>
            <w:rFonts w:ascii="Myriad Pro" w:hAnsi="Myriad Pro"/>
            <w:color w:val="0000FF"/>
            <w:sz w:val="22"/>
            <w:szCs w:val="22"/>
            <w:u w:val="single" w:color="0000FF"/>
          </w:rPr>
          <w:t>www</w:t>
        </w:r>
      </w:hyperlink>
      <w:hyperlink r:id="rId33">
        <w:r w:rsidRPr="00DD365F">
          <w:rPr>
            <w:rFonts w:ascii="Myriad Pro" w:hAnsi="Myriad Pro"/>
            <w:color w:val="0000FF"/>
            <w:sz w:val="22"/>
            <w:szCs w:val="22"/>
            <w:u w:val="single" w:color="0000FF"/>
          </w:rPr>
          <w:t>.</w:t>
        </w:r>
      </w:hyperlink>
      <w:hyperlink r:id="rId34">
        <w:r w:rsidRPr="00DD365F">
          <w:rPr>
            <w:rFonts w:ascii="Myriad Pro" w:hAnsi="Myriad Pro"/>
            <w:color w:val="0000FF"/>
            <w:sz w:val="22"/>
            <w:szCs w:val="22"/>
            <w:u w:val="single" w:color="0000FF"/>
          </w:rPr>
          <w:t>undp</w:t>
        </w:r>
      </w:hyperlink>
      <w:hyperlink r:id="rId35">
        <w:r w:rsidRPr="00DD365F">
          <w:rPr>
            <w:rFonts w:ascii="Myriad Pro" w:hAnsi="Myriad Pro"/>
            <w:color w:val="0000FF"/>
            <w:sz w:val="22"/>
            <w:szCs w:val="22"/>
            <w:u w:val="single" w:color="0000FF"/>
          </w:rPr>
          <w:t>.</w:t>
        </w:r>
      </w:hyperlink>
      <w:hyperlink r:id="rId36">
        <w:r w:rsidRPr="00DD365F">
          <w:rPr>
            <w:rFonts w:ascii="Myriad Pro" w:hAnsi="Myriad Pro"/>
            <w:color w:val="0000FF"/>
            <w:sz w:val="22"/>
            <w:szCs w:val="22"/>
            <w:u w:val="single" w:color="0000FF"/>
          </w:rPr>
          <w:t>org</w:t>
        </w:r>
      </w:hyperlink>
      <w:hyperlink r:id="rId37">
        <w:r w:rsidRPr="00DD365F">
          <w:rPr>
            <w:rFonts w:ascii="Myriad Pro" w:hAnsi="Myriad Pro"/>
            <w:color w:val="0000FF"/>
            <w:sz w:val="22"/>
            <w:szCs w:val="22"/>
            <w:u w:val="single" w:color="0000FF"/>
          </w:rPr>
          <w:t>/</w:t>
        </w:r>
      </w:hyperlink>
      <w:hyperlink r:id="rId38">
        <w:r w:rsidRPr="00DD365F">
          <w:rPr>
            <w:rFonts w:ascii="Myriad Pro" w:hAnsi="Myriad Pro"/>
            <w:color w:val="0000FF"/>
            <w:sz w:val="22"/>
            <w:szCs w:val="22"/>
            <w:u w:val="single" w:color="0000FF"/>
          </w:rPr>
          <w:t>content</w:t>
        </w:r>
      </w:hyperlink>
      <w:hyperlink r:id="rId39">
        <w:r w:rsidRPr="00DD365F">
          <w:rPr>
            <w:rFonts w:ascii="Myriad Pro" w:hAnsi="Myriad Pro"/>
            <w:color w:val="0000FF"/>
            <w:sz w:val="22"/>
            <w:szCs w:val="22"/>
            <w:u w:val="single" w:color="0000FF"/>
          </w:rPr>
          <w:t>/</w:t>
        </w:r>
      </w:hyperlink>
      <w:hyperlink r:id="rId40">
        <w:r w:rsidRPr="00DD365F">
          <w:rPr>
            <w:rFonts w:ascii="Myriad Pro" w:hAnsi="Myriad Pro"/>
            <w:color w:val="0000FF"/>
            <w:sz w:val="22"/>
            <w:szCs w:val="22"/>
            <w:u w:val="single" w:color="0000FF"/>
          </w:rPr>
          <w:t>undp</w:t>
        </w:r>
      </w:hyperlink>
      <w:hyperlink r:id="rId41">
        <w:r w:rsidRPr="00DD365F">
          <w:rPr>
            <w:rFonts w:ascii="Myriad Pro" w:hAnsi="Myriad Pro"/>
            <w:color w:val="0000FF"/>
            <w:sz w:val="22"/>
            <w:szCs w:val="22"/>
            <w:u w:val="single" w:color="0000FF"/>
          </w:rPr>
          <w:t>/</w:t>
        </w:r>
      </w:hyperlink>
      <w:hyperlink r:id="rId42">
        <w:r w:rsidRPr="00DD365F">
          <w:rPr>
            <w:rFonts w:ascii="Myriad Pro" w:hAnsi="Myriad Pro"/>
            <w:color w:val="0000FF"/>
            <w:sz w:val="22"/>
            <w:szCs w:val="22"/>
            <w:u w:val="single" w:color="0000FF"/>
          </w:rPr>
          <w:t>en</w:t>
        </w:r>
      </w:hyperlink>
      <w:hyperlink r:id="rId43">
        <w:r w:rsidRPr="00DD365F">
          <w:rPr>
            <w:rFonts w:ascii="Myriad Pro" w:hAnsi="Myriad Pro"/>
            <w:color w:val="0000FF"/>
            <w:sz w:val="22"/>
            <w:szCs w:val="22"/>
            <w:u w:val="single" w:color="0000FF"/>
          </w:rPr>
          <w:t>/</w:t>
        </w:r>
      </w:hyperlink>
      <w:hyperlink r:id="rId44">
        <w:r w:rsidRPr="00DD365F">
          <w:rPr>
            <w:rFonts w:ascii="Myriad Pro" w:hAnsi="Myriad Pro"/>
            <w:color w:val="0000FF"/>
            <w:sz w:val="22"/>
            <w:szCs w:val="22"/>
            <w:u w:val="single" w:color="0000FF"/>
          </w:rPr>
          <w:t>home</w:t>
        </w:r>
      </w:hyperlink>
      <w:hyperlink r:id="rId45">
        <w:r w:rsidRPr="00DD365F">
          <w:rPr>
            <w:rFonts w:ascii="Myriad Pro" w:hAnsi="Myriad Pro"/>
            <w:color w:val="0000FF"/>
            <w:sz w:val="22"/>
            <w:szCs w:val="22"/>
            <w:u w:val="single" w:color="0000FF"/>
          </w:rPr>
          <w:t>/</w:t>
        </w:r>
      </w:hyperlink>
      <w:hyperlink r:id="rId46">
        <w:r w:rsidRPr="00DD365F">
          <w:rPr>
            <w:rFonts w:ascii="Myriad Pro" w:hAnsi="Myriad Pro"/>
            <w:color w:val="0000FF"/>
            <w:sz w:val="22"/>
            <w:szCs w:val="22"/>
            <w:u w:val="single" w:color="0000FF"/>
          </w:rPr>
          <w:t>operations</w:t>
        </w:r>
      </w:hyperlink>
      <w:hyperlink r:id="rId47"/>
      <w:hyperlink r:id="rId48">
        <w:r w:rsidRPr="00DD365F">
          <w:rPr>
            <w:rFonts w:ascii="Myriad Pro" w:hAnsi="Myriad Pro"/>
            <w:color w:val="0000FF"/>
            <w:sz w:val="22"/>
            <w:szCs w:val="22"/>
            <w:u w:val="single" w:color="0000FF"/>
          </w:rPr>
          <w:t xml:space="preserve">/ </w:t>
        </w:r>
      </w:hyperlink>
      <w:hyperlink r:id="rId49">
        <w:r w:rsidRPr="00DD365F">
          <w:rPr>
            <w:rFonts w:ascii="Myriad Pro" w:hAnsi="Myriad Pro"/>
            <w:color w:val="0000FF"/>
            <w:sz w:val="22"/>
            <w:szCs w:val="22"/>
            <w:u w:val="single" w:color="0000FF"/>
          </w:rPr>
          <w:t>procurement</w:t>
        </w:r>
      </w:hyperlink>
      <w:hyperlink r:id="rId50"/>
      <w:hyperlink r:id="rId51">
        <w:r w:rsidRPr="00DD365F">
          <w:rPr>
            <w:rFonts w:ascii="Myriad Pro" w:hAnsi="Myriad Pro"/>
            <w:color w:val="0000FF"/>
            <w:sz w:val="22"/>
            <w:szCs w:val="22"/>
            <w:u w:val="single" w:color="0000FF"/>
          </w:rPr>
          <w:t xml:space="preserve">/ </w:t>
        </w:r>
      </w:hyperlink>
      <w:hyperlink r:id="rId52">
        <w:r w:rsidRPr="00DD365F">
          <w:rPr>
            <w:rFonts w:ascii="Myriad Pro" w:hAnsi="Myriad Pro"/>
            <w:color w:val="0000FF"/>
            <w:sz w:val="22"/>
            <w:szCs w:val="22"/>
            <w:u w:val="single" w:color="0000FF"/>
          </w:rPr>
          <w:t>business</w:t>
        </w:r>
      </w:hyperlink>
      <w:hyperlink r:id="rId53"/>
      <w:hyperlink r:id="rId54">
        <w:r w:rsidRPr="00DD365F">
          <w:rPr>
            <w:rFonts w:ascii="Myriad Pro" w:hAnsi="Myriad Pro"/>
            <w:color w:val="0000FF"/>
            <w:sz w:val="22"/>
            <w:szCs w:val="22"/>
            <w:u w:val="single" w:color="0000FF"/>
          </w:rPr>
          <w:t>/.</w:t>
        </w:r>
      </w:hyperlink>
      <w:hyperlink r:id="rId55"/>
      <w:r w:rsidRPr="00DD365F">
        <w:rPr>
          <w:rFonts w:ascii="Myriad Pro" w:hAnsi="Myriad Pro"/>
          <w:sz w:val="22"/>
          <w:szCs w:val="22"/>
          <w:lang w:val="ru-RU"/>
        </w:rPr>
        <w:t xml:space="preserve">Давая такое согласие, Подрядчик подтверждает и гарантирует, что соответствует требованиям вышеупомянутых документов и будет соответствовать таким требованиям в течение всего срока действия настоящего Договора. </w:t>
      </w:r>
    </w:p>
    <w:p w14:paraId="55C5A03E" w14:textId="77777777" w:rsidR="008F5484" w:rsidRPr="00DD365F" w:rsidRDefault="008F5484" w:rsidP="00223763">
      <w:pPr>
        <w:numPr>
          <w:ilvl w:val="0"/>
          <w:numId w:val="23"/>
        </w:numPr>
        <w:spacing w:after="9" w:line="269" w:lineRule="auto"/>
        <w:ind w:right="215" w:hanging="496"/>
        <w:jc w:val="both"/>
        <w:rPr>
          <w:rFonts w:ascii="Myriad Pro" w:hAnsi="Myriad Pro"/>
          <w:sz w:val="22"/>
          <w:szCs w:val="22"/>
          <w:lang w:val="ru-RU"/>
        </w:rPr>
      </w:pPr>
      <w:r w:rsidRPr="00DD365F">
        <w:rPr>
          <w:rFonts w:ascii="Myriad Pro" w:hAnsi="Myriad Pro"/>
          <w:b/>
          <w:sz w:val="22"/>
          <w:szCs w:val="22"/>
          <w:lang w:val="ru-RU"/>
        </w:rPr>
        <w:t xml:space="preserve">СОБЛЮДЕНИЕ ЗАКОНОДАТЕЛЬСТВА: </w:t>
      </w:r>
      <w:r w:rsidRPr="00DD365F">
        <w:rPr>
          <w:rFonts w:ascii="Myriad Pro" w:hAnsi="Myriad Pro"/>
          <w:sz w:val="22"/>
          <w:szCs w:val="22"/>
          <w:lang w:val="ru-RU"/>
        </w:rPr>
        <w:t xml:space="preserve">Подрядчик обязуется соблюдать все законы, приказы, правила и нормы, касающиеся выполнения его обязательств по Договору. Кроме того, Подрядчик должен соблюдать все обязательства и требования по его регистрации в качестве квалифицированного поставщика Товаров или Услуг для ПРООН, изложенных в соответствующих регламентах о регистрации в качестве поставщика ПРООН. </w:t>
      </w:r>
    </w:p>
    <w:p w14:paraId="19A157D9" w14:textId="77777777" w:rsidR="008F5484" w:rsidRPr="00DD365F" w:rsidRDefault="008F5484" w:rsidP="00223763">
      <w:pPr>
        <w:numPr>
          <w:ilvl w:val="0"/>
          <w:numId w:val="23"/>
        </w:numPr>
        <w:spacing w:after="9" w:line="269" w:lineRule="auto"/>
        <w:ind w:right="215" w:hanging="496"/>
        <w:jc w:val="both"/>
        <w:rPr>
          <w:rFonts w:ascii="Myriad Pro" w:hAnsi="Myriad Pro"/>
          <w:sz w:val="22"/>
          <w:szCs w:val="22"/>
          <w:lang w:val="ru-RU"/>
        </w:rPr>
      </w:pPr>
      <w:r w:rsidRPr="00DD365F">
        <w:rPr>
          <w:rFonts w:ascii="Myriad Pro" w:hAnsi="Myriad Pro"/>
          <w:b/>
          <w:sz w:val="22"/>
          <w:szCs w:val="22"/>
          <w:lang w:val="ru-RU"/>
        </w:rPr>
        <w:t xml:space="preserve">ДЕТСКИЙ ТРУД: </w:t>
      </w:r>
      <w:r w:rsidRPr="00DD365F">
        <w:rPr>
          <w:rFonts w:ascii="Myriad Pro" w:hAnsi="Myriad Pro"/>
          <w:sz w:val="22"/>
          <w:szCs w:val="22"/>
          <w:lang w:val="ru-RU"/>
        </w:rPr>
        <w:t xml:space="preserve">Подрядчик заверяет и гарантирует, что ни он, ни его материнские компании (если таковые имеются), ни его дочерние или аффилированные предприятия (если таковые имеются) не ведут деятельность, которая несовместима с правами, изложенными в Конвенции о правах детей, в том числе со статьей 32 Конвенции, которая, </w:t>
      </w:r>
      <w:r w:rsidRPr="00DD365F">
        <w:rPr>
          <w:rFonts w:ascii="Myriad Pro" w:hAnsi="Myriad Pro"/>
          <w:i/>
          <w:sz w:val="22"/>
          <w:szCs w:val="22"/>
          <w:lang w:val="ru-RU"/>
        </w:rPr>
        <w:t>среди прочего</w:t>
      </w:r>
      <w:r w:rsidRPr="00DD365F">
        <w:rPr>
          <w:rFonts w:ascii="Myriad Pro" w:hAnsi="Myriad Pro"/>
          <w:sz w:val="22"/>
          <w:szCs w:val="22"/>
          <w:lang w:val="ru-RU"/>
        </w:rPr>
        <w:t xml:space="preserve">, предусматривает, чтобы дети были защищены от выполнения работы, которая может быть опасной или препятствовать их образованию и воспитанию, быть вредной для здоровья или физического, умственного, духовного, моральноэтического или социального развития детей.   </w:t>
      </w:r>
    </w:p>
    <w:p w14:paraId="5DB3D3D5" w14:textId="77777777" w:rsidR="008F5484" w:rsidRPr="00DD365F" w:rsidRDefault="008F5484" w:rsidP="00223763">
      <w:pPr>
        <w:numPr>
          <w:ilvl w:val="0"/>
          <w:numId w:val="23"/>
        </w:numPr>
        <w:spacing w:after="9" w:line="269" w:lineRule="auto"/>
        <w:ind w:right="215" w:hanging="496"/>
        <w:jc w:val="both"/>
        <w:rPr>
          <w:rFonts w:ascii="Myriad Pro" w:hAnsi="Myriad Pro"/>
          <w:sz w:val="22"/>
          <w:szCs w:val="22"/>
          <w:lang w:val="ru-RU"/>
        </w:rPr>
      </w:pPr>
      <w:r w:rsidRPr="00DD365F">
        <w:rPr>
          <w:rFonts w:ascii="Myriad Pro" w:hAnsi="Myriad Pro"/>
          <w:b/>
          <w:sz w:val="22"/>
          <w:szCs w:val="22"/>
          <w:lang w:val="ru-RU"/>
        </w:rPr>
        <w:lastRenderedPageBreak/>
        <w:t xml:space="preserve">МИНЫ: </w:t>
      </w:r>
      <w:r w:rsidRPr="00DD365F">
        <w:rPr>
          <w:rFonts w:ascii="Myriad Pro" w:hAnsi="Myriad Pro"/>
          <w:sz w:val="22"/>
          <w:szCs w:val="22"/>
          <w:lang w:val="ru-RU"/>
        </w:rPr>
        <w:t xml:space="preserve">Подрядчик заверяет и гарантирует, что ни он, ни его материнские компании (если таковые имеются), ни его дочерние или аффилированные предприятия (если таковые имеются) не ведут деятельности по продаже или производстве противопехотных мин или компонентов, используемых при производстве таких мин. </w:t>
      </w:r>
    </w:p>
    <w:p w14:paraId="56D26E77" w14:textId="77777777" w:rsidR="008F5484" w:rsidRPr="00DD365F" w:rsidRDefault="008F5484" w:rsidP="00223763">
      <w:pPr>
        <w:numPr>
          <w:ilvl w:val="0"/>
          <w:numId w:val="23"/>
        </w:numPr>
        <w:spacing w:after="8" w:line="271" w:lineRule="auto"/>
        <w:ind w:right="215" w:hanging="496"/>
        <w:jc w:val="both"/>
        <w:rPr>
          <w:rFonts w:ascii="Myriad Pro" w:hAnsi="Myriad Pro"/>
          <w:sz w:val="22"/>
          <w:szCs w:val="22"/>
        </w:rPr>
      </w:pPr>
      <w:r w:rsidRPr="00DD365F">
        <w:rPr>
          <w:rFonts w:ascii="Myriad Pro" w:hAnsi="Myriad Pro"/>
          <w:b/>
          <w:sz w:val="22"/>
          <w:szCs w:val="22"/>
        </w:rPr>
        <w:t xml:space="preserve">СЕКСУАЛЬНАЯ ЭКСПЛУАТАЦИЯ: </w:t>
      </w:r>
    </w:p>
    <w:p w14:paraId="61E4AE22" w14:textId="77777777" w:rsidR="008F5484" w:rsidRPr="00DD365F" w:rsidRDefault="008F5484" w:rsidP="00223763">
      <w:pPr>
        <w:numPr>
          <w:ilvl w:val="1"/>
          <w:numId w:val="23"/>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В ходе выполнения Договора Подрядчик должен соблюдать стандарты поведения, которые изложены в Бюллетене Генерального Секретаря </w:t>
      </w:r>
      <w:r w:rsidRPr="00DD365F">
        <w:rPr>
          <w:rFonts w:ascii="Myriad Pro" w:hAnsi="Myriad Pro"/>
          <w:sz w:val="22"/>
          <w:szCs w:val="22"/>
        </w:rPr>
        <w:t>ST</w:t>
      </w:r>
      <w:r w:rsidRPr="00DD365F">
        <w:rPr>
          <w:rFonts w:ascii="Myriad Pro" w:hAnsi="Myriad Pro"/>
          <w:sz w:val="22"/>
          <w:szCs w:val="22"/>
          <w:lang w:val="ru-RU"/>
        </w:rPr>
        <w:t xml:space="preserve"> / </w:t>
      </w:r>
      <w:r w:rsidRPr="00DD365F">
        <w:rPr>
          <w:rFonts w:ascii="Myriad Pro" w:hAnsi="Myriad Pro"/>
          <w:sz w:val="22"/>
          <w:szCs w:val="22"/>
        </w:rPr>
        <w:t>SGB</w:t>
      </w:r>
      <w:r w:rsidRPr="00DD365F">
        <w:rPr>
          <w:rFonts w:ascii="Myriad Pro" w:hAnsi="Myriad Pro"/>
          <w:sz w:val="22"/>
          <w:szCs w:val="22"/>
          <w:lang w:val="ru-RU"/>
        </w:rPr>
        <w:t xml:space="preserve"> / 2003/13 «Специальные меры по защите от сексуальной эксплуатации и сексуального насилия» от 9 октября 2003 года. В частности, Подрядчик обязуется не выполнять каких-либо действий, представляющих собой сексуальную эксплуатацию или сексуальное насилие, как это определено в этом бюллетене.           </w:t>
      </w:r>
    </w:p>
    <w:p w14:paraId="1CF94591" w14:textId="77777777" w:rsidR="008F5484" w:rsidRPr="00DD365F" w:rsidRDefault="008F5484" w:rsidP="00223763">
      <w:pPr>
        <w:numPr>
          <w:ilvl w:val="1"/>
          <w:numId w:val="23"/>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Подрядчик должен принять все необходимые меры для предупреждения сексуальной эксплуатации или насилия со стороны своих работников или любых других лиц, которые могут быть привлечены Подрядчиком для предоставления любых услуг в рамках Договора. Для таких целей, сексуальные действия в отношении какого-либо лица, не достигшего возраста восемнадцати лет, независимо от положений законов, ссылающихся на согласие такого лица, считаются сексуальной эксплуатацией и насилием в отношении такого лица. Кроме того, Подрядчик должен не допускать со своей стороны и принимать все необходимые меры для запрета своим сотрудникам или другим лицам, которых он привлек для выполнения работ или оказания услуг, получать услуги или совершать действия сексуального характера в обмен на деньги, товары, услуги или другие ценности, или быть привлеченным к сексуальным действиям, которые эксплуатируют или унижающих достоинство всех лиц. </w:t>
      </w:r>
    </w:p>
    <w:p w14:paraId="21EE7EC7" w14:textId="77777777" w:rsidR="008F5484" w:rsidRPr="00DD365F" w:rsidRDefault="008F5484" w:rsidP="00223763">
      <w:pPr>
        <w:numPr>
          <w:ilvl w:val="1"/>
          <w:numId w:val="23"/>
        </w:numPr>
        <w:spacing w:after="9" w:line="269" w:lineRule="auto"/>
        <w:ind w:right="215" w:hanging="441"/>
        <w:jc w:val="both"/>
        <w:rPr>
          <w:rFonts w:ascii="Myriad Pro" w:hAnsi="Myriad Pro"/>
          <w:sz w:val="22"/>
          <w:szCs w:val="22"/>
          <w:lang w:val="ru-RU"/>
        </w:rPr>
      </w:pPr>
      <w:r w:rsidRPr="00DD365F">
        <w:rPr>
          <w:rFonts w:ascii="Myriad Pro" w:hAnsi="Myriad Pro"/>
          <w:sz w:val="22"/>
          <w:szCs w:val="22"/>
          <w:lang w:val="ru-RU"/>
        </w:rPr>
        <w:t xml:space="preserve">ПРООН не применяет вышеизложенные нормы по возрастным ограничениям в случаях, если сотрудники Подрядчика или другие лица, которые могут быть привлечены им к оказанию какихлибо услуг по Договору, состоящих в браке с лицами моложе восемнадцати лет, с которыми совершено действие сексуального характера, а также в тех случаях, когда данный брак признан действительным в соответствии с законами страны, гражданином которой является сотрудник </w:t>
      </w:r>
    </w:p>
    <w:p w14:paraId="55826D7C" w14:textId="77777777" w:rsidR="008F5484" w:rsidRPr="00DD365F" w:rsidRDefault="008F5484" w:rsidP="008F5484">
      <w:pPr>
        <w:ind w:left="365" w:right="215"/>
        <w:rPr>
          <w:rFonts w:ascii="Myriad Pro" w:hAnsi="Myriad Pro"/>
          <w:sz w:val="22"/>
          <w:szCs w:val="22"/>
          <w:lang w:val="ru-RU"/>
        </w:rPr>
      </w:pPr>
      <w:r w:rsidRPr="00DD365F">
        <w:rPr>
          <w:rFonts w:ascii="Myriad Pro" w:hAnsi="Myriad Pro"/>
          <w:sz w:val="22"/>
          <w:szCs w:val="22"/>
          <w:lang w:val="ru-RU"/>
        </w:rPr>
        <w:t xml:space="preserve">Подрядчика или такое другое лицо, которое может быть привлечено Подрядчиком для выполнения каких-либо услуг в рамках Договора.                                 </w:t>
      </w:r>
    </w:p>
    <w:p w14:paraId="07AF1C0C" w14:textId="77777777" w:rsidR="008F5484" w:rsidRPr="00DD365F" w:rsidRDefault="008F5484" w:rsidP="00223763">
      <w:pPr>
        <w:numPr>
          <w:ilvl w:val="0"/>
          <w:numId w:val="23"/>
        </w:numPr>
        <w:spacing w:after="9" w:line="269" w:lineRule="auto"/>
        <w:ind w:right="215" w:hanging="496"/>
        <w:jc w:val="both"/>
        <w:rPr>
          <w:rFonts w:ascii="Myriad Pro" w:hAnsi="Myriad Pro"/>
          <w:sz w:val="22"/>
          <w:szCs w:val="22"/>
          <w:lang w:val="ru-RU"/>
        </w:rPr>
      </w:pPr>
      <w:r w:rsidRPr="00DD365F">
        <w:rPr>
          <w:rFonts w:ascii="Myriad Pro" w:hAnsi="Myriad Pro"/>
          <w:b/>
          <w:sz w:val="22"/>
          <w:szCs w:val="22"/>
          <w:lang w:val="ru-RU"/>
        </w:rPr>
        <w:t xml:space="preserve">БОРЬБА С ТЕРРОРИЗМОМ: </w:t>
      </w:r>
      <w:r w:rsidRPr="00DD365F">
        <w:rPr>
          <w:rFonts w:ascii="Myriad Pro" w:hAnsi="Myriad Pro"/>
          <w:sz w:val="22"/>
          <w:szCs w:val="22"/>
          <w:lang w:val="ru-RU"/>
        </w:rPr>
        <w:t xml:space="preserve">Подрядчик соглашается прилагать все необходимые усилия для обеспечения того, чтобы денежные средства ПРООН, полученные в рамках Договора, не были использованы для оказания помощи физическим или юридическим лицам, связанным с терроризмом, и лицам, получающим любые суммы, предоставленные ПРООН по Договору, не внесенные в список лиц, который ведется Комитетом Совета Безопасности, учрежденный резолюцией 1927 (1999). </w:t>
      </w:r>
    </w:p>
    <w:p w14:paraId="63D39E59" w14:textId="77777777" w:rsidR="0073131C" w:rsidRPr="00091D35" w:rsidRDefault="008F5484" w:rsidP="00091D35">
      <w:pPr>
        <w:ind w:right="215"/>
        <w:rPr>
          <w:rFonts w:ascii="Myriad Pro" w:hAnsi="Myriad Pro"/>
          <w:sz w:val="22"/>
          <w:szCs w:val="22"/>
          <w:lang w:val="ru-RU"/>
        </w:rPr>
      </w:pPr>
      <w:r w:rsidRPr="00DD365F">
        <w:rPr>
          <w:rFonts w:ascii="Myriad Pro" w:hAnsi="Myriad Pro"/>
          <w:sz w:val="22"/>
          <w:szCs w:val="22"/>
          <w:lang w:val="ru-RU"/>
        </w:rPr>
        <w:t>Сам список можно найти по адресу:</w:t>
      </w:r>
      <w:hyperlink r:id="rId56"/>
      <w:hyperlink r:id="rId57">
        <w:r w:rsidRPr="00DD365F">
          <w:rPr>
            <w:rFonts w:ascii="Myriad Pro" w:hAnsi="Myriad Pro"/>
            <w:color w:val="0000FF"/>
            <w:sz w:val="22"/>
            <w:szCs w:val="22"/>
            <w:u w:val="single" w:color="0000FF"/>
          </w:rPr>
          <w:t>https</w:t>
        </w:r>
      </w:hyperlink>
      <w:hyperlink r:id="rId58">
        <w:r w:rsidRPr="00DD365F">
          <w:rPr>
            <w:rFonts w:ascii="Myriad Pro" w:hAnsi="Myriad Pro"/>
            <w:color w:val="0000FF"/>
            <w:sz w:val="22"/>
            <w:szCs w:val="22"/>
            <w:u w:val="single" w:color="0000FF"/>
            <w:lang w:val="ru-RU"/>
          </w:rPr>
          <w:t>://</w:t>
        </w:r>
      </w:hyperlink>
      <w:hyperlink r:id="rId59">
        <w:r w:rsidRPr="00DD365F">
          <w:rPr>
            <w:rFonts w:ascii="Myriad Pro" w:hAnsi="Myriad Pro"/>
            <w:color w:val="0000FF"/>
            <w:sz w:val="22"/>
            <w:szCs w:val="22"/>
            <w:u w:val="single" w:color="0000FF"/>
          </w:rPr>
          <w:t>www</w:t>
        </w:r>
      </w:hyperlink>
      <w:hyperlink r:id="rId60">
        <w:r w:rsidRPr="00DD365F">
          <w:rPr>
            <w:rFonts w:ascii="Myriad Pro" w:hAnsi="Myriad Pro"/>
            <w:color w:val="0000FF"/>
            <w:sz w:val="22"/>
            <w:szCs w:val="22"/>
            <w:u w:val="single" w:color="0000FF"/>
            <w:lang w:val="ru-RU"/>
          </w:rPr>
          <w:t>.</w:t>
        </w:r>
      </w:hyperlink>
      <w:hyperlink r:id="rId61">
        <w:r w:rsidRPr="00DD365F">
          <w:rPr>
            <w:rFonts w:ascii="Myriad Pro" w:hAnsi="Myriad Pro"/>
            <w:color w:val="0000FF"/>
            <w:sz w:val="22"/>
            <w:szCs w:val="22"/>
            <w:u w:val="single" w:color="0000FF"/>
          </w:rPr>
          <w:t>un</w:t>
        </w:r>
      </w:hyperlink>
      <w:hyperlink r:id="rId62">
        <w:r w:rsidRPr="00DD365F">
          <w:rPr>
            <w:rFonts w:ascii="Myriad Pro" w:hAnsi="Myriad Pro"/>
            <w:color w:val="0000FF"/>
            <w:sz w:val="22"/>
            <w:szCs w:val="22"/>
            <w:u w:val="single" w:color="0000FF"/>
            <w:lang w:val="ru-RU"/>
          </w:rPr>
          <w:t>.</w:t>
        </w:r>
      </w:hyperlink>
      <w:hyperlink r:id="rId63">
        <w:r w:rsidRPr="00DD365F">
          <w:rPr>
            <w:rFonts w:ascii="Myriad Pro" w:hAnsi="Myriad Pro"/>
            <w:color w:val="0000FF"/>
            <w:sz w:val="22"/>
            <w:szCs w:val="22"/>
            <w:u w:val="single" w:color="0000FF"/>
          </w:rPr>
          <w:t>org</w:t>
        </w:r>
      </w:hyperlink>
      <w:hyperlink r:id="rId64">
        <w:r w:rsidRPr="00DD365F">
          <w:rPr>
            <w:rFonts w:ascii="Myriad Pro" w:hAnsi="Myriad Pro"/>
            <w:color w:val="0000FF"/>
            <w:sz w:val="22"/>
            <w:szCs w:val="22"/>
            <w:u w:val="single" w:color="0000FF"/>
            <w:lang w:val="ru-RU"/>
          </w:rPr>
          <w:t>/</w:t>
        </w:r>
      </w:hyperlink>
      <w:hyperlink r:id="rId65">
        <w:r w:rsidRPr="00DD365F">
          <w:rPr>
            <w:rFonts w:ascii="Myriad Pro" w:hAnsi="Myriad Pro"/>
            <w:color w:val="0000FF"/>
            <w:sz w:val="22"/>
            <w:szCs w:val="22"/>
            <w:u w:val="single" w:color="0000FF"/>
          </w:rPr>
          <w:t>sc</w:t>
        </w:r>
      </w:hyperlink>
      <w:hyperlink r:id="rId66">
        <w:r w:rsidRPr="00DD365F">
          <w:rPr>
            <w:rFonts w:ascii="Myriad Pro" w:hAnsi="Myriad Pro"/>
            <w:color w:val="0000FF"/>
            <w:sz w:val="22"/>
            <w:szCs w:val="22"/>
            <w:u w:val="single" w:color="0000FF"/>
            <w:lang w:val="ru-RU"/>
          </w:rPr>
          <w:t>/</w:t>
        </w:r>
      </w:hyperlink>
      <w:hyperlink r:id="rId67">
        <w:r w:rsidRPr="00DD365F">
          <w:rPr>
            <w:rFonts w:ascii="Myriad Pro" w:hAnsi="Myriad Pro"/>
            <w:color w:val="0000FF"/>
            <w:sz w:val="22"/>
            <w:szCs w:val="22"/>
            <w:u w:val="single" w:color="0000FF"/>
          </w:rPr>
          <w:t>suborg</w:t>
        </w:r>
      </w:hyperlink>
      <w:hyperlink r:id="rId68">
        <w:r w:rsidRPr="00DD365F">
          <w:rPr>
            <w:rFonts w:ascii="Myriad Pro" w:hAnsi="Myriad Pro"/>
            <w:color w:val="0000FF"/>
            <w:sz w:val="22"/>
            <w:szCs w:val="22"/>
            <w:u w:val="single" w:color="0000FF"/>
            <w:lang w:val="ru-RU"/>
          </w:rPr>
          <w:t>/</w:t>
        </w:r>
      </w:hyperlink>
      <w:hyperlink r:id="rId69">
        <w:r w:rsidRPr="00DD365F">
          <w:rPr>
            <w:rFonts w:ascii="Myriad Pro" w:hAnsi="Myriad Pro"/>
            <w:color w:val="0000FF"/>
            <w:sz w:val="22"/>
            <w:szCs w:val="22"/>
            <w:u w:val="single" w:color="0000FF"/>
          </w:rPr>
          <w:t>en</w:t>
        </w:r>
      </w:hyperlink>
      <w:hyperlink r:id="rId70">
        <w:r w:rsidRPr="00DD365F">
          <w:rPr>
            <w:rFonts w:ascii="Myriad Pro" w:hAnsi="Myriad Pro"/>
            <w:color w:val="0000FF"/>
            <w:sz w:val="22"/>
            <w:szCs w:val="22"/>
            <w:u w:val="single" w:color="0000FF"/>
            <w:lang w:val="ru-RU"/>
          </w:rPr>
          <w:t>/</w:t>
        </w:r>
      </w:hyperlink>
      <w:hyperlink r:id="rId71">
        <w:r w:rsidRPr="00DD365F">
          <w:rPr>
            <w:rFonts w:ascii="Myriad Pro" w:hAnsi="Myriad Pro"/>
            <w:color w:val="0000FF"/>
            <w:sz w:val="22"/>
            <w:szCs w:val="22"/>
            <w:u w:val="single" w:color="0000FF"/>
          </w:rPr>
          <w:t>sanctions</w:t>
        </w:r>
      </w:hyperlink>
      <w:hyperlink r:id="rId72">
        <w:r w:rsidRPr="00DD365F">
          <w:rPr>
            <w:rFonts w:ascii="Myriad Pro" w:hAnsi="Myriad Pro"/>
            <w:color w:val="0000FF"/>
            <w:sz w:val="22"/>
            <w:szCs w:val="22"/>
            <w:u w:val="single" w:color="0000FF"/>
            <w:lang w:val="ru-RU"/>
          </w:rPr>
          <w:t>/1267/</w:t>
        </w:r>
      </w:hyperlink>
      <w:hyperlink r:id="rId73">
        <w:r w:rsidRPr="00DD365F">
          <w:rPr>
            <w:rFonts w:ascii="Myriad Pro" w:hAnsi="Myriad Pro"/>
            <w:color w:val="0000FF"/>
            <w:sz w:val="22"/>
            <w:szCs w:val="22"/>
            <w:u w:val="single" w:color="0000FF"/>
          </w:rPr>
          <w:t>aq</w:t>
        </w:r>
      </w:hyperlink>
      <w:hyperlink r:id="rId74">
        <w:r w:rsidRPr="00DD365F">
          <w:rPr>
            <w:rFonts w:ascii="Myriad Pro" w:hAnsi="Myriad Pro"/>
            <w:color w:val="0000FF"/>
            <w:sz w:val="22"/>
            <w:szCs w:val="22"/>
            <w:u w:val="single" w:color="0000FF"/>
            <w:lang w:val="ru-RU"/>
          </w:rPr>
          <w:t>_</w:t>
        </w:r>
      </w:hyperlink>
      <w:hyperlink r:id="rId75">
        <w:r w:rsidRPr="00DD365F">
          <w:rPr>
            <w:rFonts w:ascii="Myriad Pro" w:hAnsi="Myriad Pro"/>
            <w:color w:val="0000FF"/>
            <w:sz w:val="22"/>
            <w:szCs w:val="22"/>
            <w:u w:val="single" w:color="0000FF"/>
          </w:rPr>
          <w:t>sanctions</w:t>
        </w:r>
      </w:hyperlink>
      <w:hyperlink r:id="rId76">
        <w:r w:rsidRPr="00DD365F">
          <w:rPr>
            <w:rFonts w:ascii="Myriad Pro" w:hAnsi="Myriad Pro"/>
            <w:color w:val="0000FF"/>
            <w:sz w:val="22"/>
            <w:szCs w:val="22"/>
            <w:u w:val="single" w:color="0000FF"/>
            <w:lang w:val="ru-RU"/>
          </w:rPr>
          <w:t>_</w:t>
        </w:r>
      </w:hyperlink>
      <w:hyperlink r:id="rId77">
        <w:r w:rsidRPr="00DD365F">
          <w:rPr>
            <w:rFonts w:ascii="Myriad Pro" w:hAnsi="Myriad Pro"/>
            <w:color w:val="0000FF"/>
            <w:sz w:val="22"/>
            <w:szCs w:val="22"/>
            <w:u w:val="single" w:color="0000FF"/>
          </w:rPr>
          <w:t>list</w:t>
        </w:r>
      </w:hyperlink>
      <w:hyperlink r:id="rId78"/>
      <w:r w:rsidRPr="00DD365F">
        <w:rPr>
          <w:rFonts w:ascii="Myriad Pro" w:hAnsi="Myriad Pro"/>
          <w:sz w:val="22"/>
          <w:szCs w:val="22"/>
          <w:lang w:val="ru-RU"/>
        </w:rPr>
        <w:t>. Это положение необходимо включать во все договоры или договоры субподряда, заключаемые в рамках Договора.</w:t>
      </w:r>
    </w:p>
    <w:p w14:paraId="486E99B1" w14:textId="77777777" w:rsidR="0073131C" w:rsidRDefault="0073131C" w:rsidP="002D7CF4">
      <w:pPr>
        <w:jc w:val="right"/>
        <w:rPr>
          <w:rFonts w:ascii="Myriad Pro" w:hAnsi="Myriad Pro"/>
          <w:b/>
          <w:sz w:val="22"/>
          <w:szCs w:val="22"/>
          <w:lang w:val="ru-RU"/>
        </w:rPr>
      </w:pPr>
    </w:p>
    <w:p w14:paraId="560B0194" w14:textId="77777777" w:rsidR="0073131C" w:rsidRDefault="0073131C" w:rsidP="002D7CF4">
      <w:pPr>
        <w:jc w:val="right"/>
        <w:rPr>
          <w:rFonts w:ascii="Myriad Pro" w:hAnsi="Myriad Pro"/>
          <w:b/>
          <w:sz w:val="22"/>
          <w:szCs w:val="22"/>
          <w:lang w:val="ru-RU"/>
        </w:rPr>
      </w:pPr>
    </w:p>
    <w:p w14:paraId="7F486247" w14:textId="77777777" w:rsidR="0073131C" w:rsidRDefault="0073131C" w:rsidP="002D7CF4">
      <w:pPr>
        <w:jc w:val="right"/>
        <w:rPr>
          <w:rFonts w:ascii="Myriad Pro" w:hAnsi="Myriad Pro"/>
          <w:b/>
          <w:sz w:val="22"/>
          <w:szCs w:val="22"/>
          <w:lang w:val="ru-RU"/>
        </w:rPr>
      </w:pPr>
    </w:p>
    <w:p w14:paraId="16EF43FE" w14:textId="77777777" w:rsidR="0073131C" w:rsidRDefault="0073131C" w:rsidP="002D7CF4">
      <w:pPr>
        <w:jc w:val="right"/>
        <w:rPr>
          <w:rFonts w:ascii="Myriad Pro" w:hAnsi="Myriad Pro"/>
          <w:b/>
          <w:sz w:val="22"/>
          <w:szCs w:val="22"/>
          <w:lang w:val="ru-RU"/>
        </w:rPr>
      </w:pPr>
    </w:p>
    <w:p w14:paraId="74102709" w14:textId="77777777" w:rsidR="0073131C" w:rsidRDefault="0073131C" w:rsidP="002D7CF4">
      <w:pPr>
        <w:jc w:val="right"/>
        <w:rPr>
          <w:rFonts w:ascii="Myriad Pro" w:hAnsi="Myriad Pro"/>
          <w:b/>
          <w:sz w:val="22"/>
          <w:szCs w:val="22"/>
          <w:lang w:val="ru-RU"/>
        </w:rPr>
      </w:pPr>
    </w:p>
    <w:p w14:paraId="2AB67437" w14:textId="77777777" w:rsidR="004424BE" w:rsidRDefault="004424BE" w:rsidP="002D7CF4">
      <w:pPr>
        <w:jc w:val="right"/>
        <w:rPr>
          <w:rFonts w:ascii="Myriad Pro" w:hAnsi="Myriad Pro"/>
          <w:b/>
          <w:sz w:val="22"/>
          <w:szCs w:val="22"/>
          <w:lang w:val="ru-RU"/>
        </w:rPr>
      </w:pPr>
    </w:p>
    <w:p w14:paraId="349523D8" w14:textId="77777777" w:rsidR="004671F1" w:rsidRPr="0070478E" w:rsidRDefault="002D7CF4" w:rsidP="002D7CF4">
      <w:pPr>
        <w:jc w:val="right"/>
        <w:rPr>
          <w:rFonts w:ascii="Myriad Pro" w:hAnsi="Myriad Pro"/>
          <w:b/>
          <w:sz w:val="22"/>
          <w:szCs w:val="22"/>
          <w:lang w:val="ru-RU"/>
        </w:rPr>
      </w:pPr>
      <w:r w:rsidRPr="0070478E">
        <w:rPr>
          <w:rFonts w:ascii="Myriad Pro" w:hAnsi="Myriad Pro"/>
          <w:b/>
          <w:sz w:val="22"/>
          <w:szCs w:val="22"/>
          <w:lang w:val="ru-RU"/>
        </w:rPr>
        <w:lastRenderedPageBreak/>
        <w:t>Приложение 4</w:t>
      </w:r>
    </w:p>
    <w:p w14:paraId="588CE258" w14:textId="77777777" w:rsidR="00A32694" w:rsidRPr="00791157" w:rsidRDefault="00A32694" w:rsidP="00A32694">
      <w:pPr>
        <w:jc w:val="center"/>
        <w:rPr>
          <w:rFonts w:ascii="Myriad Pro" w:eastAsia="SimSun" w:hAnsi="Myriad Pro"/>
          <w:b/>
          <w:sz w:val="24"/>
          <w:szCs w:val="24"/>
        </w:rPr>
      </w:pPr>
      <w:r w:rsidRPr="00791157">
        <w:rPr>
          <w:rFonts w:ascii="Myriad Pro" w:eastAsia="SimSun" w:hAnsi="Myriad Pro"/>
          <w:b/>
          <w:sz w:val="24"/>
          <w:szCs w:val="24"/>
        </w:rPr>
        <w:t>Техническоезадание</w:t>
      </w:r>
    </w:p>
    <w:p w14:paraId="2FD431BF" w14:textId="77777777" w:rsidR="00A32694" w:rsidRPr="00791157" w:rsidRDefault="00A32694" w:rsidP="00A32694">
      <w:pPr>
        <w:jc w:val="center"/>
        <w:rPr>
          <w:rFonts w:ascii="Myriad Pro" w:eastAsia="SimSun" w:hAnsi="Myriad Pro"/>
          <w:b/>
          <w:sz w:val="24"/>
          <w:szCs w:val="24"/>
        </w:rPr>
      </w:pPr>
    </w:p>
    <w:tbl>
      <w:tblPr>
        <w:tblW w:w="0" w:type="auto"/>
        <w:jc w:val="center"/>
        <w:tblLook w:val="04A0" w:firstRow="1" w:lastRow="0" w:firstColumn="1" w:lastColumn="0" w:noHBand="0" w:noVBand="1"/>
      </w:tblPr>
      <w:tblGrid>
        <w:gridCol w:w="2354"/>
        <w:gridCol w:w="6889"/>
      </w:tblGrid>
      <w:tr w:rsidR="00A32694" w:rsidRPr="00791157" w14:paraId="4CD6DCA4" w14:textId="77777777" w:rsidTr="00E61C66">
        <w:trPr>
          <w:trHeight w:val="4889"/>
          <w:jc w:val="center"/>
        </w:trPr>
        <w:tc>
          <w:tcPr>
            <w:tcW w:w="2354" w:type="dxa"/>
            <w:shd w:val="clear" w:color="auto" w:fill="auto"/>
          </w:tcPr>
          <w:p w14:paraId="7A8535D0" w14:textId="77777777" w:rsidR="00A32694" w:rsidRPr="00791157" w:rsidRDefault="00A32694" w:rsidP="00E61C66">
            <w:pPr>
              <w:pStyle w:val="NormalWeb"/>
              <w:spacing w:beforeLines="0" w:afterLines="0"/>
              <w:rPr>
                <w:rFonts w:ascii="Myriad Pro" w:hAnsi="Myriad Pro" w:cs="Arial"/>
                <w:b/>
                <w:sz w:val="24"/>
                <w:szCs w:val="24"/>
                <w:lang w:val="ru-RU"/>
              </w:rPr>
            </w:pPr>
            <w:r w:rsidRPr="00791157">
              <w:rPr>
                <w:rFonts w:ascii="Myriad Pro" w:hAnsi="Myriad Pro" w:cs="Arial"/>
                <w:b/>
                <w:sz w:val="24"/>
                <w:szCs w:val="24"/>
                <w:lang w:val="ru-RU"/>
              </w:rPr>
              <w:t>Наименование:</w:t>
            </w:r>
          </w:p>
          <w:p w14:paraId="636E6D10" w14:textId="77777777" w:rsidR="00A32694" w:rsidRPr="00791157" w:rsidRDefault="00A32694" w:rsidP="00E61C66">
            <w:pPr>
              <w:pStyle w:val="NormalWeb"/>
              <w:spacing w:beforeLines="0" w:afterLines="0"/>
              <w:rPr>
                <w:rFonts w:ascii="Myriad Pro" w:hAnsi="Myriad Pro" w:cs="Arial"/>
                <w:b/>
                <w:sz w:val="24"/>
                <w:szCs w:val="24"/>
                <w:lang w:val="ru-RU"/>
              </w:rPr>
            </w:pPr>
          </w:p>
          <w:p w14:paraId="1E5AEC6F" w14:textId="77777777" w:rsidR="00A32694" w:rsidRPr="00791157" w:rsidRDefault="00A32694" w:rsidP="00E61C66">
            <w:pPr>
              <w:pStyle w:val="NormalWeb"/>
              <w:spacing w:beforeLines="0" w:afterLines="0"/>
              <w:rPr>
                <w:rFonts w:ascii="Myriad Pro" w:hAnsi="Myriad Pro" w:cs="Arial"/>
                <w:b/>
                <w:sz w:val="24"/>
                <w:szCs w:val="24"/>
                <w:lang w:val="ru-RU"/>
              </w:rPr>
            </w:pPr>
          </w:p>
          <w:p w14:paraId="212D2E33" w14:textId="77777777" w:rsidR="00A32694" w:rsidRPr="00791157" w:rsidRDefault="00A32694" w:rsidP="00E61C66">
            <w:pPr>
              <w:pStyle w:val="NormalWeb"/>
              <w:spacing w:beforeLines="0" w:afterLines="0"/>
              <w:rPr>
                <w:rFonts w:ascii="Myriad Pro" w:hAnsi="Myriad Pro" w:cs="Arial"/>
                <w:b/>
                <w:sz w:val="24"/>
                <w:szCs w:val="24"/>
                <w:lang w:val="ru-RU"/>
              </w:rPr>
            </w:pPr>
          </w:p>
          <w:p w14:paraId="5D522621" w14:textId="77777777" w:rsidR="00A32694" w:rsidRPr="00791157" w:rsidRDefault="00A32694" w:rsidP="00E61C66">
            <w:pPr>
              <w:pStyle w:val="NormalWeb"/>
              <w:spacing w:beforeLines="0" w:afterLines="0"/>
              <w:rPr>
                <w:rFonts w:ascii="Myriad Pro" w:hAnsi="Myriad Pro" w:cs="Arial"/>
                <w:b/>
                <w:sz w:val="24"/>
                <w:szCs w:val="24"/>
                <w:lang w:val="ru-RU"/>
              </w:rPr>
            </w:pPr>
          </w:p>
          <w:p w14:paraId="338DA465" w14:textId="77777777" w:rsidR="00A32694" w:rsidRPr="00142471" w:rsidRDefault="00A32694" w:rsidP="00E61C66">
            <w:pPr>
              <w:pStyle w:val="NormalWeb"/>
              <w:spacing w:beforeLines="0" w:afterLines="0"/>
              <w:rPr>
                <w:rFonts w:ascii="Myriad Pro" w:hAnsi="Myriad Pro" w:cs="Arial"/>
                <w:b/>
                <w:sz w:val="24"/>
                <w:szCs w:val="24"/>
                <w:lang w:val="ru-RU"/>
              </w:rPr>
            </w:pPr>
            <w:r w:rsidRPr="00791157">
              <w:rPr>
                <w:rFonts w:ascii="Myriad Pro" w:hAnsi="Myriad Pro" w:cs="Arial"/>
                <w:b/>
                <w:sz w:val="24"/>
                <w:szCs w:val="24"/>
                <w:lang w:val="ru-RU"/>
              </w:rPr>
              <w:t>Название и номер проекта:</w:t>
            </w:r>
          </w:p>
          <w:p w14:paraId="5BE87973" w14:textId="77777777" w:rsidR="00A32694" w:rsidRPr="00791157" w:rsidRDefault="00A32694" w:rsidP="00E61C66">
            <w:pPr>
              <w:pStyle w:val="NormalWeb"/>
              <w:spacing w:beforeLines="0" w:afterLines="0"/>
              <w:rPr>
                <w:rFonts w:ascii="Myriad Pro" w:hAnsi="Myriad Pro" w:cs="Arial"/>
                <w:b/>
                <w:sz w:val="24"/>
                <w:szCs w:val="24"/>
                <w:lang w:val="ru-RU"/>
              </w:rPr>
            </w:pPr>
          </w:p>
          <w:p w14:paraId="00882AEA" w14:textId="77777777" w:rsidR="00A32694" w:rsidRPr="00791157" w:rsidRDefault="00A32694" w:rsidP="00E61C66">
            <w:pPr>
              <w:pStyle w:val="NormalWeb"/>
              <w:spacing w:beforeLines="0" w:afterLines="0"/>
              <w:rPr>
                <w:rFonts w:ascii="Myriad Pro" w:hAnsi="Myriad Pro" w:cs="Arial"/>
                <w:b/>
                <w:sz w:val="24"/>
                <w:szCs w:val="24"/>
                <w:lang w:val="ru-RU"/>
              </w:rPr>
            </w:pPr>
            <w:r w:rsidRPr="00791157">
              <w:rPr>
                <w:rFonts w:ascii="Myriad Pro" w:hAnsi="Myriad Pro" w:cs="Arial"/>
                <w:b/>
                <w:sz w:val="24"/>
                <w:szCs w:val="24"/>
                <w:lang w:val="ru-RU"/>
              </w:rPr>
              <w:t>Тип контракта:</w:t>
            </w:r>
          </w:p>
          <w:p w14:paraId="02E30956" w14:textId="77777777" w:rsidR="00A32694" w:rsidRPr="00791157" w:rsidRDefault="00A32694" w:rsidP="00E61C66">
            <w:pPr>
              <w:pStyle w:val="NormalWeb"/>
              <w:spacing w:beforeLines="0" w:afterLines="0"/>
              <w:rPr>
                <w:rFonts w:ascii="Myriad Pro" w:hAnsi="Myriad Pro" w:cs="Arial"/>
                <w:b/>
                <w:sz w:val="24"/>
                <w:szCs w:val="24"/>
                <w:lang w:val="ru-RU"/>
              </w:rPr>
            </w:pPr>
          </w:p>
          <w:p w14:paraId="5AE9CFCE" w14:textId="77777777" w:rsidR="00A32694" w:rsidRPr="00791157" w:rsidRDefault="00A32694" w:rsidP="00E61C66">
            <w:pPr>
              <w:pStyle w:val="NormalWeb"/>
              <w:spacing w:beforeLines="0" w:afterLines="0"/>
              <w:rPr>
                <w:rFonts w:ascii="Myriad Pro" w:hAnsi="Myriad Pro" w:cs="Arial"/>
                <w:b/>
                <w:sz w:val="24"/>
                <w:szCs w:val="24"/>
                <w:lang w:val="ru-RU"/>
              </w:rPr>
            </w:pPr>
            <w:r w:rsidRPr="00791157">
              <w:rPr>
                <w:rFonts w:ascii="Myriad Pro" w:hAnsi="Myriad Pro" w:cs="Arial"/>
                <w:b/>
                <w:sz w:val="24"/>
                <w:szCs w:val="24"/>
                <w:lang w:val="ru-RU"/>
              </w:rPr>
              <w:t>Место работы:</w:t>
            </w:r>
          </w:p>
          <w:p w14:paraId="56D5F394" w14:textId="77777777" w:rsidR="00A32694" w:rsidRPr="00791157" w:rsidRDefault="00A32694" w:rsidP="00E61C66">
            <w:pPr>
              <w:pStyle w:val="NormalWeb"/>
              <w:spacing w:before="2" w:after="2"/>
              <w:rPr>
                <w:rFonts w:ascii="Myriad Pro" w:hAnsi="Myriad Pro" w:cs="Arial"/>
                <w:b/>
                <w:sz w:val="24"/>
                <w:szCs w:val="24"/>
                <w:lang w:val="ru-RU"/>
              </w:rPr>
            </w:pPr>
          </w:p>
          <w:p w14:paraId="68EE48E8" w14:textId="77777777" w:rsidR="00A32694" w:rsidRPr="00791157" w:rsidRDefault="00A32694" w:rsidP="00E61C66">
            <w:pPr>
              <w:pStyle w:val="NormalWeb"/>
              <w:spacing w:before="2" w:after="2"/>
              <w:rPr>
                <w:rFonts w:ascii="Myriad Pro" w:hAnsi="Myriad Pro" w:cs="Arial"/>
                <w:b/>
                <w:sz w:val="24"/>
                <w:szCs w:val="24"/>
                <w:lang w:val="ru-RU"/>
              </w:rPr>
            </w:pPr>
            <w:r w:rsidRPr="00791157">
              <w:rPr>
                <w:rFonts w:ascii="Myriad Pro" w:hAnsi="Myriad Pro" w:cs="Arial"/>
                <w:b/>
                <w:sz w:val="24"/>
                <w:szCs w:val="24"/>
                <w:lang w:val="ru-RU"/>
              </w:rPr>
              <w:t>Период:</w:t>
            </w:r>
          </w:p>
        </w:tc>
        <w:tc>
          <w:tcPr>
            <w:tcW w:w="6889" w:type="dxa"/>
            <w:shd w:val="clear" w:color="auto" w:fill="auto"/>
          </w:tcPr>
          <w:p w14:paraId="186FEBD0" w14:textId="77777777" w:rsidR="00A32694" w:rsidRPr="00A32694" w:rsidRDefault="00A32694" w:rsidP="00E61C66">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jc w:val="both"/>
              <w:rPr>
                <w:rFonts w:ascii="Myriad Pro" w:hAnsi="Myriad Pro"/>
                <w:bCs/>
                <w:color w:val="000000"/>
                <w:sz w:val="24"/>
                <w:szCs w:val="24"/>
                <w:lang w:val="ru-RU"/>
              </w:rPr>
            </w:pPr>
            <w:r w:rsidRPr="00A32694">
              <w:rPr>
                <w:rFonts w:ascii="Myriad Pro" w:eastAsia="SimSun" w:hAnsi="Myriad Pro"/>
                <w:sz w:val="24"/>
                <w:szCs w:val="24"/>
                <w:lang w:val="ru-RU"/>
              </w:rPr>
              <w:t xml:space="preserve">разработка проекта установки и внедрения наземных </w:t>
            </w:r>
            <w:r w:rsidRPr="00A32694">
              <w:rPr>
                <w:rFonts w:ascii="Myriad Pro" w:hAnsi="Myriad Pro"/>
                <w:sz w:val="24"/>
                <w:szCs w:val="24"/>
                <w:lang w:val="ru-RU" w:eastAsia="ru-RU"/>
              </w:rPr>
              <w:t xml:space="preserve">оптико-сенсорных </w:t>
            </w:r>
            <w:r w:rsidRPr="00A32694">
              <w:rPr>
                <w:rFonts w:ascii="Myriad Pro" w:eastAsia="SimSun" w:hAnsi="Myriad Pro"/>
                <w:sz w:val="24"/>
                <w:szCs w:val="24"/>
                <w:lang w:val="ru-RU"/>
              </w:rPr>
              <w:t>систем раннего обнаружения</w:t>
            </w:r>
            <w:r>
              <w:rPr>
                <w:rFonts w:ascii="Myriad Pro" w:eastAsia="SimSun" w:hAnsi="Myriad Pro"/>
                <w:sz w:val="24"/>
                <w:szCs w:val="24"/>
                <w:lang w:val="kk-KZ"/>
              </w:rPr>
              <w:t xml:space="preserve"> и оповещения</w:t>
            </w:r>
            <w:r w:rsidRPr="00A32694">
              <w:rPr>
                <w:rFonts w:ascii="Myriad Pro" w:eastAsia="SimSun" w:hAnsi="Myriad Pro"/>
                <w:sz w:val="24"/>
                <w:szCs w:val="24"/>
                <w:lang w:val="ru-RU"/>
              </w:rPr>
              <w:t xml:space="preserve"> лесных пожаров на территориях п</w:t>
            </w:r>
            <w:r>
              <w:rPr>
                <w:rFonts w:ascii="Myriad Pro" w:eastAsia="SimSun" w:hAnsi="Myriad Pro"/>
                <w:sz w:val="24"/>
                <w:szCs w:val="24"/>
                <w:lang w:val="kk-KZ"/>
              </w:rPr>
              <w:t>роектных</w:t>
            </w:r>
            <w:r w:rsidRPr="00A32694">
              <w:rPr>
                <w:rFonts w:ascii="Myriad Pro" w:eastAsia="SimSun" w:hAnsi="Myriad Pro"/>
                <w:sz w:val="24"/>
                <w:szCs w:val="24"/>
                <w:lang w:val="ru-RU"/>
              </w:rPr>
              <w:t xml:space="preserve"> ГЛУ</w:t>
            </w:r>
            <w:r w:rsidRPr="00A32694">
              <w:rPr>
                <w:rFonts w:ascii="Myriad Pro" w:hAnsi="Myriad Pro"/>
                <w:bCs/>
                <w:color w:val="000000"/>
                <w:sz w:val="24"/>
                <w:szCs w:val="24"/>
                <w:lang w:val="ru-RU"/>
              </w:rPr>
              <w:t xml:space="preserve"> и ООПТ</w:t>
            </w:r>
          </w:p>
          <w:p w14:paraId="18B643E3" w14:textId="77777777" w:rsidR="00A32694" w:rsidRPr="00A32694" w:rsidRDefault="00A32694" w:rsidP="00E61C66">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jc w:val="both"/>
              <w:rPr>
                <w:rFonts w:ascii="Myriad Pro" w:hAnsi="Myriad Pro"/>
                <w:sz w:val="24"/>
                <w:szCs w:val="24"/>
                <w:lang w:val="ru-RU" w:eastAsia="ru-RU"/>
              </w:rPr>
            </w:pPr>
          </w:p>
          <w:p w14:paraId="23570D38" w14:textId="77777777" w:rsidR="00A32694" w:rsidRPr="00A32694" w:rsidRDefault="00A32694" w:rsidP="00E61C66">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jc w:val="both"/>
              <w:rPr>
                <w:rFonts w:ascii="Myriad Pro" w:eastAsia="Lucida Sans Unicode" w:hAnsi="Myriad Pro"/>
                <w:kern w:val="2"/>
                <w:sz w:val="24"/>
                <w:szCs w:val="24"/>
                <w:lang w:val="ru-RU"/>
              </w:rPr>
            </w:pPr>
            <w:r w:rsidRPr="00A32694">
              <w:rPr>
                <w:rFonts w:ascii="Myriad Pro" w:hAnsi="Myriad Pro"/>
                <w:sz w:val="24"/>
                <w:szCs w:val="24"/>
                <w:lang w:val="ru-RU"/>
              </w:rPr>
              <w:t>00101043</w:t>
            </w:r>
            <w:r w:rsidRPr="00A32694">
              <w:rPr>
                <w:rFonts w:ascii="Myriad Pro" w:eastAsia="Lucida Sans Unicode" w:hAnsi="Myriad Pro"/>
                <w:kern w:val="2"/>
                <w:sz w:val="24"/>
                <w:szCs w:val="24"/>
                <w:lang w:val="ru-RU"/>
              </w:rPr>
              <w:t>ГЭФ-ПРООН-Правительства РК «Сохранение и устойчивое управление ключевыми глобально значимыми экосистемами для получения различных выгод»</w:t>
            </w:r>
          </w:p>
          <w:p w14:paraId="5DA2E832" w14:textId="77777777" w:rsidR="00A32694" w:rsidRPr="00A32694" w:rsidRDefault="00A32694" w:rsidP="00E61C66">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jc w:val="both"/>
              <w:rPr>
                <w:rFonts w:ascii="Myriad Pro" w:eastAsia="Lucida Sans Unicode" w:hAnsi="Myriad Pro"/>
                <w:kern w:val="2"/>
                <w:sz w:val="24"/>
                <w:szCs w:val="24"/>
                <w:lang w:val="ru-RU"/>
              </w:rPr>
            </w:pPr>
          </w:p>
          <w:p w14:paraId="4DB2B19C" w14:textId="77777777" w:rsidR="00A32694" w:rsidRPr="00A32694" w:rsidRDefault="00A32694" w:rsidP="00E61C66">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jc w:val="both"/>
              <w:rPr>
                <w:rFonts w:ascii="Myriad Pro" w:hAnsi="Myriad Pro" w:cs="Calibri"/>
                <w:snapToGrid w:val="0"/>
                <w:sz w:val="24"/>
                <w:szCs w:val="24"/>
                <w:lang w:val="ru-RU"/>
              </w:rPr>
            </w:pPr>
            <w:r w:rsidRPr="00A32694">
              <w:rPr>
                <w:rFonts w:ascii="Myriad Pro" w:hAnsi="Myriad Pro" w:cs="Calibri"/>
                <w:snapToGrid w:val="0"/>
                <w:sz w:val="24"/>
                <w:szCs w:val="24"/>
                <w:lang w:val="ru-RU"/>
              </w:rPr>
              <w:t>Контракт на услуги</w:t>
            </w:r>
          </w:p>
          <w:p w14:paraId="5B5499A4" w14:textId="77777777" w:rsidR="00A32694" w:rsidRPr="00A32694" w:rsidRDefault="00A32694" w:rsidP="00E61C66">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jc w:val="both"/>
              <w:rPr>
                <w:rFonts w:ascii="Myriad Pro" w:hAnsi="Myriad Pro" w:cs="Arial"/>
                <w:sz w:val="24"/>
                <w:szCs w:val="24"/>
                <w:lang w:val="ru-RU"/>
              </w:rPr>
            </w:pPr>
          </w:p>
          <w:p w14:paraId="57971EF7" w14:textId="77777777" w:rsidR="00A32694" w:rsidRPr="00A32694" w:rsidRDefault="00A32694" w:rsidP="00E61C66">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jc w:val="both"/>
              <w:rPr>
                <w:rFonts w:ascii="Myriad Pro" w:hAnsi="Myriad Pro" w:cs="Arial"/>
                <w:sz w:val="24"/>
                <w:szCs w:val="24"/>
                <w:lang w:val="ru-RU"/>
              </w:rPr>
            </w:pPr>
            <w:r w:rsidRPr="00A32694">
              <w:rPr>
                <w:rFonts w:ascii="Myriad Pro" w:hAnsi="Myriad Pro" w:cs="Arial"/>
                <w:sz w:val="24"/>
                <w:szCs w:val="24"/>
                <w:lang w:val="ru-RU"/>
              </w:rPr>
              <w:t xml:space="preserve">Казахстан </w:t>
            </w:r>
          </w:p>
          <w:p w14:paraId="5B8BC345" w14:textId="77777777" w:rsidR="00A32694" w:rsidRPr="00A32694" w:rsidRDefault="00A32694" w:rsidP="00E61C66">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jc w:val="both"/>
              <w:rPr>
                <w:rFonts w:ascii="Myriad Pro" w:hAnsi="Myriad Pro" w:cs="Arial"/>
                <w:sz w:val="24"/>
                <w:szCs w:val="24"/>
                <w:lang w:val="ru-RU"/>
              </w:rPr>
            </w:pPr>
          </w:p>
          <w:p w14:paraId="1BCF0A3B" w14:textId="77777777" w:rsidR="00A32694" w:rsidRPr="00A32694" w:rsidRDefault="00A32694" w:rsidP="00E61C66">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jc w:val="both"/>
              <w:rPr>
                <w:rFonts w:ascii="Myriad Pro" w:hAnsi="Myriad Pro" w:cs="Arial"/>
                <w:sz w:val="24"/>
                <w:szCs w:val="24"/>
                <w:lang w:val="ru-RU"/>
              </w:rPr>
            </w:pPr>
            <w:r w:rsidRPr="00A32694">
              <w:rPr>
                <w:rFonts w:ascii="Myriad Pro" w:hAnsi="Myriad Pro" w:cs="Arial"/>
                <w:sz w:val="24"/>
                <w:szCs w:val="24"/>
                <w:lang w:val="ru-RU"/>
              </w:rPr>
              <w:t xml:space="preserve">9 месяцев с даты подписания контракта </w:t>
            </w:r>
          </w:p>
          <w:p w14:paraId="70C83CF1" w14:textId="77777777" w:rsidR="00A32694" w:rsidRPr="00791157" w:rsidRDefault="00A32694" w:rsidP="00E61C66">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jc w:val="both"/>
              <w:rPr>
                <w:rFonts w:ascii="Myriad Pro" w:hAnsi="Myriad Pro"/>
                <w:sz w:val="24"/>
                <w:szCs w:val="24"/>
                <w:lang w:eastAsia="ru-RU"/>
              </w:rPr>
            </w:pPr>
            <w:r w:rsidRPr="00791157">
              <w:rPr>
                <w:rFonts w:ascii="Myriad Pro" w:hAnsi="Myriad Pro" w:cs="Arial"/>
                <w:sz w:val="24"/>
                <w:szCs w:val="24"/>
              </w:rPr>
              <w:t>(</w:t>
            </w:r>
            <w:r w:rsidRPr="004726DA">
              <w:rPr>
                <w:rFonts w:ascii="Myriad Pro" w:hAnsi="Myriad Pro" w:cs="Arial"/>
                <w:sz w:val="24"/>
                <w:szCs w:val="24"/>
              </w:rPr>
              <w:t>апрель 2019 г. – декабрь</w:t>
            </w:r>
            <w:r w:rsidRPr="00791157">
              <w:rPr>
                <w:rFonts w:ascii="Myriad Pro" w:hAnsi="Myriad Pro" w:cs="Arial"/>
                <w:sz w:val="24"/>
                <w:szCs w:val="24"/>
              </w:rPr>
              <w:t xml:space="preserve">2019 г.) </w:t>
            </w:r>
          </w:p>
        </w:tc>
      </w:tr>
    </w:tbl>
    <w:p w14:paraId="69DB596A" w14:textId="77777777" w:rsidR="00A32694" w:rsidRPr="00791157" w:rsidRDefault="00A32694" w:rsidP="00A32694">
      <w:pPr>
        <w:ind w:firstLine="567"/>
        <w:jc w:val="both"/>
        <w:rPr>
          <w:rFonts w:ascii="Myriad Pro" w:eastAsia="SimSun" w:hAnsi="Myriad Pro"/>
          <w:b/>
          <w:sz w:val="24"/>
          <w:szCs w:val="24"/>
        </w:rPr>
      </w:pPr>
      <w:r w:rsidRPr="00791157">
        <w:rPr>
          <w:rFonts w:ascii="Myriad Pro" w:eastAsia="SimSun" w:hAnsi="Myriad Pro"/>
          <w:b/>
          <w:sz w:val="24"/>
          <w:szCs w:val="24"/>
        </w:rPr>
        <w:t>Обоснование</w:t>
      </w:r>
    </w:p>
    <w:p w14:paraId="1F022F8C" w14:textId="77777777" w:rsidR="00A32694" w:rsidRPr="00A32694" w:rsidRDefault="00A32694" w:rsidP="00A32694">
      <w:pPr>
        <w:ind w:firstLine="567"/>
        <w:contextualSpacing/>
        <w:jc w:val="both"/>
        <w:rPr>
          <w:rFonts w:ascii="Myriad Pro" w:hAnsi="Myriad Pro" w:cs="Arial"/>
          <w:sz w:val="24"/>
          <w:szCs w:val="24"/>
          <w:lang w:val="ru-RU"/>
        </w:rPr>
      </w:pPr>
      <w:r w:rsidRPr="00A32694">
        <w:rPr>
          <w:rFonts w:ascii="Myriad Pro" w:hAnsi="Myriad Pro" w:cs="Calibri"/>
          <w:kern w:val="28"/>
          <w:sz w:val="24"/>
          <w:szCs w:val="24"/>
          <w:lang w:val="ru-RU"/>
        </w:rPr>
        <w:t xml:space="preserve">Проект </w:t>
      </w:r>
      <w:r w:rsidRPr="00A32694">
        <w:rPr>
          <w:rFonts w:ascii="Myriad Pro" w:eastAsia="Lucida Sans Unicode" w:hAnsi="Myriad Pro"/>
          <w:kern w:val="2"/>
          <w:sz w:val="24"/>
          <w:szCs w:val="24"/>
          <w:lang w:val="ru-RU"/>
        </w:rPr>
        <w:t xml:space="preserve">ГЭФ-ПРООН-Правительства РК «Сохранение и устойчивое управление ключевыми глобально значимыми экосистемами для получения различных выгод» (далее – проект) </w:t>
      </w:r>
      <w:r w:rsidRPr="00A32694">
        <w:rPr>
          <w:rFonts w:ascii="Myriad Pro" w:hAnsi="Myriad Pro" w:cs="Arial"/>
          <w:sz w:val="24"/>
          <w:szCs w:val="24"/>
          <w:lang w:val="ru-RU"/>
        </w:rPr>
        <w:t xml:space="preserve">направлен на комплексное решение вопросов сохранения и устойчивого использования лесных экосистем в Казахстане путем улучшения управленческих подходов как внутри системы особо охраняемых природных территорий (ООПТ), так и на прилегающих ландшафтах с целью устойчивого использования </w:t>
      </w:r>
      <w:r w:rsidRPr="00A32694">
        <w:rPr>
          <w:rFonts w:ascii="Myriad Pro" w:hAnsi="Myriad Pro"/>
          <w:sz w:val="24"/>
          <w:szCs w:val="24"/>
          <w:lang w:val="ru-RU"/>
        </w:rPr>
        <w:t>лесов высокой природоохранной ценности (ЛПВЦ)</w:t>
      </w:r>
      <w:r w:rsidRPr="00A32694">
        <w:rPr>
          <w:rFonts w:ascii="Myriad Pro" w:hAnsi="Myriad Pro" w:cs="Arial"/>
          <w:sz w:val="24"/>
          <w:szCs w:val="24"/>
          <w:lang w:val="ru-RU"/>
        </w:rPr>
        <w:t xml:space="preserve">. </w:t>
      </w:r>
    </w:p>
    <w:p w14:paraId="31E6C0E3" w14:textId="77777777" w:rsidR="00A32694" w:rsidRPr="00A32694" w:rsidRDefault="00A32694" w:rsidP="00A32694">
      <w:pPr>
        <w:ind w:firstLine="567"/>
        <w:contextualSpacing/>
        <w:jc w:val="both"/>
        <w:rPr>
          <w:rFonts w:ascii="Myriad Pro" w:eastAsia="SimSun" w:hAnsi="Myriad Pro"/>
          <w:sz w:val="24"/>
          <w:szCs w:val="24"/>
          <w:lang w:val="ru-RU"/>
        </w:rPr>
      </w:pPr>
      <w:r w:rsidRPr="00A32694">
        <w:rPr>
          <w:rFonts w:ascii="Myriad Pro" w:hAnsi="Myriad Pro"/>
          <w:sz w:val="24"/>
          <w:szCs w:val="24"/>
          <w:lang w:val="ru-RU"/>
        </w:rPr>
        <w:t>Цель проекта заключается в улучшении системы сохранения и управления лесными ресурсами и прилегающими луговыми, пойменными и пустынными экосистемами, важными для сохранения биоразнообразия, земельных ресурсов и обеспечения благосостояния местного населения.</w:t>
      </w:r>
    </w:p>
    <w:p w14:paraId="7C8292B0" w14:textId="77777777" w:rsidR="00A32694" w:rsidRPr="00A32694" w:rsidRDefault="00A32694" w:rsidP="00A32694">
      <w:pPr>
        <w:ind w:firstLine="567"/>
        <w:contextualSpacing/>
        <w:jc w:val="both"/>
        <w:rPr>
          <w:rFonts w:ascii="Myriad Pro" w:hAnsi="Myriad Pro"/>
          <w:sz w:val="24"/>
          <w:szCs w:val="24"/>
          <w:lang w:val="ru-RU"/>
        </w:rPr>
      </w:pPr>
      <w:r w:rsidRPr="00A32694">
        <w:rPr>
          <w:rFonts w:ascii="Myriad Pro" w:hAnsi="Myriad Pro"/>
          <w:sz w:val="24"/>
          <w:szCs w:val="24"/>
          <w:lang w:val="ru-RU"/>
        </w:rPr>
        <w:t xml:space="preserve">На сегодняшний день пожары остается одной из потенциально опасных угроз, которые способствуют сокращению площади лесов, уменьшению популяции животных, изменению состава почвенного и растительного покрова. </w:t>
      </w:r>
      <w:r w:rsidRPr="00A32694">
        <w:rPr>
          <w:rFonts w:ascii="Myriad Pro" w:hAnsi="Myriad Pro"/>
          <w:sz w:val="24"/>
          <w:szCs w:val="24"/>
          <w:lang w:val="ru-RU" w:eastAsia="ru-RU"/>
        </w:rPr>
        <w:t xml:space="preserve">Лесные пожары является актуальной проблемой лесного хозяйства в Республике Казахстан. </w:t>
      </w:r>
      <w:r w:rsidRPr="00A32694">
        <w:rPr>
          <w:rFonts w:ascii="Myriad Pro" w:hAnsi="Myriad Pro"/>
          <w:color w:val="00000A"/>
          <w:kern w:val="2"/>
          <w:sz w:val="24"/>
          <w:szCs w:val="24"/>
          <w:lang w:val="ru-RU" w:eastAsia="zh-CN" w:bidi="hi-IN"/>
        </w:rPr>
        <w:t xml:space="preserve">Несмотря на предпринимаемые меры по усилению охраны лесов, на территории государственного лесного фонда ежегодно происходит значительное количество лесных пожаров и незаконных рубок. </w:t>
      </w:r>
      <w:r w:rsidRPr="00A32694">
        <w:rPr>
          <w:rFonts w:ascii="Myriad Pro" w:eastAsia="SimSun" w:hAnsi="Myriad Pro"/>
          <w:sz w:val="24"/>
          <w:szCs w:val="24"/>
          <w:lang w:val="ru-RU"/>
        </w:rPr>
        <w:t xml:space="preserve">По данным Министерства по чрезвычайным ситуациям РК ежегодно </w:t>
      </w:r>
      <w:r w:rsidRPr="00A32694">
        <w:rPr>
          <w:rFonts w:ascii="Myriad Pro" w:hAnsi="Myriad Pro"/>
          <w:color w:val="000000"/>
          <w:sz w:val="24"/>
          <w:szCs w:val="24"/>
          <w:shd w:val="clear" w:color="auto" w:fill="F9F9FA"/>
          <w:lang w:val="ru-RU"/>
        </w:rPr>
        <w:t xml:space="preserve">в стране происходит до 4 000 лесостепных пожаров, которыми охватывается порядка 100 000 га. </w:t>
      </w:r>
      <w:r w:rsidRPr="00A32694">
        <w:rPr>
          <w:rFonts w:ascii="Myriad Pro" w:hAnsi="Myriad Pro"/>
          <w:sz w:val="24"/>
          <w:szCs w:val="24"/>
          <w:lang w:val="ru-RU" w:eastAsia="ru-RU"/>
        </w:rPr>
        <w:t xml:space="preserve">В целях повышения эффективности борьбы с лесными пожарами необходимо внедрить использование современных систем раннего обнаружения и предупреждения лесных пожаров. </w:t>
      </w:r>
    </w:p>
    <w:p w14:paraId="38425C0E" w14:textId="77777777" w:rsidR="00A32694" w:rsidRPr="00D749C0" w:rsidRDefault="00A32694" w:rsidP="00A32694">
      <w:pPr>
        <w:ind w:firstLine="567"/>
        <w:contextualSpacing/>
        <w:jc w:val="both"/>
        <w:rPr>
          <w:rFonts w:ascii="Myriad Pro" w:hAnsi="Myriad Pro" w:cs="Calibri"/>
          <w:kern w:val="28"/>
          <w:sz w:val="24"/>
          <w:szCs w:val="24"/>
          <w:lang w:val="ru-RU"/>
        </w:rPr>
      </w:pPr>
      <w:r w:rsidRPr="00A32694">
        <w:rPr>
          <w:rFonts w:ascii="Myriad Pro" w:hAnsi="Myriad Pro" w:cs="Calibri"/>
          <w:sz w:val="24"/>
          <w:szCs w:val="24"/>
          <w:lang w:val="ru-RU"/>
        </w:rPr>
        <w:t>В соответствии с Годовым рабочим планом Проекта на 2019 годзапланированы мероприятия по</w:t>
      </w:r>
      <w:r>
        <w:rPr>
          <w:rFonts w:ascii="Myriad Pro" w:hAnsi="Myriad Pro" w:cs="Calibri"/>
          <w:sz w:val="24"/>
          <w:szCs w:val="24"/>
          <w:lang w:val="kk-KZ"/>
        </w:rPr>
        <w:t xml:space="preserve"> проектированию</w:t>
      </w:r>
      <w:r w:rsidRPr="00A32694">
        <w:rPr>
          <w:rFonts w:ascii="Myriad Pro" w:hAnsi="Myriad Pro" w:cs="Calibri"/>
          <w:sz w:val="24"/>
          <w:szCs w:val="24"/>
          <w:lang w:val="ru-RU"/>
        </w:rPr>
        <w:t xml:space="preserve"> системы обнаружения и оповещения лесных пожаров </w:t>
      </w:r>
      <w:r w:rsidRPr="00A32694">
        <w:rPr>
          <w:rFonts w:ascii="Myriad Pro" w:hAnsi="Myriad Pro" w:cs="Calibri"/>
          <w:sz w:val="24"/>
          <w:szCs w:val="24"/>
          <w:lang w:val="ru-RU"/>
        </w:rPr>
        <w:lastRenderedPageBreak/>
        <w:t xml:space="preserve">в </w:t>
      </w:r>
      <w:r w:rsidRPr="00A32694">
        <w:rPr>
          <w:rFonts w:ascii="Myriad Pro" w:hAnsi="Myriad Pro"/>
          <w:bCs/>
          <w:color w:val="000000"/>
          <w:sz w:val="24"/>
          <w:szCs w:val="24"/>
          <w:lang w:val="ru-RU"/>
        </w:rPr>
        <w:t>Государственных</w:t>
      </w:r>
      <w:r w:rsidRPr="00A32694">
        <w:rPr>
          <w:rFonts w:ascii="Myriad Pro" w:hAnsi="Myriad Pro"/>
          <w:bCs/>
          <w:color w:val="000000"/>
          <w:sz w:val="24"/>
          <w:szCs w:val="24"/>
          <w:lang w:val="ru-RU"/>
        </w:rPr>
        <w:br/>
        <w:t>лесохозяйственных учреждениях</w:t>
      </w:r>
      <w:r w:rsidRPr="00A32694">
        <w:rPr>
          <w:rFonts w:ascii="Myriad Pro" w:hAnsi="Myriad Pro" w:cs="Calibri"/>
          <w:sz w:val="24"/>
          <w:szCs w:val="24"/>
          <w:lang w:val="ru-RU"/>
        </w:rPr>
        <w:t xml:space="preserve"> (ГЛУ) и ООПТ</w:t>
      </w:r>
      <w:r w:rsidR="00D749C0" w:rsidRPr="00D749C0">
        <w:rPr>
          <w:rFonts w:ascii="Myriad Pro" w:hAnsi="Myriad Pro" w:cs="Calibri"/>
          <w:sz w:val="24"/>
          <w:szCs w:val="24"/>
          <w:lang w:val="ru-RU"/>
        </w:rPr>
        <w:t>.</w:t>
      </w:r>
    </w:p>
    <w:p w14:paraId="64D25123" w14:textId="77777777" w:rsidR="00A32694" w:rsidRPr="00A32694" w:rsidRDefault="00A32694" w:rsidP="00A32694">
      <w:pPr>
        <w:ind w:firstLine="567"/>
        <w:contextualSpacing/>
        <w:jc w:val="both"/>
        <w:rPr>
          <w:rFonts w:ascii="Myriad Pro" w:hAnsi="Myriad Pro"/>
          <w:sz w:val="24"/>
          <w:szCs w:val="24"/>
          <w:lang w:val="ru-RU"/>
        </w:rPr>
      </w:pPr>
      <w:r w:rsidRPr="00A32694">
        <w:rPr>
          <w:rFonts w:ascii="Myriad Pro" w:hAnsi="Myriad Pro" w:cs="Calibri"/>
          <w:sz w:val="24"/>
          <w:szCs w:val="24"/>
          <w:lang w:val="ru-RU"/>
        </w:rPr>
        <w:t>Посредством установленных на проектных территориях наземных систем наблюдения сотрудники ГЛУ и ООПТ могут фиксировать</w:t>
      </w:r>
      <w:r w:rsidRPr="00A32694">
        <w:rPr>
          <w:rFonts w:ascii="Myriad Pro" w:eastAsia="SimSun" w:hAnsi="Myriad Pro"/>
          <w:sz w:val="24"/>
          <w:szCs w:val="24"/>
          <w:lang w:val="ru-RU"/>
        </w:rPr>
        <w:t xml:space="preserve"> на ранней стадии возгорание лесов, с высокой точности определить координаты очагов возгорания, получить актуальные данные для</w:t>
      </w:r>
      <w:r w:rsidRPr="00A32694">
        <w:rPr>
          <w:rFonts w:ascii="Myriad Pro" w:hAnsi="Myriad Pro"/>
          <w:sz w:val="24"/>
          <w:szCs w:val="24"/>
          <w:lang w:val="ru-RU" w:eastAsia="ru-RU"/>
        </w:rPr>
        <w:t xml:space="preserve"> принятия решений о методах тушения пожаров и </w:t>
      </w:r>
      <w:r w:rsidRPr="00A32694">
        <w:rPr>
          <w:rFonts w:ascii="Myriad Pro" w:hAnsi="Myriad Pro"/>
          <w:sz w:val="24"/>
          <w:szCs w:val="24"/>
          <w:lang w:val="ru-RU"/>
        </w:rPr>
        <w:t>оценки доступа транспортной инфраструктуры, а также вести</w:t>
      </w:r>
      <w:r w:rsidRPr="00A32694">
        <w:rPr>
          <w:rFonts w:ascii="Myriad Pro" w:hAnsi="Myriad Pro"/>
          <w:bCs/>
          <w:color w:val="000000"/>
          <w:sz w:val="24"/>
          <w:szCs w:val="24"/>
          <w:lang w:val="ru-RU"/>
        </w:rPr>
        <w:t xml:space="preserve"> системные наблюдения больших территорий.</w:t>
      </w:r>
    </w:p>
    <w:p w14:paraId="737F9390" w14:textId="77777777" w:rsidR="00A32694" w:rsidRPr="00A32694" w:rsidRDefault="00A32694" w:rsidP="00A3269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jc w:val="both"/>
        <w:rPr>
          <w:rFonts w:ascii="Myriad Pro" w:eastAsia="Lucida Sans Unicode" w:hAnsi="Myriad Pro" w:cs="Calibri"/>
          <w:b/>
          <w:sz w:val="24"/>
          <w:szCs w:val="24"/>
          <w:lang w:val="ru-RU"/>
        </w:rPr>
      </w:pPr>
    </w:p>
    <w:p w14:paraId="004CF214" w14:textId="77777777" w:rsidR="00A32694" w:rsidRPr="00A32694" w:rsidRDefault="00A32694" w:rsidP="00A3269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eastAsia="Lucida Sans Unicode" w:hAnsi="Myriad Pro" w:cs="Calibri"/>
          <w:sz w:val="24"/>
          <w:szCs w:val="24"/>
          <w:lang w:val="ru-RU"/>
        </w:rPr>
      </w:pPr>
      <w:r w:rsidRPr="00A32694">
        <w:rPr>
          <w:rFonts w:ascii="Myriad Pro" w:eastAsia="Lucida Sans Unicode" w:hAnsi="Myriad Pro" w:cs="Calibri"/>
          <w:b/>
          <w:sz w:val="24"/>
          <w:szCs w:val="24"/>
          <w:lang w:val="ru-RU"/>
        </w:rPr>
        <w:t>Цель работы</w:t>
      </w:r>
    </w:p>
    <w:p w14:paraId="22EF98FF" w14:textId="77777777" w:rsidR="00A32694" w:rsidRPr="00A32694" w:rsidRDefault="00A32694" w:rsidP="00A3269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hAnsi="Myriad Pro"/>
          <w:sz w:val="24"/>
          <w:szCs w:val="24"/>
          <w:lang w:val="ru-RU" w:eastAsia="ru-RU"/>
        </w:rPr>
      </w:pPr>
      <w:r w:rsidRPr="00A32694">
        <w:rPr>
          <w:rFonts w:ascii="Myriad Pro" w:eastAsia="SimSun" w:hAnsi="Myriad Pro"/>
          <w:sz w:val="24"/>
          <w:szCs w:val="24"/>
          <w:lang w:val="ru-RU"/>
        </w:rPr>
        <w:t xml:space="preserve">Целью работы является разработка проекта установки и внедрения наземных </w:t>
      </w:r>
      <w:r w:rsidRPr="00A32694">
        <w:rPr>
          <w:rFonts w:ascii="Myriad Pro" w:hAnsi="Myriad Pro"/>
          <w:sz w:val="24"/>
          <w:szCs w:val="24"/>
          <w:lang w:val="ru-RU" w:eastAsia="ru-RU"/>
        </w:rPr>
        <w:t xml:space="preserve">оптико-сенсорных </w:t>
      </w:r>
      <w:r w:rsidRPr="00A32694">
        <w:rPr>
          <w:rFonts w:ascii="Myriad Pro" w:eastAsia="SimSun" w:hAnsi="Myriad Pro"/>
          <w:sz w:val="24"/>
          <w:szCs w:val="24"/>
          <w:lang w:val="ru-RU"/>
        </w:rPr>
        <w:t>систем раннего обнаружения лесных пожаров на территориях п</w:t>
      </w:r>
      <w:r>
        <w:rPr>
          <w:rFonts w:ascii="Myriad Pro" w:eastAsia="SimSun" w:hAnsi="Myriad Pro"/>
          <w:sz w:val="24"/>
          <w:szCs w:val="24"/>
          <w:lang w:val="kk-KZ"/>
        </w:rPr>
        <w:t>роектных</w:t>
      </w:r>
      <w:r w:rsidRPr="00A32694">
        <w:rPr>
          <w:rFonts w:ascii="Myriad Pro" w:hAnsi="Myriad Pro"/>
          <w:bCs/>
          <w:color w:val="000000"/>
          <w:sz w:val="24"/>
          <w:szCs w:val="24"/>
          <w:lang w:val="ru-RU"/>
        </w:rPr>
        <w:t>ГЛУ и ООПТ</w:t>
      </w:r>
    </w:p>
    <w:p w14:paraId="5CCD3D29" w14:textId="77777777" w:rsidR="00A32694" w:rsidRPr="00A32694" w:rsidRDefault="00A32694" w:rsidP="00A3269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jc w:val="both"/>
        <w:rPr>
          <w:rFonts w:ascii="Myriad Pro" w:hAnsi="Myriad Pro"/>
          <w:sz w:val="24"/>
          <w:szCs w:val="24"/>
          <w:lang w:val="ru-RU" w:eastAsia="ru-RU"/>
        </w:rPr>
      </w:pPr>
    </w:p>
    <w:p w14:paraId="48B043E8" w14:textId="77777777" w:rsidR="00A32694" w:rsidRPr="00A32694" w:rsidRDefault="00A32694" w:rsidP="00A3269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hAnsi="Myriad Pro" w:cs="Calibri"/>
          <w:b/>
          <w:sz w:val="24"/>
          <w:szCs w:val="24"/>
          <w:lang w:val="ru-RU"/>
        </w:rPr>
      </w:pPr>
      <w:r w:rsidRPr="00A32694">
        <w:rPr>
          <w:rFonts w:ascii="Myriad Pro" w:hAnsi="Myriad Pro" w:cs="Calibri"/>
          <w:b/>
          <w:sz w:val="24"/>
          <w:szCs w:val="24"/>
          <w:lang w:val="ru-RU"/>
        </w:rPr>
        <w:t>Объем работ</w:t>
      </w:r>
    </w:p>
    <w:p w14:paraId="2D29F858" w14:textId="77777777" w:rsidR="00A32694" w:rsidRPr="00A32694" w:rsidRDefault="00A32694" w:rsidP="00A3269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hAnsi="Myriad Pro" w:cs="Calibri"/>
          <w:b/>
          <w:sz w:val="24"/>
          <w:szCs w:val="24"/>
          <w:lang w:val="ru-RU"/>
        </w:rPr>
      </w:pPr>
      <w:r w:rsidRPr="00A32694">
        <w:rPr>
          <w:rFonts w:ascii="Myriad Pro" w:eastAsia="Calibri" w:hAnsi="Myriad Pro"/>
          <w:spacing w:val="-3"/>
          <w:sz w:val="24"/>
          <w:szCs w:val="24"/>
          <w:lang w:val="ru-RU" w:eastAsia="ru-RU"/>
        </w:rPr>
        <w:t>Исполнитель осуществляет свою работу под непосредственным руководством эксперта по экологическому мониторингу и в согласовании с менеджером проекта ПРООН, а также, при необходимости, в сотрудничестве с другими партнерами проекта и обеспечивает выполнение нижеследующих задач:</w:t>
      </w:r>
    </w:p>
    <w:p w14:paraId="3E29125F" w14:textId="77777777" w:rsidR="00A32694" w:rsidRPr="00A32694" w:rsidRDefault="00A32694" w:rsidP="00A3269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hAnsi="Myriad Pro"/>
          <w:color w:val="000000"/>
          <w:sz w:val="24"/>
          <w:szCs w:val="24"/>
          <w:lang w:val="ru-RU"/>
        </w:rPr>
      </w:pPr>
      <w:r w:rsidRPr="00A32694">
        <w:rPr>
          <w:rFonts w:ascii="Myriad Pro" w:eastAsia="SimSun" w:hAnsi="Myriad Pro"/>
          <w:b/>
          <w:color w:val="000000"/>
          <w:sz w:val="24"/>
          <w:szCs w:val="24"/>
          <w:shd w:val="clear" w:color="auto" w:fill="F9F9FA"/>
          <w:lang w:val="ru-RU"/>
        </w:rPr>
        <w:t>1.</w:t>
      </w:r>
      <w:r w:rsidRPr="00A32694">
        <w:rPr>
          <w:rFonts w:ascii="Myriad Pro" w:eastAsia="SimSun" w:hAnsi="Myriad Pro"/>
          <w:b/>
          <w:sz w:val="24"/>
          <w:szCs w:val="24"/>
          <w:lang w:val="ru-RU"/>
        </w:rPr>
        <w:t xml:space="preserve">Сбор и анализ данных </w:t>
      </w:r>
      <w:r w:rsidRPr="00A32694">
        <w:rPr>
          <w:rFonts w:ascii="Myriad Pro" w:eastAsia="SimSun" w:hAnsi="Myriad Pro"/>
          <w:sz w:val="24"/>
          <w:szCs w:val="24"/>
          <w:lang w:val="ru-RU"/>
        </w:rPr>
        <w:t xml:space="preserve">(статистические, картографические, аналитические отчеты, фото и видео материалы за последние 5 лет) по пожарам в проектных ГЛУ и ООПТ приведенных в приложении 1. На основе собранных данных проведение анализа количественного и пространственного развития (ГИС анализ) пожароопасных участков. Определение </w:t>
      </w:r>
      <w:r w:rsidRPr="00A32694">
        <w:rPr>
          <w:rFonts w:ascii="Myriad Pro" w:hAnsi="Myriad Pro"/>
          <w:color w:val="000000"/>
          <w:sz w:val="24"/>
          <w:szCs w:val="24"/>
          <w:lang w:val="ru-RU"/>
        </w:rPr>
        <w:t xml:space="preserve">степени пожарной опасности проектных ГЛУ и ООПТ. </w:t>
      </w:r>
    </w:p>
    <w:p w14:paraId="48B2AE83" w14:textId="77777777" w:rsidR="00A32694" w:rsidRPr="00A32694" w:rsidRDefault="00A32694" w:rsidP="00A3269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hAnsi="Myriad Pro"/>
          <w:color w:val="000000"/>
          <w:sz w:val="24"/>
          <w:szCs w:val="24"/>
          <w:lang w:val="ru-RU"/>
        </w:rPr>
      </w:pPr>
      <w:r w:rsidRPr="00A32694">
        <w:rPr>
          <w:rFonts w:ascii="Myriad Pro" w:hAnsi="Myriad Pro"/>
          <w:b/>
          <w:sz w:val="24"/>
          <w:szCs w:val="24"/>
          <w:lang w:val="ru-RU"/>
        </w:rPr>
        <w:t>2.Проведение о</w:t>
      </w:r>
      <w:r w:rsidRPr="00A32694">
        <w:rPr>
          <w:rFonts w:ascii="Myriad Pro" w:hAnsi="Myriad Pro"/>
          <w:b/>
          <w:color w:val="000000"/>
          <w:sz w:val="24"/>
          <w:szCs w:val="24"/>
          <w:lang w:val="ru-RU"/>
        </w:rPr>
        <w:t xml:space="preserve">ценки состояния существующей системы </w:t>
      </w:r>
      <w:r w:rsidRPr="00A32694">
        <w:rPr>
          <w:rFonts w:ascii="Myriad Pro" w:hAnsi="Myriad Pro"/>
          <w:color w:val="000000"/>
          <w:sz w:val="24"/>
          <w:szCs w:val="24"/>
          <w:lang w:val="ru-RU"/>
        </w:rPr>
        <w:t xml:space="preserve">мониторинга лесных пожаров </w:t>
      </w:r>
      <w:r w:rsidRPr="00A32694">
        <w:rPr>
          <w:rFonts w:ascii="Myriad Pro" w:eastAsia="SimSun" w:hAnsi="Myriad Pro"/>
          <w:sz w:val="24"/>
          <w:szCs w:val="24"/>
          <w:lang w:val="ru-RU"/>
        </w:rPr>
        <w:t>в проектных ГЛУ и ООПТ</w:t>
      </w:r>
      <w:r w:rsidRPr="00A32694">
        <w:rPr>
          <w:rFonts w:ascii="Myriad Pro" w:hAnsi="Myriad Pro"/>
          <w:color w:val="000000"/>
          <w:sz w:val="24"/>
          <w:szCs w:val="24"/>
          <w:lang w:val="ru-RU"/>
        </w:rPr>
        <w:t xml:space="preserve">.  </w:t>
      </w:r>
    </w:p>
    <w:p w14:paraId="09DDB5EE" w14:textId="77777777" w:rsidR="00A32694" w:rsidRPr="00A32694" w:rsidRDefault="00A32694" w:rsidP="00A3269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eastAsia="SimSun" w:hAnsi="Myriad Pro"/>
          <w:sz w:val="24"/>
          <w:szCs w:val="24"/>
          <w:lang w:val="ru-RU"/>
        </w:rPr>
      </w:pPr>
      <w:r w:rsidRPr="00A32694">
        <w:rPr>
          <w:rFonts w:ascii="Myriad Pro" w:hAnsi="Myriad Pro"/>
          <w:b/>
          <w:color w:val="000000"/>
          <w:sz w:val="24"/>
          <w:szCs w:val="24"/>
          <w:shd w:val="clear" w:color="auto" w:fill="F9F9FA"/>
          <w:lang w:val="ru-RU"/>
        </w:rPr>
        <w:t>3.</w:t>
      </w:r>
      <w:r w:rsidRPr="00A32694">
        <w:rPr>
          <w:rFonts w:ascii="Myriad Pro" w:eastAsia="SimSun" w:hAnsi="Myriad Pro"/>
          <w:b/>
          <w:sz w:val="24"/>
          <w:szCs w:val="24"/>
          <w:lang w:val="ru-RU"/>
        </w:rPr>
        <w:t>Проведение анализа технических характеристик и функциональных возможностей</w:t>
      </w:r>
      <w:r w:rsidRPr="00A32694">
        <w:rPr>
          <w:rFonts w:ascii="Myriad Pro" w:eastAsia="SimSun" w:hAnsi="Myriad Pro"/>
          <w:sz w:val="24"/>
          <w:szCs w:val="24"/>
          <w:lang w:val="ru-RU"/>
        </w:rPr>
        <w:t xml:space="preserve"> не менее 3-х известных наземных систем оперативного обнаружения и мониторинга лесных пожаров («Лесной Дозор» (Россия), «</w:t>
      </w:r>
      <w:r w:rsidRPr="00791157">
        <w:rPr>
          <w:rFonts w:ascii="Myriad Pro" w:eastAsia="SimSun" w:hAnsi="Myriad Pro"/>
          <w:sz w:val="24"/>
          <w:szCs w:val="24"/>
        </w:rPr>
        <w:t>FireWatch</w:t>
      </w:r>
      <w:r w:rsidRPr="00A32694">
        <w:rPr>
          <w:rFonts w:ascii="Myriad Pro" w:eastAsia="SimSun" w:hAnsi="Myriad Pro"/>
          <w:sz w:val="24"/>
          <w:szCs w:val="24"/>
          <w:lang w:val="ru-RU"/>
        </w:rPr>
        <w:t>» (Германия) и др.), включая метеорологическую компоненту выбранных систем (метеорологические станции, системы определения молниевой активности (грозопленгаторы). Разработка предложений по наиболее оптимальным моделям наземных систем обнаружения лесных пожаров для установки на территориях проектных ГЛУ и ООПТ.</w:t>
      </w:r>
    </w:p>
    <w:p w14:paraId="199912E0" w14:textId="77777777" w:rsidR="00A32694" w:rsidRPr="00A32694" w:rsidRDefault="00A32694" w:rsidP="00A3269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hAnsi="Myriad Pro"/>
          <w:color w:val="000000"/>
          <w:sz w:val="24"/>
          <w:szCs w:val="24"/>
          <w:shd w:val="clear" w:color="auto" w:fill="F9F9FA"/>
          <w:lang w:val="ru-RU"/>
        </w:rPr>
      </w:pPr>
      <w:r w:rsidRPr="00A32694">
        <w:rPr>
          <w:rFonts w:ascii="Myriad Pro" w:eastAsia="SimSun" w:hAnsi="Myriad Pro"/>
          <w:b/>
          <w:sz w:val="24"/>
          <w:szCs w:val="24"/>
          <w:lang w:val="ru-RU"/>
        </w:rPr>
        <w:t>4.Проведение анализа результатов эксплуатации системы оперативного обнаружения и мониторинга лесных пожаров «</w:t>
      </w:r>
      <w:r w:rsidRPr="00555698">
        <w:rPr>
          <w:rFonts w:ascii="Myriad Pro" w:eastAsia="SimSun" w:hAnsi="Myriad Pro"/>
          <w:b/>
          <w:sz w:val="24"/>
          <w:szCs w:val="24"/>
        </w:rPr>
        <w:t>FireWatch</w:t>
      </w:r>
      <w:r w:rsidRPr="00A32694">
        <w:rPr>
          <w:rFonts w:ascii="Myriad Pro" w:eastAsia="SimSun" w:hAnsi="Myriad Pro"/>
          <w:b/>
          <w:sz w:val="24"/>
          <w:szCs w:val="24"/>
          <w:lang w:val="ru-RU"/>
        </w:rPr>
        <w:t>»,</w:t>
      </w:r>
      <w:r w:rsidRPr="00A32694">
        <w:rPr>
          <w:rFonts w:ascii="Myriad Pro" w:eastAsia="SimSun" w:hAnsi="Myriad Pro"/>
          <w:sz w:val="24"/>
          <w:szCs w:val="24"/>
          <w:lang w:val="ru-RU"/>
        </w:rPr>
        <w:t xml:space="preserve"> автоматизированной информационной системы определения молниевой активности АИС «Грозопеленгатор» с комплектом датчиков (грозопленгаторов), установленных в ГЛПР «Семей орманы». Сбор и анализ отзывов и рекомендаций сотрудников учреждения по использованию системы и выявление проблемных вопросов эксплуатации. </w:t>
      </w:r>
    </w:p>
    <w:p w14:paraId="2075E3AF" w14:textId="77777777" w:rsidR="00A32694" w:rsidRPr="00A32694" w:rsidRDefault="00A32694" w:rsidP="00A3269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eastAsia="SimSun" w:hAnsi="Myriad Pro"/>
          <w:sz w:val="24"/>
          <w:szCs w:val="24"/>
          <w:lang w:val="ru-RU"/>
        </w:rPr>
      </w:pPr>
      <w:r w:rsidRPr="00A32694">
        <w:rPr>
          <w:rFonts w:ascii="Myriad Pro" w:eastAsia="SimSun" w:hAnsi="Myriad Pro"/>
          <w:b/>
          <w:sz w:val="24"/>
          <w:szCs w:val="24"/>
          <w:lang w:val="ru-RU"/>
        </w:rPr>
        <w:t>5.Определение местоположения, технических характеристик</w:t>
      </w:r>
      <w:r w:rsidRPr="00A32694">
        <w:rPr>
          <w:rFonts w:ascii="Myriad Pro" w:eastAsia="SimSun" w:hAnsi="Myriad Pro"/>
          <w:sz w:val="24"/>
          <w:szCs w:val="24"/>
          <w:lang w:val="ru-RU"/>
        </w:rPr>
        <w:t xml:space="preserve"> (техническое состояние, высота, конструкция, год строительства, наличие поддерживающих устойчивость тросов и т.д.) и оценка пригодности существующих на территориях проектных ГЛУ и ООПТ высотных сооружений (вышки телевизионного вещания, вышки операторов связи, пожарно-наблюдательные вышки и другие высотные сооружения) приспособленных для установки датчиков систем оперативного обнаружения и мониторинга лесных пожаров.</w:t>
      </w:r>
    </w:p>
    <w:p w14:paraId="65AC6EEA" w14:textId="77777777" w:rsidR="00A32694" w:rsidRPr="00A32694" w:rsidRDefault="00A32694" w:rsidP="00A3269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hAnsi="Myriad Pro" w:cs="Arial"/>
          <w:sz w:val="24"/>
          <w:szCs w:val="24"/>
          <w:shd w:val="clear" w:color="auto" w:fill="FFFFFF"/>
          <w:lang w:val="ru-RU"/>
        </w:rPr>
      </w:pPr>
      <w:r w:rsidRPr="00A32694">
        <w:rPr>
          <w:rFonts w:ascii="Myriad Pro" w:eastAsia="SimSun" w:hAnsi="Myriad Pro"/>
          <w:b/>
          <w:sz w:val="24"/>
          <w:szCs w:val="24"/>
          <w:lang w:val="ru-RU"/>
        </w:rPr>
        <w:t xml:space="preserve">6.Определение местоположения существующих </w:t>
      </w:r>
      <w:r w:rsidRPr="00A32694">
        <w:rPr>
          <w:rFonts w:ascii="Myriad Pro" w:eastAsia="SimSun" w:hAnsi="Myriad Pro"/>
          <w:sz w:val="24"/>
          <w:szCs w:val="24"/>
          <w:lang w:val="ru-RU"/>
        </w:rPr>
        <w:t xml:space="preserve">на территориях проектных ГЛУ </w:t>
      </w:r>
      <w:r w:rsidRPr="00A32694">
        <w:rPr>
          <w:rFonts w:ascii="Myriad Pro" w:eastAsia="SimSun" w:hAnsi="Myriad Pro"/>
          <w:sz w:val="24"/>
          <w:szCs w:val="24"/>
          <w:lang w:val="ru-RU"/>
        </w:rPr>
        <w:lastRenderedPageBreak/>
        <w:t>и ООПТ</w:t>
      </w:r>
      <w:r w:rsidRPr="00A32694">
        <w:rPr>
          <w:rFonts w:ascii="Myriad Pro" w:hAnsi="Myriad Pro" w:cs="Arial"/>
          <w:sz w:val="24"/>
          <w:szCs w:val="24"/>
          <w:shd w:val="clear" w:color="auto" w:fill="FFFFFF"/>
          <w:lang w:val="ru-RU"/>
        </w:rPr>
        <w:t xml:space="preserve"> зданий лесничеств, кардонов, линий энергоснабжения (с определением характеристик энергоснабжающих подстанций) и метеорологических станций.</w:t>
      </w:r>
    </w:p>
    <w:p w14:paraId="2327E5A5" w14:textId="77777777" w:rsidR="00A32694" w:rsidRPr="00A32694" w:rsidRDefault="00A32694" w:rsidP="00A3269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eastAsia="SimSun" w:hAnsi="Myriad Pro"/>
          <w:sz w:val="24"/>
          <w:szCs w:val="24"/>
          <w:lang w:val="ru-RU"/>
        </w:rPr>
      </w:pPr>
      <w:r w:rsidRPr="00A32694">
        <w:rPr>
          <w:rFonts w:ascii="Myriad Pro" w:hAnsi="Myriad Pro"/>
          <w:b/>
          <w:color w:val="000000"/>
          <w:sz w:val="24"/>
          <w:szCs w:val="24"/>
          <w:shd w:val="clear" w:color="auto" w:fill="F9F9FA"/>
          <w:lang w:val="ru-RU"/>
        </w:rPr>
        <w:t>7.</w:t>
      </w:r>
      <w:r w:rsidRPr="00E86978">
        <w:rPr>
          <w:rFonts w:ascii="Myriad Pro" w:eastAsia="SimSun" w:hAnsi="Myriad Pro"/>
          <w:b/>
          <w:sz w:val="24"/>
          <w:szCs w:val="24"/>
          <w:lang w:val="kk-KZ"/>
        </w:rPr>
        <w:t xml:space="preserve">Выбор и обоснование 3-х </w:t>
      </w:r>
      <w:r w:rsidRPr="00C34695">
        <w:rPr>
          <w:rFonts w:ascii="Myriad Pro" w:eastAsia="SimSun" w:hAnsi="Myriad Pro"/>
          <w:b/>
          <w:sz w:val="24"/>
          <w:szCs w:val="24"/>
          <w:lang w:val="kk-KZ"/>
        </w:rPr>
        <w:t xml:space="preserve">пилотных территорий </w:t>
      </w:r>
      <w:r w:rsidRPr="00A32694">
        <w:rPr>
          <w:rFonts w:ascii="Myriad Pro" w:eastAsia="SimSun" w:hAnsi="Myriad Pro"/>
          <w:b/>
          <w:sz w:val="24"/>
          <w:szCs w:val="24"/>
          <w:lang w:val="ru-RU"/>
        </w:rPr>
        <w:t>(ГЛУ и/или ООПТ)</w:t>
      </w:r>
      <w:r w:rsidRPr="00A32694">
        <w:rPr>
          <w:rFonts w:ascii="Myriad Pro" w:eastAsia="SimSun" w:hAnsi="Myriad Pro"/>
          <w:sz w:val="24"/>
          <w:szCs w:val="24"/>
          <w:lang w:val="ru-RU"/>
        </w:rPr>
        <w:t xml:space="preserve"> для установки наземных систем оперативного обнаружения и мониторинга лесных пожаров с учетом </w:t>
      </w:r>
      <w:r w:rsidRPr="00A32694">
        <w:rPr>
          <w:rFonts w:ascii="Myriad Pro" w:hAnsi="Myriad Pro"/>
          <w:sz w:val="24"/>
          <w:szCs w:val="24"/>
          <w:lang w:val="ru-RU"/>
        </w:rPr>
        <w:t xml:space="preserve">степени пожарной опасности, состояния существующей системымониторинга и </w:t>
      </w:r>
      <w:r w:rsidRPr="00A32694">
        <w:rPr>
          <w:rFonts w:ascii="Myriad Pro" w:eastAsia="SimSun" w:hAnsi="Myriad Pro"/>
          <w:sz w:val="24"/>
          <w:szCs w:val="24"/>
          <w:lang w:val="ru-RU"/>
        </w:rPr>
        <w:t xml:space="preserve">инфраструктуры.Анализ эффективности установки и внедрения наземных систем. </w:t>
      </w:r>
    </w:p>
    <w:p w14:paraId="4CA1AE3A" w14:textId="77777777" w:rsidR="00A32694" w:rsidRPr="00A32694" w:rsidRDefault="00A32694" w:rsidP="00A3269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hAnsi="Myriad Pro" w:cs="Arial"/>
          <w:color w:val="000000"/>
          <w:sz w:val="24"/>
          <w:szCs w:val="24"/>
          <w:shd w:val="clear" w:color="auto" w:fill="FFFFFF"/>
          <w:lang w:val="ru-RU"/>
        </w:rPr>
      </w:pPr>
      <w:r w:rsidRPr="00A32694">
        <w:rPr>
          <w:rFonts w:ascii="Myriad Pro" w:hAnsi="Myriad Pro" w:cs="Arial"/>
          <w:b/>
          <w:color w:val="000000"/>
          <w:sz w:val="24"/>
          <w:szCs w:val="24"/>
          <w:shd w:val="clear" w:color="auto" w:fill="FFFFFF"/>
          <w:lang w:val="ru-RU"/>
        </w:rPr>
        <w:t xml:space="preserve">8. </w:t>
      </w:r>
      <w:r w:rsidRPr="00A32694">
        <w:rPr>
          <w:rFonts w:ascii="Myriad Pro" w:hAnsi="Myriad Pro" w:cs="Arial"/>
          <w:b/>
          <w:sz w:val="24"/>
          <w:szCs w:val="24"/>
          <w:shd w:val="clear" w:color="auto" w:fill="FFFFFF"/>
          <w:lang w:val="ru-RU"/>
        </w:rPr>
        <w:t>Обследование и картографирование организационной структуры территорий выбранных пилотных ГЛУ и/или ООПТ</w:t>
      </w:r>
      <w:r w:rsidRPr="00A32694">
        <w:rPr>
          <w:rFonts w:ascii="Myriad Pro" w:hAnsi="Myriad Pro" w:cs="Arial"/>
          <w:sz w:val="24"/>
          <w:szCs w:val="24"/>
          <w:shd w:val="clear" w:color="auto" w:fill="FFFFFF"/>
          <w:lang w:val="ru-RU"/>
        </w:rPr>
        <w:t xml:space="preserve"> с детальным документированием </w:t>
      </w:r>
      <w:r w:rsidRPr="00A32694">
        <w:rPr>
          <w:rFonts w:ascii="Myriad Pro" w:hAnsi="Myriad Pro" w:cs="Arial"/>
          <w:color w:val="000000"/>
          <w:sz w:val="24"/>
          <w:szCs w:val="24"/>
          <w:shd w:val="clear" w:color="auto" w:fill="FFFFFF"/>
          <w:lang w:val="ru-RU"/>
        </w:rPr>
        <w:t>существующей инфраструктуры: местонахождение зданий лесничеств, кардонов, вышек наблюдения, существующих линий энергоснабжения (с определением характеристик энергоснабжающих подстанций), метеорологических станций, подъездных путей и др.</w:t>
      </w:r>
    </w:p>
    <w:p w14:paraId="71A5C541" w14:textId="77777777" w:rsidR="00A32694" w:rsidRPr="00A32694" w:rsidRDefault="00A32694" w:rsidP="00A3269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hAnsi="Myriad Pro"/>
          <w:sz w:val="24"/>
          <w:szCs w:val="24"/>
          <w:shd w:val="clear" w:color="auto" w:fill="F9F9FA"/>
          <w:lang w:val="ru-RU"/>
        </w:rPr>
      </w:pPr>
      <w:r w:rsidRPr="00A32694">
        <w:rPr>
          <w:rFonts w:ascii="Myriad Pro" w:eastAsia="SimSun" w:hAnsi="Myriad Pro"/>
          <w:b/>
          <w:sz w:val="24"/>
          <w:szCs w:val="24"/>
          <w:lang w:val="ru-RU"/>
        </w:rPr>
        <w:t>9.Картографирование наблюдаем</w:t>
      </w:r>
      <w:r w:rsidRPr="000A1BAC">
        <w:rPr>
          <w:rFonts w:ascii="Myriad Pro" w:eastAsia="SimSun" w:hAnsi="Myriad Pro"/>
          <w:b/>
          <w:sz w:val="24"/>
          <w:szCs w:val="24"/>
          <w:lang w:val="kk-KZ"/>
        </w:rPr>
        <w:t>ых</w:t>
      </w:r>
      <w:r w:rsidRPr="00A32694">
        <w:rPr>
          <w:rFonts w:ascii="Myriad Pro" w:eastAsia="SimSun" w:hAnsi="Myriad Pro"/>
          <w:b/>
          <w:sz w:val="24"/>
          <w:szCs w:val="24"/>
          <w:lang w:val="ru-RU"/>
        </w:rPr>
        <w:t xml:space="preserve"> участков </w:t>
      </w:r>
      <w:r w:rsidRPr="000A1BAC">
        <w:rPr>
          <w:rFonts w:ascii="Myriad Pro" w:eastAsia="SimSun" w:hAnsi="Myriad Pro"/>
          <w:b/>
          <w:sz w:val="24"/>
          <w:szCs w:val="24"/>
          <w:lang w:val="kk-KZ"/>
        </w:rPr>
        <w:t>пилотных территорий</w:t>
      </w:r>
      <w:r w:rsidRPr="00A32694">
        <w:rPr>
          <w:rFonts w:ascii="Myriad Pro" w:eastAsia="SimSun" w:hAnsi="Myriad Pro"/>
          <w:sz w:val="24"/>
          <w:szCs w:val="24"/>
          <w:lang w:val="ru-RU"/>
        </w:rPr>
        <w:t xml:space="preserve"> для установки наземных систем обнаружения пожаров</w:t>
      </w:r>
      <w:r w:rsidRPr="000A1BAC">
        <w:rPr>
          <w:rFonts w:ascii="Myriad Pro" w:eastAsia="SimSun" w:hAnsi="Myriad Pro"/>
          <w:sz w:val="24"/>
          <w:szCs w:val="24"/>
          <w:lang w:val="kk-KZ"/>
        </w:rPr>
        <w:t xml:space="preserve"> с отображением следующих объектов</w:t>
      </w:r>
      <w:r w:rsidRPr="00A32694">
        <w:rPr>
          <w:rFonts w:ascii="Myriad Pro" w:eastAsia="SimSun" w:hAnsi="Myriad Pro"/>
          <w:sz w:val="24"/>
          <w:szCs w:val="24"/>
          <w:lang w:val="ru-RU"/>
        </w:rPr>
        <w:t xml:space="preserve">: </w:t>
      </w:r>
    </w:p>
    <w:p w14:paraId="7F8D34D0" w14:textId="77777777" w:rsidR="00A32694" w:rsidRPr="00A32694" w:rsidRDefault="00A32694" w:rsidP="00A3269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eastAsia="SimSun" w:hAnsi="Myriad Pro"/>
          <w:sz w:val="24"/>
          <w:szCs w:val="24"/>
          <w:lang w:val="ru-RU"/>
        </w:rPr>
      </w:pPr>
      <w:r w:rsidRPr="00A32694">
        <w:rPr>
          <w:rFonts w:ascii="Myriad Pro" w:eastAsia="SimSun" w:hAnsi="Myriad Pro"/>
          <w:sz w:val="24"/>
          <w:szCs w:val="24"/>
          <w:lang w:val="ru-RU"/>
        </w:rPr>
        <w:t>1) степен</w:t>
      </w:r>
      <w:r w:rsidRPr="000A1BAC">
        <w:rPr>
          <w:rFonts w:ascii="Myriad Pro" w:eastAsia="SimSun" w:hAnsi="Myriad Pro"/>
          <w:sz w:val="24"/>
          <w:szCs w:val="24"/>
          <w:lang w:val="kk-KZ"/>
        </w:rPr>
        <w:t>ь</w:t>
      </w:r>
      <w:r w:rsidRPr="00A32694">
        <w:rPr>
          <w:rFonts w:ascii="Myriad Pro" w:eastAsia="SimSun" w:hAnsi="Myriad Pro"/>
          <w:sz w:val="24"/>
          <w:szCs w:val="24"/>
          <w:lang w:val="ru-RU"/>
        </w:rPr>
        <w:t xml:space="preserve"> пожарной опасности </w:t>
      </w:r>
      <w:r w:rsidRPr="000A1BAC">
        <w:rPr>
          <w:rFonts w:ascii="Myriad Pro" w:eastAsia="SimSun" w:hAnsi="Myriad Pro"/>
          <w:sz w:val="24"/>
          <w:szCs w:val="24"/>
          <w:lang w:val="kk-KZ"/>
        </w:rPr>
        <w:t>наблюдаемых участков</w:t>
      </w:r>
      <w:r w:rsidRPr="00A32694">
        <w:rPr>
          <w:rFonts w:ascii="Myriad Pro" w:eastAsia="SimSun" w:hAnsi="Myriad Pro"/>
          <w:sz w:val="24"/>
          <w:szCs w:val="24"/>
          <w:lang w:val="ru-RU"/>
        </w:rPr>
        <w:t>;</w:t>
      </w:r>
    </w:p>
    <w:p w14:paraId="67300679" w14:textId="77777777" w:rsidR="00A32694" w:rsidRPr="00A32694" w:rsidRDefault="00A32694" w:rsidP="00A3269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eastAsia="SimSun" w:hAnsi="Myriad Pro"/>
          <w:sz w:val="24"/>
          <w:szCs w:val="24"/>
          <w:lang w:val="ru-RU"/>
        </w:rPr>
      </w:pPr>
      <w:r w:rsidRPr="00A32694">
        <w:rPr>
          <w:rFonts w:ascii="Myriad Pro" w:eastAsia="SimSun" w:hAnsi="Myriad Pro"/>
          <w:sz w:val="24"/>
          <w:szCs w:val="24"/>
          <w:lang w:val="ru-RU"/>
        </w:rPr>
        <w:t>2) высотны</w:t>
      </w:r>
      <w:r w:rsidRPr="000A1BAC">
        <w:rPr>
          <w:rFonts w:ascii="Myriad Pro" w:eastAsia="SimSun" w:hAnsi="Myriad Pro"/>
          <w:sz w:val="24"/>
          <w:szCs w:val="24"/>
          <w:lang w:val="kk-KZ"/>
        </w:rPr>
        <w:t>е</w:t>
      </w:r>
      <w:r w:rsidRPr="00A32694">
        <w:rPr>
          <w:rFonts w:ascii="Myriad Pro" w:eastAsia="SimSun" w:hAnsi="Myriad Pro"/>
          <w:sz w:val="24"/>
          <w:szCs w:val="24"/>
          <w:lang w:val="ru-RU"/>
        </w:rPr>
        <w:t>сооружени</w:t>
      </w:r>
      <w:r w:rsidRPr="000A1BAC">
        <w:rPr>
          <w:rFonts w:ascii="Myriad Pro" w:eastAsia="SimSun" w:hAnsi="Myriad Pro"/>
          <w:sz w:val="24"/>
          <w:szCs w:val="24"/>
          <w:lang w:val="kk-KZ"/>
        </w:rPr>
        <w:t xml:space="preserve">я </w:t>
      </w:r>
      <w:r w:rsidRPr="00A32694">
        <w:rPr>
          <w:rFonts w:ascii="Myriad Pro" w:eastAsia="SimSun" w:hAnsi="Myriad Pro"/>
          <w:sz w:val="24"/>
          <w:szCs w:val="24"/>
          <w:lang w:val="ru-RU"/>
        </w:rPr>
        <w:t xml:space="preserve">установки датчиков (камер) систем; </w:t>
      </w:r>
    </w:p>
    <w:p w14:paraId="387533FD" w14:textId="77777777" w:rsidR="00A32694" w:rsidRPr="00A32694" w:rsidRDefault="00A32694" w:rsidP="00A3269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eastAsia="SimSun" w:hAnsi="Myriad Pro"/>
          <w:sz w:val="24"/>
          <w:szCs w:val="24"/>
          <w:lang w:val="ru-RU"/>
        </w:rPr>
      </w:pPr>
      <w:r w:rsidRPr="00A32694">
        <w:rPr>
          <w:rFonts w:ascii="Myriad Pro" w:eastAsia="SimSun" w:hAnsi="Myriad Pro"/>
          <w:sz w:val="24"/>
          <w:szCs w:val="24"/>
          <w:lang w:val="ru-RU"/>
        </w:rPr>
        <w:t>3) помещени</w:t>
      </w:r>
      <w:r w:rsidRPr="000A1BAC">
        <w:rPr>
          <w:rFonts w:ascii="Myriad Pro" w:eastAsia="SimSun" w:hAnsi="Myriad Pro"/>
          <w:sz w:val="24"/>
          <w:szCs w:val="24"/>
          <w:lang w:val="kk-KZ"/>
        </w:rPr>
        <w:t>я</w:t>
      </w:r>
      <w:r w:rsidRPr="00A32694">
        <w:rPr>
          <w:rFonts w:ascii="Myriad Pro" w:eastAsia="SimSun" w:hAnsi="Myriad Pro"/>
          <w:sz w:val="24"/>
          <w:szCs w:val="24"/>
          <w:lang w:val="ru-RU"/>
        </w:rPr>
        <w:t xml:space="preserve"> установки серверных и программных комплексов; </w:t>
      </w:r>
    </w:p>
    <w:p w14:paraId="03583732" w14:textId="77777777" w:rsidR="00A32694" w:rsidRPr="00A32694" w:rsidRDefault="00A32694" w:rsidP="00A3269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eastAsia="SimSun" w:hAnsi="Myriad Pro"/>
          <w:sz w:val="24"/>
          <w:szCs w:val="24"/>
          <w:lang w:val="ru-RU"/>
        </w:rPr>
      </w:pPr>
      <w:r w:rsidRPr="00A32694">
        <w:rPr>
          <w:rFonts w:ascii="Myriad Pro" w:eastAsia="SimSun" w:hAnsi="Myriad Pro"/>
          <w:sz w:val="24"/>
          <w:szCs w:val="24"/>
          <w:lang w:val="ru-RU"/>
        </w:rPr>
        <w:t>4) метеорологические станции и грозопеленгаторы;</w:t>
      </w:r>
    </w:p>
    <w:p w14:paraId="6A4A3B2C" w14:textId="77777777" w:rsidR="00A32694" w:rsidRPr="00A32694" w:rsidRDefault="00A32694" w:rsidP="00A3269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eastAsia="SimSun" w:hAnsi="Myriad Pro"/>
          <w:sz w:val="24"/>
          <w:szCs w:val="24"/>
          <w:lang w:val="ru-RU"/>
        </w:rPr>
      </w:pPr>
      <w:r w:rsidRPr="00A32694">
        <w:rPr>
          <w:rFonts w:ascii="Myriad Pro" w:eastAsia="SimSun" w:hAnsi="Myriad Pro"/>
          <w:sz w:val="24"/>
          <w:szCs w:val="24"/>
          <w:lang w:val="ru-RU"/>
        </w:rPr>
        <w:t xml:space="preserve">5) рельефные особенности территорий (зона видимости, высотные характеристики, направление склонов и т.д.); </w:t>
      </w:r>
    </w:p>
    <w:p w14:paraId="3CCD0829" w14:textId="77777777" w:rsidR="00A32694" w:rsidRPr="00A32694" w:rsidRDefault="00A32694" w:rsidP="00A3269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eastAsia="SimSun" w:hAnsi="Myriad Pro"/>
          <w:sz w:val="24"/>
          <w:szCs w:val="24"/>
          <w:lang w:val="ru-RU"/>
        </w:rPr>
      </w:pPr>
      <w:r w:rsidRPr="00A32694">
        <w:rPr>
          <w:rFonts w:ascii="Myriad Pro" w:eastAsia="SimSun" w:hAnsi="Myriad Pro"/>
          <w:sz w:val="24"/>
          <w:szCs w:val="24"/>
          <w:lang w:val="ru-RU"/>
        </w:rPr>
        <w:t>6) зоны покрытия датчиками наблюдения;</w:t>
      </w:r>
    </w:p>
    <w:p w14:paraId="20BEEC6E" w14:textId="77777777" w:rsidR="00A32694" w:rsidRPr="00A32694" w:rsidRDefault="00A32694" w:rsidP="00A3269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eastAsia="SimSun" w:hAnsi="Myriad Pro"/>
          <w:sz w:val="24"/>
          <w:szCs w:val="24"/>
          <w:lang w:val="ru-RU"/>
        </w:rPr>
      </w:pPr>
      <w:r w:rsidRPr="00A32694">
        <w:rPr>
          <w:rFonts w:ascii="Myriad Pro" w:eastAsia="SimSun" w:hAnsi="Myriad Pro"/>
          <w:sz w:val="24"/>
          <w:szCs w:val="24"/>
          <w:lang w:val="ru-RU"/>
        </w:rPr>
        <w:t>7) сеть передачи данных;</w:t>
      </w:r>
    </w:p>
    <w:p w14:paraId="57810224" w14:textId="77777777" w:rsidR="00A32694" w:rsidRPr="00A32694" w:rsidRDefault="00A32694" w:rsidP="00A3269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eastAsia="SimSun" w:hAnsi="Myriad Pro"/>
          <w:sz w:val="24"/>
          <w:szCs w:val="24"/>
          <w:lang w:val="ru-RU"/>
        </w:rPr>
      </w:pPr>
      <w:r w:rsidRPr="00A32694">
        <w:rPr>
          <w:rFonts w:ascii="Myriad Pro" w:hAnsi="Myriad Pro" w:cs="Arial"/>
          <w:sz w:val="24"/>
          <w:szCs w:val="24"/>
          <w:shd w:val="clear" w:color="auto" w:fill="FFFFFF"/>
          <w:lang w:val="ru-RU"/>
        </w:rPr>
        <w:t>8) линий энергоснабжения.</w:t>
      </w:r>
    </w:p>
    <w:p w14:paraId="0B3BF22D" w14:textId="77777777" w:rsidR="00A32694" w:rsidRPr="00A32694" w:rsidRDefault="00A32694" w:rsidP="00A3269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eastAsia="SimSun" w:hAnsi="Myriad Pro"/>
          <w:b/>
          <w:sz w:val="24"/>
          <w:szCs w:val="24"/>
          <w:lang w:val="ru-RU"/>
        </w:rPr>
      </w:pPr>
      <w:r w:rsidRPr="00A32694">
        <w:rPr>
          <w:rFonts w:ascii="Myriad Pro" w:hAnsi="Myriad Pro"/>
          <w:b/>
          <w:sz w:val="24"/>
          <w:szCs w:val="24"/>
          <w:shd w:val="clear" w:color="auto" w:fill="F9F9FA"/>
          <w:lang w:val="ru-RU"/>
        </w:rPr>
        <w:t>10.</w:t>
      </w:r>
      <w:r w:rsidRPr="00A32694">
        <w:rPr>
          <w:rFonts w:ascii="Myriad Pro" w:eastAsia="SimSun" w:hAnsi="Myriad Pro"/>
          <w:b/>
          <w:sz w:val="24"/>
          <w:szCs w:val="24"/>
          <w:lang w:val="ru-RU"/>
        </w:rPr>
        <w:t xml:space="preserve">Разработка технических спецификаций необходимого оборудования </w:t>
      </w:r>
      <w:r w:rsidRPr="00C34695">
        <w:rPr>
          <w:rFonts w:ascii="Myriad Pro" w:eastAsia="SimSun" w:hAnsi="Myriad Pro"/>
          <w:b/>
          <w:sz w:val="24"/>
          <w:szCs w:val="24"/>
          <w:lang w:val="kk-KZ"/>
        </w:rPr>
        <w:t>для комплектаци</w:t>
      </w:r>
      <w:r w:rsidRPr="004C0F2A">
        <w:rPr>
          <w:rFonts w:ascii="Myriad Pro" w:eastAsia="SimSun" w:hAnsi="Myriad Pro"/>
          <w:b/>
          <w:sz w:val="24"/>
          <w:szCs w:val="24"/>
          <w:lang w:val="kk-KZ"/>
        </w:rPr>
        <w:t xml:space="preserve">и </w:t>
      </w:r>
      <w:r w:rsidRPr="00A32694">
        <w:rPr>
          <w:rFonts w:ascii="Myriad Pro" w:eastAsia="SimSun" w:hAnsi="Myriad Pro"/>
          <w:b/>
          <w:sz w:val="24"/>
          <w:szCs w:val="24"/>
          <w:lang w:val="ru-RU"/>
        </w:rPr>
        <w:t>системы:</w:t>
      </w:r>
    </w:p>
    <w:p w14:paraId="15C66CAF" w14:textId="77777777" w:rsidR="00A32694" w:rsidRPr="00A32694" w:rsidRDefault="00A32694" w:rsidP="00A3269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eastAsia="SimSun" w:hAnsi="Myriad Pro"/>
          <w:sz w:val="24"/>
          <w:szCs w:val="24"/>
          <w:lang w:val="ru-RU"/>
        </w:rPr>
      </w:pPr>
      <w:r w:rsidRPr="00A32694">
        <w:rPr>
          <w:rFonts w:ascii="Myriad Pro" w:eastAsia="SimSun" w:hAnsi="Myriad Pro"/>
          <w:sz w:val="24"/>
          <w:szCs w:val="24"/>
          <w:lang w:val="ru-RU"/>
        </w:rPr>
        <w:t>1) компьютерного и серверного оборудования.</w:t>
      </w:r>
    </w:p>
    <w:p w14:paraId="78444239" w14:textId="77777777" w:rsidR="00A32694" w:rsidRPr="00A32694" w:rsidRDefault="00A32694" w:rsidP="00A3269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eastAsia="SimSun" w:hAnsi="Myriad Pro"/>
          <w:sz w:val="24"/>
          <w:szCs w:val="24"/>
          <w:lang w:val="ru-RU"/>
        </w:rPr>
      </w:pPr>
      <w:r w:rsidRPr="00A32694">
        <w:rPr>
          <w:rFonts w:ascii="Myriad Pro" w:eastAsia="SimSun" w:hAnsi="Myriad Pro"/>
          <w:sz w:val="24"/>
          <w:szCs w:val="24"/>
          <w:lang w:val="ru-RU"/>
        </w:rPr>
        <w:t xml:space="preserve">2) компьютерного и серверного программного обеспечения: </w:t>
      </w:r>
    </w:p>
    <w:p w14:paraId="6DAD7DF0" w14:textId="77777777" w:rsidR="00A32694" w:rsidRPr="00A32694" w:rsidRDefault="00A32694" w:rsidP="00A3269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hAnsi="Myriad Pro"/>
          <w:sz w:val="24"/>
          <w:szCs w:val="24"/>
          <w:lang w:val="ru-RU" w:eastAsia="ru-RU"/>
        </w:rPr>
      </w:pPr>
      <w:r w:rsidRPr="00A32694">
        <w:rPr>
          <w:rFonts w:ascii="Myriad Pro" w:hAnsi="Myriad Pro"/>
          <w:sz w:val="24"/>
          <w:szCs w:val="24"/>
          <w:lang w:val="ru-RU" w:eastAsia="ru-RU"/>
        </w:rPr>
        <w:t xml:space="preserve">– возможность отображать данных датчиков наблюдения, в том числе метеорологических датчиков, беспилотников и спутников; </w:t>
      </w:r>
    </w:p>
    <w:p w14:paraId="33C55C7F" w14:textId="77777777" w:rsidR="00A32694" w:rsidRPr="00A32694" w:rsidRDefault="00A32694" w:rsidP="00A3269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hAnsi="Myriad Pro"/>
          <w:sz w:val="24"/>
          <w:szCs w:val="24"/>
          <w:lang w:val="ru-RU" w:eastAsia="ru-RU"/>
        </w:rPr>
      </w:pPr>
      <w:r w:rsidRPr="00A32694">
        <w:rPr>
          <w:rFonts w:ascii="Myriad Pro" w:hAnsi="Myriad Pro"/>
          <w:sz w:val="24"/>
          <w:szCs w:val="24"/>
          <w:lang w:val="ru-RU" w:eastAsia="ru-RU"/>
        </w:rPr>
        <w:t>– интеграция данных из других информационных систем: метеорологические данные и данные спутникового мониторинга пожаров (</w:t>
      </w:r>
      <w:r w:rsidRPr="00A32694">
        <w:rPr>
          <w:rFonts w:ascii="Myriad Pro" w:hAnsi="Myriad Pro"/>
          <w:sz w:val="24"/>
          <w:szCs w:val="24"/>
          <w:lang w:val="ru-RU"/>
        </w:rPr>
        <w:t xml:space="preserve">Геопортал космического мониторинга состояния лесов КЛХЖМ </w:t>
      </w:r>
      <w:r w:rsidRPr="00A32694">
        <w:rPr>
          <w:rFonts w:ascii="Myriad Pro" w:hAnsi="Myriad Pro"/>
          <w:sz w:val="24"/>
          <w:szCs w:val="24"/>
          <w:lang w:val="ru-RU" w:eastAsia="ru-RU"/>
        </w:rPr>
        <w:t xml:space="preserve">МСХ РК </w:t>
      </w:r>
      <w:r w:rsidRPr="00791157">
        <w:rPr>
          <w:rFonts w:ascii="Myriad Pro" w:hAnsi="Myriad Pro"/>
          <w:color w:val="002060"/>
          <w:sz w:val="24"/>
          <w:szCs w:val="24"/>
          <w:lang w:eastAsia="ru-RU"/>
        </w:rPr>
        <w:t>forest</w:t>
      </w:r>
      <w:r w:rsidRPr="00A32694">
        <w:rPr>
          <w:rFonts w:ascii="Myriad Pro" w:hAnsi="Myriad Pro"/>
          <w:color w:val="002060"/>
          <w:sz w:val="24"/>
          <w:szCs w:val="24"/>
          <w:lang w:val="ru-RU" w:eastAsia="ru-RU"/>
        </w:rPr>
        <w:t>.</w:t>
      </w:r>
      <w:r w:rsidRPr="00791157">
        <w:rPr>
          <w:rFonts w:ascii="Myriad Pro" w:hAnsi="Myriad Pro"/>
          <w:color w:val="002060"/>
          <w:sz w:val="24"/>
          <w:szCs w:val="24"/>
          <w:lang w:eastAsia="ru-RU"/>
        </w:rPr>
        <w:t>gharysh</w:t>
      </w:r>
      <w:r w:rsidRPr="00A32694">
        <w:rPr>
          <w:rFonts w:ascii="Myriad Pro" w:hAnsi="Myriad Pro"/>
          <w:color w:val="002060"/>
          <w:sz w:val="24"/>
          <w:szCs w:val="24"/>
          <w:lang w:val="ru-RU" w:eastAsia="ru-RU"/>
        </w:rPr>
        <w:t>.</w:t>
      </w:r>
      <w:r w:rsidRPr="00791157">
        <w:rPr>
          <w:rFonts w:ascii="Myriad Pro" w:hAnsi="Myriad Pro"/>
          <w:color w:val="002060"/>
          <w:sz w:val="24"/>
          <w:szCs w:val="24"/>
          <w:lang w:eastAsia="ru-RU"/>
        </w:rPr>
        <w:t>kz</w:t>
      </w:r>
      <w:r w:rsidRPr="00A32694">
        <w:rPr>
          <w:rFonts w:ascii="Myriad Pro" w:eastAsia="SimSun" w:hAnsi="Myriad Pro"/>
          <w:sz w:val="24"/>
          <w:szCs w:val="24"/>
          <w:lang w:val="ru-RU"/>
        </w:rPr>
        <w:t xml:space="preserve">, </w:t>
      </w:r>
      <w:r w:rsidRPr="00A32694">
        <w:rPr>
          <w:rStyle w:val="Hyperlink"/>
          <w:rFonts w:ascii="Myriad Pro" w:eastAsia="SimSun" w:hAnsi="Myriad Pro"/>
          <w:sz w:val="24"/>
          <w:szCs w:val="24"/>
          <w:lang w:val="ru-RU"/>
        </w:rPr>
        <w:t xml:space="preserve">Карта пожаров </w:t>
      </w:r>
      <w:hyperlink r:id="rId79" w:history="1">
        <w:r w:rsidRPr="00791157">
          <w:rPr>
            <w:rStyle w:val="Hyperlink"/>
            <w:rFonts w:ascii="Myriad Pro" w:eastAsia="SimSun" w:hAnsi="Myriad Pro"/>
            <w:sz w:val="24"/>
            <w:szCs w:val="24"/>
          </w:rPr>
          <w:t>http</w:t>
        </w:r>
        <w:r w:rsidRPr="00A32694">
          <w:rPr>
            <w:rStyle w:val="Hyperlink"/>
            <w:rFonts w:ascii="Myriad Pro" w:eastAsia="SimSun" w:hAnsi="Myriad Pro"/>
            <w:sz w:val="24"/>
            <w:szCs w:val="24"/>
            <w:lang w:val="ru-RU"/>
          </w:rPr>
          <w:t>://</w:t>
        </w:r>
        <w:r w:rsidRPr="00791157">
          <w:rPr>
            <w:rStyle w:val="Hyperlink"/>
            <w:rFonts w:ascii="Myriad Pro" w:eastAsia="SimSun" w:hAnsi="Myriad Pro"/>
            <w:sz w:val="24"/>
            <w:szCs w:val="24"/>
          </w:rPr>
          <w:t>fires</w:t>
        </w:r>
        <w:r w:rsidRPr="00A32694">
          <w:rPr>
            <w:rStyle w:val="Hyperlink"/>
            <w:rFonts w:ascii="Myriad Pro" w:eastAsia="SimSun" w:hAnsi="Myriad Pro"/>
            <w:sz w:val="24"/>
            <w:szCs w:val="24"/>
            <w:lang w:val="ru-RU"/>
          </w:rPr>
          <w:t>.</w:t>
        </w:r>
        <w:r w:rsidRPr="00791157">
          <w:rPr>
            <w:rStyle w:val="Hyperlink"/>
            <w:rFonts w:ascii="Myriad Pro" w:eastAsia="SimSun" w:hAnsi="Myriad Pro"/>
            <w:sz w:val="24"/>
            <w:szCs w:val="24"/>
          </w:rPr>
          <w:t>ru</w:t>
        </w:r>
      </w:hyperlink>
      <w:r w:rsidRPr="00A32694">
        <w:rPr>
          <w:rStyle w:val="Hyperlink"/>
          <w:rFonts w:ascii="Myriad Pro" w:eastAsia="SimSun" w:hAnsi="Myriad Pro"/>
          <w:sz w:val="24"/>
          <w:szCs w:val="24"/>
          <w:lang w:val="ru-RU"/>
        </w:rPr>
        <w:t xml:space="preserve"> и др.</w:t>
      </w:r>
      <w:r w:rsidRPr="00A32694">
        <w:rPr>
          <w:rFonts w:ascii="Myriad Pro" w:hAnsi="Myriad Pro"/>
          <w:sz w:val="24"/>
          <w:szCs w:val="24"/>
          <w:lang w:val="ru-RU" w:eastAsia="ru-RU"/>
        </w:rPr>
        <w:t xml:space="preserve">); </w:t>
      </w:r>
    </w:p>
    <w:p w14:paraId="357A34CD" w14:textId="77777777" w:rsidR="00A32694" w:rsidRPr="00A32694" w:rsidRDefault="00A32694" w:rsidP="00A3269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hAnsi="Myriad Pro"/>
          <w:sz w:val="24"/>
          <w:szCs w:val="24"/>
          <w:lang w:val="ru-RU" w:eastAsia="ru-RU"/>
        </w:rPr>
      </w:pPr>
      <w:r w:rsidRPr="00A32694">
        <w:rPr>
          <w:rFonts w:ascii="Myriad Pro" w:hAnsi="Myriad Pro"/>
          <w:sz w:val="24"/>
          <w:szCs w:val="24"/>
          <w:lang w:val="ru-RU" w:eastAsia="ru-RU"/>
        </w:rPr>
        <w:t xml:space="preserve">– возможность масштабирования и расширения системы для увеличения площади мониторинга и количества доступа к системе; </w:t>
      </w:r>
    </w:p>
    <w:p w14:paraId="2C486CF2" w14:textId="77777777" w:rsidR="00A32694" w:rsidRPr="00A32694" w:rsidRDefault="00A32694" w:rsidP="00A3269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hAnsi="Myriad Pro"/>
          <w:sz w:val="24"/>
          <w:szCs w:val="24"/>
          <w:lang w:val="ru-RU" w:eastAsia="ru-RU"/>
        </w:rPr>
      </w:pPr>
      <w:r w:rsidRPr="00A32694">
        <w:rPr>
          <w:rFonts w:ascii="Myriad Pro" w:hAnsi="Myriad Pro"/>
          <w:sz w:val="24"/>
          <w:szCs w:val="24"/>
          <w:lang w:val="ru-RU" w:eastAsia="ru-RU"/>
        </w:rPr>
        <w:t>– прогнозирование возникновения лесных пожаров, и в случае возникновения пожара его мониторинг, включая прогнозирование смещения и распространения</w:t>
      </w:r>
    </w:p>
    <w:p w14:paraId="71885CE6" w14:textId="77777777" w:rsidR="00A32694" w:rsidRPr="00A32694" w:rsidRDefault="00A32694" w:rsidP="00A3269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hAnsi="Myriad Pro"/>
          <w:sz w:val="24"/>
          <w:szCs w:val="24"/>
          <w:lang w:val="ru-RU" w:eastAsia="ru-RU"/>
        </w:rPr>
      </w:pPr>
      <w:r w:rsidRPr="00A32694">
        <w:rPr>
          <w:rFonts w:ascii="Myriad Pro" w:hAnsi="Myriad Pro"/>
          <w:sz w:val="24"/>
          <w:szCs w:val="24"/>
          <w:lang w:val="ru-RU" w:eastAsia="ru-RU"/>
        </w:rPr>
        <w:t xml:space="preserve">– прием, обработка данных от метеорологических станций и грозопеленгаторов, с дальнейшей выдачей прогноза; </w:t>
      </w:r>
    </w:p>
    <w:p w14:paraId="1760CD5B" w14:textId="77777777" w:rsidR="00A32694" w:rsidRPr="00A32694" w:rsidRDefault="00A32694" w:rsidP="00A3269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eastAsia="SimSun" w:hAnsi="Myriad Pro"/>
          <w:sz w:val="24"/>
          <w:szCs w:val="24"/>
          <w:lang w:val="ru-RU"/>
        </w:rPr>
      </w:pPr>
      <w:r w:rsidRPr="00A32694">
        <w:rPr>
          <w:rFonts w:ascii="Myriad Pro" w:hAnsi="Myriad Pro"/>
          <w:sz w:val="24"/>
          <w:szCs w:val="24"/>
          <w:lang w:val="ru-RU" w:eastAsia="ru-RU"/>
        </w:rPr>
        <w:t>– возможность получать информацию на мобильные телефоны</w:t>
      </w:r>
      <w:r w:rsidRPr="00A32694">
        <w:rPr>
          <w:rFonts w:ascii="Myriad Pro" w:eastAsia="SimSun" w:hAnsi="Myriad Pro"/>
          <w:sz w:val="24"/>
          <w:szCs w:val="24"/>
          <w:lang w:val="ru-RU"/>
        </w:rPr>
        <w:t>.</w:t>
      </w:r>
    </w:p>
    <w:p w14:paraId="77B2E1D0" w14:textId="77777777" w:rsidR="00A32694" w:rsidRPr="00A32694" w:rsidRDefault="00A32694" w:rsidP="00A3269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eastAsia="SimSun" w:hAnsi="Myriad Pro"/>
          <w:sz w:val="24"/>
          <w:szCs w:val="24"/>
          <w:lang w:val="ru-RU"/>
        </w:rPr>
      </w:pPr>
      <w:r w:rsidRPr="00A32694">
        <w:rPr>
          <w:rFonts w:ascii="Myriad Pro" w:eastAsia="SimSun" w:hAnsi="Myriad Pro"/>
          <w:sz w:val="24"/>
          <w:szCs w:val="24"/>
          <w:lang w:val="ru-RU"/>
        </w:rPr>
        <w:t xml:space="preserve">3) датчиков наблюдения, которые позволяют обнаружить очаг возгорания по различным признакам и в различных условиях (времени суток, погодных условий, типа местности): </w:t>
      </w:r>
    </w:p>
    <w:p w14:paraId="248DECE3" w14:textId="77777777" w:rsidR="00A32694" w:rsidRPr="00A32694" w:rsidRDefault="00A32694" w:rsidP="00A3269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eastAsia="SimSun" w:hAnsi="Myriad Pro"/>
          <w:sz w:val="24"/>
          <w:szCs w:val="24"/>
          <w:lang w:val="ru-RU"/>
        </w:rPr>
      </w:pPr>
      <w:r w:rsidRPr="00A32694">
        <w:rPr>
          <w:rFonts w:ascii="Myriad Pro" w:eastAsia="SimSun" w:hAnsi="Myriad Pro"/>
          <w:sz w:val="24"/>
          <w:szCs w:val="24"/>
          <w:lang w:val="ru-RU"/>
        </w:rPr>
        <w:t xml:space="preserve">– типы датчиков (видеокамеры для обнаружения дыма и пожара, ИК-телескопические для обнаружения теплого воздуха, тепловизионные для обнаружения открытого огня на большом расстоянии); </w:t>
      </w:r>
    </w:p>
    <w:p w14:paraId="73C591E9" w14:textId="77777777" w:rsidR="00A32694" w:rsidRPr="00A32694" w:rsidRDefault="00A32694" w:rsidP="00A3269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hAnsi="Myriad Pro"/>
          <w:sz w:val="24"/>
          <w:szCs w:val="24"/>
          <w:lang w:val="ru-RU" w:eastAsia="ru-RU"/>
        </w:rPr>
      </w:pPr>
      <w:r w:rsidRPr="00A32694">
        <w:rPr>
          <w:rFonts w:ascii="Myriad Pro" w:eastAsia="SimSun" w:hAnsi="Myriad Pro"/>
          <w:sz w:val="24"/>
          <w:szCs w:val="24"/>
          <w:lang w:val="ru-RU"/>
        </w:rPr>
        <w:t>– радиус действия в зависимости от высоты устанавливаемого сооружения;</w:t>
      </w:r>
    </w:p>
    <w:p w14:paraId="7D7B827D" w14:textId="77777777" w:rsidR="00A32694" w:rsidRPr="00A32694" w:rsidRDefault="00A32694" w:rsidP="00A3269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hAnsi="Myriad Pro"/>
          <w:sz w:val="24"/>
          <w:szCs w:val="24"/>
          <w:lang w:val="ru-RU" w:eastAsia="ru-RU"/>
        </w:rPr>
      </w:pPr>
      <w:r w:rsidRPr="00A32694">
        <w:rPr>
          <w:rFonts w:ascii="Myriad Pro" w:hAnsi="Myriad Pro"/>
          <w:sz w:val="24"/>
          <w:szCs w:val="24"/>
          <w:lang w:val="ru-RU" w:eastAsia="ru-RU"/>
        </w:rPr>
        <w:lastRenderedPageBreak/>
        <w:t xml:space="preserve">– автоматическое обнаружение потенциально опасных объектов: дыма и пламени; </w:t>
      </w:r>
    </w:p>
    <w:p w14:paraId="0649F684" w14:textId="77777777" w:rsidR="00A32694" w:rsidRDefault="00A32694" w:rsidP="00A3269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hAnsi="Myriad Pro"/>
          <w:sz w:val="24"/>
          <w:szCs w:val="24"/>
          <w:lang w:val="kk-KZ" w:eastAsia="ru-RU"/>
        </w:rPr>
      </w:pPr>
      <w:r w:rsidRPr="00A32694">
        <w:rPr>
          <w:rFonts w:ascii="Myriad Pro" w:hAnsi="Myriad Pro"/>
          <w:sz w:val="24"/>
          <w:szCs w:val="24"/>
          <w:lang w:val="ru-RU" w:eastAsia="ru-RU"/>
        </w:rPr>
        <w:t>– определение грозовой активности,</w:t>
      </w:r>
      <w:r w:rsidRPr="00140873">
        <w:rPr>
          <w:rFonts w:ascii="Myriad Pro" w:hAnsi="Myriad Pro"/>
          <w:sz w:val="24"/>
          <w:szCs w:val="24"/>
          <w:lang w:val="kk-KZ" w:eastAsia="ru-RU"/>
        </w:rPr>
        <w:t xml:space="preserve"> грозопеленгация</w:t>
      </w:r>
      <w:r w:rsidRPr="00A32694">
        <w:rPr>
          <w:rFonts w:ascii="Myriad Pro" w:hAnsi="Myriad Pro"/>
          <w:sz w:val="24"/>
          <w:szCs w:val="24"/>
          <w:lang w:val="ru-RU" w:eastAsia="ru-RU"/>
        </w:rPr>
        <w:t>;</w:t>
      </w:r>
    </w:p>
    <w:p w14:paraId="5E82D83A" w14:textId="77777777" w:rsidR="00A32694" w:rsidRPr="00A32694" w:rsidRDefault="00A32694" w:rsidP="00A3269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hAnsi="Myriad Pro"/>
          <w:sz w:val="24"/>
          <w:szCs w:val="24"/>
          <w:shd w:val="clear" w:color="auto" w:fill="FFFFFF"/>
          <w:lang w:val="ru-RU"/>
        </w:rPr>
      </w:pPr>
      <w:r>
        <w:rPr>
          <w:rFonts w:ascii="Myriad Pro" w:hAnsi="Myriad Pro"/>
          <w:sz w:val="24"/>
          <w:szCs w:val="24"/>
          <w:lang w:val="kk-KZ" w:eastAsia="ru-RU"/>
        </w:rPr>
        <w:t xml:space="preserve">– </w:t>
      </w:r>
      <w:r w:rsidRPr="00140873">
        <w:rPr>
          <w:rFonts w:ascii="Myriad Pro" w:hAnsi="Myriad Pro"/>
          <w:sz w:val="24"/>
          <w:szCs w:val="24"/>
          <w:lang w:val="kk-KZ" w:eastAsia="ru-RU"/>
        </w:rPr>
        <w:t>фукция «</w:t>
      </w:r>
      <w:r w:rsidRPr="00140873">
        <w:rPr>
          <w:rFonts w:ascii="Myriad Pro" w:hAnsi="Myriad Pro"/>
          <w:sz w:val="24"/>
          <w:szCs w:val="24"/>
          <w:shd w:val="clear" w:color="auto" w:fill="FFFFFF"/>
        </w:rPr>
        <w:t>Vandal</w:t>
      </w:r>
      <w:r w:rsidRPr="00A32694">
        <w:rPr>
          <w:rFonts w:ascii="Myriad Pro" w:hAnsi="Myriad Pro"/>
          <w:sz w:val="24"/>
          <w:szCs w:val="24"/>
          <w:shd w:val="clear" w:color="auto" w:fill="FFFFFF"/>
          <w:lang w:val="ru-RU"/>
        </w:rPr>
        <w:t>-</w:t>
      </w:r>
      <w:r w:rsidRPr="00140873">
        <w:rPr>
          <w:rFonts w:ascii="Myriad Pro" w:hAnsi="Myriad Pro"/>
          <w:sz w:val="24"/>
          <w:szCs w:val="24"/>
          <w:shd w:val="clear" w:color="auto" w:fill="FFFFFF"/>
        </w:rPr>
        <w:t>proof</w:t>
      </w:r>
      <w:r w:rsidRPr="00A32694">
        <w:rPr>
          <w:rFonts w:ascii="Myriad Pro" w:hAnsi="Myriad Pro"/>
          <w:sz w:val="24"/>
          <w:szCs w:val="24"/>
          <w:shd w:val="clear" w:color="auto" w:fill="FFFFFF"/>
          <w:lang w:val="ru-RU"/>
        </w:rPr>
        <w:t xml:space="preserve">»; </w:t>
      </w:r>
    </w:p>
    <w:p w14:paraId="5CAE24B3" w14:textId="77777777" w:rsidR="00A32694" w:rsidRPr="00A32694" w:rsidRDefault="00A32694" w:rsidP="00A3269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hAnsi="Myriad Pro"/>
          <w:sz w:val="24"/>
          <w:szCs w:val="24"/>
          <w:lang w:val="ru-RU" w:eastAsia="ru-RU"/>
        </w:rPr>
      </w:pPr>
      <w:r w:rsidRPr="00A32694">
        <w:rPr>
          <w:rFonts w:ascii="Myriad Pro" w:hAnsi="Myriad Pro"/>
          <w:sz w:val="24"/>
          <w:szCs w:val="24"/>
          <w:lang w:val="ru-RU" w:eastAsia="ru-RU"/>
        </w:rPr>
        <w:t xml:space="preserve">– угол обзора и дальность обнаружения; </w:t>
      </w:r>
    </w:p>
    <w:p w14:paraId="1FC2DBFE" w14:textId="77777777" w:rsidR="00A32694" w:rsidRPr="00A32694" w:rsidRDefault="00A32694" w:rsidP="00A3269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hAnsi="Myriad Pro"/>
          <w:sz w:val="24"/>
          <w:szCs w:val="24"/>
          <w:lang w:val="ru-RU" w:eastAsia="ru-RU"/>
        </w:rPr>
      </w:pPr>
      <w:r w:rsidRPr="00A32694">
        <w:rPr>
          <w:rFonts w:ascii="Myriad Pro" w:hAnsi="Myriad Pro"/>
          <w:sz w:val="24"/>
          <w:szCs w:val="24"/>
          <w:lang w:val="ru-RU" w:eastAsia="ru-RU"/>
        </w:rPr>
        <w:t xml:space="preserve">– максимальная площадь мониторинга; </w:t>
      </w:r>
    </w:p>
    <w:p w14:paraId="117E6782" w14:textId="77777777" w:rsidR="00A32694" w:rsidRPr="00A32694" w:rsidRDefault="00A32694" w:rsidP="00A3269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hAnsi="Myriad Pro"/>
          <w:sz w:val="24"/>
          <w:szCs w:val="24"/>
          <w:lang w:val="ru-RU" w:eastAsia="ru-RU"/>
        </w:rPr>
      </w:pPr>
      <w:r w:rsidRPr="00A32694">
        <w:rPr>
          <w:rFonts w:ascii="Myriad Pro" w:hAnsi="Myriad Pro"/>
          <w:sz w:val="24"/>
          <w:szCs w:val="24"/>
          <w:lang w:val="ru-RU" w:eastAsia="ru-RU"/>
        </w:rPr>
        <w:t xml:space="preserve">– точность определения координат очага возгорания и направления на очаг возгорания; </w:t>
      </w:r>
    </w:p>
    <w:p w14:paraId="39559D99" w14:textId="77777777" w:rsidR="00A32694" w:rsidRPr="00A32694" w:rsidRDefault="00A32694" w:rsidP="00A3269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hAnsi="Myriad Pro"/>
          <w:sz w:val="24"/>
          <w:szCs w:val="24"/>
          <w:lang w:val="ru-RU" w:eastAsia="ru-RU"/>
        </w:rPr>
      </w:pPr>
      <w:r w:rsidRPr="00A32694">
        <w:rPr>
          <w:rFonts w:ascii="Myriad Pro" w:hAnsi="Myriad Pro"/>
          <w:sz w:val="24"/>
          <w:szCs w:val="24"/>
          <w:lang w:val="ru-RU" w:eastAsia="ru-RU"/>
        </w:rPr>
        <w:t xml:space="preserve">– время для обзора одной точки; </w:t>
      </w:r>
    </w:p>
    <w:p w14:paraId="248BD957" w14:textId="77777777" w:rsidR="00A32694" w:rsidRPr="00A32694" w:rsidRDefault="00A32694" w:rsidP="00A3269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hAnsi="Myriad Pro"/>
          <w:sz w:val="24"/>
          <w:szCs w:val="24"/>
          <w:lang w:val="ru-RU" w:eastAsia="ru-RU"/>
        </w:rPr>
      </w:pPr>
      <w:r w:rsidRPr="00A32694">
        <w:rPr>
          <w:rFonts w:ascii="Myriad Pro" w:hAnsi="Myriad Pro"/>
          <w:sz w:val="24"/>
          <w:szCs w:val="24"/>
          <w:lang w:val="ru-RU" w:eastAsia="ru-RU"/>
        </w:rPr>
        <w:t>– количество передаваемых снимков в диспетчерский пункт за один обзор;</w:t>
      </w:r>
    </w:p>
    <w:p w14:paraId="241DA185" w14:textId="77777777" w:rsidR="00A32694" w:rsidRPr="00A32694" w:rsidRDefault="00A32694" w:rsidP="00A3269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hAnsi="Myriad Pro"/>
          <w:sz w:val="24"/>
          <w:szCs w:val="24"/>
          <w:lang w:val="ru-RU" w:eastAsia="ru-RU"/>
        </w:rPr>
      </w:pPr>
      <w:r w:rsidRPr="00A32694">
        <w:rPr>
          <w:rFonts w:ascii="Myriad Pro" w:hAnsi="Myriad Pro"/>
          <w:sz w:val="24"/>
          <w:szCs w:val="24"/>
          <w:lang w:val="ru-RU" w:eastAsia="ru-RU"/>
        </w:rPr>
        <w:t>– температурный режим работы камер и срок службы.</w:t>
      </w:r>
    </w:p>
    <w:p w14:paraId="1FCA26A9" w14:textId="77777777" w:rsidR="00A32694" w:rsidRPr="00A32694" w:rsidRDefault="00A32694" w:rsidP="00A3269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hAnsi="Myriad Pro"/>
          <w:sz w:val="24"/>
          <w:szCs w:val="24"/>
          <w:lang w:val="ru-RU" w:eastAsia="ru-RU"/>
        </w:rPr>
      </w:pPr>
      <w:r w:rsidRPr="00A32694">
        <w:rPr>
          <w:rFonts w:ascii="Myriad Pro" w:hAnsi="Myriad Pro"/>
          <w:sz w:val="24"/>
          <w:szCs w:val="24"/>
          <w:lang w:val="ru-RU" w:eastAsia="ru-RU"/>
        </w:rPr>
        <w:t>4) метеорологических станций, служащих для:</w:t>
      </w:r>
    </w:p>
    <w:p w14:paraId="2939F5D7" w14:textId="77777777" w:rsidR="00A32694" w:rsidRPr="00A32694" w:rsidRDefault="00A32694" w:rsidP="00A3269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hAnsi="Myriad Pro"/>
          <w:sz w:val="24"/>
          <w:szCs w:val="24"/>
          <w:lang w:val="ru-RU" w:eastAsia="ru-RU"/>
        </w:rPr>
      </w:pPr>
      <w:r w:rsidRPr="00A32694">
        <w:rPr>
          <w:rFonts w:ascii="Myriad Pro" w:hAnsi="Myriad Pro"/>
          <w:sz w:val="24"/>
          <w:szCs w:val="24"/>
          <w:lang w:val="ru-RU" w:eastAsia="ru-RU"/>
        </w:rPr>
        <w:t>– измерений скорости и направления ветра на 2-х уровнях (для определения ветра в случае верхового и низового пожаров);</w:t>
      </w:r>
    </w:p>
    <w:p w14:paraId="2F9907C8" w14:textId="77777777" w:rsidR="00A32694" w:rsidRPr="00A32694" w:rsidRDefault="00A32694" w:rsidP="00A3269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hAnsi="Myriad Pro"/>
          <w:sz w:val="24"/>
          <w:szCs w:val="24"/>
          <w:lang w:val="ru-RU" w:eastAsia="ru-RU"/>
        </w:rPr>
      </w:pPr>
      <w:r w:rsidRPr="00A32694">
        <w:rPr>
          <w:rFonts w:ascii="Myriad Pro" w:hAnsi="Myriad Pro"/>
          <w:sz w:val="24"/>
          <w:szCs w:val="24"/>
          <w:lang w:val="ru-RU" w:eastAsia="ru-RU"/>
        </w:rPr>
        <w:t xml:space="preserve">– определения температуры и влажности воздуха; </w:t>
      </w:r>
    </w:p>
    <w:p w14:paraId="1CCC52DC" w14:textId="77777777" w:rsidR="00A32694" w:rsidRPr="00A32694" w:rsidRDefault="00A32694" w:rsidP="00A3269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hAnsi="Myriad Pro"/>
          <w:sz w:val="24"/>
          <w:szCs w:val="24"/>
          <w:lang w:val="ru-RU" w:eastAsia="ru-RU"/>
        </w:rPr>
      </w:pPr>
      <w:r w:rsidRPr="00A32694">
        <w:rPr>
          <w:rFonts w:ascii="Myriad Pro" w:hAnsi="Myriad Pro"/>
          <w:sz w:val="24"/>
          <w:szCs w:val="24"/>
          <w:lang w:val="ru-RU" w:eastAsia="ru-RU"/>
        </w:rPr>
        <w:t>– определения количества осадков и других необходимых метеорологических параметров.</w:t>
      </w:r>
    </w:p>
    <w:p w14:paraId="6593752C" w14:textId="77777777" w:rsidR="00A32694" w:rsidRPr="00A32694" w:rsidRDefault="00A32694" w:rsidP="00A3269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hAnsi="Myriad Pro"/>
          <w:sz w:val="24"/>
          <w:szCs w:val="24"/>
          <w:lang w:val="ru-RU" w:eastAsia="ru-RU"/>
        </w:rPr>
      </w:pPr>
      <w:r w:rsidRPr="00A32694">
        <w:rPr>
          <w:rFonts w:ascii="Myriad Pro" w:hAnsi="Myriad Pro"/>
          <w:sz w:val="24"/>
          <w:szCs w:val="24"/>
          <w:lang w:val="ru-RU" w:eastAsia="ru-RU"/>
        </w:rPr>
        <w:t>5) датчиков определения молниевой активности (грозопеленгаторов).</w:t>
      </w:r>
    </w:p>
    <w:p w14:paraId="6502FC1D" w14:textId="77777777" w:rsidR="00A32694" w:rsidRPr="00A32694" w:rsidRDefault="00A32694" w:rsidP="00A3269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eastAsia="SimSun" w:hAnsi="Myriad Pro"/>
          <w:sz w:val="24"/>
          <w:szCs w:val="24"/>
          <w:lang w:val="ru-RU"/>
        </w:rPr>
      </w:pPr>
      <w:r w:rsidRPr="00A32694">
        <w:rPr>
          <w:rFonts w:ascii="Myriad Pro" w:eastAsia="SimSun" w:hAnsi="Myriad Pro"/>
          <w:sz w:val="24"/>
          <w:szCs w:val="24"/>
          <w:lang w:val="ru-RU"/>
        </w:rPr>
        <w:t xml:space="preserve">6) каналов связи передачи тревожного сигнала, метеорологических данных и данных от грозопеленгаторов в диспетчерский пункт пилотных ГЛУ или ООПТ: оптические, проводные, радио, </w:t>
      </w:r>
      <w:r w:rsidRPr="00076B5B">
        <w:rPr>
          <w:rFonts w:ascii="Myriad Pro" w:eastAsia="SimSun" w:hAnsi="Myriad Pro"/>
          <w:sz w:val="24"/>
          <w:szCs w:val="24"/>
        </w:rPr>
        <w:t>GSM</w:t>
      </w:r>
      <w:r w:rsidRPr="00A32694">
        <w:rPr>
          <w:rFonts w:ascii="Myriad Pro" w:eastAsia="SimSun" w:hAnsi="Myriad Pro"/>
          <w:sz w:val="24"/>
          <w:szCs w:val="24"/>
          <w:lang w:val="ru-RU"/>
        </w:rPr>
        <w:t xml:space="preserve"> интернет и др. системы оповещения.</w:t>
      </w:r>
    </w:p>
    <w:p w14:paraId="3E8ECA4A" w14:textId="77777777" w:rsidR="00A32694" w:rsidRPr="00A32694" w:rsidRDefault="00A32694" w:rsidP="00A3269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eastAsia="SimSun" w:hAnsi="Myriad Pro"/>
          <w:sz w:val="24"/>
          <w:szCs w:val="24"/>
          <w:lang w:val="ru-RU"/>
        </w:rPr>
      </w:pPr>
      <w:r w:rsidRPr="00A32694">
        <w:rPr>
          <w:rFonts w:ascii="Myriad Pro" w:eastAsia="SimSun" w:hAnsi="Myriad Pro"/>
          <w:sz w:val="24"/>
          <w:szCs w:val="24"/>
          <w:lang w:val="ru-RU"/>
        </w:rPr>
        <w:t xml:space="preserve">7) каналов связи для информирования необходимых адресатов в случае возникновения пожаров: Территориальные инспекции лесного хозяйства и животного мира КЛХЖМ МСХ РК, департаменты по ЧС, администрации городов и поселков, районные администрации, экологические службы. </w:t>
      </w:r>
    </w:p>
    <w:p w14:paraId="06F345FD" w14:textId="77777777" w:rsidR="00A32694" w:rsidRPr="00A32694" w:rsidRDefault="00A32694" w:rsidP="00A3269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eastAsia="SimSun" w:hAnsi="Myriad Pro"/>
          <w:sz w:val="24"/>
          <w:szCs w:val="24"/>
          <w:lang w:val="ru-RU"/>
        </w:rPr>
      </w:pPr>
      <w:r w:rsidRPr="00A32694">
        <w:rPr>
          <w:rFonts w:ascii="Myriad Pro" w:eastAsia="SimSun" w:hAnsi="Myriad Pro"/>
          <w:b/>
          <w:sz w:val="24"/>
          <w:szCs w:val="24"/>
          <w:lang w:val="ru-RU"/>
        </w:rPr>
        <w:t>11.Разработка проектно-сметной документации установки, внедрения и эксплуатации в пилотных ГЛУ и/или ООПТ наземных систем оперативного обнаружения и мониторинга лесных пожаров</w:t>
      </w:r>
      <w:r w:rsidRPr="00A32694">
        <w:rPr>
          <w:rFonts w:ascii="Myriad Pro" w:eastAsia="SimSun" w:hAnsi="Myriad Pro"/>
          <w:sz w:val="24"/>
          <w:szCs w:val="24"/>
          <w:lang w:val="ru-RU"/>
        </w:rPr>
        <w:t xml:space="preserve"> с определением порядка и объемов работ по установке датчиков обнаружения, метеорологических станций и датчиков определения молниевой активности, серверного оборудования и программного обеспечения, канала связи, проведению тестирования работы системы, обучение сотрудников, техническому сопровождению работы системы и т.д. Разработ</w:t>
      </w:r>
      <w:r w:rsidRPr="00C34695">
        <w:rPr>
          <w:rFonts w:ascii="Myriad Pro" w:eastAsia="SimSun" w:hAnsi="Myriad Pro"/>
          <w:sz w:val="24"/>
          <w:szCs w:val="24"/>
          <w:lang w:val="kk-KZ"/>
        </w:rPr>
        <w:t>к</w:t>
      </w:r>
      <w:r w:rsidRPr="00A32694">
        <w:rPr>
          <w:rFonts w:ascii="Myriad Pro" w:eastAsia="SimSun" w:hAnsi="Myriad Pro"/>
          <w:sz w:val="24"/>
          <w:szCs w:val="24"/>
          <w:lang w:val="ru-RU"/>
        </w:rPr>
        <w:t>а структур</w:t>
      </w:r>
      <w:r w:rsidRPr="00C34695">
        <w:rPr>
          <w:rFonts w:ascii="Myriad Pro" w:eastAsia="SimSun" w:hAnsi="Myriad Pro"/>
          <w:sz w:val="24"/>
          <w:szCs w:val="24"/>
          <w:lang w:val="kk-KZ"/>
        </w:rPr>
        <w:t>ой</w:t>
      </w:r>
      <w:r w:rsidRPr="00A32694">
        <w:rPr>
          <w:rFonts w:ascii="Myriad Pro" w:eastAsia="SimSun" w:hAnsi="Myriad Pro"/>
          <w:sz w:val="24"/>
          <w:szCs w:val="24"/>
          <w:lang w:val="ru-RU"/>
        </w:rPr>
        <w:t xml:space="preserve"> схем</w:t>
      </w:r>
      <w:r w:rsidRPr="00C34695">
        <w:rPr>
          <w:rFonts w:ascii="Myriad Pro" w:eastAsia="SimSun" w:hAnsi="Myriad Pro"/>
          <w:sz w:val="24"/>
          <w:szCs w:val="24"/>
          <w:lang w:val="kk-KZ"/>
        </w:rPr>
        <w:t>ы</w:t>
      </w:r>
      <w:r w:rsidRPr="00A32694">
        <w:rPr>
          <w:rFonts w:ascii="Myriad Pro" w:eastAsia="SimSun" w:hAnsi="Myriad Pro"/>
          <w:sz w:val="24"/>
          <w:szCs w:val="24"/>
          <w:lang w:val="ru-RU"/>
        </w:rPr>
        <w:t xml:space="preserve"> устанавливаемых систем для пилотных ГЛУ и/или ООПТ</w:t>
      </w:r>
    </w:p>
    <w:p w14:paraId="3DD0AADD" w14:textId="77777777" w:rsidR="00A32694" w:rsidRPr="00A32694" w:rsidRDefault="00A32694" w:rsidP="00A3269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eastAsia="SimSun" w:hAnsi="Myriad Pro"/>
          <w:sz w:val="24"/>
          <w:szCs w:val="24"/>
          <w:lang w:val="ru-RU"/>
        </w:rPr>
      </w:pPr>
      <w:r w:rsidRPr="00A32694">
        <w:rPr>
          <w:rFonts w:ascii="Myriad Pro" w:eastAsia="SimSun" w:hAnsi="Myriad Pro"/>
          <w:b/>
          <w:sz w:val="24"/>
          <w:szCs w:val="24"/>
          <w:lang w:val="ru-RU"/>
        </w:rPr>
        <w:t xml:space="preserve">12.Согласование с КЛХЖМ, ОТИ, УПР областей и ПРООН </w:t>
      </w:r>
      <w:r w:rsidRPr="00A32694">
        <w:rPr>
          <w:rFonts w:ascii="Myriad Pro" w:eastAsia="SimSun" w:hAnsi="Myriad Pro"/>
          <w:sz w:val="24"/>
          <w:szCs w:val="24"/>
          <w:lang w:val="ru-RU"/>
        </w:rPr>
        <w:t>пилотных ГЛУи/или ООПТ,карт наблюдаемых участков, технических спецификаций необходимого оборудования системы, моделей систем обнаружения, проектно-сметной документации установки и внедрения систем в пилотных ГЛУ или ООПТ.</w:t>
      </w:r>
    </w:p>
    <w:p w14:paraId="0937C3B8" w14:textId="77777777" w:rsidR="00A32694" w:rsidRPr="00A32694" w:rsidRDefault="00A32694" w:rsidP="00A3269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eastAsia="SimSun" w:hAnsi="Myriad Pro"/>
          <w:sz w:val="24"/>
          <w:szCs w:val="24"/>
          <w:lang w:val="ru-RU"/>
        </w:rPr>
      </w:pPr>
      <w:r w:rsidRPr="00A32694">
        <w:rPr>
          <w:rFonts w:ascii="Myriad Pro" w:eastAsia="SimSun" w:hAnsi="Myriad Pro"/>
          <w:b/>
          <w:sz w:val="24"/>
          <w:szCs w:val="24"/>
          <w:lang w:val="ru-RU"/>
        </w:rPr>
        <w:t>13. Разработка форм официальных запросов и писем</w:t>
      </w:r>
      <w:r w:rsidRPr="00A32694">
        <w:rPr>
          <w:rFonts w:ascii="Myriad Pro" w:eastAsia="SimSun" w:hAnsi="Myriad Pro"/>
          <w:sz w:val="24"/>
          <w:szCs w:val="24"/>
          <w:lang w:val="ru-RU"/>
        </w:rPr>
        <w:t xml:space="preserve"> на получение необходимых данных от КЛХЖМ, УПР, ОТИ, ГЛУ, ООПТ и НИИ.</w:t>
      </w:r>
    </w:p>
    <w:p w14:paraId="3B5C1EBE" w14:textId="77777777" w:rsidR="00A32694" w:rsidRPr="00A32694" w:rsidRDefault="00A32694" w:rsidP="00A32694">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567"/>
        <w:jc w:val="both"/>
        <w:rPr>
          <w:rFonts w:ascii="Myriad Pro" w:eastAsia="SimSun" w:hAnsi="Myriad Pro"/>
          <w:sz w:val="24"/>
          <w:szCs w:val="24"/>
          <w:lang w:val="ru-RU"/>
        </w:rPr>
      </w:pPr>
      <w:r w:rsidRPr="00A32694">
        <w:rPr>
          <w:rFonts w:ascii="Myriad Pro" w:eastAsia="SimSun" w:hAnsi="Myriad Pro"/>
          <w:b/>
          <w:sz w:val="24"/>
          <w:szCs w:val="24"/>
          <w:lang w:val="ru-RU"/>
        </w:rPr>
        <w:t>14. Составление финального отчета и презентации выполненных работ.</w:t>
      </w:r>
    </w:p>
    <w:p w14:paraId="58144201" w14:textId="77777777" w:rsidR="00A32694" w:rsidRPr="00791157" w:rsidRDefault="00A32694" w:rsidP="00A32694">
      <w:pPr>
        <w:ind w:firstLine="567"/>
        <w:jc w:val="both"/>
        <w:rPr>
          <w:rFonts w:ascii="Myriad Pro" w:hAnsi="Myriad Pro"/>
          <w:b/>
          <w:sz w:val="24"/>
          <w:szCs w:val="24"/>
          <w:lang w:eastAsia="ru-RU"/>
        </w:rPr>
      </w:pPr>
      <w:r w:rsidRPr="00791157">
        <w:rPr>
          <w:rFonts w:ascii="Myriad Pro" w:hAnsi="Myriad Pro"/>
          <w:b/>
          <w:sz w:val="24"/>
          <w:szCs w:val="24"/>
          <w:lang w:eastAsia="ru-RU"/>
        </w:rPr>
        <w:t>Ожидаемыерезультаты и оплата:</w:t>
      </w: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528"/>
        <w:gridCol w:w="1814"/>
        <w:gridCol w:w="1501"/>
      </w:tblGrid>
      <w:tr w:rsidR="00A32694" w:rsidRPr="00791157" w14:paraId="02B4B8AD" w14:textId="77777777" w:rsidTr="00E61C66">
        <w:trPr>
          <w:trHeight w:val="723"/>
        </w:trPr>
        <w:tc>
          <w:tcPr>
            <w:tcW w:w="846" w:type="dxa"/>
            <w:shd w:val="clear" w:color="auto" w:fill="F2F2F2" w:themeFill="background1" w:themeFillShade="F2"/>
          </w:tcPr>
          <w:p w14:paraId="1C34F82F" w14:textId="77777777" w:rsidR="00A32694" w:rsidRPr="00791157" w:rsidRDefault="00A32694" w:rsidP="00E61C66">
            <w:pPr>
              <w:jc w:val="center"/>
              <w:rPr>
                <w:rFonts w:ascii="Myriad Pro" w:hAnsi="Myriad Pro"/>
                <w:b/>
                <w:sz w:val="24"/>
                <w:szCs w:val="24"/>
                <w:lang w:eastAsia="ru-RU"/>
              </w:rPr>
            </w:pPr>
            <w:r w:rsidRPr="00791157">
              <w:rPr>
                <w:rFonts w:ascii="Myriad Pro" w:hAnsi="Myriad Pro"/>
                <w:b/>
                <w:sz w:val="24"/>
                <w:szCs w:val="24"/>
                <w:lang w:eastAsia="ru-RU"/>
              </w:rPr>
              <w:t>№</w:t>
            </w:r>
          </w:p>
          <w:p w14:paraId="3721D20E" w14:textId="77777777" w:rsidR="00A32694" w:rsidRPr="00791157" w:rsidRDefault="00A32694" w:rsidP="00E61C66">
            <w:pPr>
              <w:jc w:val="center"/>
              <w:rPr>
                <w:rFonts w:ascii="Myriad Pro" w:hAnsi="Myriad Pro"/>
                <w:b/>
                <w:sz w:val="24"/>
                <w:szCs w:val="24"/>
                <w:lang w:eastAsia="ru-RU"/>
              </w:rPr>
            </w:pPr>
            <w:r w:rsidRPr="00791157">
              <w:rPr>
                <w:rFonts w:ascii="Myriad Pro" w:hAnsi="Myriad Pro"/>
                <w:b/>
                <w:sz w:val="24"/>
                <w:szCs w:val="24"/>
                <w:lang w:eastAsia="ru-RU"/>
              </w:rPr>
              <w:t>п/п</w:t>
            </w:r>
          </w:p>
        </w:tc>
        <w:tc>
          <w:tcPr>
            <w:tcW w:w="5528" w:type="dxa"/>
            <w:shd w:val="clear" w:color="auto" w:fill="F2F2F2" w:themeFill="background1" w:themeFillShade="F2"/>
          </w:tcPr>
          <w:p w14:paraId="278438A8" w14:textId="77777777" w:rsidR="00A32694" w:rsidRPr="00791157" w:rsidRDefault="00A32694" w:rsidP="00E61C66">
            <w:pPr>
              <w:jc w:val="center"/>
              <w:rPr>
                <w:rFonts w:ascii="Myriad Pro" w:hAnsi="Myriad Pro"/>
                <w:b/>
                <w:sz w:val="24"/>
                <w:szCs w:val="24"/>
                <w:lang w:eastAsia="ru-RU"/>
              </w:rPr>
            </w:pPr>
            <w:r w:rsidRPr="00791157">
              <w:rPr>
                <w:rFonts w:ascii="Myriad Pro" w:hAnsi="Myriad Pro"/>
                <w:b/>
                <w:sz w:val="24"/>
                <w:szCs w:val="24"/>
                <w:lang w:eastAsia="ru-RU"/>
              </w:rPr>
              <w:t>Результаты</w:t>
            </w:r>
          </w:p>
        </w:tc>
        <w:tc>
          <w:tcPr>
            <w:tcW w:w="1814" w:type="dxa"/>
            <w:shd w:val="clear" w:color="auto" w:fill="F2F2F2" w:themeFill="background1" w:themeFillShade="F2"/>
          </w:tcPr>
          <w:p w14:paraId="167E4925" w14:textId="77777777" w:rsidR="00A32694" w:rsidRPr="00791157" w:rsidRDefault="00A32694" w:rsidP="00E61C66">
            <w:pPr>
              <w:jc w:val="center"/>
              <w:rPr>
                <w:rFonts w:ascii="Myriad Pro" w:hAnsi="Myriad Pro"/>
                <w:b/>
                <w:sz w:val="24"/>
                <w:szCs w:val="24"/>
                <w:lang w:eastAsia="ru-RU"/>
              </w:rPr>
            </w:pPr>
            <w:r w:rsidRPr="00791157">
              <w:rPr>
                <w:rFonts w:ascii="Myriad Pro" w:hAnsi="Myriad Pro"/>
                <w:b/>
                <w:sz w:val="24"/>
                <w:szCs w:val="24"/>
                <w:lang w:eastAsia="ru-RU"/>
              </w:rPr>
              <w:t>Срокзавершенияработ</w:t>
            </w:r>
          </w:p>
        </w:tc>
        <w:tc>
          <w:tcPr>
            <w:tcW w:w="1501" w:type="dxa"/>
            <w:shd w:val="clear" w:color="auto" w:fill="F2F2F2" w:themeFill="background1" w:themeFillShade="F2"/>
          </w:tcPr>
          <w:p w14:paraId="05C8C831" w14:textId="77777777" w:rsidR="00A32694" w:rsidRPr="00791157" w:rsidRDefault="00A32694" w:rsidP="00E61C66">
            <w:pPr>
              <w:jc w:val="center"/>
              <w:rPr>
                <w:rFonts w:ascii="Myriad Pro" w:hAnsi="Myriad Pro"/>
                <w:b/>
                <w:sz w:val="24"/>
                <w:szCs w:val="24"/>
                <w:lang w:eastAsia="ru-RU"/>
              </w:rPr>
            </w:pPr>
            <w:r w:rsidRPr="00791157">
              <w:rPr>
                <w:rFonts w:ascii="Myriad Pro" w:hAnsi="Myriad Pro"/>
                <w:b/>
                <w:sz w:val="24"/>
                <w:szCs w:val="24"/>
                <w:lang w:eastAsia="ru-RU"/>
              </w:rPr>
              <w:t>Размерывыплат</w:t>
            </w:r>
          </w:p>
        </w:tc>
      </w:tr>
      <w:tr w:rsidR="00A32694" w:rsidRPr="0079434D" w14:paraId="48C90464" w14:textId="77777777" w:rsidTr="00E61C66">
        <w:trPr>
          <w:trHeight w:val="416"/>
        </w:trPr>
        <w:tc>
          <w:tcPr>
            <w:tcW w:w="846" w:type="dxa"/>
          </w:tcPr>
          <w:p w14:paraId="6A1D7327" w14:textId="77777777" w:rsidR="00A32694" w:rsidRPr="00791157" w:rsidRDefault="00E514BE" w:rsidP="00E61C66">
            <w:pPr>
              <w:spacing w:after="120"/>
              <w:ind w:right="-218"/>
              <w:jc w:val="center"/>
              <w:rPr>
                <w:rFonts w:ascii="Myriad Pro" w:hAnsi="Myriad Pro"/>
                <w:sz w:val="24"/>
                <w:szCs w:val="24"/>
                <w:lang w:eastAsia="ru-RU"/>
              </w:rPr>
            </w:pPr>
            <w:r>
              <w:rPr>
                <w:rFonts w:ascii="Myriad Pro" w:hAnsi="Myriad Pro"/>
                <w:sz w:val="24"/>
                <w:szCs w:val="24"/>
                <w:lang w:val="ru-RU" w:eastAsia="ru-RU"/>
              </w:rPr>
              <w:t>1</w:t>
            </w:r>
            <w:r w:rsidR="00A32694" w:rsidRPr="00791157">
              <w:rPr>
                <w:rFonts w:ascii="Myriad Pro" w:hAnsi="Myriad Pro"/>
                <w:sz w:val="24"/>
                <w:szCs w:val="24"/>
                <w:lang w:eastAsia="ru-RU"/>
              </w:rPr>
              <w:t>.</w:t>
            </w:r>
          </w:p>
        </w:tc>
        <w:tc>
          <w:tcPr>
            <w:tcW w:w="5528" w:type="dxa"/>
          </w:tcPr>
          <w:p w14:paraId="06D782C1" w14:textId="77777777" w:rsidR="00F06231" w:rsidRPr="00A32694" w:rsidRDefault="00F06231" w:rsidP="00F06231">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311"/>
              <w:jc w:val="both"/>
              <w:rPr>
                <w:rFonts w:ascii="Myriad Pro" w:hAnsi="Myriad Pro"/>
                <w:color w:val="000000"/>
                <w:sz w:val="24"/>
                <w:szCs w:val="24"/>
                <w:lang w:val="ru-RU"/>
              </w:rPr>
            </w:pPr>
            <w:r w:rsidRPr="00A32694">
              <w:rPr>
                <w:rFonts w:ascii="Myriad Pro" w:eastAsia="SimSun" w:hAnsi="Myriad Pro"/>
                <w:sz w:val="24"/>
                <w:szCs w:val="24"/>
                <w:lang w:val="ru-RU"/>
              </w:rPr>
              <w:t xml:space="preserve">Проведен анализ количественного и пространственного развития пожароопасных </w:t>
            </w:r>
            <w:r w:rsidRPr="00A32694">
              <w:rPr>
                <w:rFonts w:ascii="Myriad Pro" w:eastAsia="SimSun" w:hAnsi="Myriad Pro"/>
                <w:sz w:val="24"/>
                <w:szCs w:val="24"/>
                <w:lang w:val="ru-RU"/>
              </w:rPr>
              <w:lastRenderedPageBreak/>
              <w:t xml:space="preserve">участков в проектных ГЛУ и ООПТ. Определены </w:t>
            </w:r>
            <w:r w:rsidRPr="00A32694">
              <w:rPr>
                <w:rFonts w:ascii="Myriad Pro" w:hAnsi="Myriad Pro"/>
                <w:color w:val="000000"/>
                <w:sz w:val="24"/>
                <w:szCs w:val="24"/>
                <w:lang w:val="ru-RU"/>
              </w:rPr>
              <w:t xml:space="preserve">степени пожарной опасности проектных ГЛУ и ООПТ. </w:t>
            </w:r>
          </w:p>
          <w:p w14:paraId="14BFD998" w14:textId="77777777" w:rsidR="00F06231" w:rsidRPr="00A32694" w:rsidRDefault="00F06231" w:rsidP="00F06231">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311"/>
              <w:jc w:val="both"/>
              <w:rPr>
                <w:rFonts w:ascii="Myriad Pro" w:hAnsi="Myriad Pro"/>
                <w:color w:val="000000"/>
                <w:sz w:val="24"/>
                <w:szCs w:val="24"/>
                <w:lang w:val="ru-RU"/>
              </w:rPr>
            </w:pPr>
            <w:r w:rsidRPr="00A32694">
              <w:rPr>
                <w:rFonts w:ascii="Myriad Pro" w:hAnsi="Myriad Pro"/>
                <w:sz w:val="24"/>
                <w:szCs w:val="24"/>
                <w:lang w:val="ru-RU"/>
              </w:rPr>
              <w:t>Проведена о</w:t>
            </w:r>
            <w:r w:rsidRPr="00A32694">
              <w:rPr>
                <w:rFonts w:ascii="Myriad Pro" w:hAnsi="Myriad Pro"/>
                <w:color w:val="000000"/>
                <w:sz w:val="24"/>
                <w:szCs w:val="24"/>
                <w:lang w:val="ru-RU"/>
              </w:rPr>
              <w:t xml:space="preserve">ценка состояния существующей системы мониторинга лесных пожаров </w:t>
            </w:r>
            <w:r w:rsidRPr="00A32694">
              <w:rPr>
                <w:rFonts w:ascii="Myriad Pro" w:eastAsia="SimSun" w:hAnsi="Myriad Pro"/>
                <w:sz w:val="24"/>
                <w:szCs w:val="24"/>
                <w:lang w:val="ru-RU"/>
              </w:rPr>
              <w:t>в проектных ГЛУ и ООПТ</w:t>
            </w:r>
            <w:r w:rsidRPr="00A32694">
              <w:rPr>
                <w:rFonts w:ascii="Myriad Pro" w:hAnsi="Myriad Pro"/>
                <w:color w:val="000000"/>
                <w:sz w:val="24"/>
                <w:szCs w:val="24"/>
                <w:lang w:val="ru-RU"/>
              </w:rPr>
              <w:t xml:space="preserve">.  </w:t>
            </w:r>
          </w:p>
          <w:p w14:paraId="1F0B4788" w14:textId="77777777" w:rsidR="00F06231" w:rsidRPr="00A32694" w:rsidRDefault="00F06231" w:rsidP="00F06231">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311"/>
              <w:jc w:val="both"/>
              <w:rPr>
                <w:rFonts w:ascii="Myriad Pro" w:eastAsia="SimSun" w:hAnsi="Myriad Pro"/>
                <w:sz w:val="24"/>
                <w:szCs w:val="24"/>
                <w:lang w:val="ru-RU"/>
              </w:rPr>
            </w:pPr>
            <w:r w:rsidRPr="00A32694">
              <w:rPr>
                <w:rFonts w:ascii="Myriad Pro" w:eastAsia="SimSun" w:hAnsi="Myriad Pro"/>
                <w:sz w:val="24"/>
                <w:szCs w:val="24"/>
                <w:lang w:val="ru-RU"/>
              </w:rPr>
              <w:t xml:space="preserve">Проведен анализ технических характеристик и функциональных возможностей 3-х известных наземных систем оперативного обнаружения и мониторинга лесных пожаров. Разработаны предложения по наиболее оптимальным моделям наземных систем обнаружения лесных пожаров для установки на территориях проектных ГЛУ и ООПТ.  </w:t>
            </w:r>
          </w:p>
          <w:p w14:paraId="0EC3DF70" w14:textId="77777777" w:rsidR="00F06231" w:rsidRPr="00A32694" w:rsidRDefault="00F06231" w:rsidP="00F06231">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311"/>
              <w:jc w:val="both"/>
              <w:rPr>
                <w:rFonts w:ascii="Myriad Pro" w:eastAsia="SimSun" w:hAnsi="Myriad Pro"/>
                <w:sz w:val="24"/>
                <w:szCs w:val="24"/>
                <w:lang w:val="ru-RU"/>
              </w:rPr>
            </w:pPr>
            <w:r w:rsidRPr="00A32694">
              <w:rPr>
                <w:rFonts w:ascii="Myriad Pro" w:eastAsia="SimSun" w:hAnsi="Myriad Pro"/>
                <w:sz w:val="24"/>
                <w:szCs w:val="24"/>
                <w:lang w:val="ru-RU"/>
              </w:rPr>
              <w:t>Проведен анализ результатов эксплуатации системы «</w:t>
            </w:r>
            <w:r w:rsidRPr="00791157">
              <w:rPr>
                <w:rFonts w:ascii="Myriad Pro" w:eastAsia="SimSun" w:hAnsi="Myriad Pro"/>
                <w:sz w:val="24"/>
                <w:szCs w:val="24"/>
              </w:rPr>
              <w:t>FireWatch</w:t>
            </w:r>
            <w:r w:rsidRPr="00A32694">
              <w:rPr>
                <w:rFonts w:ascii="Myriad Pro" w:eastAsia="SimSun" w:hAnsi="Myriad Pro"/>
                <w:sz w:val="24"/>
                <w:szCs w:val="24"/>
                <w:lang w:val="ru-RU"/>
              </w:rPr>
              <w:t xml:space="preserve">», автоматизированной информационной системы определения молниевой активности АИС «Грозопеленгатор», установленных в ГЛПР «Семей орманы». Получены и проанализированы отзывы и рекомендаций сотрудников учреждения по использованию системы, выявлены проблемные вопросы эксплуатации. </w:t>
            </w:r>
          </w:p>
          <w:p w14:paraId="0B5F738E" w14:textId="77777777" w:rsidR="00F06231" w:rsidRPr="00A32694" w:rsidRDefault="00F06231" w:rsidP="00F06231">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311"/>
              <w:jc w:val="both"/>
              <w:rPr>
                <w:rFonts w:ascii="Myriad Pro" w:eastAsia="SimSun" w:hAnsi="Myriad Pro"/>
                <w:sz w:val="24"/>
                <w:szCs w:val="24"/>
                <w:lang w:val="ru-RU"/>
              </w:rPr>
            </w:pPr>
            <w:r w:rsidRPr="00A32694">
              <w:rPr>
                <w:rFonts w:ascii="Myriad Pro" w:eastAsia="SimSun" w:hAnsi="Myriad Pro"/>
                <w:sz w:val="24"/>
                <w:szCs w:val="24"/>
                <w:lang w:val="ru-RU"/>
              </w:rPr>
              <w:t>Определены местоположения и технические характеристики, проведена оценка пригодности существующих на территориях проектных ГЛУ и ООПТ высотных сооружений для установки датчиков систем оперативного обнаружения и мониторинга лесных пожаров.</w:t>
            </w:r>
          </w:p>
          <w:p w14:paraId="67E0B3F9" w14:textId="77777777" w:rsidR="00F06231" w:rsidRPr="00A32694" w:rsidRDefault="00F06231" w:rsidP="00F06231">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311"/>
              <w:jc w:val="both"/>
              <w:rPr>
                <w:rFonts w:ascii="Myriad Pro" w:hAnsi="Myriad Pro" w:cs="Arial"/>
                <w:sz w:val="24"/>
                <w:szCs w:val="24"/>
                <w:shd w:val="clear" w:color="auto" w:fill="FFFFFF"/>
                <w:lang w:val="ru-RU"/>
              </w:rPr>
            </w:pPr>
            <w:r w:rsidRPr="00A32694">
              <w:rPr>
                <w:rFonts w:ascii="Myriad Pro" w:eastAsia="SimSun" w:hAnsi="Myriad Pro"/>
                <w:sz w:val="24"/>
                <w:szCs w:val="24"/>
                <w:lang w:val="ru-RU"/>
              </w:rPr>
              <w:t>Определены местоположения существующих на территориях проектных ГЛУ и ООПТ</w:t>
            </w:r>
            <w:r w:rsidRPr="00A32694">
              <w:rPr>
                <w:rFonts w:ascii="Myriad Pro" w:hAnsi="Myriad Pro" w:cs="Arial"/>
                <w:sz w:val="24"/>
                <w:szCs w:val="24"/>
                <w:shd w:val="clear" w:color="auto" w:fill="FFFFFF"/>
                <w:lang w:val="ru-RU"/>
              </w:rPr>
              <w:t xml:space="preserve"> зданий лесничеств, кардонов, линий энергоснабжения и метеорологических станций.</w:t>
            </w:r>
          </w:p>
          <w:p w14:paraId="326549CC" w14:textId="77777777" w:rsidR="00A32694" w:rsidRPr="00A32694" w:rsidRDefault="00F06231" w:rsidP="00F06231">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311"/>
              <w:jc w:val="both"/>
              <w:rPr>
                <w:rFonts w:ascii="Myriad Pro" w:eastAsia="SimSun" w:hAnsi="Myriad Pro"/>
                <w:sz w:val="24"/>
                <w:szCs w:val="24"/>
                <w:lang w:val="ru-RU"/>
              </w:rPr>
            </w:pPr>
            <w:r w:rsidRPr="00A32694">
              <w:rPr>
                <w:rFonts w:ascii="Myriad Pro" w:hAnsi="Myriad Pro"/>
                <w:color w:val="000000"/>
                <w:sz w:val="24"/>
                <w:szCs w:val="24"/>
                <w:lang w:val="ru-RU"/>
              </w:rPr>
              <w:t>Представлен промежуточный отчет выполненных работ.</w:t>
            </w:r>
          </w:p>
        </w:tc>
        <w:tc>
          <w:tcPr>
            <w:tcW w:w="1814" w:type="dxa"/>
          </w:tcPr>
          <w:p w14:paraId="72CCF7FD" w14:textId="77777777" w:rsidR="00A32694" w:rsidRPr="00F06231" w:rsidRDefault="00A32694" w:rsidP="00F06231">
            <w:pPr>
              <w:jc w:val="center"/>
              <w:rPr>
                <w:rFonts w:ascii="Myriad Pro" w:hAnsi="Myriad Pro"/>
                <w:sz w:val="24"/>
                <w:szCs w:val="24"/>
                <w:lang w:val="ru-RU" w:eastAsia="ru-RU"/>
              </w:rPr>
            </w:pPr>
          </w:p>
        </w:tc>
        <w:tc>
          <w:tcPr>
            <w:tcW w:w="1501" w:type="dxa"/>
          </w:tcPr>
          <w:p w14:paraId="3C529FCB" w14:textId="77777777" w:rsidR="00A32694" w:rsidRPr="00F06231" w:rsidRDefault="00A32694" w:rsidP="00E61C66">
            <w:pPr>
              <w:jc w:val="center"/>
              <w:rPr>
                <w:rFonts w:ascii="Myriad Pro" w:hAnsi="Myriad Pro" w:cs="Arial"/>
                <w:bCs/>
                <w:sz w:val="24"/>
                <w:szCs w:val="24"/>
                <w:lang w:val="ru-RU"/>
              </w:rPr>
            </w:pPr>
          </w:p>
        </w:tc>
      </w:tr>
      <w:tr w:rsidR="00A32694" w:rsidRPr="00791157" w14:paraId="5217E0A2" w14:textId="77777777" w:rsidTr="00E61C66">
        <w:trPr>
          <w:trHeight w:val="520"/>
        </w:trPr>
        <w:tc>
          <w:tcPr>
            <w:tcW w:w="846" w:type="dxa"/>
          </w:tcPr>
          <w:p w14:paraId="62BA3B68" w14:textId="77777777" w:rsidR="00A32694" w:rsidRPr="00791157" w:rsidRDefault="00E514BE" w:rsidP="00E61C66">
            <w:pPr>
              <w:spacing w:after="120"/>
              <w:ind w:right="-218"/>
              <w:jc w:val="center"/>
              <w:rPr>
                <w:rFonts w:ascii="Myriad Pro" w:hAnsi="Myriad Pro"/>
                <w:sz w:val="24"/>
                <w:szCs w:val="24"/>
                <w:lang w:eastAsia="ru-RU"/>
              </w:rPr>
            </w:pPr>
            <w:r>
              <w:rPr>
                <w:rFonts w:ascii="Myriad Pro" w:hAnsi="Myriad Pro"/>
                <w:sz w:val="24"/>
                <w:szCs w:val="24"/>
                <w:lang w:val="ru-RU" w:eastAsia="ru-RU"/>
              </w:rPr>
              <w:t>2</w:t>
            </w:r>
            <w:r w:rsidR="00A32694">
              <w:rPr>
                <w:rFonts w:ascii="Myriad Pro" w:hAnsi="Myriad Pro"/>
                <w:sz w:val="24"/>
                <w:szCs w:val="24"/>
                <w:lang w:eastAsia="ru-RU"/>
              </w:rPr>
              <w:t>.</w:t>
            </w:r>
          </w:p>
        </w:tc>
        <w:tc>
          <w:tcPr>
            <w:tcW w:w="5528" w:type="dxa"/>
          </w:tcPr>
          <w:p w14:paraId="1D85DEC6" w14:textId="77777777" w:rsidR="00F06231" w:rsidRPr="00A32694" w:rsidRDefault="00F06231" w:rsidP="00F06231">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311"/>
              <w:jc w:val="both"/>
              <w:rPr>
                <w:rFonts w:ascii="Myriad Pro" w:eastAsia="SimSun" w:hAnsi="Myriad Pro"/>
                <w:sz w:val="24"/>
                <w:szCs w:val="24"/>
                <w:lang w:val="ru-RU"/>
              </w:rPr>
            </w:pPr>
            <w:r w:rsidRPr="00A903A0">
              <w:rPr>
                <w:rFonts w:ascii="Myriad Pro" w:eastAsia="SimSun" w:hAnsi="Myriad Pro"/>
                <w:sz w:val="24"/>
                <w:szCs w:val="24"/>
                <w:lang w:val="kk-KZ"/>
              </w:rPr>
              <w:t xml:space="preserve">Выбраны и обоснованы 3 пилотные территории </w:t>
            </w:r>
            <w:r w:rsidRPr="00A32694">
              <w:rPr>
                <w:rFonts w:ascii="Myriad Pro" w:eastAsia="SimSun" w:hAnsi="Myriad Pro"/>
                <w:sz w:val="24"/>
                <w:szCs w:val="24"/>
                <w:lang w:val="ru-RU"/>
              </w:rPr>
              <w:t>(ГЛУ и/или ООПТ) для установки наземных систем оперативного обнаружения и мониторинга лесных пожаров.Проведен анализ эффективности установки и внедрения наземных систем.</w:t>
            </w:r>
          </w:p>
          <w:p w14:paraId="33C00B2D" w14:textId="77777777" w:rsidR="00F06231" w:rsidRPr="00A32694" w:rsidRDefault="00F06231" w:rsidP="00F06231">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311"/>
              <w:jc w:val="both"/>
              <w:rPr>
                <w:rFonts w:ascii="Myriad Pro" w:hAnsi="Myriad Pro" w:cs="Arial"/>
                <w:sz w:val="24"/>
                <w:szCs w:val="24"/>
                <w:shd w:val="clear" w:color="auto" w:fill="FFFFFF"/>
                <w:lang w:val="ru-RU"/>
              </w:rPr>
            </w:pPr>
            <w:r w:rsidRPr="00A32694">
              <w:rPr>
                <w:rFonts w:ascii="Myriad Pro" w:hAnsi="Myriad Pro" w:cs="Arial"/>
                <w:sz w:val="24"/>
                <w:szCs w:val="24"/>
                <w:shd w:val="clear" w:color="auto" w:fill="FFFFFF"/>
                <w:lang w:val="ru-RU"/>
              </w:rPr>
              <w:t>Проведено обследование и картографирование организационной структуры территорий выбранных пилотных ГЛУ и/или ООПТ.</w:t>
            </w:r>
          </w:p>
          <w:p w14:paraId="69798E7E" w14:textId="77777777" w:rsidR="00F06231" w:rsidRPr="00A32694" w:rsidRDefault="00F06231" w:rsidP="00F06231">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311"/>
              <w:jc w:val="both"/>
              <w:rPr>
                <w:rFonts w:ascii="Myriad Pro" w:eastAsia="SimSun" w:hAnsi="Myriad Pro"/>
                <w:sz w:val="24"/>
                <w:szCs w:val="24"/>
                <w:lang w:val="ru-RU"/>
              </w:rPr>
            </w:pPr>
            <w:r w:rsidRPr="00A32694">
              <w:rPr>
                <w:rFonts w:ascii="Myriad Pro" w:eastAsia="SimSun" w:hAnsi="Myriad Pro"/>
                <w:sz w:val="24"/>
                <w:szCs w:val="24"/>
                <w:lang w:val="ru-RU"/>
              </w:rPr>
              <w:lastRenderedPageBreak/>
              <w:t>Получены карты наблюдаемых участков</w:t>
            </w:r>
            <w:r>
              <w:rPr>
                <w:rFonts w:ascii="Myriad Pro" w:eastAsia="SimSun" w:hAnsi="Myriad Pro"/>
                <w:sz w:val="24"/>
                <w:szCs w:val="24"/>
                <w:lang w:val="kk-KZ"/>
              </w:rPr>
              <w:t xml:space="preserve"> пилотных</w:t>
            </w:r>
            <w:r w:rsidRPr="00A32694">
              <w:rPr>
                <w:rFonts w:ascii="Myriad Pro" w:eastAsia="SimSun" w:hAnsi="Myriad Pro"/>
                <w:sz w:val="24"/>
                <w:szCs w:val="24"/>
                <w:lang w:val="ru-RU"/>
              </w:rPr>
              <w:t xml:space="preserve"> ГЛУ или ООПТ с высокой степенью актуальности установки наземных систем обнаружения пожаров.</w:t>
            </w:r>
          </w:p>
          <w:p w14:paraId="775C6D1C" w14:textId="77777777" w:rsidR="00F06231" w:rsidRPr="00A32694" w:rsidRDefault="00F06231" w:rsidP="00F06231">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311"/>
              <w:jc w:val="both"/>
              <w:rPr>
                <w:rFonts w:ascii="Myriad Pro" w:eastAsia="SimSun" w:hAnsi="Myriad Pro"/>
                <w:sz w:val="24"/>
                <w:szCs w:val="24"/>
                <w:lang w:val="ru-RU"/>
              </w:rPr>
            </w:pPr>
            <w:r w:rsidRPr="00A32694">
              <w:rPr>
                <w:rFonts w:ascii="Myriad Pro" w:eastAsia="SimSun" w:hAnsi="Myriad Pro"/>
                <w:sz w:val="24"/>
                <w:szCs w:val="24"/>
                <w:lang w:val="ru-RU"/>
              </w:rPr>
              <w:t>Разработаны технические спецификаций необходимого оборудования для комплектации системы.</w:t>
            </w:r>
          </w:p>
          <w:p w14:paraId="2FD2B63F" w14:textId="77777777" w:rsidR="00A32694" w:rsidRPr="00A32694" w:rsidRDefault="00F06231" w:rsidP="00F06231">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311"/>
              <w:jc w:val="both"/>
              <w:rPr>
                <w:rFonts w:ascii="Myriad Pro" w:eastAsia="SimSun" w:hAnsi="Myriad Pro"/>
                <w:sz w:val="24"/>
                <w:szCs w:val="24"/>
                <w:lang w:val="ru-RU"/>
              </w:rPr>
            </w:pPr>
            <w:r w:rsidRPr="00A32694">
              <w:rPr>
                <w:rFonts w:ascii="Myriad Pro" w:hAnsi="Myriad Pro"/>
                <w:color w:val="000000"/>
                <w:sz w:val="24"/>
                <w:szCs w:val="24"/>
                <w:lang w:val="ru-RU"/>
              </w:rPr>
              <w:t>Представлен промежуточный отчет выполненных работ.</w:t>
            </w:r>
          </w:p>
        </w:tc>
        <w:tc>
          <w:tcPr>
            <w:tcW w:w="1814" w:type="dxa"/>
          </w:tcPr>
          <w:p w14:paraId="41A65818" w14:textId="77777777" w:rsidR="00F06231" w:rsidRPr="00186819" w:rsidRDefault="00F06231" w:rsidP="00F06231">
            <w:pPr>
              <w:jc w:val="center"/>
              <w:rPr>
                <w:rFonts w:ascii="Myriad Pro" w:hAnsi="Myriad Pro"/>
                <w:sz w:val="24"/>
                <w:szCs w:val="24"/>
                <w:lang w:eastAsia="ru-RU"/>
              </w:rPr>
            </w:pPr>
            <w:r>
              <w:rPr>
                <w:rFonts w:ascii="Myriad Pro" w:hAnsi="Myriad Pro"/>
                <w:sz w:val="24"/>
                <w:szCs w:val="24"/>
                <w:lang w:eastAsia="ru-RU"/>
              </w:rPr>
              <w:lastRenderedPageBreak/>
              <w:t xml:space="preserve">20 </w:t>
            </w:r>
            <w:r>
              <w:rPr>
                <w:rFonts w:ascii="Myriad Pro" w:hAnsi="Myriad Pro"/>
                <w:sz w:val="24"/>
                <w:szCs w:val="24"/>
                <w:lang w:val="kk-KZ" w:eastAsia="ru-RU"/>
              </w:rPr>
              <w:t>сентября</w:t>
            </w:r>
          </w:p>
          <w:p w14:paraId="258E55F4" w14:textId="77777777" w:rsidR="00F06231" w:rsidRPr="00186819" w:rsidRDefault="00F06231" w:rsidP="00F06231">
            <w:pPr>
              <w:jc w:val="center"/>
              <w:rPr>
                <w:rFonts w:ascii="Myriad Pro" w:hAnsi="Myriad Pro" w:cs="Arial"/>
                <w:sz w:val="24"/>
                <w:szCs w:val="24"/>
              </w:rPr>
            </w:pPr>
            <w:r w:rsidRPr="00186819">
              <w:rPr>
                <w:rFonts w:ascii="Myriad Pro" w:hAnsi="Myriad Pro"/>
                <w:sz w:val="24"/>
                <w:szCs w:val="24"/>
                <w:lang w:eastAsia="ru-RU"/>
              </w:rPr>
              <w:t>2019 г.</w:t>
            </w:r>
          </w:p>
          <w:p w14:paraId="6084452F" w14:textId="77777777" w:rsidR="00A32694" w:rsidRPr="00791157" w:rsidRDefault="00A32694" w:rsidP="00E61C66">
            <w:pPr>
              <w:jc w:val="center"/>
              <w:rPr>
                <w:rFonts w:ascii="Myriad Pro" w:hAnsi="Myriad Pro"/>
                <w:sz w:val="24"/>
                <w:szCs w:val="24"/>
                <w:lang w:eastAsia="ru-RU"/>
              </w:rPr>
            </w:pPr>
          </w:p>
        </w:tc>
        <w:tc>
          <w:tcPr>
            <w:tcW w:w="1501" w:type="dxa"/>
          </w:tcPr>
          <w:p w14:paraId="4D5F0A38" w14:textId="77777777" w:rsidR="00A32694" w:rsidRPr="00260BB5" w:rsidRDefault="00A32694" w:rsidP="00E61C66">
            <w:pPr>
              <w:jc w:val="center"/>
              <w:rPr>
                <w:rFonts w:ascii="Myriad Pro" w:hAnsi="Myriad Pro" w:cs="Arial"/>
                <w:bCs/>
                <w:sz w:val="24"/>
                <w:szCs w:val="24"/>
                <w:lang w:val="ru-RU"/>
              </w:rPr>
            </w:pPr>
          </w:p>
        </w:tc>
      </w:tr>
      <w:tr w:rsidR="00A32694" w:rsidRPr="00F06231" w14:paraId="24077572" w14:textId="77777777" w:rsidTr="00E61C66">
        <w:trPr>
          <w:trHeight w:val="335"/>
        </w:trPr>
        <w:tc>
          <w:tcPr>
            <w:tcW w:w="846" w:type="dxa"/>
          </w:tcPr>
          <w:p w14:paraId="79117BF8" w14:textId="77777777" w:rsidR="00A32694" w:rsidRPr="00791157" w:rsidRDefault="00E514BE" w:rsidP="00E61C66">
            <w:pPr>
              <w:spacing w:after="120"/>
              <w:ind w:right="-218"/>
              <w:jc w:val="center"/>
              <w:rPr>
                <w:rFonts w:ascii="Myriad Pro" w:hAnsi="Myriad Pro"/>
                <w:sz w:val="24"/>
                <w:szCs w:val="24"/>
                <w:lang w:eastAsia="ru-RU"/>
              </w:rPr>
            </w:pPr>
            <w:r>
              <w:rPr>
                <w:rFonts w:ascii="Myriad Pro" w:hAnsi="Myriad Pro"/>
                <w:sz w:val="24"/>
                <w:szCs w:val="24"/>
                <w:lang w:val="ru-RU" w:eastAsia="ru-RU"/>
              </w:rPr>
              <w:t>3</w:t>
            </w:r>
            <w:r w:rsidR="00F06231">
              <w:rPr>
                <w:rFonts w:ascii="Myriad Pro" w:hAnsi="Myriad Pro"/>
                <w:sz w:val="24"/>
                <w:szCs w:val="24"/>
                <w:lang w:eastAsia="ru-RU"/>
              </w:rPr>
              <w:t>.</w:t>
            </w:r>
          </w:p>
        </w:tc>
        <w:tc>
          <w:tcPr>
            <w:tcW w:w="5528" w:type="dxa"/>
          </w:tcPr>
          <w:p w14:paraId="2ECDC01F" w14:textId="77777777" w:rsidR="00F06231" w:rsidRPr="00A32694" w:rsidRDefault="00F06231" w:rsidP="00F06231">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311"/>
              <w:jc w:val="both"/>
              <w:rPr>
                <w:rFonts w:ascii="Myriad Pro" w:eastAsia="SimSun" w:hAnsi="Myriad Pro"/>
                <w:sz w:val="24"/>
                <w:szCs w:val="24"/>
                <w:lang w:val="ru-RU"/>
              </w:rPr>
            </w:pPr>
            <w:r w:rsidRPr="00A32694">
              <w:rPr>
                <w:rFonts w:ascii="Myriad Pro" w:eastAsia="SimSun" w:hAnsi="Myriad Pro"/>
                <w:sz w:val="24"/>
                <w:szCs w:val="24"/>
                <w:lang w:val="ru-RU"/>
              </w:rPr>
              <w:t>Разработан</w:t>
            </w:r>
            <w:r w:rsidRPr="00A903A0">
              <w:rPr>
                <w:rFonts w:ascii="Myriad Pro" w:eastAsia="SimSun" w:hAnsi="Myriad Pro"/>
                <w:sz w:val="24"/>
                <w:szCs w:val="24"/>
                <w:lang w:val="kk-KZ"/>
              </w:rPr>
              <w:t>а</w:t>
            </w:r>
            <w:r w:rsidRPr="00A32694">
              <w:rPr>
                <w:rFonts w:ascii="Myriad Pro" w:eastAsia="SimSun" w:hAnsi="Myriad Pro"/>
                <w:sz w:val="24"/>
                <w:szCs w:val="24"/>
                <w:lang w:val="ru-RU"/>
              </w:rPr>
              <w:t xml:space="preserve"> проект</w:t>
            </w:r>
            <w:r w:rsidRPr="00A903A0">
              <w:rPr>
                <w:rFonts w:ascii="Myriad Pro" w:eastAsia="SimSun" w:hAnsi="Myriad Pro"/>
                <w:sz w:val="24"/>
                <w:szCs w:val="24"/>
                <w:lang w:val="kk-KZ"/>
              </w:rPr>
              <w:t>но-сметная документация</w:t>
            </w:r>
            <w:r w:rsidRPr="00A32694">
              <w:rPr>
                <w:rFonts w:ascii="Myriad Pro" w:eastAsia="SimSun" w:hAnsi="Myriad Pro"/>
                <w:sz w:val="24"/>
                <w:szCs w:val="24"/>
                <w:lang w:val="ru-RU"/>
              </w:rPr>
              <w:t xml:space="preserve"> установки, внедрения и эксплуатации в пилотных ГЛУ и/или ООПТ наземных систем оперативного обнаружения и мониторинга лесных пожаров.</w:t>
            </w:r>
          </w:p>
          <w:p w14:paraId="265035D0" w14:textId="77777777" w:rsidR="00F06231" w:rsidRPr="00A32694" w:rsidRDefault="00F06231" w:rsidP="00F06231">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311"/>
              <w:jc w:val="both"/>
              <w:rPr>
                <w:rFonts w:ascii="Myriad Pro" w:eastAsia="SimSun" w:hAnsi="Myriad Pro"/>
                <w:sz w:val="24"/>
                <w:szCs w:val="24"/>
                <w:lang w:val="ru-RU"/>
              </w:rPr>
            </w:pPr>
            <w:r w:rsidRPr="00A32694">
              <w:rPr>
                <w:rFonts w:ascii="Myriad Pro" w:eastAsia="SimSun" w:hAnsi="Myriad Pro"/>
                <w:sz w:val="24"/>
                <w:szCs w:val="24"/>
                <w:lang w:val="ru-RU"/>
              </w:rPr>
              <w:t>Разработана структурная схема устанавливаемых систем для пилотных ГЛУ и/или ООПТ</w:t>
            </w:r>
          </w:p>
          <w:p w14:paraId="6E2D2A27" w14:textId="77777777" w:rsidR="00F06231" w:rsidRPr="00A32694" w:rsidRDefault="00F06231" w:rsidP="00F06231">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ind w:firstLine="311"/>
              <w:jc w:val="both"/>
              <w:rPr>
                <w:rFonts w:ascii="Myriad Pro" w:eastAsia="SimSun" w:hAnsi="Myriad Pro"/>
                <w:sz w:val="24"/>
                <w:szCs w:val="24"/>
                <w:lang w:val="ru-RU"/>
              </w:rPr>
            </w:pPr>
            <w:r w:rsidRPr="00A32694">
              <w:rPr>
                <w:rFonts w:ascii="Myriad Pro" w:eastAsia="SimSun" w:hAnsi="Myriad Pro"/>
                <w:sz w:val="24"/>
                <w:szCs w:val="24"/>
                <w:lang w:val="ru-RU"/>
              </w:rPr>
              <w:t xml:space="preserve">Пилотные ГЛУи/или ООПТ, карты наблюдаемых участков, технические спецификаций необходимого оборудования системы, модели систем обнаружения, проектно-сметная документация установки, внедрения и эксплуатации </w:t>
            </w:r>
            <w:r>
              <w:rPr>
                <w:rFonts w:ascii="Myriad Pro" w:eastAsia="SimSun" w:hAnsi="Myriad Pro"/>
                <w:sz w:val="24"/>
                <w:szCs w:val="24"/>
                <w:lang w:val="kk-KZ"/>
              </w:rPr>
              <w:t>н</w:t>
            </w:r>
            <w:r w:rsidRPr="00A32694">
              <w:rPr>
                <w:rFonts w:ascii="Myriad Pro" w:eastAsia="SimSun" w:hAnsi="Myriad Pro"/>
                <w:sz w:val="24"/>
                <w:szCs w:val="24"/>
                <w:lang w:val="ru-RU"/>
              </w:rPr>
              <w:t xml:space="preserve">аземных систем оперативного обнаружения и мониторинга лесных пожаров согласованы с КЛХЖМ, ОТИ, УПР областей и Проектом ПРООН. </w:t>
            </w:r>
          </w:p>
          <w:p w14:paraId="55B6FFD8" w14:textId="77777777" w:rsidR="00A32694" w:rsidRPr="00F06231" w:rsidRDefault="00F06231" w:rsidP="00F06231">
            <w:pPr>
              <w:jc w:val="both"/>
              <w:rPr>
                <w:rFonts w:ascii="Myriad Pro" w:hAnsi="Myriad Pro" w:cs="Arial"/>
                <w:b/>
                <w:bCs/>
                <w:sz w:val="24"/>
                <w:szCs w:val="24"/>
                <w:lang w:val="ru-RU"/>
              </w:rPr>
            </w:pPr>
            <w:r w:rsidRPr="00A32694">
              <w:rPr>
                <w:rFonts w:ascii="Myriad Pro" w:eastAsia="SimSun" w:hAnsi="Myriad Pro"/>
                <w:sz w:val="24"/>
                <w:szCs w:val="24"/>
                <w:lang w:val="ru-RU"/>
              </w:rPr>
              <w:t>Представлен финальный отчет и презентация выполненных работ.</w:t>
            </w:r>
          </w:p>
        </w:tc>
        <w:tc>
          <w:tcPr>
            <w:tcW w:w="1814" w:type="dxa"/>
          </w:tcPr>
          <w:p w14:paraId="6881EE0A" w14:textId="77777777" w:rsidR="00F06231" w:rsidRPr="00186819" w:rsidRDefault="00F06231" w:rsidP="00F06231">
            <w:pPr>
              <w:jc w:val="center"/>
              <w:rPr>
                <w:rFonts w:ascii="Myriad Pro" w:hAnsi="Myriad Pro"/>
                <w:sz w:val="24"/>
                <w:szCs w:val="24"/>
                <w:lang w:eastAsia="ru-RU"/>
              </w:rPr>
            </w:pPr>
            <w:r w:rsidRPr="00186819">
              <w:rPr>
                <w:rFonts w:ascii="Myriad Pro" w:hAnsi="Myriad Pro"/>
                <w:sz w:val="24"/>
                <w:szCs w:val="24"/>
                <w:lang w:eastAsia="ru-RU"/>
              </w:rPr>
              <w:t>1</w:t>
            </w:r>
            <w:r>
              <w:rPr>
                <w:rFonts w:ascii="Myriad Pro" w:hAnsi="Myriad Pro"/>
                <w:sz w:val="24"/>
                <w:szCs w:val="24"/>
                <w:lang w:val="kk-KZ" w:eastAsia="ru-RU"/>
              </w:rPr>
              <w:t>3дека</w:t>
            </w:r>
            <w:r w:rsidRPr="00186819">
              <w:rPr>
                <w:rFonts w:ascii="Myriad Pro" w:hAnsi="Myriad Pro"/>
                <w:sz w:val="24"/>
                <w:szCs w:val="24"/>
                <w:lang w:eastAsia="ru-RU"/>
              </w:rPr>
              <w:t>бря</w:t>
            </w:r>
          </w:p>
          <w:p w14:paraId="5B95D70A" w14:textId="77777777" w:rsidR="00F06231" w:rsidRPr="00186819" w:rsidRDefault="00F06231" w:rsidP="00F06231">
            <w:pPr>
              <w:jc w:val="center"/>
              <w:rPr>
                <w:rFonts w:ascii="Myriad Pro" w:hAnsi="Myriad Pro" w:cs="Arial"/>
                <w:sz w:val="24"/>
                <w:szCs w:val="24"/>
              </w:rPr>
            </w:pPr>
            <w:r w:rsidRPr="00186819">
              <w:rPr>
                <w:rFonts w:ascii="Myriad Pro" w:hAnsi="Myriad Pro"/>
                <w:sz w:val="24"/>
                <w:szCs w:val="24"/>
                <w:lang w:eastAsia="ru-RU"/>
              </w:rPr>
              <w:t>2019 г.</w:t>
            </w:r>
          </w:p>
          <w:p w14:paraId="1E677992" w14:textId="77777777" w:rsidR="00A32694" w:rsidRPr="00F06231" w:rsidRDefault="00A32694" w:rsidP="00E61C66">
            <w:pPr>
              <w:rPr>
                <w:rFonts w:ascii="Myriad Pro" w:hAnsi="Myriad Pro" w:cs="Arial"/>
                <w:b/>
                <w:sz w:val="24"/>
                <w:szCs w:val="24"/>
                <w:lang w:val="ru-RU"/>
              </w:rPr>
            </w:pPr>
          </w:p>
        </w:tc>
        <w:tc>
          <w:tcPr>
            <w:tcW w:w="1501" w:type="dxa"/>
          </w:tcPr>
          <w:p w14:paraId="02AF8ED7" w14:textId="77777777" w:rsidR="00A32694" w:rsidRPr="00260BB5" w:rsidRDefault="00A32694" w:rsidP="00E61C66">
            <w:pPr>
              <w:jc w:val="center"/>
              <w:rPr>
                <w:rFonts w:ascii="Myriad Pro" w:hAnsi="Myriad Pro" w:cs="Arial"/>
                <w:sz w:val="24"/>
                <w:szCs w:val="24"/>
                <w:lang w:val="ru-RU"/>
              </w:rPr>
            </w:pPr>
          </w:p>
        </w:tc>
      </w:tr>
      <w:tr w:rsidR="0064483F" w:rsidRPr="00791157" w14:paraId="478F0F39" w14:textId="77777777" w:rsidTr="00E61C66">
        <w:trPr>
          <w:trHeight w:val="335"/>
        </w:trPr>
        <w:tc>
          <w:tcPr>
            <w:tcW w:w="846" w:type="dxa"/>
          </w:tcPr>
          <w:p w14:paraId="4D3157C1" w14:textId="77777777" w:rsidR="0064483F" w:rsidRPr="00F06231" w:rsidRDefault="0064483F" w:rsidP="00E61C66">
            <w:pPr>
              <w:spacing w:after="120"/>
              <w:ind w:right="-218"/>
              <w:jc w:val="center"/>
              <w:rPr>
                <w:rFonts w:ascii="Myriad Pro" w:hAnsi="Myriad Pro"/>
                <w:sz w:val="24"/>
                <w:szCs w:val="24"/>
                <w:lang w:val="ru-RU" w:eastAsia="ru-RU"/>
              </w:rPr>
            </w:pPr>
          </w:p>
        </w:tc>
        <w:tc>
          <w:tcPr>
            <w:tcW w:w="5528" w:type="dxa"/>
          </w:tcPr>
          <w:p w14:paraId="79006093" w14:textId="77777777" w:rsidR="0064483F" w:rsidRPr="00791157" w:rsidRDefault="00F06231" w:rsidP="00E61C66">
            <w:pPr>
              <w:jc w:val="both"/>
              <w:rPr>
                <w:rFonts w:ascii="Myriad Pro" w:hAnsi="Myriad Pro" w:cs="Arial"/>
                <w:b/>
                <w:sz w:val="24"/>
                <w:szCs w:val="24"/>
              </w:rPr>
            </w:pPr>
            <w:r w:rsidRPr="00791157">
              <w:rPr>
                <w:rFonts w:ascii="Myriad Pro" w:hAnsi="Myriad Pro" w:cs="Arial"/>
                <w:b/>
                <w:sz w:val="24"/>
                <w:szCs w:val="24"/>
              </w:rPr>
              <w:t>Итого:</w:t>
            </w:r>
          </w:p>
        </w:tc>
        <w:tc>
          <w:tcPr>
            <w:tcW w:w="1814" w:type="dxa"/>
          </w:tcPr>
          <w:p w14:paraId="1E85E2F6" w14:textId="77777777" w:rsidR="0064483F" w:rsidRPr="00791157" w:rsidRDefault="0064483F" w:rsidP="00E61C66">
            <w:pPr>
              <w:rPr>
                <w:rFonts w:ascii="Myriad Pro" w:hAnsi="Myriad Pro" w:cs="Arial"/>
                <w:b/>
                <w:sz w:val="24"/>
                <w:szCs w:val="24"/>
              </w:rPr>
            </w:pPr>
          </w:p>
        </w:tc>
        <w:tc>
          <w:tcPr>
            <w:tcW w:w="1501" w:type="dxa"/>
          </w:tcPr>
          <w:p w14:paraId="1160BF14" w14:textId="77777777" w:rsidR="0064483F" w:rsidRPr="00791157" w:rsidRDefault="00F06231" w:rsidP="00E61C66">
            <w:pPr>
              <w:jc w:val="center"/>
              <w:rPr>
                <w:rFonts w:ascii="Myriad Pro" w:hAnsi="Myriad Pro" w:cs="Arial"/>
                <w:b/>
                <w:sz w:val="24"/>
                <w:szCs w:val="24"/>
              </w:rPr>
            </w:pPr>
            <w:r>
              <w:rPr>
                <w:rFonts w:ascii="Myriad Pro" w:hAnsi="Myriad Pro" w:cs="Arial"/>
                <w:b/>
                <w:sz w:val="24"/>
                <w:szCs w:val="24"/>
              </w:rPr>
              <w:t>100%</w:t>
            </w:r>
          </w:p>
        </w:tc>
      </w:tr>
    </w:tbl>
    <w:p w14:paraId="5647D6F2" w14:textId="77777777" w:rsidR="00A32694" w:rsidRPr="00791157" w:rsidRDefault="00A32694" w:rsidP="00A32694">
      <w:pPr>
        <w:jc w:val="both"/>
        <w:rPr>
          <w:rFonts w:ascii="Myriad Pro" w:hAnsi="Myriad Pro"/>
          <w:b/>
          <w:sz w:val="24"/>
          <w:szCs w:val="24"/>
          <w:lang w:eastAsia="ru-RU"/>
        </w:rPr>
      </w:pPr>
    </w:p>
    <w:p w14:paraId="1D0DE891" w14:textId="77777777" w:rsidR="00A32694" w:rsidRPr="00791157" w:rsidRDefault="00A32694" w:rsidP="00A32694">
      <w:pPr>
        <w:tabs>
          <w:tab w:val="left" w:pos="851"/>
        </w:tabs>
        <w:autoSpaceDE w:val="0"/>
        <w:autoSpaceDN w:val="0"/>
        <w:adjustRightInd w:val="0"/>
        <w:ind w:right="-28" w:firstLine="567"/>
        <w:jc w:val="both"/>
        <w:rPr>
          <w:rStyle w:val="longtext1"/>
          <w:rFonts w:ascii="Myriad Pro" w:eastAsia="Calibri" w:hAnsi="Myriad Pro"/>
          <w:b/>
          <w:sz w:val="24"/>
          <w:szCs w:val="24"/>
        </w:rPr>
      </w:pPr>
      <w:r w:rsidRPr="00791157">
        <w:rPr>
          <w:rStyle w:val="longtext1"/>
          <w:rFonts w:ascii="Myriad Pro" w:eastAsia="Calibri" w:hAnsi="Myriad Pro"/>
          <w:b/>
          <w:sz w:val="24"/>
          <w:szCs w:val="24"/>
        </w:rPr>
        <w:t>Требованияпоотчетности</w:t>
      </w:r>
    </w:p>
    <w:p w14:paraId="399FD6AC" w14:textId="77777777" w:rsidR="00A32694" w:rsidRPr="00A32694" w:rsidRDefault="00A32694" w:rsidP="00A32694">
      <w:pPr>
        <w:tabs>
          <w:tab w:val="left" w:pos="851"/>
        </w:tabs>
        <w:autoSpaceDE w:val="0"/>
        <w:autoSpaceDN w:val="0"/>
        <w:adjustRightInd w:val="0"/>
        <w:ind w:right="-28" w:firstLine="567"/>
        <w:jc w:val="both"/>
        <w:rPr>
          <w:rStyle w:val="longtext1"/>
          <w:rFonts w:ascii="Myriad Pro" w:eastAsia="Calibri" w:hAnsi="Myriad Pro"/>
          <w:sz w:val="24"/>
          <w:szCs w:val="24"/>
          <w:lang w:val="ru-RU"/>
        </w:rPr>
      </w:pPr>
      <w:r w:rsidRPr="00A32694">
        <w:rPr>
          <w:rStyle w:val="longtext1"/>
          <w:rFonts w:ascii="Myriad Pro" w:eastAsia="Calibri" w:hAnsi="Myriad Pro"/>
          <w:sz w:val="24"/>
          <w:szCs w:val="24"/>
          <w:lang w:val="ru-RU"/>
        </w:rPr>
        <w:t xml:space="preserve">Отчеты выполненных работ должны быть представлены на русском языке в формате </w:t>
      </w:r>
      <w:r w:rsidRPr="00791157">
        <w:rPr>
          <w:rStyle w:val="longtext1"/>
          <w:rFonts w:ascii="Myriad Pro" w:eastAsia="Calibri" w:hAnsi="Myriad Pro"/>
          <w:sz w:val="24"/>
          <w:szCs w:val="24"/>
        </w:rPr>
        <w:t>MSWord</w:t>
      </w:r>
      <w:r w:rsidRPr="00A32694">
        <w:rPr>
          <w:rStyle w:val="longtext1"/>
          <w:rFonts w:ascii="Myriad Pro" w:eastAsia="Calibri" w:hAnsi="Myriad Pro"/>
          <w:sz w:val="24"/>
          <w:szCs w:val="24"/>
          <w:lang w:val="ru-RU"/>
        </w:rPr>
        <w:t xml:space="preserve"> для файлов </w:t>
      </w:r>
      <w:r w:rsidRPr="00791157">
        <w:rPr>
          <w:rStyle w:val="longtext1"/>
          <w:rFonts w:ascii="Myriad Pro" w:eastAsia="Calibri" w:hAnsi="Myriad Pro"/>
          <w:sz w:val="24"/>
          <w:szCs w:val="24"/>
        </w:rPr>
        <w:t>Windows</w:t>
      </w:r>
      <w:r w:rsidRPr="00A32694">
        <w:rPr>
          <w:rStyle w:val="longtext1"/>
          <w:rFonts w:ascii="Myriad Pro" w:eastAsia="Calibri" w:hAnsi="Myriad Pro"/>
          <w:sz w:val="24"/>
          <w:szCs w:val="24"/>
          <w:lang w:val="ru-RU"/>
        </w:rPr>
        <w:t xml:space="preserve">, шрифт: </w:t>
      </w:r>
      <w:r w:rsidRPr="00791157">
        <w:rPr>
          <w:rStyle w:val="longtext1"/>
          <w:rFonts w:ascii="Myriad Pro" w:eastAsia="Calibri" w:hAnsi="Myriad Pro"/>
          <w:sz w:val="24"/>
          <w:szCs w:val="24"/>
        </w:rPr>
        <w:t>TimesNewRoman</w:t>
      </w:r>
      <w:r w:rsidRPr="00A32694">
        <w:rPr>
          <w:rStyle w:val="longtext1"/>
          <w:rFonts w:ascii="Myriad Pro" w:eastAsia="Calibri" w:hAnsi="Myriad Pro"/>
          <w:sz w:val="24"/>
          <w:szCs w:val="24"/>
          <w:lang w:val="ru-RU"/>
        </w:rPr>
        <w:t xml:space="preserve"> 12 в оговоренные сроки. </w:t>
      </w:r>
    </w:p>
    <w:p w14:paraId="43FB4FB6" w14:textId="77777777" w:rsidR="00A32694" w:rsidRPr="00A32694" w:rsidRDefault="00A32694" w:rsidP="00A32694">
      <w:pPr>
        <w:tabs>
          <w:tab w:val="left" w:pos="851"/>
        </w:tabs>
        <w:autoSpaceDE w:val="0"/>
        <w:autoSpaceDN w:val="0"/>
        <w:adjustRightInd w:val="0"/>
        <w:ind w:right="-28" w:firstLine="567"/>
        <w:jc w:val="both"/>
        <w:rPr>
          <w:rStyle w:val="longtext1"/>
          <w:rFonts w:ascii="Myriad Pro" w:eastAsia="Calibri" w:hAnsi="Myriad Pro"/>
          <w:sz w:val="24"/>
          <w:szCs w:val="24"/>
          <w:lang w:val="ru-RU"/>
        </w:rPr>
      </w:pPr>
      <w:r w:rsidRPr="00A32694">
        <w:rPr>
          <w:rStyle w:val="longtext1"/>
          <w:rFonts w:ascii="Myriad Pro" w:eastAsia="Calibri" w:hAnsi="Myriad Pro"/>
          <w:sz w:val="24"/>
          <w:szCs w:val="24"/>
          <w:lang w:val="ru-RU"/>
        </w:rPr>
        <w:t xml:space="preserve">Отчеты выполненных работ и карты должны быть одобрены менеджером проектов ПРООН в области сохранения биоразнообразия и будут использованы в качестве основы для оплаты; </w:t>
      </w:r>
    </w:p>
    <w:p w14:paraId="1B2DE10C" w14:textId="77777777" w:rsidR="00A32694" w:rsidRPr="00A32694" w:rsidRDefault="00A32694" w:rsidP="00A32694">
      <w:pPr>
        <w:pStyle w:val="ListParagraph"/>
        <w:tabs>
          <w:tab w:val="left" w:pos="284"/>
          <w:tab w:val="left" w:pos="851"/>
        </w:tabs>
        <w:autoSpaceDE w:val="0"/>
        <w:autoSpaceDN w:val="0"/>
        <w:spacing w:line="240" w:lineRule="auto"/>
        <w:ind w:left="0" w:right="-28" w:firstLine="567"/>
        <w:jc w:val="both"/>
        <w:rPr>
          <w:rFonts w:ascii="Myriad Pro" w:hAnsi="Myriad Pro"/>
          <w:sz w:val="24"/>
          <w:shd w:val="clear" w:color="auto" w:fill="FFFFFF"/>
          <w:lang w:val="ru-RU"/>
        </w:rPr>
      </w:pPr>
      <w:r w:rsidRPr="00A32694">
        <w:rPr>
          <w:rFonts w:ascii="Myriad Pro" w:hAnsi="Myriad Pro"/>
          <w:sz w:val="24"/>
          <w:shd w:val="clear" w:color="auto" w:fill="FFFFFF"/>
          <w:lang w:val="ru-RU"/>
        </w:rPr>
        <w:t xml:space="preserve">Фотографий, карты, космические снимки и другие изображения отчетов выполненных работ, а также полученные в ходе проекта должны быть предоставлены проекту ПРООН в хорошем качестве в электронном виде. </w:t>
      </w:r>
    </w:p>
    <w:p w14:paraId="4A1F3A5D" w14:textId="77777777" w:rsidR="00A32694" w:rsidRPr="00A32694" w:rsidRDefault="00A32694" w:rsidP="00A32694">
      <w:pPr>
        <w:pStyle w:val="ListParagraph"/>
        <w:tabs>
          <w:tab w:val="left" w:pos="284"/>
          <w:tab w:val="left" w:pos="851"/>
        </w:tabs>
        <w:autoSpaceDE w:val="0"/>
        <w:autoSpaceDN w:val="0"/>
        <w:spacing w:line="240" w:lineRule="auto"/>
        <w:ind w:left="0" w:right="-28" w:firstLine="567"/>
        <w:jc w:val="both"/>
        <w:rPr>
          <w:rFonts w:ascii="Myriad Pro" w:hAnsi="Myriad Pro"/>
          <w:sz w:val="24"/>
          <w:shd w:val="clear" w:color="auto" w:fill="FFFFFF"/>
          <w:lang w:val="ru-RU"/>
        </w:rPr>
      </w:pPr>
      <w:r w:rsidRPr="00A32694">
        <w:rPr>
          <w:rFonts w:ascii="Myriad Pro" w:hAnsi="Myriad Pro"/>
          <w:sz w:val="24"/>
          <w:shd w:val="clear" w:color="auto" w:fill="FFFFFF"/>
          <w:lang w:val="ru-RU"/>
        </w:rPr>
        <w:t>Базы геоданных и карты, полученные в ходе р</w:t>
      </w:r>
      <w:r w:rsidRPr="00A32694">
        <w:rPr>
          <w:rFonts w:ascii="Myriad Pro" w:hAnsi="Myriad Pro"/>
          <w:sz w:val="24"/>
          <w:lang w:val="ru-RU" w:eastAsia="ru-RU"/>
        </w:rPr>
        <w:t xml:space="preserve">азработки проекта </w:t>
      </w:r>
      <w:r w:rsidRPr="00A32694">
        <w:rPr>
          <w:rFonts w:ascii="Myriad Pro" w:eastAsia="SimSun" w:hAnsi="Myriad Pro"/>
          <w:sz w:val="24"/>
          <w:lang w:val="ru-RU"/>
        </w:rPr>
        <w:t xml:space="preserve">установки и внедрения наземных </w:t>
      </w:r>
      <w:r w:rsidRPr="00A32694">
        <w:rPr>
          <w:rFonts w:ascii="Myriad Pro" w:hAnsi="Myriad Pro"/>
          <w:sz w:val="24"/>
          <w:lang w:val="ru-RU" w:eastAsia="ru-RU"/>
        </w:rPr>
        <w:t xml:space="preserve">оптико-сенсорных </w:t>
      </w:r>
      <w:r w:rsidRPr="00A32694">
        <w:rPr>
          <w:rFonts w:ascii="Myriad Pro" w:eastAsia="SimSun" w:hAnsi="Myriad Pro"/>
          <w:sz w:val="24"/>
          <w:lang w:val="ru-RU"/>
        </w:rPr>
        <w:t>систем раннего обнаружения лесных пожаров на территориях проектных ГЛУ</w:t>
      </w:r>
      <w:r w:rsidRPr="00A32694">
        <w:rPr>
          <w:rFonts w:ascii="Myriad Pro" w:hAnsi="Myriad Pro"/>
          <w:bCs/>
          <w:color w:val="000000"/>
          <w:sz w:val="24"/>
          <w:lang w:val="ru-RU"/>
        </w:rPr>
        <w:t xml:space="preserve"> и ООПТ</w:t>
      </w:r>
      <w:r w:rsidRPr="00A32694">
        <w:rPr>
          <w:rFonts w:ascii="Myriad Pro" w:hAnsi="Myriad Pro"/>
          <w:sz w:val="24"/>
          <w:shd w:val="clear" w:color="auto" w:fill="FFFFFF"/>
          <w:lang w:val="ru-RU"/>
        </w:rPr>
        <w:t xml:space="preserve"> должны быть предоставлены Проекту ПРООН в форматах </w:t>
      </w:r>
      <w:r w:rsidRPr="00791157">
        <w:rPr>
          <w:rFonts w:ascii="Myriad Pro" w:hAnsi="Myriad Pro"/>
          <w:sz w:val="24"/>
          <w:shd w:val="clear" w:color="auto" w:fill="FFFFFF"/>
        </w:rPr>
        <w:t>ArcGISmdb</w:t>
      </w:r>
      <w:r w:rsidRPr="00A32694">
        <w:rPr>
          <w:rFonts w:ascii="Myriad Pro" w:hAnsi="Myriad Pro"/>
          <w:sz w:val="24"/>
          <w:shd w:val="clear" w:color="auto" w:fill="FFFFFF"/>
          <w:lang w:val="ru-RU"/>
        </w:rPr>
        <w:t xml:space="preserve">, </w:t>
      </w:r>
      <w:r w:rsidRPr="00791157">
        <w:rPr>
          <w:rFonts w:ascii="Myriad Pro" w:hAnsi="Myriad Pro"/>
          <w:sz w:val="24"/>
          <w:shd w:val="clear" w:color="auto" w:fill="FFFFFF"/>
        </w:rPr>
        <w:t>mxd</w:t>
      </w:r>
      <w:r w:rsidRPr="00A32694">
        <w:rPr>
          <w:rFonts w:ascii="Myriad Pro" w:hAnsi="Myriad Pro"/>
          <w:sz w:val="24"/>
          <w:shd w:val="clear" w:color="auto" w:fill="FFFFFF"/>
          <w:lang w:val="ru-RU"/>
        </w:rPr>
        <w:t xml:space="preserve">, </w:t>
      </w:r>
      <w:r>
        <w:rPr>
          <w:rFonts w:ascii="Myriad Pro" w:hAnsi="Myriad Pro"/>
          <w:sz w:val="24"/>
          <w:shd w:val="clear" w:color="auto" w:fill="FFFFFF"/>
        </w:rPr>
        <w:t>TIFF</w:t>
      </w:r>
      <w:r w:rsidRPr="00A32694">
        <w:rPr>
          <w:rFonts w:ascii="Myriad Pro" w:hAnsi="Myriad Pro"/>
          <w:sz w:val="24"/>
          <w:shd w:val="clear" w:color="auto" w:fill="FFFFFF"/>
          <w:lang w:val="ru-RU"/>
        </w:rPr>
        <w:t xml:space="preserve"> и </w:t>
      </w:r>
      <w:r>
        <w:rPr>
          <w:rFonts w:ascii="Myriad Pro" w:hAnsi="Myriad Pro"/>
          <w:sz w:val="24"/>
          <w:shd w:val="clear" w:color="auto" w:fill="FFFFFF"/>
        </w:rPr>
        <w:t>PDF</w:t>
      </w:r>
      <w:r w:rsidRPr="00A32694">
        <w:rPr>
          <w:rFonts w:ascii="Myriad Pro" w:hAnsi="Myriad Pro"/>
          <w:sz w:val="24"/>
          <w:shd w:val="clear" w:color="auto" w:fill="FFFFFF"/>
          <w:lang w:val="ru-RU"/>
        </w:rPr>
        <w:t xml:space="preserve">.  </w:t>
      </w:r>
    </w:p>
    <w:p w14:paraId="2B0ED3AF" w14:textId="77777777" w:rsidR="00A32694" w:rsidRPr="00A32694" w:rsidRDefault="00A32694" w:rsidP="00A32694">
      <w:pPr>
        <w:pStyle w:val="ListParagraph"/>
        <w:tabs>
          <w:tab w:val="left" w:pos="284"/>
          <w:tab w:val="left" w:pos="851"/>
        </w:tabs>
        <w:autoSpaceDE w:val="0"/>
        <w:autoSpaceDN w:val="0"/>
        <w:spacing w:line="240" w:lineRule="auto"/>
        <w:ind w:left="0" w:right="-28" w:firstLine="567"/>
        <w:jc w:val="both"/>
        <w:rPr>
          <w:rFonts w:ascii="Myriad Pro" w:hAnsi="Myriad Pro"/>
          <w:sz w:val="24"/>
          <w:shd w:val="clear" w:color="auto" w:fill="FFFFFF"/>
          <w:lang w:val="ru-RU"/>
        </w:rPr>
      </w:pPr>
    </w:p>
    <w:p w14:paraId="72DBA881" w14:textId="77777777" w:rsidR="00A32694" w:rsidRPr="00A32694" w:rsidRDefault="00A32694" w:rsidP="00A32694">
      <w:pPr>
        <w:widowControl w:val="0"/>
        <w:overflowPunct w:val="0"/>
        <w:adjustRightInd w:val="0"/>
        <w:ind w:firstLine="567"/>
        <w:jc w:val="both"/>
        <w:rPr>
          <w:rFonts w:ascii="Myriad Pro" w:hAnsi="Myriad Pro"/>
          <w:b/>
          <w:sz w:val="24"/>
          <w:szCs w:val="24"/>
          <w:lang w:val="ru-RU" w:eastAsia="ru-RU"/>
        </w:rPr>
      </w:pPr>
      <w:r w:rsidRPr="00A32694">
        <w:rPr>
          <w:rFonts w:ascii="Myriad Pro" w:hAnsi="Myriad Pro"/>
          <w:b/>
          <w:sz w:val="24"/>
          <w:szCs w:val="24"/>
          <w:lang w:val="ru-RU" w:eastAsia="ru-RU"/>
        </w:rPr>
        <w:t>Условия выплат</w:t>
      </w:r>
    </w:p>
    <w:p w14:paraId="6FDC4516" w14:textId="77777777" w:rsidR="00A32694" w:rsidRPr="00A32694" w:rsidRDefault="00A32694" w:rsidP="00A32694">
      <w:pPr>
        <w:widowControl w:val="0"/>
        <w:overflowPunct w:val="0"/>
        <w:adjustRightInd w:val="0"/>
        <w:ind w:firstLine="567"/>
        <w:jc w:val="both"/>
        <w:rPr>
          <w:rFonts w:ascii="Myriad Pro" w:hAnsi="Myriad Pro"/>
          <w:sz w:val="24"/>
          <w:szCs w:val="24"/>
          <w:lang w:val="ru-RU" w:eastAsia="ru-RU"/>
        </w:rPr>
      </w:pPr>
      <w:r w:rsidRPr="00A32694">
        <w:rPr>
          <w:rFonts w:ascii="Myriad Pro" w:eastAsia="MS Mincho" w:hAnsi="Myriad Pro" w:cs="Calibri"/>
          <w:kern w:val="28"/>
          <w:sz w:val="24"/>
          <w:szCs w:val="24"/>
          <w:lang w:val="ru-RU"/>
        </w:rPr>
        <w:t xml:space="preserve">Данный контракт заключается на фиксированную сумму, включающую расходы на профессиональные услуги по разработке </w:t>
      </w:r>
      <w:r w:rsidRPr="00A32694">
        <w:rPr>
          <w:rFonts w:ascii="Myriad Pro" w:eastAsia="SimSun" w:hAnsi="Myriad Pro"/>
          <w:sz w:val="24"/>
          <w:szCs w:val="24"/>
          <w:lang w:val="ru-RU"/>
        </w:rPr>
        <w:t xml:space="preserve">проекта установки и внедрения наземных </w:t>
      </w:r>
      <w:r w:rsidRPr="00A32694">
        <w:rPr>
          <w:rFonts w:ascii="Myriad Pro" w:hAnsi="Myriad Pro"/>
          <w:sz w:val="24"/>
          <w:szCs w:val="24"/>
          <w:lang w:val="ru-RU" w:eastAsia="ru-RU"/>
        </w:rPr>
        <w:t xml:space="preserve">оптико-сенсорных </w:t>
      </w:r>
      <w:r w:rsidRPr="00A32694">
        <w:rPr>
          <w:rFonts w:ascii="Myriad Pro" w:eastAsia="SimSun" w:hAnsi="Myriad Pro"/>
          <w:sz w:val="24"/>
          <w:szCs w:val="24"/>
          <w:lang w:val="ru-RU"/>
        </w:rPr>
        <w:t xml:space="preserve">систем раннего обнаружения лесных пожаров на территориях проектных </w:t>
      </w:r>
      <w:r w:rsidRPr="00A32694">
        <w:rPr>
          <w:rFonts w:ascii="Myriad Pro" w:hAnsi="Myriad Pro"/>
          <w:bCs/>
          <w:color w:val="000000"/>
          <w:sz w:val="24"/>
          <w:szCs w:val="24"/>
          <w:lang w:val="ru-RU"/>
        </w:rPr>
        <w:t>ГЛУ и ООПТ</w:t>
      </w:r>
      <w:r w:rsidRPr="00A32694">
        <w:rPr>
          <w:sz w:val="24"/>
          <w:szCs w:val="24"/>
          <w:lang w:val="ru-RU"/>
        </w:rPr>
        <w:t>.</w:t>
      </w:r>
    </w:p>
    <w:p w14:paraId="7053504E" w14:textId="77777777" w:rsidR="00A32694" w:rsidRPr="00A32694" w:rsidRDefault="00A32694" w:rsidP="00A32694">
      <w:pPr>
        <w:tabs>
          <w:tab w:val="left" w:pos="567"/>
          <w:tab w:val="left" w:pos="993"/>
        </w:tabs>
        <w:jc w:val="both"/>
        <w:rPr>
          <w:rFonts w:ascii="Myriad Pro" w:eastAsia="MS Mincho" w:hAnsi="Myriad Pro" w:cs="Calibri"/>
          <w:kern w:val="28"/>
          <w:sz w:val="24"/>
          <w:szCs w:val="24"/>
          <w:lang w:val="ru-RU"/>
        </w:rPr>
      </w:pPr>
      <w:r w:rsidRPr="00A32694">
        <w:rPr>
          <w:rFonts w:ascii="Myriad Pro" w:eastAsia="MS Mincho" w:hAnsi="Myriad Pro" w:cs="Calibri"/>
          <w:kern w:val="28"/>
          <w:sz w:val="24"/>
          <w:szCs w:val="24"/>
          <w:lang w:val="ru-RU"/>
        </w:rPr>
        <w:tab/>
        <w:t xml:space="preserve">Оплата производится тремя траншами после удовлетворительного выполнения каждого пункта объема работ Технического задания и авторизации результатов менеджером проекта ПРООН в области сохранения биоразнообразия </w:t>
      </w:r>
      <w:r w:rsidRPr="00A32694">
        <w:rPr>
          <w:rFonts w:ascii="Myriad Pro" w:eastAsia="Calibri" w:hAnsi="Myriad Pro"/>
          <w:spacing w:val="-3"/>
          <w:sz w:val="24"/>
          <w:szCs w:val="24"/>
          <w:lang w:val="ru-RU" w:eastAsia="ru-RU"/>
        </w:rPr>
        <w:t>по предоставлению Акта выполненных работ и счета-фактуры</w:t>
      </w:r>
      <w:r w:rsidRPr="00A32694">
        <w:rPr>
          <w:rFonts w:ascii="Myriad Pro" w:eastAsia="MS Mincho" w:hAnsi="Myriad Pro" w:cs="Calibri"/>
          <w:kern w:val="28"/>
          <w:sz w:val="24"/>
          <w:szCs w:val="24"/>
          <w:lang w:val="ru-RU"/>
        </w:rPr>
        <w:t xml:space="preserve">. </w:t>
      </w:r>
    </w:p>
    <w:p w14:paraId="473CAF28" w14:textId="77777777" w:rsidR="00A32694" w:rsidRPr="00A32694" w:rsidRDefault="00A32694" w:rsidP="00A32694">
      <w:pPr>
        <w:tabs>
          <w:tab w:val="left" w:pos="567"/>
          <w:tab w:val="left" w:pos="993"/>
        </w:tabs>
        <w:jc w:val="both"/>
        <w:rPr>
          <w:rFonts w:ascii="Myriad Pro" w:eastAsia="MS Mincho" w:hAnsi="Myriad Pro" w:cs="Calibri"/>
          <w:b/>
          <w:kern w:val="28"/>
          <w:sz w:val="24"/>
          <w:szCs w:val="24"/>
          <w:lang w:val="ru-RU"/>
        </w:rPr>
      </w:pPr>
      <w:r w:rsidRPr="00A32694">
        <w:rPr>
          <w:rFonts w:ascii="Myriad Pro" w:eastAsia="MS Mincho" w:hAnsi="Myriad Pro" w:cs="Calibri"/>
          <w:kern w:val="28"/>
          <w:sz w:val="24"/>
          <w:szCs w:val="24"/>
          <w:lang w:val="ru-RU"/>
        </w:rPr>
        <w:tab/>
        <w:t xml:space="preserve">Сумму и вес траншей (в процентном выражении) компания-претендент определяет самостоятельно. Предложение должно быть подано в национальной валюте. </w:t>
      </w:r>
    </w:p>
    <w:p w14:paraId="7E185DE1" w14:textId="77777777" w:rsidR="00A32694" w:rsidRDefault="00A32694" w:rsidP="00A32694">
      <w:pPr>
        <w:widowControl w:val="0"/>
        <w:ind w:firstLine="567"/>
        <w:jc w:val="both"/>
        <w:rPr>
          <w:rFonts w:ascii="Myriad Pro" w:eastAsia="MS Mincho" w:hAnsi="Myriad Pro" w:cs="Calibri"/>
          <w:kern w:val="28"/>
          <w:sz w:val="24"/>
          <w:szCs w:val="24"/>
          <w:lang w:val="ru-RU"/>
        </w:rPr>
      </w:pPr>
      <w:r w:rsidRPr="00A32694">
        <w:rPr>
          <w:rFonts w:ascii="Myriad Pro" w:hAnsi="Myriad Pro" w:cs="Calibri"/>
          <w:bCs/>
          <w:snapToGrid w:val="0"/>
          <w:sz w:val="24"/>
          <w:szCs w:val="24"/>
          <w:lang w:val="ru-RU"/>
        </w:rPr>
        <w:t xml:space="preserve">Предложение Исполнителя должно быть подано с указанием </w:t>
      </w:r>
      <w:r w:rsidRPr="00A32694">
        <w:rPr>
          <w:rFonts w:ascii="Myriad Pro" w:eastAsia="MS Mincho" w:hAnsi="Myriad Pro" w:cs="Calibri"/>
          <w:kern w:val="28"/>
          <w:sz w:val="24"/>
          <w:szCs w:val="24"/>
          <w:lang w:val="ru-RU"/>
        </w:rPr>
        <w:t>единовременной суммы оплаты согласно следующим траншам:</w:t>
      </w:r>
    </w:p>
    <w:p w14:paraId="07D68477" w14:textId="77777777" w:rsidR="00C54FD4" w:rsidRPr="00A32694" w:rsidRDefault="00C54FD4" w:rsidP="00A32694">
      <w:pPr>
        <w:widowControl w:val="0"/>
        <w:ind w:firstLine="567"/>
        <w:jc w:val="both"/>
        <w:rPr>
          <w:rFonts w:ascii="Myriad Pro" w:eastAsia="MS Mincho" w:hAnsi="Myriad Pro" w:cs="Calibri"/>
          <w:kern w:val="28"/>
          <w:sz w:val="24"/>
          <w:szCs w:val="24"/>
          <w:lang w:val="ru-RU"/>
        </w:rPr>
      </w:pPr>
    </w:p>
    <w:p w14:paraId="4BA4894B" w14:textId="77777777" w:rsidR="00A32694" w:rsidRPr="00A32694" w:rsidRDefault="00A32694" w:rsidP="00A32694">
      <w:pPr>
        <w:widowControl w:val="0"/>
        <w:jc w:val="both"/>
        <w:rPr>
          <w:rFonts w:ascii="Myriad Pro" w:eastAsia="MS Mincho" w:hAnsi="Myriad Pro" w:cs="Calibri"/>
          <w:kern w:val="28"/>
          <w:sz w:val="24"/>
          <w:szCs w:val="24"/>
          <w:lang w:val="ru-RU"/>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2439"/>
        <w:gridCol w:w="1276"/>
        <w:gridCol w:w="1984"/>
      </w:tblGrid>
      <w:tr w:rsidR="00A32694" w:rsidRPr="00791157" w14:paraId="6ECCB526" w14:textId="77777777" w:rsidTr="00E61C66">
        <w:tc>
          <w:tcPr>
            <w:tcW w:w="567" w:type="dxa"/>
            <w:vMerge w:val="restart"/>
            <w:tcBorders>
              <w:top w:val="single" w:sz="4" w:space="0" w:color="auto"/>
              <w:left w:val="single" w:sz="4" w:space="0" w:color="auto"/>
              <w:right w:val="single" w:sz="4" w:space="0" w:color="auto"/>
            </w:tcBorders>
          </w:tcPr>
          <w:p w14:paraId="0233E7B4" w14:textId="77777777" w:rsidR="00A32694" w:rsidRPr="00791157" w:rsidRDefault="00A32694" w:rsidP="00E61C66">
            <w:pPr>
              <w:tabs>
                <w:tab w:val="left" w:pos="709"/>
              </w:tabs>
              <w:jc w:val="center"/>
              <w:rPr>
                <w:rFonts w:ascii="Myriad Pro" w:eastAsia="MS Mincho" w:hAnsi="Myriad Pro" w:cs="Calibri"/>
                <w:b/>
                <w:kern w:val="28"/>
                <w:sz w:val="24"/>
                <w:szCs w:val="24"/>
              </w:rPr>
            </w:pPr>
            <w:r w:rsidRPr="00791157">
              <w:rPr>
                <w:rFonts w:ascii="Myriad Pro" w:eastAsia="MS Mincho" w:hAnsi="Myriad Pro" w:cs="Calibri"/>
                <w:b/>
                <w:kern w:val="28"/>
                <w:sz w:val="24"/>
                <w:szCs w:val="24"/>
              </w:rPr>
              <w:t>№ п/п</w:t>
            </w:r>
          </w:p>
        </w:tc>
        <w:tc>
          <w:tcPr>
            <w:tcW w:w="3402" w:type="dxa"/>
            <w:vMerge w:val="restart"/>
            <w:tcBorders>
              <w:top w:val="single" w:sz="4" w:space="0" w:color="auto"/>
              <w:left w:val="single" w:sz="4" w:space="0" w:color="auto"/>
              <w:right w:val="single" w:sz="4" w:space="0" w:color="auto"/>
            </w:tcBorders>
            <w:hideMark/>
          </w:tcPr>
          <w:p w14:paraId="1C4C959F" w14:textId="77777777" w:rsidR="00A32694" w:rsidRPr="00791157" w:rsidRDefault="00A32694" w:rsidP="00E61C66">
            <w:pPr>
              <w:tabs>
                <w:tab w:val="left" w:pos="709"/>
              </w:tabs>
              <w:jc w:val="center"/>
              <w:rPr>
                <w:rFonts w:ascii="Myriad Pro" w:eastAsia="MS Mincho" w:hAnsi="Myriad Pro" w:cs="Calibri"/>
                <w:b/>
                <w:kern w:val="28"/>
                <w:sz w:val="24"/>
                <w:szCs w:val="24"/>
              </w:rPr>
            </w:pPr>
            <w:r w:rsidRPr="00791157">
              <w:rPr>
                <w:rFonts w:ascii="Myriad Pro" w:eastAsia="MS Mincho" w:hAnsi="Myriad Pro" w:cs="Calibri"/>
                <w:b/>
                <w:kern w:val="28"/>
                <w:sz w:val="24"/>
                <w:szCs w:val="24"/>
              </w:rPr>
              <w:t>Транши</w:t>
            </w:r>
          </w:p>
        </w:tc>
        <w:tc>
          <w:tcPr>
            <w:tcW w:w="2439" w:type="dxa"/>
            <w:vMerge w:val="restart"/>
            <w:tcBorders>
              <w:top w:val="single" w:sz="4" w:space="0" w:color="auto"/>
              <w:left w:val="single" w:sz="4" w:space="0" w:color="auto"/>
              <w:right w:val="single" w:sz="4" w:space="0" w:color="auto"/>
            </w:tcBorders>
            <w:hideMark/>
          </w:tcPr>
          <w:p w14:paraId="4114B534" w14:textId="77777777" w:rsidR="00A32694" w:rsidRPr="00791157" w:rsidRDefault="00A32694" w:rsidP="00E61C66">
            <w:pPr>
              <w:tabs>
                <w:tab w:val="left" w:pos="709"/>
              </w:tabs>
              <w:jc w:val="center"/>
              <w:rPr>
                <w:rFonts w:ascii="Myriad Pro" w:eastAsia="MS Mincho" w:hAnsi="Myriad Pro" w:cs="Calibri"/>
                <w:b/>
                <w:kern w:val="28"/>
                <w:sz w:val="24"/>
                <w:szCs w:val="24"/>
              </w:rPr>
            </w:pPr>
            <w:r w:rsidRPr="00791157">
              <w:rPr>
                <w:rFonts w:ascii="Myriad Pro" w:eastAsia="MS Mincho" w:hAnsi="Myriad Pro" w:cs="Calibri"/>
                <w:b/>
                <w:kern w:val="28"/>
                <w:sz w:val="24"/>
                <w:szCs w:val="24"/>
              </w:rPr>
              <w:t>Датаоплаты</w:t>
            </w:r>
          </w:p>
        </w:tc>
        <w:tc>
          <w:tcPr>
            <w:tcW w:w="3260" w:type="dxa"/>
            <w:gridSpan w:val="2"/>
            <w:tcBorders>
              <w:top w:val="single" w:sz="4" w:space="0" w:color="auto"/>
              <w:left w:val="single" w:sz="4" w:space="0" w:color="auto"/>
              <w:bottom w:val="single" w:sz="4" w:space="0" w:color="auto"/>
              <w:right w:val="single" w:sz="4" w:space="0" w:color="auto"/>
            </w:tcBorders>
            <w:hideMark/>
          </w:tcPr>
          <w:p w14:paraId="52785E76" w14:textId="77777777" w:rsidR="00A32694" w:rsidRPr="00791157" w:rsidRDefault="00A32694" w:rsidP="00E61C66">
            <w:pPr>
              <w:tabs>
                <w:tab w:val="left" w:pos="709"/>
              </w:tabs>
              <w:jc w:val="center"/>
              <w:rPr>
                <w:rFonts w:ascii="Myriad Pro" w:eastAsia="MS Mincho" w:hAnsi="Myriad Pro" w:cs="Calibri"/>
                <w:b/>
                <w:kern w:val="28"/>
                <w:sz w:val="24"/>
                <w:szCs w:val="24"/>
              </w:rPr>
            </w:pPr>
            <w:r w:rsidRPr="00791157">
              <w:rPr>
                <w:rFonts w:ascii="Myriad Pro" w:eastAsia="MS Mincho" w:hAnsi="Myriad Pro" w:cs="Calibri"/>
                <w:b/>
                <w:kern w:val="28"/>
                <w:sz w:val="24"/>
                <w:szCs w:val="24"/>
              </w:rPr>
              <w:t xml:space="preserve">Сумма, </w:t>
            </w:r>
          </w:p>
        </w:tc>
      </w:tr>
      <w:tr w:rsidR="00A32694" w:rsidRPr="00791157" w14:paraId="24C79514" w14:textId="77777777" w:rsidTr="00E61C66">
        <w:tc>
          <w:tcPr>
            <w:tcW w:w="567" w:type="dxa"/>
            <w:vMerge/>
            <w:tcBorders>
              <w:left w:val="single" w:sz="4" w:space="0" w:color="auto"/>
              <w:bottom w:val="single" w:sz="4" w:space="0" w:color="auto"/>
              <w:right w:val="single" w:sz="4" w:space="0" w:color="auto"/>
            </w:tcBorders>
          </w:tcPr>
          <w:p w14:paraId="3E4E5C4E" w14:textId="77777777" w:rsidR="00A32694" w:rsidRPr="00791157" w:rsidRDefault="00A32694" w:rsidP="00E61C66">
            <w:pPr>
              <w:tabs>
                <w:tab w:val="left" w:pos="709"/>
              </w:tabs>
              <w:jc w:val="center"/>
              <w:rPr>
                <w:rFonts w:ascii="Myriad Pro" w:eastAsia="MS Mincho" w:hAnsi="Myriad Pro" w:cs="Calibri"/>
                <w:b/>
                <w:kern w:val="28"/>
                <w:sz w:val="24"/>
                <w:szCs w:val="24"/>
              </w:rPr>
            </w:pPr>
          </w:p>
        </w:tc>
        <w:tc>
          <w:tcPr>
            <w:tcW w:w="3402" w:type="dxa"/>
            <w:vMerge/>
            <w:tcBorders>
              <w:left w:val="single" w:sz="4" w:space="0" w:color="auto"/>
              <w:bottom w:val="single" w:sz="4" w:space="0" w:color="auto"/>
              <w:right w:val="single" w:sz="4" w:space="0" w:color="auto"/>
            </w:tcBorders>
          </w:tcPr>
          <w:p w14:paraId="5F37EC95" w14:textId="77777777" w:rsidR="00A32694" w:rsidRPr="00791157" w:rsidRDefault="00A32694" w:rsidP="00E61C66">
            <w:pPr>
              <w:tabs>
                <w:tab w:val="left" w:pos="709"/>
              </w:tabs>
              <w:jc w:val="center"/>
              <w:rPr>
                <w:rFonts w:ascii="Myriad Pro" w:eastAsia="MS Mincho" w:hAnsi="Myriad Pro" w:cs="Calibri"/>
                <w:b/>
                <w:kern w:val="28"/>
                <w:sz w:val="24"/>
                <w:szCs w:val="24"/>
              </w:rPr>
            </w:pPr>
          </w:p>
        </w:tc>
        <w:tc>
          <w:tcPr>
            <w:tcW w:w="2439" w:type="dxa"/>
            <w:vMerge/>
            <w:tcBorders>
              <w:left w:val="single" w:sz="4" w:space="0" w:color="auto"/>
              <w:bottom w:val="single" w:sz="4" w:space="0" w:color="auto"/>
              <w:right w:val="single" w:sz="4" w:space="0" w:color="auto"/>
            </w:tcBorders>
          </w:tcPr>
          <w:p w14:paraId="7F7BFE92" w14:textId="77777777" w:rsidR="00A32694" w:rsidRPr="00791157" w:rsidRDefault="00A32694" w:rsidP="00E61C66">
            <w:pPr>
              <w:tabs>
                <w:tab w:val="left" w:pos="709"/>
              </w:tabs>
              <w:jc w:val="center"/>
              <w:rPr>
                <w:rFonts w:ascii="Myriad Pro" w:eastAsia="MS Mincho" w:hAnsi="Myriad Pro" w:cs="Calibri"/>
                <w:b/>
                <w:kern w:val="28"/>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2E21D33" w14:textId="77777777" w:rsidR="00A32694" w:rsidRPr="00791157" w:rsidRDefault="00A32694" w:rsidP="00E61C66">
            <w:pPr>
              <w:tabs>
                <w:tab w:val="left" w:pos="709"/>
              </w:tabs>
              <w:jc w:val="center"/>
              <w:rPr>
                <w:rFonts w:ascii="Myriad Pro" w:eastAsia="MS Mincho" w:hAnsi="Myriad Pro" w:cs="Calibri"/>
                <w:b/>
                <w:kern w:val="28"/>
                <w:sz w:val="24"/>
                <w:szCs w:val="24"/>
              </w:rPr>
            </w:pPr>
            <w:r w:rsidRPr="00791157">
              <w:rPr>
                <w:rFonts w:ascii="Myriad Pro" w:eastAsia="MS Mincho" w:hAnsi="Myriad Pro" w:cs="Calibri"/>
                <w:b/>
                <w:kern w:val="28"/>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4787189A" w14:textId="77777777" w:rsidR="00A32694" w:rsidRPr="00791157" w:rsidRDefault="00A32694" w:rsidP="00E61C66">
            <w:pPr>
              <w:tabs>
                <w:tab w:val="left" w:pos="709"/>
              </w:tabs>
              <w:jc w:val="center"/>
              <w:rPr>
                <w:rFonts w:ascii="Myriad Pro" w:eastAsia="MS Mincho" w:hAnsi="Myriad Pro" w:cs="Calibri"/>
                <w:b/>
                <w:kern w:val="28"/>
                <w:sz w:val="24"/>
                <w:szCs w:val="24"/>
              </w:rPr>
            </w:pPr>
            <w:r w:rsidRPr="00791157">
              <w:rPr>
                <w:rFonts w:ascii="Myriad Pro" w:eastAsia="MS Mincho" w:hAnsi="Myriad Pro" w:cs="Calibri"/>
                <w:b/>
                <w:kern w:val="28"/>
                <w:sz w:val="24"/>
                <w:szCs w:val="24"/>
              </w:rPr>
              <w:t>тенге</w:t>
            </w:r>
          </w:p>
        </w:tc>
      </w:tr>
      <w:tr w:rsidR="00A32694" w:rsidRPr="00C54FD4" w14:paraId="105F266F" w14:textId="77777777" w:rsidTr="00E61C66">
        <w:tc>
          <w:tcPr>
            <w:tcW w:w="567" w:type="dxa"/>
            <w:tcBorders>
              <w:left w:val="single" w:sz="4" w:space="0" w:color="auto"/>
              <w:bottom w:val="single" w:sz="4" w:space="0" w:color="auto"/>
              <w:right w:val="single" w:sz="4" w:space="0" w:color="auto"/>
            </w:tcBorders>
          </w:tcPr>
          <w:p w14:paraId="17AEDE89" w14:textId="77777777" w:rsidR="00A32694" w:rsidRPr="00C54FD4" w:rsidRDefault="00E514BE" w:rsidP="00C54FD4">
            <w:pPr>
              <w:tabs>
                <w:tab w:val="left" w:pos="34"/>
              </w:tabs>
              <w:rPr>
                <w:rFonts w:ascii="Myriad Pro" w:eastAsia="MS Mincho" w:hAnsi="Myriad Pro" w:cs="Calibri"/>
                <w:kern w:val="28"/>
                <w:sz w:val="24"/>
                <w:szCs w:val="24"/>
                <w:lang w:val="ru-RU"/>
              </w:rPr>
            </w:pPr>
            <w:r>
              <w:rPr>
                <w:rFonts w:ascii="Myriad Pro" w:eastAsia="MS Mincho" w:hAnsi="Myriad Pro" w:cs="Calibri"/>
                <w:kern w:val="28"/>
                <w:sz w:val="24"/>
                <w:szCs w:val="24"/>
                <w:lang w:val="ru-RU"/>
              </w:rPr>
              <w:t xml:space="preserve">  1</w:t>
            </w:r>
            <w:r w:rsidR="00C54FD4">
              <w:rPr>
                <w:rFonts w:ascii="Myriad Pro" w:eastAsia="MS Mincho" w:hAnsi="Myriad Pro" w:cs="Calibri"/>
                <w:kern w:val="28"/>
                <w:sz w:val="24"/>
                <w:szCs w:val="24"/>
                <w:lang w:val="ru-RU"/>
              </w:rPr>
              <w:t>.</w:t>
            </w:r>
          </w:p>
        </w:tc>
        <w:tc>
          <w:tcPr>
            <w:tcW w:w="3402" w:type="dxa"/>
            <w:tcBorders>
              <w:left w:val="single" w:sz="4" w:space="0" w:color="auto"/>
              <w:bottom w:val="single" w:sz="4" w:space="0" w:color="auto"/>
              <w:right w:val="single" w:sz="4" w:space="0" w:color="auto"/>
            </w:tcBorders>
          </w:tcPr>
          <w:p w14:paraId="2A9BDF13" w14:textId="77777777" w:rsidR="00A32694" w:rsidRPr="00C54FD4" w:rsidRDefault="00E514BE" w:rsidP="00E61C66">
            <w:pPr>
              <w:tabs>
                <w:tab w:val="left" w:pos="709"/>
              </w:tabs>
              <w:rPr>
                <w:rFonts w:ascii="Myriad Pro" w:eastAsia="MS Mincho" w:hAnsi="Myriad Pro" w:cs="Calibri"/>
                <w:kern w:val="28"/>
                <w:sz w:val="24"/>
                <w:szCs w:val="24"/>
                <w:lang w:val="ru-RU"/>
              </w:rPr>
            </w:pPr>
            <w:r>
              <w:rPr>
                <w:rFonts w:ascii="Myriad Pro" w:eastAsia="MS Mincho" w:hAnsi="Myriad Pro" w:cs="Calibri"/>
                <w:kern w:val="28"/>
                <w:sz w:val="24"/>
                <w:szCs w:val="24"/>
                <w:lang w:val="ru-RU"/>
              </w:rPr>
              <w:t>Транш 1</w:t>
            </w:r>
            <w:r w:rsidR="00A32694" w:rsidRPr="00C54FD4">
              <w:rPr>
                <w:rFonts w:ascii="Myriad Pro" w:eastAsia="MS Mincho" w:hAnsi="Myriad Pro" w:cs="Calibri"/>
                <w:kern w:val="28"/>
                <w:sz w:val="24"/>
                <w:szCs w:val="24"/>
                <w:lang w:val="ru-RU"/>
              </w:rPr>
              <w:t>. Порезультату№1</w:t>
            </w:r>
          </w:p>
        </w:tc>
        <w:tc>
          <w:tcPr>
            <w:tcW w:w="2439" w:type="dxa"/>
            <w:tcBorders>
              <w:left w:val="single" w:sz="4" w:space="0" w:color="auto"/>
              <w:bottom w:val="single" w:sz="4" w:space="0" w:color="auto"/>
              <w:right w:val="single" w:sz="4" w:space="0" w:color="auto"/>
            </w:tcBorders>
          </w:tcPr>
          <w:p w14:paraId="38C9A34F" w14:textId="77777777" w:rsidR="00A32694" w:rsidRPr="00C54FD4" w:rsidRDefault="00A32694" w:rsidP="00E61C66">
            <w:pPr>
              <w:jc w:val="center"/>
              <w:rPr>
                <w:rFonts w:ascii="Myriad Pro" w:eastAsia="MS Mincho" w:hAnsi="Myriad Pro" w:cs="Calibri"/>
                <w:kern w:val="28"/>
                <w:sz w:val="24"/>
                <w:szCs w:val="24"/>
                <w:lang w:val="ru-RU"/>
              </w:rPr>
            </w:pPr>
            <w:r w:rsidRPr="00C54FD4">
              <w:rPr>
                <w:rFonts w:ascii="Myriad Pro" w:hAnsi="Myriad Pro" w:cs="Arial"/>
                <w:sz w:val="24"/>
                <w:szCs w:val="24"/>
                <w:lang w:val="ru-RU"/>
              </w:rPr>
              <w:t>20июня 2019 г.</w:t>
            </w:r>
          </w:p>
        </w:tc>
        <w:tc>
          <w:tcPr>
            <w:tcW w:w="1276" w:type="dxa"/>
            <w:tcBorders>
              <w:top w:val="single" w:sz="4" w:space="0" w:color="auto"/>
              <w:left w:val="single" w:sz="4" w:space="0" w:color="auto"/>
              <w:bottom w:val="single" w:sz="4" w:space="0" w:color="auto"/>
              <w:right w:val="single" w:sz="4" w:space="0" w:color="auto"/>
            </w:tcBorders>
          </w:tcPr>
          <w:p w14:paraId="2A8AEB83" w14:textId="77777777" w:rsidR="00A32694" w:rsidRPr="00C54FD4" w:rsidRDefault="00A32694" w:rsidP="00E61C66">
            <w:pPr>
              <w:tabs>
                <w:tab w:val="left" w:pos="709"/>
              </w:tabs>
              <w:jc w:val="center"/>
              <w:rPr>
                <w:rFonts w:ascii="Myriad Pro" w:eastAsia="MS Mincho" w:hAnsi="Myriad Pro" w:cs="Calibri"/>
                <w:kern w:val="28"/>
                <w:sz w:val="24"/>
                <w:szCs w:val="24"/>
                <w:lang w:val="ru-RU"/>
              </w:rPr>
            </w:pPr>
          </w:p>
        </w:tc>
        <w:tc>
          <w:tcPr>
            <w:tcW w:w="1984" w:type="dxa"/>
            <w:tcBorders>
              <w:top w:val="single" w:sz="4" w:space="0" w:color="auto"/>
              <w:left w:val="single" w:sz="4" w:space="0" w:color="auto"/>
              <w:bottom w:val="single" w:sz="4" w:space="0" w:color="auto"/>
              <w:right w:val="single" w:sz="4" w:space="0" w:color="auto"/>
            </w:tcBorders>
          </w:tcPr>
          <w:p w14:paraId="2E79C3F4" w14:textId="77777777" w:rsidR="00A32694" w:rsidRPr="00C54FD4" w:rsidRDefault="00A32694" w:rsidP="00E61C66">
            <w:pPr>
              <w:tabs>
                <w:tab w:val="left" w:pos="709"/>
              </w:tabs>
              <w:jc w:val="center"/>
              <w:rPr>
                <w:rFonts w:ascii="Myriad Pro" w:eastAsia="MS Mincho" w:hAnsi="Myriad Pro" w:cs="Calibri"/>
                <w:kern w:val="28"/>
                <w:sz w:val="24"/>
                <w:szCs w:val="24"/>
                <w:lang w:val="ru-RU"/>
              </w:rPr>
            </w:pPr>
          </w:p>
        </w:tc>
      </w:tr>
      <w:tr w:rsidR="00A32694" w:rsidRPr="00C54FD4" w14:paraId="22F86593" w14:textId="77777777" w:rsidTr="00E61C66">
        <w:tc>
          <w:tcPr>
            <w:tcW w:w="567" w:type="dxa"/>
            <w:tcBorders>
              <w:left w:val="single" w:sz="4" w:space="0" w:color="auto"/>
              <w:bottom w:val="single" w:sz="4" w:space="0" w:color="auto"/>
              <w:right w:val="single" w:sz="4" w:space="0" w:color="auto"/>
            </w:tcBorders>
          </w:tcPr>
          <w:p w14:paraId="2D522C0B" w14:textId="77777777" w:rsidR="00A32694" w:rsidRPr="00C54FD4" w:rsidRDefault="00E514BE" w:rsidP="00C54FD4">
            <w:pPr>
              <w:tabs>
                <w:tab w:val="left" w:pos="34"/>
              </w:tabs>
              <w:rPr>
                <w:rFonts w:ascii="Myriad Pro" w:eastAsia="MS Mincho" w:hAnsi="Myriad Pro" w:cs="Calibri"/>
                <w:kern w:val="28"/>
                <w:sz w:val="24"/>
                <w:szCs w:val="24"/>
                <w:lang w:val="ru-RU"/>
              </w:rPr>
            </w:pPr>
            <w:r>
              <w:rPr>
                <w:rFonts w:ascii="Myriad Pro" w:eastAsia="MS Mincho" w:hAnsi="Myriad Pro" w:cs="Calibri"/>
                <w:kern w:val="28"/>
                <w:sz w:val="24"/>
                <w:szCs w:val="24"/>
                <w:lang w:val="ru-RU"/>
              </w:rPr>
              <w:t xml:space="preserve">  2</w:t>
            </w:r>
            <w:r w:rsidR="00C54FD4">
              <w:rPr>
                <w:rFonts w:ascii="Myriad Pro" w:eastAsia="MS Mincho" w:hAnsi="Myriad Pro" w:cs="Calibri"/>
                <w:kern w:val="28"/>
                <w:sz w:val="24"/>
                <w:szCs w:val="24"/>
                <w:lang w:val="ru-RU"/>
              </w:rPr>
              <w:t>.</w:t>
            </w:r>
          </w:p>
        </w:tc>
        <w:tc>
          <w:tcPr>
            <w:tcW w:w="3402" w:type="dxa"/>
            <w:tcBorders>
              <w:left w:val="single" w:sz="4" w:space="0" w:color="auto"/>
              <w:bottom w:val="single" w:sz="4" w:space="0" w:color="auto"/>
              <w:right w:val="single" w:sz="4" w:space="0" w:color="auto"/>
            </w:tcBorders>
          </w:tcPr>
          <w:p w14:paraId="447072EB" w14:textId="77777777" w:rsidR="00A32694" w:rsidRPr="00C54FD4" w:rsidRDefault="00E514BE" w:rsidP="00E61C66">
            <w:pPr>
              <w:tabs>
                <w:tab w:val="left" w:pos="709"/>
              </w:tabs>
              <w:rPr>
                <w:rFonts w:ascii="Myriad Pro" w:eastAsia="MS Mincho" w:hAnsi="Myriad Pro" w:cs="Calibri"/>
                <w:kern w:val="28"/>
                <w:sz w:val="24"/>
                <w:szCs w:val="24"/>
                <w:lang w:val="ru-RU"/>
              </w:rPr>
            </w:pPr>
            <w:r>
              <w:rPr>
                <w:rFonts w:ascii="Myriad Pro" w:eastAsia="MS Mincho" w:hAnsi="Myriad Pro" w:cs="Calibri"/>
                <w:kern w:val="28"/>
                <w:sz w:val="24"/>
                <w:szCs w:val="24"/>
                <w:lang w:val="ru-RU"/>
              </w:rPr>
              <w:t>Транш 2</w:t>
            </w:r>
            <w:r w:rsidR="00A32694" w:rsidRPr="00C54FD4">
              <w:rPr>
                <w:rFonts w:ascii="Myriad Pro" w:eastAsia="MS Mincho" w:hAnsi="Myriad Pro" w:cs="Calibri"/>
                <w:kern w:val="28"/>
                <w:sz w:val="24"/>
                <w:szCs w:val="24"/>
                <w:lang w:val="ru-RU"/>
              </w:rPr>
              <w:t>. Порезультату №2</w:t>
            </w:r>
          </w:p>
        </w:tc>
        <w:tc>
          <w:tcPr>
            <w:tcW w:w="2439" w:type="dxa"/>
            <w:tcBorders>
              <w:left w:val="single" w:sz="4" w:space="0" w:color="auto"/>
              <w:bottom w:val="single" w:sz="4" w:space="0" w:color="auto"/>
              <w:right w:val="single" w:sz="4" w:space="0" w:color="auto"/>
            </w:tcBorders>
          </w:tcPr>
          <w:p w14:paraId="28F581CE" w14:textId="77777777" w:rsidR="00A32694" w:rsidRPr="00C54FD4" w:rsidRDefault="00A32694" w:rsidP="00E61C66">
            <w:pPr>
              <w:jc w:val="center"/>
              <w:rPr>
                <w:rFonts w:ascii="Myriad Pro" w:hAnsi="Myriad Pro" w:cs="Arial"/>
                <w:sz w:val="24"/>
                <w:szCs w:val="24"/>
                <w:lang w:val="ru-RU"/>
              </w:rPr>
            </w:pPr>
            <w:r w:rsidRPr="00C54FD4">
              <w:rPr>
                <w:rFonts w:ascii="Myriad Pro" w:hAnsi="Myriad Pro"/>
                <w:sz w:val="24"/>
                <w:szCs w:val="24"/>
                <w:lang w:val="ru-RU" w:eastAsia="ru-RU"/>
              </w:rPr>
              <w:t>20 сентября2019 г.</w:t>
            </w:r>
          </w:p>
        </w:tc>
        <w:tc>
          <w:tcPr>
            <w:tcW w:w="1276" w:type="dxa"/>
            <w:tcBorders>
              <w:top w:val="single" w:sz="4" w:space="0" w:color="auto"/>
              <w:left w:val="single" w:sz="4" w:space="0" w:color="auto"/>
              <w:bottom w:val="single" w:sz="4" w:space="0" w:color="auto"/>
              <w:right w:val="single" w:sz="4" w:space="0" w:color="auto"/>
            </w:tcBorders>
          </w:tcPr>
          <w:p w14:paraId="6D818CE8" w14:textId="77777777" w:rsidR="00A32694" w:rsidRPr="00C54FD4" w:rsidRDefault="00A32694" w:rsidP="00E61C66">
            <w:pPr>
              <w:tabs>
                <w:tab w:val="left" w:pos="709"/>
              </w:tabs>
              <w:jc w:val="center"/>
              <w:rPr>
                <w:rFonts w:ascii="Myriad Pro" w:eastAsia="MS Mincho" w:hAnsi="Myriad Pro" w:cs="Calibri"/>
                <w:kern w:val="28"/>
                <w:sz w:val="24"/>
                <w:szCs w:val="24"/>
                <w:lang w:val="ru-RU"/>
              </w:rPr>
            </w:pPr>
          </w:p>
        </w:tc>
        <w:tc>
          <w:tcPr>
            <w:tcW w:w="1984" w:type="dxa"/>
            <w:tcBorders>
              <w:top w:val="single" w:sz="4" w:space="0" w:color="auto"/>
              <w:left w:val="single" w:sz="4" w:space="0" w:color="auto"/>
              <w:bottom w:val="single" w:sz="4" w:space="0" w:color="auto"/>
              <w:right w:val="single" w:sz="4" w:space="0" w:color="auto"/>
            </w:tcBorders>
          </w:tcPr>
          <w:p w14:paraId="1E078EA7" w14:textId="77777777" w:rsidR="00A32694" w:rsidRPr="00C54FD4" w:rsidRDefault="00A32694" w:rsidP="00E61C66">
            <w:pPr>
              <w:tabs>
                <w:tab w:val="left" w:pos="709"/>
              </w:tabs>
              <w:jc w:val="center"/>
              <w:rPr>
                <w:rFonts w:ascii="Myriad Pro" w:eastAsia="MS Mincho" w:hAnsi="Myriad Pro" w:cs="Calibri"/>
                <w:kern w:val="28"/>
                <w:sz w:val="24"/>
                <w:szCs w:val="24"/>
                <w:lang w:val="ru-RU"/>
              </w:rPr>
            </w:pPr>
          </w:p>
        </w:tc>
      </w:tr>
      <w:tr w:rsidR="00A32694" w:rsidRPr="00791157" w14:paraId="779B77E7" w14:textId="77777777" w:rsidTr="00E61C66">
        <w:tc>
          <w:tcPr>
            <w:tcW w:w="567" w:type="dxa"/>
            <w:tcBorders>
              <w:left w:val="single" w:sz="4" w:space="0" w:color="auto"/>
              <w:bottom w:val="single" w:sz="4" w:space="0" w:color="auto"/>
              <w:right w:val="single" w:sz="4" w:space="0" w:color="auto"/>
            </w:tcBorders>
          </w:tcPr>
          <w:p w14:paraId="2E5D8821" w14:textId="77777777" w:rsidR="00A32694" w:rsidRPr="00C54FD4" w:rsidRDefault="00E514BE" w:rsidP="00C54FD4">
            <w:pPr>
              <w:tabs>
                <w:tab w:val="left" w:pos="34"/>
              </w:tabs>
              <w:rPr>
                <w:rFonts w:ascii="Myriad Pro" w:eastAsia="MS Mincho" w:hAnsi="Myriad Pro" w:cs="Calibri"/>
                <w:kern w:val="28"/>
                <w:sz w:val="24"/>
                <w:szCs w:val="24"/>
                <w:lang w:val="ru-RU"/>
              </w:rPr>
            </w:pPr>
            <w:r>
              <w:rPr>
                <w:rFonts w:ascii="Myriad Pro" w:eastAsia="MS Mincho" w:hAnsi="Myriad Pro" w:cs="Calibri"/>
                <w:kern w:val="28"/>
                <w:sz w:val="24"/>
                <w:szCs w:val="24"/>
                <w:lang w:val="ru-RU"/>
              </w:rPr>
              <w:t xml:space="preserve">  3</w:t>
            </w:r>
            <w:r w:rsidR="00C54FD4">
              <w:rPr>
                <w:rFonts w:ascii="Myriad Pro" w:eastAsia="MS Mincho" w:hAnsi="Myriad Pro" w:cs="Calibri"/>
                <w:kern w:val="28"/>
                <w:sz w:val="24"/>
                <w:szCs w:val="24"/>
                <w:lang w:val="ru-RU"/>
              </w:rPr>
              <w:t>.</w:t>
            </w:r>
          </w:p>
        </w:tc>
        <w:tc>
          <w:tcPr>
            <w:tcW w:w="3402" w:type="dxa"/>
            <w:tcBorders>
              <w:left w:val="single" w:sz="4" w:space="0" w:color="auto"/>
              <w:bottom w:val="single" w:sz="4" w:space="0" w:color="auto"/>
              <w:right w:val="single" w:sz="4" w:space="0" w:color="auto"/>
            </w:tcBorders>
          </w:tcPr>
          <w:p w14:paraId="553C17A7" w14:textId="77777777" w:rsidR="00A32694" w:rsidRPr="00791157" w:rsidRDefault="00E514BE" w:rsidP="00E61C66">
            <w:pPr>
              <w:tabs>
                <w:tab w:val="left" w:pos="709"/>
              </w:tabs>
              <w:rPr>
                <w:rFonts w:ascii="Myriad Pro" w:eastAsia="MS Mincho" w:hAnsi="Myriad Pro" w:cs="Calibri"/>
                <w:kern w:val="28"/>
                <w:sz w:val="24"/>
                <w:szCs w:val="24"/>
              </w:rPr>
            </w:pPr>
            <w:r>
              <w:rPr>
                <w:rFonts w:ascii="Myriad Pro" w:eastAsia="MS Mincho" w:hAnsi="Myriad Pro" w:cs="Calibri"/>
                <w:kern w:val="28"/>
                <w:sz w:val="24"/>
                <w:szCs w:val="24"/>
                <w:lang w:val="ru-RU"/>
              </w:rPr>
              <w:t>Транш 3</w:t>
            </w:r>
            <w:r w:rsidR="00A32694" w:rsidRPr="00C54FD4">
              <w:rPr>
                <w:rFonts w:ascii="Myriad Pro" w:eastAsia="MS Mincho" w:hAnsi="Myriad Pro" w:cs="Calibri"/>
                <w:kern w:val="28"/>
                <w:sz w:val="24"/>
                <w:szCs w:val="24"/>
                <w:lang w:val="ru-RU"/>
              </w:rPr>
              <w:t>. По</w:t>
            </w:r>
            <w:r w:rsidR="00A32694" w:rsidRPr="00186819">
              <w:rPr>
                <w:rFonts w:ascii="Myriad Pro" w:eastAsia="MS Mincho" w:hAnsi="Myriad Pro" w:cs="Calibri"/>
                <w:kern w:val="28"/>
                <w:sz w:val="24"/>
                <w:szCs w:val="24"/>
              </w:rPr>
              <w:t>результату № 3</w:t>
            </w:r>
          </w:p>
        </w:tc>
        <w:tc>
          <w:tcPr>
            <w:tcW w:w="2439" w:type="dxa"/>
            <w:tcBorders>
              <w:left w:val="single" w:sz="4" w:space="0" w:color="auto"/>
              <w:bottom w:val="single" w:sz="4" w:space="0" w:color="auto"/>
              <w:right w:val="single" w:sz="4" w:space="0" w:color="auto"/>
            </w:tcBorders>
          </w:tcPr>
          <w:p w14:paraId="7D644E50" w14:textId="77777777" w:rsidR="00A32694" w:rsidRPr="00791157" w:rsidRDefault="00A32694" w:rsidP="00E61C66">
            <w:pPr>
              <w:jc w:val="center"/>
              <w:rPr>
                <w:rFonts w:ascii="Myriad Pro" w:hAnsi="Myriad Pro" w:cs="Arial"/>
                <w:sz w:val="24"/>
                <w:szCs w:val="24"/>
              </w:rPr>
            </w:pPr>
            <w:r w:rsidRPr="00186819">
              <w:rPr>
                <w:rFonts w:ascii="Myriad Pro" w:hAnsi="Myriad Pro"/>
                <w:sz w:val="24"/>
                <w:szCs w:val="24"/>
                <w:lang w:eastAsia="ru-RU"/>
              </w:rPr>
              <w:t>1</w:t>
            </w:r>
            <w:r>
              <w:rPr>
                <w:rFonts w:ascii="Myriad Pro" w:hAnsi="Myriad Pro"/>
                <w:sz w:val="24"/>
                <w:szCs w:val="24"/>
                <w:lang w:eastAsia="ru-RU"/>
              </w:rPr>
              <w:t>3дека</w:t>
            </w:r>
            <w:r w:rsidRPr="00186819">
              <w:rPr>
                <w:rFonts w:ascii="Myriad Pro" w:hAnsi="Myriad Pro"/>
                <w:sz w:val="24"/>
                <w:szCs w:val="24"/>
                <w:lang w:eastAsia="ru-RU"/>
              </w:rPr>
              <w:t>бря 2019 г.</w:t>
            </w:r>
          </w:p>
        </w:tc>
        <w:tc>
          <w:tcPr>
            <w:tcW w:w="1276" w:type="dxa"/>
            <w:tcBorders>
              <w:top w:val="single" w:sz="4" w:space="0" w:color="auto"/>
              <w:left w:val="single" w:sz="4" w:space="0" w:color="auto"/>
              <w:bottom w:val="single" w:sz="4" w:space="0" w:color="auto"/>
              <w:right w:val="single" w:sz="4" w:space="0" w:color="auto"/>
            </w:tcBorders>
          </w:tcPr>
          <w:p w14:paraId="0C1D3B71" w14:textId="77777777" w:rsidR="00A32694" w:rsidRPr="00C54FD4" w:rsidRDefault="00A32694" w:rsidP="00E61C66">
            <w:pPr>
              <w:tabs>
                <w:tab w:val="left" w:pos="709"/>
              </w:tabs>
              <w:jc w:val="center"/>
              <w:rPr>
                <w:rFonts w:ascii="Myriad Pro" w:eastAsia="MS Mincho" w:hAnsi="Myriad Pro" w:cs="Calibri"/>
                <w:kern w:val="28"/>
                <w:sz w:val="24"/>
                <w:szCs w:val="24"/>
                <w:lang w:val="ru-RU"/>
              </w:rPr>
            </w:pPr>
          </w:p>
        </w:tc>
        <w:tc>
          <w:tcPr>
            <w:tcW w:w="1984" w:type="dxa"/>
            <w:tcBorders>
              <w:top w:val="single" w:sz="4" w:space="0" w:color="auto"/>
              <w:left w:val="single" w:sz="4" w:space="0" w:color="auto"/>
              <w:bottom w:val="single" w:sz="4" w:space="0" w:color="auto"/>
              <w:right w:val="single" w:sz="4" w:space="0" w:color="auto"/>
            </w:tcBorders>
          </w:tcPr>
          <w:p w14:paraId="587E1293" w14:textId="77777777" w:rsidR="00A32694" w:rsidRPr="00791157" w:rsidRDefault="00A32694" w:rsidP="00E61C66">
            <w:pPr>
              <w:tabs>
                <w:tab w:val="left" w:pos="709"/>
              </w:tabs>
              <w:jc w:val="center"/>
              <w:rPr>
                <w:rFonts w:ascii="Myriad Pro" w:eastAsia="MS Mincho" w:hAnsi="Myriad Pro" w:cs="Calibri"/>
                <w:kern w:val="28"/>
                <w:sz w:val="24"/>
                <w:szCs w:val="24"/>
              </w:rPr>
            </w:pPr>
          </w:p>
        </w:tc>
      </w:tr>
      <w:tr w:rsidR="00A32694" w:rsidRPr="00791157" w14:paraId="0B1F0B26" w14:textId="77777777" w:rsidTr="00E61C66">
        <w:tc>
          <w:tcPr>
            <w:tcW w:w="567" w:type="dxa"/>
            <w:tcBorders>
              <w:left w:val="single" w:sz="4" w:space="0" w:color="auto"/>
              <w:bottom w:val="single" w:sz="4" w:space="0" w:color="auto"/>
              <w:right w:val="single" w:sz="4" w:space="0" w:color="auto"/>
            </w:tcBorders>
          </w:tcPr>
          <w:p w14:paraId="2253C557" w14:textId="77777777" w:rsidR="00A32694" w:rsidRPr="00791157" w:rsidRDefault="00A32694" w:rsidP="00C54FD4">
            <w:pPr>
              <w:tabs>
                <w:tab w:val="left" w:pos="34"/>
              </w:tabs>
              <w:ind w:left="34"/>
              <w:jc w:val="center"/>
              <w:rPr>
                <w:rFonts w:ascii="Myriad Pro" w:eastAsia="MS Mincho" w:hAnsi="Myriad Pro" w:cs="Calibri"/>
                <w:kern w:val="28"/>
                <w:sz w:val="24"/>
                <w:szCs w:val="24"/>
              </w:rPr>
            </w:pPr>
          </w:p>
        </w:tc>
        <w:tc>
          <w:tcPr>
            <w:tcW w:w="3402" w:type="dxa"/>
            <w:tcBorders>
              <w:left w:val="single" w:sz="4" w:space="0" w:color="auto"/>
              <w:bottom w:val="single" w:sz="4" w:space="0" w:color="auto"/>
              <w:right w:val="single" w:sz="4" w:space="0" w:color="auto"/>
            </w:tcBorders>
          </w:tcPr>
          <w:p w14:paraId="02C66E28" w14:textId="77777777" w:rsidR="00A32694" w:rsidRPr="00791157" w:rsidRDefault="00A32694" w:rsidP="00E61C66">
            <w:pPr>
              <w:tabs>
                <w:tab w:val="left" w:pos="709"/>
              </w:tabs>
              <w:rPr>
                <w:rFonts w:ascii="Myriad Pro" w:eastAsia="MS Mincho" w:hAnsi="Myriad Pro" w:cs="Calibri"/>
                <w:kern w:val="28"/>
                <w:sz w:val="24"/>
                <w:szCs w:val="24"/>
              </w:rPr>
            </w:pPr>
            <w:r w:rsidRPr="00791157">
              <w:rPr>
                <w:rFonts w:ascii="Myriad Pro" w:eastAsia="MS Mincho" w:hAnsi="Myriad Pro" w:cs="Calibri"/>
                <w:kern w:val="28"/>
                <w:sz w:val="24"/>
                <w:szCs w:val="24"/>
              </w:rPr>
              <w:t>Итого:</w:t>
            </w:r>
          </w:p>
        </w:tc>
        <w:tc>
          <w:tcPr>
            <w:tcW w:w="2439" w:type="dxa"/>
            <w:tcBorders>
              <w:left w:val="single" w:sz="4" w:space="0" w:color="auto"/>
              <w:bottom w:val="single" w:sz="4" w:space="0" w:color="auto"/>
              <w:right w:val="single" w:sz="4" w:space="0" w:color="auto"/>
            </w:tcBorders>
          </w:tcPr>
          <w:p w14:paraId="117C95F4" w14:textId="77777777" w:rsidR="00A32694" w:rsidRPr="00791157" w:rsidRDefault="00A32694" w:rsidP="00E61C66">
            <w:pPr>
              <w:tabs>
                <w:tab w:val="left" w:pos="709"/>
              </w:tabs>
              <w:jc w:val="center"/>
              <w:rPr>
                <w:rFonts w:ascii="Myriad Pro" w:eastAsia="MS Mincho" w:hAnsi="Myriad Pro" w:cs="Calibri"/>
                <w:kern w:val="28"/>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3916591" w14:textId="77777777" w:rsidR="00A32694" w:rsidRPr="00791157" w:rsidRDefault="00A32694" w:rsidP="00E61C66">
            <w:pPr>
              <w:tabs>
                <w:tab w:val="left" w:pos="709"/>
              </w:tabs>
              <w:jc w:val="center"/>
              <w:rPr>
                <w:rFonts w:ascii="Myriad Pro" w:eastAsia="MS Mincho" w:hAnsi="Myriad Pro" w:cs="Calibri"/>
                <w:kern w:val="28"/>
                <w:sz w:val="24"/>
                <w:szCs w:val="24"/>
              </w:rPr>
            </w:pPr>
            <w:r w:rsidRPr="00791157">
              <w:rPr>
                <w:rFonts w:ascii="Myriad Pro" w:eastAsia="MS Mincho" w:hAnsi="Myriad Pro" w:cs="Calibri"/>
                <w:kern w:val="28"/>
                <w:sz w:val="24"/>
                <w:szCs w:val="24"/>
              </w:rPr>
              <w:t>100%</w:t>
            </w:r>
          </w:p>
        </w:tc>
        <w:tc>
          <w:tcPr>
            <w:tcW w:w="1984" w:type="dxa"/>
            <w:tcBorders>
              <w:top w:val="single" w:sz="4" w:space="0" w:color="auto"/>
              <w:left w:val="single" w:sz="4" w:space="0" w:color="auto"/>
              <w:bottom w:val="single" w:sz="4" w:space="0" w:color="auto"/>
              <w:right w:val="single" w:sz="4" w:space="0" w:color="auto"/>
            </w:tcBorders>
          </w:tcPr>
          <w:p w14:paraId="2BF257CD" w14:textId="77777777" w:rsidR="00A32694" w:rsidRPr="00791157" w:rsidRDefault="00A32694" w:rsidP="00E61C66">
            <w:pPr>
              <w:tabs>
                <w:tab w:val="left" w:pos="709"/>
              </w:tabs>
              <w:jc w:val="center"/>
              <w:rPr>
                <w:rFonts w:ascii="Myriad Pro" w:eastAsia="MS Mincho" w:hAnsi="Myriad Pro" w:cs="Calibri"/>
                <w:kern w:val="28"/>
                <w:sz w:val="24"/>
                <w:szCs w:val="24"/>
              </w:rPr>
            </w:pPr>
          </w:p>
        </w:tc>
      </w:tr>
    </w:tbl>
    <w:p w14:paraId="40FB62B5" w14:textId="77777777" w:rsidR="00A32694" w:rsidRPr="00791157" w:rsidRDefault="00A32694" w:rsidP="00A32694">
      <w:pPr>
        <w:rPr>
          <w:rFonts w:ascii="Myriad Pro" w:hAnsi="Myriad Pro"/>
          <w:b/>
          <w:sz w:val="24"/>
          <w:szCs w:val="24"/>
        </w:rPr>
      </w:pPr>
    </w:p>
    <w:p w14:paraId="0706928C" w14:textId="77777777" w:rsidR="00A32694" w:rsidRPr="00791157" w:rsidRDefault="00A32694" w:rsidP="00A32694">
      <w:pPr>
        <w:ind w:firstLine="567"/>
        <w:jc w:val="both"/>
        <w:rPr>
          <w:rFonts w:ascii="Myriad Pro" w:hAnsi="Myriad Pro"/>
          <w:b/>
          <w:sz w:val="24"/>
          <w:szCs w:val="24"/>
          <w:lang w:eastAsia="ru-RU"/>
        </w:rPr>
      </w:pPr>
      <w:r w:rsidRPr="00791157">
        <w:rPr>
          <w:rFonts w:ascii="Myriad Pro" w:hAnsi="Myriad Pro"/>
          <w:b/>
          <w:sz w:val="24"/>
          <w:szCs w:val="24"/>
          <w:lang w:eastAsia="ru-RU"/>
        </w:rPr>
        <w:t>Ответственность и координация</w:t>
      </w:r>
    </w:p>
    <w:p w14:paraId="2230C1B4" w14:textId="77777777" w:rsidR="00A32694" w:rsidRPr="00A32694" w:rsidRDefault="00A32694" w:rsidP="00A32694">
      <w:pPr>
        <w:ind w:firstLine="567"/>
        <w:jc w:val="both"/>
        <w:rPr>
          <w:rFonts w:ascii="Myriad Pro" w:hAnsi="Myriad Pro"/>
          <w:sz w:val="24"/>
          <w:szCs w:val="24"/>
          <w:lang w:val="ru-RU" w:eastAsia="ru-RU"/>
        </w:rPr>
      </w:pPr>
      <w:r w:rsidRPr="00A32694">
        <w:rPr>
          <w:rFonts w:ascii="Myriad Pro" w:hAnsi="Myriad Pro"/>
          <w:sz w:val="24"/>
          <w:szCs w:val="24"/>
          <w:lang w:val="ru-RU" w:eastAsia="ru-RU"/>
        </w:rPr>
        <w:t>Исполнитель контракта несет полную ответственность за достоверность и правомерность предоставляемой информации и за своевременное предоставление результатов выполненных работ и отчетов.</w:t>
      </w:r>
    </w:p>
    <w:p w14:paraId="4383DCC0" w14:textId="77777777" w:rsidR="00A32694" w:rsidRPr="00A32694" w:rsidRDefault="00A32694" w:rsidP="00A32694">
      <w:pPr>
        <w:ind w:firstLine="567"/>
        <w:jc w:val="both"/>
        <w:rPr>
          <w:rFonts w:ascii="Myriad Pro" w:hAnsi="Myriad Pro"/>
          <w:sz w:val="24"/>
          <w:szCs w:val="24"/>
          <w:lang w:val="ru-RU" w:eastAsia="ru-RU"/>
        </w:rPr>
      </w:pPr>
      <w:r w:rsidRPr="00A32694">
        <w:rPr>
          <w:rFonts w:ascii="Myriad Pro" w:hAnsi="Myriad Pro"/>
          <w:sz w:val="24"/>
          <w:szCs w:val="24"/>
          <w:lang w:val="ru-RU" w:eastAsia="ru-RU"/>
        </w:rPr>
        <w:t xml:space="preserve">В ходе своей работы Исполнитель контракта подотчетен менеджеру проектов ПРООН в области сохранения биоразнообразия и проектным экспертам по экологическому мониторингу экосистем, ООПТ, ландшафтному планированию и </w:t>
      </w:r>
      <w:bookmarkStart w:id="1" w:name="_GoBack"/>
      <w:bookmarkEnd w:id="1"/>
      <w:r w:rsidRPr="00A32694">
        <w:rPr>
          <w:rFonts w:ascii="Myriad Pro" w:hAnsi="Myriad Pro"/>
          <w:sz w:val="24"/>
          <w:szCs w:val="24"/>
          <w:lang w:val="ru-RU" w:eastAsia="ru-RU"/>
        </w:rPr>
        <w:t xml:space="preserve">устойчивому управлению лесами.  </w:t>
      </w:r>
    </w:p>
    <w:p w14:paraId="34B87ABB" w14:textId="77777777" w:rsidR="00A32694" w:rsidRPr="00A32694" w:rsidRDefault="00A32694" w:rsidP="00A32694">
      <w:pPr>
        <w:ind w:firstLine="567"/>
        <w:jc w:val="both"/>
        <w:rPr>
          <w:rFonts w:ascii="Myriad Pro" w:hAnsi="Myriad Pro"/>
          <w:sz w:val="24"/>
          <w:szCs w:val="24"/>
          <w:lang w:val="ru-RU" w:eastAsia="ru-RU"/>
        </w:rPr>
      </w:pPr>
      <w:r w:rsidRPr="00A32694">
        <w:rPr>
          <w:rFonts w:ascii="Myriad Pro" w:hAnsi="Myriad Pro"/>
          <w:sz w:val="24"/>
          <w:szCs w:val="24"/>
          <w:lang w:val="ru-RU" w:eastAsia="ru-RU"/>
        </w:rPr>
        <w:t>Все действия, связанные с выполнением данной работы в обязательном порядке должны согласовываться с указанными сотрудниками Проекта.</w:t>
      </w:r>
    </w:p>
    <w:p w14:paraId="24492EA1" w14:textId="77777777" w:rsidR="00A32694" w:rsidRPr="00A32694" w:rsidRDefault="00A32694" w:rsidP="00A32694">
      <w:pPr>
        <w:ind w:firstLine="567"/>
        <w:jc w:val="both"/>
        <w:rPr>
          <w:rFonts w:ascii="Myriad Pro" w:hAnsi="Myriad Pro"/>
          <w:sz w:val="24"/>
          <w:szCs w:val="24"/>
          <w:lang w:val="ru-RU" w:eastAsia="ru-RU"/>
        </w:rPr>
      </w:pPr>
      <w:r w:rsidRPr="00A32694">
        <w:rPr>
          <w:rFonts w:ascii="Myriad Pro" w:eastAsia="Calibri" w:hAnsi="Myriad Pro"/>
          <w:spacing w:val="-3"/>
          <w:sz w:val="24"/>
          <w:szCs w:val="24"/>
          <w:lang w:val="ru-RU" w:eastAsia="ru-RU"/>
        </w:rPr>
        <w:t>Исполнитель предоставляет материалы выполненных работ в проект ПРООН (на имя менеджера проекта) для комментариев и согласования.</w:t>
      </w:r>
    </w:p>
    <w:p w14:paraId="268E9009" w14:textId="77777777" w:rsidR="00A32694" w:rsidRPr="00A32694" w:rsidRDefault="00A32694" w:rsidP="00A32694">
      <w:pPr>
        <w:ind w:firstLine="567"/>
        <w:jc w:val="both"/>
        <w:rPr>
          <w:rFonts w:ascii="Myriad Pro" w:hAnsi="Myriad Pro"/>
          <w:sz w:val="24"/>
          <w:szCs w:val="24"/>
          <w:lang w:val="ru-RU" w:eastAsia="ru-RU"/>
        </w:rPr>
      </w:pPr>
      <w:r w:rsidRPr="00A32694">
        <w:rPr>
          <w:rFonts w:ascii="Myriad Pro" w:hAnsi="Myriad Pro"/>
          <w:sz w:val="24"/>
          <w:szCs w:val="24"/>
          <w:lang w:val="ru-RU" w:eastAsia="ru-RU"/>
        </w:rPr>
        <w:t xml:space="preserve">Работа должна быть выполнена качественно и своевременно, согласно требованиям контракта. </w:t>
      </w:r>
    </w:p>
    <w:p w14:paraId="46386FED" w14:textId="77777777" w:rsidR="00A32694" w:rsidRPr="00A32694" w:rsidRDefault="00A32694" w:rsidP="00A32694">
      <w:pPr>
        <w:ind w:firstLine="567"/>
        <w:jc w:val="both"/>
        <w:rPr>
          <w:rFonts w:ascii="Myriad Pro" w:eastAsia="Calibri" w:hAnsi="Myriad Pro"/>
          <w:spacing w:val="-3"/>
          <w:sz w:val="24"/>
          <w:szCs w:val="24"/>
          <w:lang w:val="ru-RU" w:eastAsia="ru-RU"/>
        </w:rPr>
      </w:pPr>
      <w:r w:rsidRPr="00A32694">
        <w:rPr>
          <w:rFonts w:ascii="Myriad Pro" w:hAnsi="Myriad Pro" w:cs="Arial"/>
          <w:sz w:val="24"/>
          <w:szCs w:val="24"/>
          <w:lang w:val="ru-RU"/>
        </w:rPr>
        <w:t>В случае плохого качества работы исполнителя контракта ПРООН оставляет за собой право расторгнуть договор в одностороннем порядке.</w:t>
      </w:r>
    </w:p>
    <w:p w14:paraId="7E2ABBF3" w14:textId="77777777" w:rsidR="00A32694" w:rsidRPr="00A32694" w:rsidRDefault="00A32694" w:rsidP="00A32694">
      <w:pPr>
        <w:ind w:firstLine="567"/>
        <w:jc w:val="both"/>
        <w:rPr>
          <w:rFonts w:ascii="Myriad Pro" w:hAnsi="Myriad Pro" w:cs="Arial"/>
          <w:sz w:val="24"/>
          <w:szCs w:val="24"/>
          <w:lang w:val="ru-RU"/>
        </w:rPr>
      </w:pPr>
      <w:r w:rsidRPr="00A32694">
        <w:rPr>
          <w:rFonts w:ascii="Myriad Pro" w:eastAsia="Calibri" w:hAnsi="Myriad Pro"/>
          <w:spacing w:val="-3"/>
          <w:sz w:val="24"/>
          <w:szCs w:val="24"/>
          <w:lang w:val="ru-RU" w:eastAsia="ru-RU"/>
        </w:rPr>
        <w:t xml:space="preserve">Проект ПРООН оставляет за собой право внести изменения в Техническое задание не влияющий на общий характер работы. </w:t>
      </w:r>
    </w:p>
    <w:p w14:paraId="487945D9" w14:textId="77777777" w:rsidR="00A32694" w:rsidRPr="00A32694" w:rsidRDefault="00A32694" w:rsidP="00A32694">
      <w:pPr>
        <w:jc w:val="both"/>
        <w:rPr>
          <w:rFonts w:ascii="Myriad Pro" w:hAnsi="Myriad Pro"/>
          <w:b/>
          <w:sz w:val="24"/>
          <w:szCs w:val="24"/>
          <w:lang w:val="ru-RU" w:eastAsia="ru-RU"/>
        </w:rPr>
      </w:pPr>
    </w:p>
    <w:p w14:paraId="6F797750" w14:textId="77777777" w:rsidR="00A32694" w:rsidRPr="00A32694" w:rsidRDefault="00A32694" w:rsidP="00A32694">
      <w:pPr>
        <w:ind w:firstLine="567"/>
        <w:jc w:val="both"/>
        <w:rPr>
          <w:rFonts w:ascii="Myriad Pro" w:hAnsi="Myriad Pro" w:cs="Calibri"/>
          <w:b/>
          <w:bCs/>
          <w:sz w:val="24"/>
          <w:szCs w:val="24"/>
          <w:lang w:val="ru-RU"/>
        </w:rPr>
      </w:pPr>
      <w:r w:rsidRPr="00A32694">
        <w:rPr>
          <w:rFonts w:ascii="Myriad Pro" w:hAnsi="Myriad Pro" w:cs="Calibri"/>
          <w:b/>
          <w:bCs/>
          <w:sz w:val="24"/>
          <w:szCs w:val="24"/>
          <w:lang w:val="ru-RU"/>
        </w:rPr>
        <w:t>Организационные мероприятия</w:t>
      </w:r>
    </w:p>
    <w:p w14:paraId="21E31DF8" w14:textId="77777777" w:rsidR="00A32694" w:rsidRPr="00A32694" w:rsidRDefault="00A32694" w:rsidP="00A32694">
      <w:pPr>
        <w:ind w:firstLine="567"/>
        <w:jc w:val="both"/>
        <w:rPr>
          <w:rStyle w:val="longtext1"/>
          <w:rFonts w:ascii="Myriad Pro" w:eastAsia="MS Mincho" w:hAnsi="Myriad Pro" w:cs="Arial"/>
          <w:sz w:val="24"/>
          <w:szCs w:val="24"/>
          <w:lang w:val="ru-RU"/>
        </w:rPr>
      </w:pPr>
      <w:r w:rsidRPr="00A32694">
        <w:rPr>
          <w:rFonts w:ascii="Myriad Pro" w:eastAsia="MS Mincho" w:hAnsi="Myriad Pro" w:cs="Arial"/>
          <w:sz w:val="24"/>
          <w:szCs w:val="24"/>
          <w:lang w:val="ru-RU"/>
        </w:rPr>
        <w:t xml:space="preserve">Работы должны проводиться под постоянным контролем со стороны </w:t>
      </w:r>
      <w:r w:rsidRPr="00A32694">
        <w:rPr>
          <w:rStyle w:val="longtext1"/>
          <w:rFonts w:ascii="Myriad Pro" w:eastAsia="Calibri" w:hAnsi="Myriad Pro"/>
          <w:sz w:val="24"/>
          <w:szCs w:val="24"/>
          <w:lang w:val="ru-RU"/>
        </w:rPr>
        <w:t xml:space="preserve">ПРООН в РК. </w:t>
      </w:r>
    </w:p>
    <w:p w14:paraId="210167C5" w14:textId="77777777" w:rsidR="00A32694" w:rsidRPr="00A32694" w:rsidRDefault="00A32694" w:rsidP="00A32694">
      <w:pPr>
        <w:shd w:val="clear" w:color="auto" w:fill="FFFFFF" w:themeFill="background1"/>
        <w:ind w:firstLine="567"/>
        <w:jc w:val="both"/>
        <w:rPr>
          <w:rFonts w:ascii="Myriad Pro" w:hAnsi="Myriad Pro" w:cs="Arial"/>
          <w:sz w:val="24"/>
          <w:szCs w:val="24"/>
          <w:lang w:val="ru-RU"/>
        </w:rPr>
      </w:pPr>
      <w:r w:rsidRPr="00A32694">
        <w:rPr>
          <w:rFonts w:ascii="Myriad Pro" w:hAnsi="Myriad Pro" w:cs="Arial"/>
          <w:bCs/>
          <w:sz w:val="24"/>
          <w:szCs w:val="24"/>
          <w:lang w:val="ru-RU"/>
        </w:rPr>
        <w:t>Переченьорганизаций,</w:t>
      </w:r>
      <w:r w:rsidRPr="00A32694">
        <w:rPr>
          <w:rFonts w:ascii="Myriad Pro" w:hAnsi="Myriad Pro" w:cs="Arial"/>
          <w:sz w:val="24"/>
          <w:szCs w:val="24"/>
          <w:lang w:val="ru-RU"/>
        </w:rPr>
        <w:t>с которыми Поставщику услуг предполагается совместно работать/взаимодействовать/сотрудничать/встречаться в ходе выполнения работы:</w:t>
      </w:r>
    </w:p>
    <w:p w14:paraId="4DF6BEA4" w14:textId="77777777" w:rsidR="00A32694" w:rsidRPr="00791157" w:rsidRDefault="00A32694" w:rsidP="00223763">
      <w:pPr>
        <w:pStyle w:val="a"/>
        <w:numPr>
          <w:ilvl w:val="0"/>
          <w:numId w:val="8"/>
        </w:numPr>
        <w:jc w:val="both"/>
        <w:rPr>
          <w:rFonts w:ascii="Myriad Pro" w:hAnsi="Myriad Pro"/>
          <w:sz w:val="24"/>
          <w:szCs w:val="24"/>
        </w:rPr>
      </w:pPr>
      <w:r w:rsidRPr="00791157">
        <w:rPr>
          <w:rFonts w:ascii="Myriad Pro" w:hAnsi="Myriad Pro"/>
          <w:sz w:val="24"/>
          <w:szCs w:val="24"/>
        </w:rPr>
        <w:lastRenderedPageBreak/>
        <w:t xml:space="preserve">Управление леса и ООПТ КЛХЖМ МСХ РК.  </w:t>
      </w:r>
    </w:p>
    <w:p w14:paraId="0DFC7DC3" w14:textId="77777777" w:rsidR="00A32694" w:rsidRPr="00A32694" w:rsidRDefault="00A32694" w:rsidP="00223763">
      <w:pPr>
        <w:pStyle w:val="ListParagraph"/>
        <w:widowControl/>
        <w:numPr>
          <w:ilvl w:val="0"/>
          <w:numId w:val="8"/>
        </w:numPr>
        <w:shd w:val="clear" w:color="auto" w:fill="FFFFFF" w:themeFill="background1"/>
        <w:overflowPunct/>
        <w:adjustRightInd/>
        <w:spacing w:line="240" w:lineRule="auto"/>
        <w:jc w:val="both"/>
        <w:rPr>
          <w:rFonts w:ascii="Myriad Pro" w:hAnsi="Myriad Pro" w:cs="Calibri"/>
          <w:sz w:val="24"/>
          <w:lang w:val="ru-RU"/>
        </w:rPr>
      </w:pPr>
      <w:r w:rsidRPr="00A32694">
        <w:rPr>
          <w:rFonts w:ascii="Myriad Pro" w:hAnsi="Myriad Pro"/>
          <w:sz w:val="24"/>
          <w:lang w:val="ru-RU"/>
        </w:rPr>
        <w:t xml:space="preserve">УПРП, ОТИ, ГЛУ, ООПТ и ДСЧ Восточно-Казахстанской, Алматинской, Жамбылской и Туркестанской областей. </w:t>
      </w:r>
    </w:p>
    <w:p w14:paraId="2A714FB3" w14:textId="77777777" w:rsidR="00A32694" w:rsidRPr="00791157" w:rsidRDefault="00A32694" w:rsidP="00223763">
      <w:pPr>
        <w:pStyle w:val="ListParagraph"/>
        <w:widowControl/>
        <w:numPr>
          <w:ilvl w:val="0"/>
          <w:numId w:val="8"/>
        </w:numPr>
        <w:shd w:val="clear" w:color="auto" w:fill="FFFFFF" w:themeFill="background1"/>
        <w:overflowPunct/>
        <w:adjustRightInd/>
        <w:spacing w:line="240" w:lineRule="auto"/>
        <w:jc w:val="both"/>
        <w:rPr>
          <w:rFonts w:ascii="Myriad Pro" w:hAnsi="Myriad Pro" w:cs="Calibri"/>
          <w:sz w:val="24"/>
        </w:rPr>
      </w:pPr>
      <w:r w:rsidRPr="00791157">
        <w:rPr>
          <w:rFonts w:ascii="Myriad Pro" w:hAnsi="Myriad Pro"/>
          <w:sz w:val="24"/>
        </w:rPr>
        <w:t>РГКП «Казахскоелесоустроительноепредприятие».</w:t>
      </w:r>
    </w:p>
    <w:p w14:paraId="580B3FCC" w14:textId="77777777" w:rsidR="00A32694" w:rsidRPr="00791157" w:rsidRDefault="00A32694" w:rsidP="00223763">
      <w:pPr>
        <w:pStyle w:val="a"/>
        <w:numPr>
          <w:ilvl w:val="0"/>
          <w:numId w:val="8"/>
        </w:numPr>
        <w:jc w:val="both"/>
        <w:rPr>
          <w:rFonts w:ascii="Myriad Pro" w:hAnsi="Myriad Pro"/>
          <w:sz w:val="24"/>
          <w:szCs w:val="24"/>
        </w:rPr>
      </w:pPr>
      <w:r w:rsidRPr="00791157">
        <w:rPr>
          <w:rFonts w:ascii="Myriad Pro" w:hAnsi="Myriad Pro" w:cs="Arial"/>
          <w:sz w:val="24"/>
          <w:szCs w:val="24"/>
          <w:shd w:val="clear" w:color="auto" w:fill="FFFFFF"/>
        </w:rPr>
        <w:t>ТОО «Казахский НИИ </w:t>
      </w:r>
      <w:r w:rsidRPr="00791157">
        <w:rPr>
          <w:rStyle w:val="Emphasis"/>
          <w:rFonts w:ascii="Myriad Pro" w:hAnsi="Myriad Pro" w:cs="Arial"/>
          <w:bCs/>
          <w:sz w:val="24"/>
          <w:szCs w:val="24"/>
          <w:shd w:val="clear" w:color="auto" w:fill="FFFFFF"/>
        </w:rPr>
        <w:t>лесного хозяйства</w:t>
      </w:r>
      <w:r w:rsidRPr="00791157">
        <w:rPr>
          <w:rFonts w:ascii="Myriad Pro" w:hAnsi="Myriad Pro" w:cs="Arial"/>
          <w:sz w:val="24"/>
          <w:szCs w:val="24"/>
          <w:shd w:val="clear" w:color="auto" w:fill="FFFFFF"/>
        </w:rPr>
        <w:t> и агролесомелиорации».</w:t>
      </w:r>
    </w:p>
    <w:p w14:paraId="429B50AC" w14:textId="77777777" w:rsidR="00A32694" w:rsidRDefault="00A32694" w:rsidP="00223763">
      <w:pPr>
        <w:pStyle w:val="a"/>
        <w:numPr>
          <w:ilvl w:val="0"/>
          <w:numId w:val="8"/>
        </w:numPr>
        <w:jc w:val="both"/>
        <w:rPr>
          <w:rFonts w:ascii="Myriad Pro" w:hAnsi="Myriad Pro"/>
          <w:sz w:val="24"/>
          <w:szCs w:val="24"/>
        </w:rPr>
      </w:pPr>
      <w:r>
        <w:rPr>
          <w:rFonts w:ascii="Myriad Pro" w:hAnsi="Myriad Pro"/>
          <w:sz w:val="24"/>
          <w:szCs w:val="24"/>
        </w:rPr>
        <w:t>ГЛПР «Семей орманы».</w:t>
      </w:r>
    </w:p>
    <w:p w14:paraId="5B72AEF9" w14:textId="77777777" w:rsidR="00A32694" w:rsidRPr="00791157" w:rsidRDefault="00A32694" w:rsidP="00223763">
      <w:pPr>
        <w:pStyle w:val="a"/>
        <w:numPr>
          <w:ilvl w:val="0"/>
          <w:numId w:val="8"/>
        </w:numPr>
        <w:jc w:val="both"/>
        <w:rPr>
          <w:rFonts w:ascii="Myriad Pro" w:hAnsi="Myriad Pro"/>
          <w:sz w:val="24"/>
          <w:szCs w:val="24"/>
        </w:rPr>
      </w:pPr>
      <w:r w:rsidRPr="00186819">
        <w:rPr>
          <w:rFonts w:ascii="Myriad Pro" w:hAnsi="Myriad Pro"/>
          <w:sz w:val="24"/>
          <w:szCs w:val="24"/>
          <w:lang w:eastAsia="ru-RU"/>
        </w:rPr>
        <w:t>РГП «Казгидромет».</w:t>
      </w:r>
    </w:p>
    <w:p w14:paraId="59AF7427" w14:textId="77777777" w:rsidR="00A32694" w:rsidRPr="00791157" w:rsidRDefault="00A32694" w:rsidP="00A32694">
      <w:pPr>
        <w:pStyle w:val="a"/>
        <w:ind w:left="720"/>
        <w:jc w:val="both"/>
        <w:rPr>
          <w:rFonts w:ascii="Myriad Pro" w:hAnsi="Myriad Pro"/>
          <w:sz w:val="24"/>
          <w:szCs w:val="24"/>
        </w:rPr>
      </w:pPr>
    </w:p>
    <w:p w14:paraId="3B07D303" w14:textId="77777777" w:rsidR="00A32694" w:rsidRPr="00A32694" w:rsidRDefault="00A32694" w:rsidP="00A32694">
      <w:pPr>
        <w:ind w:firstLine="567"/>
        <w:jc w:val="both"/>
        <w:rPr>
          <w:rFonts w:ascii="Myriad Pro" w:hAnsi="Myriad Pro"/>
          <w:b/>
          <w:sz w:val="24"/>
          <w:szCs w:val="24"/>
          <w:lang w:val="ru-RU" w:eastAsia="ru-RU"/>
        </w:rPr>
      </w:pPr>
      <w:r w:rsidRPr="00A32694">
        <w:rPr>
          <w:rFonts w:ascii="Myriad Pro" w:hAnsi="Myriad Pro"/>
          <w:b/>
          <w:sz w:val="24"/>
          <w:szCs w:val="24"/>
          <w:lang w:val="ru-RU" w:eastAsia="ru-RU"/>
        </w:rPr>
        <w:t xml:space="preserve">Требуемые навыки и опыт работы компании: </w:t>
      </w:r>
    </w:p>
    <w:p w14:paraId="3636E193" w14:textId="77777777" w:rsidR="00A32694" w:rsidRPr="00A32694" w:rsidRDefault="00A32694" w:rsidP="00A32694">
      <w:pPr>
        <w:tabs>
          <w:tab w:val="left" w:pos="709"/>
        </w:tabs>
        <w:snapToGrid w:val="0"/>
        <w:ind w:firstLine="567"/>
        <w:jc w:val="both"/>
        <w:rPr>
          <w:rFonts w:ascii="Myriad Pro" w:hAnsi="Myriad Pro"/>
          <w:sz w:val="24"/>
          <w:szCs w:val="24"/>
          <w:lang w:val="ru-RU" w:eastAsia="ru-RU"/>
        </w:rPr>
      </w:pPr>
      <w:r w:rsidRPr="00A32694">
        <w:rPr>
          <w:rFonts w:ascii="Myriad Pro" w:eastAsia="Calibri" w:hAnsi="Myriad Pro"/>
          <w:spacing w:val="-3"/>
          <w:sz w:val="24"/>
          <w:szCs w:val="24"/>
          <w:lang w:val="ru-RU" w:eastAsia="ru-RU"/>
        </w:rPr>
        <w:t xml:space="preserve">1. Опыт работы вобласти проектирования информационных систем экологического мониторинга не менее 3-х лет, в том числе действующих;  </w:t>
      </w:r>
    </w:p>
    <w:p w14:paraId="727882D1" w14:textId="77777777" w:rsidR="00A32694" w:rsidRPr="00A32694" w:rsidRDefault="00A32694" w:rsidP="00A32694">
      <w:pPr>
        <w:tabs>
          <w:tab w:val="left" w:pos="709"/>
        </w:tabs>
        <w:snapToGrid w:val="0"/>
        <w:ind w:firstLine="567"/>
        <w:jc w:val="both"/>
        <w:rPr>
          <w:rFonts w:ascii="Myriad Pro" w:hAnsi="Myriad Pro"/>
          <w:sz w:val="24"/>
          <w:szCs w:val="24"/>
          <w:lang w:val="ru-RU" w:eastAsia="ru-RU"/>
        </w:rPr>
      </w:pPr>
      <w:r w:rsidRPr="00A32694">
        <w:rPr>
          <w:rFonts w:ascii="Myriad Pro" w:hAnsi="Myriad Pro"/>
          <w:sz w:val="24"/>
          <w:szCs w:val="24"/>
          <w:lang w:val="ru-RU" w:eastAsia="ru-RU"/>
        </w:rPr>
        <w:t>2. Наличие свидетельств, сертификатов качества и отзывов предыдущих заказчиков компании.</w:t>
      </w:r>
    </w:p>
    <w:p w14:paraId="143F7188" w14:textId="77777777" w:rsidR="00A32694" w:rsidRPr="00A32694" w:rsidRDefault="00A32694" w:rsidP="00A32694">
      <w:pPr>
        <w:tabs>
          <w:tab w:val="left" w:pos="851"/>
        </w:tabs>
        <w:snapToGrid w:val="0"/>
        <w:ind w:firstLine="567"/>
        <w:jc w:val="both"/>
        <w:rPr>
          <w:rFonts w:ascii="Myriad Pro" w:hAnsi="Myriad Pro"/>
          <w:sz w:val="24"/>
          <w:szCs w:val="24"/>
          <w:lang w:val="ru-RU" w:eastAsia="ru-RU"/>
        </w:rPr>
      </w:pPr>
      <w:r w:rsidRPr="00A32694">
        <w:rPr>
          <w:rFonts w:ascii="Myriad Pro" w:eastAsia="Calibri" w:hAnsi="Myriad Pro"/>
          <w:spacing w:val="-3"/>
          <w:sz w:val="24"/>
          <w:szCs w:val="24"/>
          <w:lang w:val="ru-RU" w:eastAsia="ru-RU"/>
        </w:rPr>
        <w:t>3. Наличие квалифицированных экспертов в области проектирования информационных систем экологического мониторинга, геоинформационных систем, дешифрирования космических снимков и экологическому мониторингу для полноценного выполнения работ по контракту.</w:t>
      </w:r>
    </w:p>
    <w:p w14:paraId="60F32D92" w14:textId="77777777" w:rsidR="00A32694" w:rsidRPr="00A32694" w:rsidRDefault="00A32694" w:rsidP="00A32694">
      <w:pPr>
        <w:tabs>
          <w:tab w:val="left" w:pos="709"/>
        </w:tabs>
        <w:snapToGrid w:val="0"/>
        <w:ind w:firstLine="567"/>
        <w:jc w:val="both"/>
        <w:rPr>
          <w:rFonts w:ascii="Myriad Pro" w:hAnsi="Myriad Pro"/>
          <w:sz w:val="24"/>
          <w:szCs w:val="24"/>
          <w:lang w:val="ru-RU" w:eastAsia="ru-RU"/>
        </w:rPr>
      </w:pPr>
      <w:r w:rsidRPr="00A32694">
        <w:rPr>
          <w:rFonts w:ascii="Myriad Pro" w:hAnsi="Myriad Pro"/>
          <w:sz w:val="24"/>
          <w:szCs w:val="24"/>
          <w:lang w:val="ru-RU" w:eastAsia="ru-RU"/>
        </w:rPr>
        <w:t xml:space="preserve">4. Наличие сертификатов повышения квалификации специалистов в предметной области, а также дипломов подтверждающих соответствующее образование потенциального исполнителя на выполнение подобных услуг. </w:t>
      </w:r>
    </w:p>
    <w:p w14:paraId="6C281899" w14:textId="77777777" w:rsidR="00A32694" w:rsidRPr="00A32694" w:rsidRDefault="00A32694" w:rsidP="00A32694">
      <w:pPr>
        <w:tabs>
          <w:tab w:val="left" w:pos="851"/>
        </w:tabs>
        <w:ind w:firstLine="567"/>
        <w:jc w:val="both"/>
        <w:rPr>
          <w:rFonts w:ascii="Myriad Pro" w:eastAsia="Calibri" w:hAnsi="Myriad Pro"/>
          <w:spacing w:val="-3"/>
          <w:sz w:val="24"/>
          <w:szCs w:val="24"/>
          <w:lang w:val="ru-RU" w:eastAsia="ru-RU"/>
        </w:rPr>
      </w:pPr>
      <w:r w:rsidRPr="00A32694">
        <w:rPr>
          <w:rFonts w:ascii="Myriad Pro" w:hAnsi="Myriad Pro"/>
          <w:sz w:val="24"/>
          <w:szCs w:val="24"/>
          <w:lang w:val="ru-RU" w:eastAsia="ru-RU"/>
        </w:rPr>
        <w:t>6. Наличие материально-технической базы для выполнения работ: программное обеспечение ГИС и дешифрирования космических снимков, высокоточное навигационное оборудование для определения координат и высот точек наблюдений (</w:t>
      </w:r>
      <w:r w:rsidRPr="00791157">
        <w:rPr>
          <w:rFonts w:ascii="Myriad Pro" w:hAnsi="Myriad Pro"/>
          <w:sz w:val="24"/>
          <w:szCs w:val="24"/>
          <w:lang w:eastAsia="ru-RU"/>
        </w:rPr>
        <w:t>GPS</w:t>
      </w:r>
      <w:r w:rsidRPr="00A32694">
        <w:rPr>
          <w:rFonts w:ascii="Myriad Pro" w:hAnsi="Myriad Pro"/>
          <w:sz w:val="24"/>
          <w:szCs w:val="24"/>
          <w:lang w:val="ru-RU" w:eastAsia="ru-RU"/>
        </w:rPr>
        <w:t xml:space="preserve">, </w:t>
      </w:r>
      <w:r w:rsidRPr="00791157">
        <w:rPr>
          <w:rFonts w:ascii="Myriad Pro" w:hAnsi="Myriad Pro"/>
          <w:sz w:val="24"/>
          <w:szCs w:val="24"/>
          <w:lang w:eastAsia="ru-RU"/>
        </w:rPr>
        <w:t>GNSS</w:t>
      </w:r>
      <w:r w:rsidRPr="00A32694">
        <w:rPr>
          <w:rFonts w:ascii="Myriad Pro" w:hAnsi="Myriad Pro"/>
          <w:sz w:val="24"/>
          <w:szCs w:val="24"/>
          <w:lang w:val="ru-RU" w:eastAsia="ru-RU"/>
        </w:rPr>
        <w:t xml:space="preserve"> и др.), высотомер, квадрокоптер, компьютерное оборудование и оргтехника. </w:t>
      </w:r>
    </w:p>
    <w:p w14:paraId="59448843" w14:textId="77777777" w:rsidR="00A32694" w:rsidRPr="00A32694" w:rsidRDefault="00A32694" w:rsidP="00A32694">
      <w:pPr>
        <w:tabs>
          <w:tab w:val="left" w:pos="709"/>
        </w:tabs>
        <w:snapToGrid w:val="0"/>
        <w:ind w:firstLine="567"/>
        <w:jc w:val="both"/>
        <w:rPr>
          <w:rFonts w:ascii="Myriad Pro" w:hAnsi="Myriad Pro"/>
          <w:sz w:val="24"/>
          <w:szCs w:val="24"/>
          <w:lang w:val="ru-RU" w:eastAsia="ru-RU"/>
        </w:rPr>
      </w:pPr>
      <w:r w:rsidRPr="00A32694">
        <w:rPr>
          <w:rFonts w:ascii="Myriad Pro" w:eastAsia="Calibri" w:hAnsi="Myriad Pro"/>
          <w:spacing w:val="-3"/>
          <w:sz w:val="24"/>
          <w:szCs w:val="24"/>
          <w:lang w:val="ru-RU" w:eastAsia="ru-RU"/>
        </w:rPr>
        <w:t>7. Представление подтверждающих документов (патентов) при наличии собственных конструктивных решений на выполнение подобных услуг в этой области.</w:t>
      </w:r>
    </w:p>
    <w:p w14:paraId="352C54B9" w14:textId="77777777" w:rsidR="00A32694" w:rsidRPr="00A32694" w:rsidRDefault="00A32694" w:rsidP="00A32694">
      <w:pPr>
        <w:ind w:left="720"/>
        <w:jc w:val="both"/>
        <w:rPr>
          <w:rFonts w:ascii="Myriad Pro" w:hAnsi="Myriad Pro"/>
          <w:sz w:val="24"/>
          <w:szCs w:val="24"/>
          <w:lang w:val="ru-RU" w:eastAsia="ru-RU"/>
        </w:rPr>
      </w:pPr>
    </w:p>
    <w:p w14:paraId="00BB03A5" w14:textId="77777777" w:rsidR="00A32694" w:rsidRPr="00A32694" w:rsidRDefault="00A32694" w:rsidP="00A32694">
      <w:pPr>
        <w:ind w:firstLine="567"/>
        <w:rPr>
          <w:rFonts w:ascii="Myriad Pro" w:hAnsi="Myriad Pro" w:cs="Calibri"/>
          <w:b/>
          <w:sz w:val="24"/>
          <w:szCs w:val="24"/>
          <w:lang w:val="ru-RU"/>
        </w:rPr>
      </w:pPr>
      <w:bookmarkStart w:id="2" w:name="_Hlk366101"/>
      <w:r w:rsidRPr="00A32694">
        <w:rPr>
          <w:rFonts w:ascii="Myriad Pro" w:hAnsi="Myriad Pro" w:cs="Calibri"/>
          <w:b/>
          <w:sz w:val="24"/>
          <w:szCs w:val="24"/>
          <w:lang w:val="ru-RU"/>
        </w:rPr>
        <w:t>Требования к основному составу и квалификации группы экспертов по реализации проекта:</w:t>
      </w:r>
    </w:p>
    <w:p w14:paraId="21877A87" w14:textId="77777777" w:rsidR="00A32694" w:rsidRPr="00A32694" w:rsidRDefault="00A32694" w:rsidP="00A32694">
      <w:pPr>
        <w:ind w:left="142" w:hanging="142"/>
        <w:rPr>
          <w:rFonts w:ascii="Myriad Pro" w:hAnsi="Myriad Pro" w:cs="Calibri"/>
          <w:b/>
          <w:sz w:val="24"/>
          <w:szCs w:val="24"/>
          <w:lang w:val="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843"/>
        <w:gridCol w:w="2097"/>
        <w:gridCol w:w="2014"/>
        <w:gridCol w:w="2948"/>
      </w:tblGrid>
      <w:tr w:rsidR="00A32694" w:rsidRPr="00F8748A" w14:paraId="61A11D8C" w14:textId="77777777" w:rsidTr="00E61C66">
        <w:trPr>
          <w:trHeight w:val="1489"/>
        </w:trPr>
        <w:tc>
          <w:tcPr>
            <w:tcW w:w="596" w:type="dxa"/>
            <w:shd w:val="clear" w:color="auto" w:fill="auto"/>
          </w:tcPr>
          <w:p w14:paraId="65745F9D" w14:textId="77777777" w:rsidR="00A32694" w:rsidRPr="00F8748A" w:rsidRDefault="00A32694" w:rsidP="00E61C66">
            <w:pPr>
              <w:jc w:val="center"/>
              <w:rPr>
                <w:rFonts w:ascii="Myriad Pro" w:hAnsi="Myriad Pro" w:cs="Calibri"/>
                <w:b/>
              </w:rPr>
            </w:pPr>
            <w:r w:rsidRPr="00F8748A">
              <w:rPr>
                <w:rFonts w:ascii="Myriad Pro" w:hAnsi="Myriad Pro" w:cs="Calibri"/>
                <w:b/>
              </w:rPr>
              <w:t>№ п/п</w:t>
            </w:r>
          </w:p>
        </w:tc>
        <w:tc>
          <w:tcPr>
            <w:tcW w:w="1843" w:type="dxa"/>
            <w:shd w:val="clear" w:color="auto" w:fill="auto"/>
          </w:tcPr>
          <w:p w14:paraId="3C84F5D2" w14:textId="77777777" w:rsidR="00A32694" w:rsidRPr="00F8748A" w:rsidRDefault="00A32694" w:rsidP="00E61C66">
            <w:pPr>
              <w:jc w:val="center"/>
              <w:rPr>
                <w:rFonts w:ascii="Myriad Pro" w:hAnsi="Myriad Pro" w:cs="Calibri"/>
                <w:b/>
              </w:rPr>
            </w:pPr>
            <w:r w:rsidRPr="00F8748A">
              <w:rPr>
                <w:rFonts w:ascii="Myriad Pro" w:hAnsi="Myriad Pro" w:cs="Calibri"/>
                <w:b/>
              </w:rPr>
              <w:t>Составгруппы</w:t>
            </w:r>
          </w:p>
        </w:tc>
        <w:tc>
          <w:tcPr>
            <w:tcW w:w="2097" w:type="dxa"/>
            <w:shd w:val="clear" w:color="auto" w:fill="auto"/>
          </w:tcPr>
          <w:p w14:paraId="53D74B1C" w14:textId="77777777" w:rsidR="00A32694" w:rsidRPr="00A32694" w:rsidRDefault="00A32694" w:rsidP="00E61C66">
            <w:pPr>
              <w:jc w:val="center"/>
              <w:rPr>
                <w:rFonts w:ascii="Myriad Pro" w:hAnsi="Myriad Pro" w:cs="Calibri"/>
                <w:b/>
                <w:lang w:val="ru-RU"/>
              </w:rPr>
            </w:pPr>
            <w:r w:rsidRPr="00A32694">
              <w:rPr>
                <w:rFonts w:ascii="Myriad Pro" w:hAnsi="Myriad Pro" w:cs="Calibri"/>
                <w:b/>
                <w:lang w:val="ru-RU"/>
              </w:rPr>
              <w:t>Минимальный приемлемый уровень образования и область изучения</w:t>
            </w:r>
          </w:p>
        </w:tc>
        <w:tc>
          <w:tcPr>
            <w:tcW w:w="2014" w:type="dxa"/>
            <w:shd w:val="clear" w:color="auto" w:fill="auto"/>
          </w:tcPr>
          <w:p w14:paraId="05695880" w14:textId="77777777" w:rsidR="00A32694" w:rsidRPr="00A32694" w:rsidRDefault="00A32694" w:rsidP="00E61C66">
            <w:pPr>
              <w:jc w:val="center"/>
              <w:rPr>
                <w:rFonts w:ascii="Myriad Pro" w:hAnsi="Myriad Pro" w:cs="Calibri"/>
                <w:b/>
                <w:lang w:val="ru-RU"/>
              </w:rPr>
            </w:pPr>
            <w:r w:rsidRPr="00A32694">
              <w:rPr>
                <w:rFonts w:ascii="Myriad Pro" w:hAnsi="Myriad Pro" w:cs="Calibri"/>
                <w:b/>
                <w:lang w:val="ru-RU"/>
              </w:rPr>
              <w:t>Минимальный опыт работы в области специализации</w:t>
            </w:r>
          </w:p>
        </w:tc>
        <w:tc>
          <w:tcPr>
            <w:tcW w:w="2948" w:type="dxa"/>
            <w:shd w:val="clear" w:color="auto" w:fill="auto"/>
          </w:tcPr>
          <w:p w14:paraId="3574EC7C" w14:textId="77777777" w:rsidR="00A32694" w:rsidRPr="00F8748A" w:rsidRDefault="00A32694" w:rsidP="00E61C66">
            <w:pPr>
              <w:jc w:val="center"/>
              <w:rPr>
                <w:rFonts w:ascii="Myriad Pro" w:hAnsi="Myriad Pro" w:cs="Calibri"/>
                <w:b/>
              </w:rPr>
            </w:pPr>
            <w:r w:rsidRPr="00F8748A">
              <w:rPr>
                <w:rFonts w:ascii="Myriad Pro" w:hAnsi="Myriad Pro" w:cs="Calibri"/>
                <w:b/>
              </w:rPr>
              <w:t>Специальныенавыки/опыт</w:t>
            </w:r>
          </w:p>
        </w:tc>
      </w:tr>
      <w:tr w:rsidR="00A32694" w:rsidRPr="0079434D" w14:paraId="3A9F5A16" w14:textId="77777777" w:rsidTr="00E61C66">
        <w:tc>
          <w:tcPr>
            <w:tcW w:w="596" w:type="dxa"/>
            <w:shd w:val="clear" w:color="auto" w:fill="auto"/>
          </w:tcPr>
          <w:p w14:paraId="7CF76F27" w14:textId="77777777" w:rsidR="00A32694" w:rsidRPr="00F8748A" w:rsidRDefault="00A32694" w:rsidP="00E61C66">
            <w:pPr>
              <w:jc w:val="center"/>
              <w:rPr>
                <w:rFonts w:ascii="Myriad Pro" w:hAnsi="Myriad Pro" w:cs="Calibri"/>
              </w:rPr>
            </w:pPr>
            <w:r w:rsidRPr="00F8748A">
              <w:rPr>
                <w:rFonts w:ascii="Myriad Pro" w:hAnsi="Myriad Pro" w:cs="Calibri"/>
              </w:rPr>
              <w:t>1.</w:t>
            </w:r>
          </w:p>
        </w:tc>
        <w:tc>
          <w:tcPr>
            <w:tcW w:w="1843" w:type="dxa"/>
            <w:shd w:val="clear" w:color="auto" w:fill="auto"/>
          </w:tcPr>
          <w:p w14:paraId="3B702F91" w14:textId="77777777" w:rsidR="00A32694" w:rsidRPr="00F8748A" w:rsidRDefault="00A32694" w:rsidP="00E61C66">
            <w:pPr>
              <w:jc w:val="both"/>
              <w:rPr>
                <w:rFonts w:ascii="Myriad Pro" w:hAnsi="Myriad Pro" w:cs="Calibri"/>
              </w:rPr>
            </w:pPr>
            <w:r w:rsidRPr="00F8748A">
              <w:rPr>
                <w:rFonts w:ascii="Myriad Pro" w:hAnsi="Myriad Pro" w:cs="Calibri"/>
              </w:rPr>
              <w:t>Руководительгруппы</w:t>
            </w:r>
          </w:p>
        </w:tc>
        <w:tc>
          <w:tcPr>
            <w:tcW w:w="2097" w:type="dxa"/>
            <w:shd w:val="clear" w:color="auto" w:fill="auto"/>
          </w:tcPr>
          <w:p w14:paraId="59DDA604" w14:textId="77777777" w:rsidR="00A32694" w:rsidRPr="00A32694" w:rsidRDefault="00A32694" w:rsidP="00E61C66">
            <w:pPr>
              <w:rPr>
                <w:rFonts w:ascii="Myriad Pro" w:hAnsi="Myriad Pro" w:cs="Calibri"/>
                <w:lang w:val="ru-RU"/>
              </w:rPr>
            </w:pPr>
            <w:r w:rsidRPr="00A32694">
              <w:rPr>
                <w:rFonts w:ascii="Myriad Pro" w:hAnsi="Myriad Pro"/>
                <w:lang w:val="ru-RU"/>
              </w:rPr>
              <w:t xml:space="preserve">Высшее образование в области </w:t>
            </w:r>
            <w:r w:rsidRPr="00A32694">
              <w:rPr>
                <w:rFonts w:ascii="Myriad Pro" w:hAnsi="Myriad Pro" w:cs="Arial"/>
                <w:color w:val="000000"/>
                <w:shd w:val="clear" w:color="auto" w:fill="FFFFFF"/>
                <w:lang w:val="ru-RU"/>
              </w:rPr>
              <w:t>информационных и телекоммуникационных систем</w:t>
            </w:r>
          </w:p>
        </w:tc>
        <w:tc>
          <w:tcPr>
            <w:tcW w:w="2014" w:type="dxa"/>
            <w:shd w:val="clear" w:color="auto" w:fill="auto"/>
          </w:tcPr>
          <w:p w14:paraId="2736C737" w14:textId="77777777" w:rsidR="00A32694" w:rsidRPr="00F8748A" w:rsidRDefault="00A32694" w:rsidP="00E61C66">
            <w:pPr>
              <w:jc w:val="center"/>
              <w:rPr>
                <w:rFonts w:ascii="Myriad Pro" w:hAnsi="Myriad Pro" w:cs="Calibri"/>
              </w:rPr>
            </w:pPr>
            <w:r w:rsidRPr="00F8748A">
              <w:rPr>
                <w:rFonts w:ascii="Myriad Pro" w:hAnsi="Myriad Pro" w:cs="Calibri"/>
                <w:lang w:val="kk-KZ"/>
              </w:rPr>
              <w:t>5</w:t>
            </w:r>
            <w:r w:rsidRPr="00F8748A">
              <w:rPr>
                <w:rFonts w:ascii="Myriad Pro" w:hAnsi="Myriad Pro" w:cs="Calibri"/>
              </w:rPr>
              <w:t>лет</w:t>
            </w:r>
          </w:p>
        </w:tc>
        <w:tc>
          <w:tcPr>
            <w:tcW w:w="2948" w:type="dxa"/>
            <w:shd w:val="clear" w:color="auto" w:fill="auto"/>
          </w:tcPr>
          <w:p w14:paraId="7B8541B3" w14:textId="77777777" w:rsidR="00A32694" w:rsidRPr="00A32694" w:rsidRDefault="00A32694" w:rsidP="00E61C66">
            <w:pPr>
              <w:jc w:val="both"/>
              <w:rPr>
                <w:rFonts w:ascii="Myriad Pro" w:hAnsi="Myriad Pro" w:cs="Calibri"/>
                <w:snapToGrid w:val="0"/>
                <w:lang w:val="ru-RU"/>
              </w:rPr>
            </w:pPr>
            <w:r w:rsidRPr="00A32694">
              <w:rPr>
                <w:rFonts w:ascii="Myriad Pro" w:hAnsi="Myriad Pro" w:cs="Calibri"/>
                <w:lang w:val="ru-RU"/>
              </w:rPr>
              <w:t xml:space="preserve">Опыт работы в роли руководителя проектов по </w:t>
            </w:r>
            <w:r w:rsidRPr="00A32694">
              <w:rPr>
                <w:rFonts w:ascii="Myriad Pro" w:eastAsia="Calibri" w:hAnsi="Myriad Pro"/>
                <w:spacing w:val="-3"/>
                <w:lang w:val="ru-RU" w:eastAsia="ru-RU"/>
              </w:rPr>
              <w:t>проектированию информационных систем в области экологического мониторинга.</w:t>
            </w:r>
          </w:p>
          <w:p w14:paraId="42365D20" w14:textId="77777777" w:rsidR="00A32694" w:rsidRPr="00A32694" w:rsidRDefault="00A32694" w:rsidP="00E61C66">
            <w:pPr>
              <w:jc w:val="both"/>
              <w:rPr>
                <w:rFonts w:ascii="Myriad Pro" w:hAnsi="Myriad Pro" w:cs="Calibri"/>
                <w:snapToGrid w:val="0"/>
                <w:lang w:val="ru-RU"/>
              </w:rPr>
            </w:pPr>
            <w:r w:rsidRPr="00A32694">
              <w:rPr>
                <w:rFonts w:ascii="Myriad Pro" w:hAnsi="Myriad Pro" w:cs="Calibri"/>
                <w:snapToGrid w:val="0"/>
                <w:lang w:val="ru-RU"/>
              </w:rPr>
              <w:t>Знание жизненного цикла разработки проектно-сметной документации информационных систем.</w:t>
            </w:r>
          </w:p>
        </w:tc>
      </w:tr>
      <w:tr w:rsidR="00A32694" w:rsidRPr="0079434D" w14:paraId="3F2E7C41" w14:textId="77777777" w:rsidTr="00B80B79">
        <w:trPr>
          <w:trHeight w:val="1934"/>
        </w:trPr>
        <w:tc>
          <w:tcPr>
            <w:tcW w:w="596" w:type="dxa"/>
            <w:shd w:val="clear" w:color="auto" w:fill="auto"/>
          </w:tcPr>
          <w:p w14:paraId="0E4FC015" w14:textId="77777777" w:rsidR="00A32694" w:rsidRPr="00F8748A" w:rsidRDefault="00A32694" w:rsidP="00E61C66">
            <w:pPr>
              <w:jc w:val="center"/>
              <w:rPr>
                <w:rFonts w:ascii="Myriad Pro" w:hAnsi="Myriad Pro" w:cs="Calibri"/>
              </w:rPr>
            </w:pPr>
            <w:r w:rsidRPr="00F8748A">
              <w:rPr>
                <w:rFonts w:ascii="Myriad Pro" w:hAnsi="Myriad Pro" w:cs="Calibri"/>
              </w:rPr>
              <w:lastRenderedPageBreak/>
              <w:t>2.</w:t>
            </w:r>
          </w:p>
        </w:tc>
        <w:tc>
          <w:tcPr>
            <w:tcW w:w="1843" w:type="dxa"/>
            <w:shd w:val="clear" w:color="auto" w:fill="auto"/>
          </w:tcPr>
          <w:p w14:paraId="2488A10D" w14:textId="77777777" w:rsidR="00A32694" w:rsidRPr="00F8748A" w:rsidRDefault="00A32694" w:rsidP="00E61C66">
            <w:pPr>
              <w:rPr>
                <w:rFonts w:ascii="Myriad Pro" w:hAnsi="Myriad Pro" w:cs="Calibri"/>
              </w:rPr>
            </w:pPr>
            <w:r w:rsidRPr="00BD0885">
              <w:rPr>
                <w:rFonts w:ascii="Myriad Pro" w:hAnsi="Myriad Pro" w:cs="Calibri"/>
              </w:rPr>
              <w:t>Экспертпогеоинформационным</w:t>
            </w:r>
            <w:r w:rsidRPr="00F8748A">
              <w:rPr>
                <w:rFonts w:ascii="Myriad Pro" w:hAnsi="Myriad Pro" w:cs="Calibri"/>
              </w:rPr>
              <w:t>системам</w:t>
            </w:r>
          </w:p>
          <w:p w14:paraId="289724C6" w14:textId="77777777" w:rsidR="00A32694" w:rsidRPr="00F8748A" w:rsidRDefault="00A32694" w:rsidP="00E61C66">
            <w:pPr>
              <w:jc w:val="both"/>
              <w:rPr>
                <w:rFonts w:ascii="Myriad Pro" w:hAnsi="Myriad Pro" w:cs="Calibri"/>
              </w:rPr>
            </w:pPr>
          </w:p>
        </w:tc>
        <w:tc>
          <w:tcPr>
            <w:tcW w:w="2097" w:type="dxa"/>
            <w:shd w:val="clear" w:color="auto" w:fill="auto"/>
          </w:tcPr>
          <w:p w14:paraId="496A8A7C" w14:textId="77777777" w:rsidR="00A32694" w:rsidRPr="00A32694" w:rsidRDefault="00A32694" w:rsidP="00E61C66">
            <w:pPr>
              <w:rPr>
                <w:rFonts w:ascii="Myriad Pro" w:hAnsi="Myriad Pro" w:cs="Calibri"/>
                <w:lang w:val="ru-RU"/>
              </w:rPr>
            </w:pPr>
            <w:r w:rsidRPr="00A32694">
              <w:rPr>
                <w:rFonts w:ascii="Myriad Pro" w:hAnsi="Myriad Pro" w:cs="Calibri"/>
                <w:lang w:val="ru-RU"/>
              </w:rPr>
              <w:t>Высшее образование в области географии/картографии/лесоустройства/землеустройства/экологии</w:t>
            </w:r>
          </w:p>
        </w:tc>
        <w:tc>
          <w:tcPr>
            <w:tcW w:w="2014" w:type="dxa"/>
            <w:shd w:val="clear" w:color="auto" w:fill="auto"/>
          </w:tcPr>
          <w:p w14:paraId="174F86A0" w14:textId="77777777" w:rsidR="00A32694" w:rsidRPr="00F8748A" w:rsidRDefault="00A32694" w:rsidP="00E61C66">
            <w:pPr>
              <w:jc w:val="center"/>
              <w:rPr>
                <w:rFonts w:ascii="Myriad Pro" w:hAnsi="Myriad Pro" w:cs="Calibri"/>
              </w:rPr>
            </w:pPr>
            <w:r w:rsidRPr="00F8748A">
              <w:rPr>
                <w:rFonts w:ascii="Myriad Pro" w:hAnsi="Myriad Pro" w:cs="Calibri"/>
              </w:rPr>
              <w:t>3 года</w:t>
            </w:r>
          </w:p>
        </w:tc>
        <w:tc>
          <w:tcPr>
            <w:tcW w:w="2948" w:type="dxa"/>
            <w:shd w:val="clear" w:color="auto" w:fill="auto"/>
          </w:tcPr>
          <w:p w14:paraId="60EC57DA" w14:textId="77777777" w:rsidR="00A32694" w:rsidRPr="00A32694" w:rsidRDefault="00A32694" w:rsidP="00E61C66">
            <w:pPr>
              <w:jc w:val="both"/>
              <w:rPr>
                <w:rFonts w:ascii="Myriad Pro" w:hAnsi="Myriad Pro" w:cs="Calibri"/>
                <w:lang w:val="ru-RU"/>
              </w:rPr>
            </w:pPr>
            <w:r w:rsidRPr="00A32694">
              <w:rPr>
                <w:rFonts w:ascii="Myriad Pro" w:hAnsi="Myriad Pro" w:cs="Calibri"/>
                <w:lang w:val="ru-RU"/>
              </w:rPr>
              <w:t>Опыт работы в области тематического картографирования.</w:t>
            </w:r>
          </w:p>
          <w:p w14:paraId="65F33B15" w14:textId="77777777" w:rsidR="00A32694" w:rsidRPr="00A32694" w:rsidRDefault="00A32694" w:rsidP="00E61C66">
            <w:pPr>
              <w:jc w:val="both"/>
              <w:rPr>
                <w:rFonts w:ascii="Myriad Pro" w:hAnsi="Myriad Pro" w:cs="Calibri"/>
                <w:lang w:val="ru-RU"/>
              </w:rPr>
            </w:pPr>
            <w:r w:rsidRPr="00A32694">
              <w:rPr>
                <w:rFonts w:ascii="Myriad Pro" w:hAnsi="Myriad Pro" w:cs="Calibri"/>
                <w:lang w:val="ru-RU"/>
              </w:rPr>
              <w:t xml:space="preserve">Владение программным обеспечением по ГИС </w:t>
            </w:r>
            <w:r w:rsidRPr="00F8748A">
              <w:rPr>
                <w:rFonts w:ascii="Myriad Pro" w:hAnsi="Myriad Pro" w:cs="Calibri"/>
              </w:rPr>
              <w:t>ArcGIS</w:t>
            </w:r>
            <w:r>
              <w:rPr>
                <w:rFonts w:ascii="Myriad Pro" w:hAnsi="Myriad Pro" w:cs="Calibri"/>
              </w:rPr>
              <w:t>desktop</w:t>
            </w:r>
            <w:r w:rsidRPr="00A32694">
              <w:rPr>
                <w:rFonts w:ascii="Myriad Pro" w:hAnsi="Myriad Pro" w:cs="Calibri"/>
                <w:lang w:val="ru-RU"/>
              </w:rPr>
              <w:t xml:space="preserve"> 10</w:t>
            </w:r>
            <w:r>
              <w:rPr>
                <w:rFonts w:ascii="Myriad Pro" w:hAnsi="Myriad Pro" w:cs="Calibri"/>
              </w:rPr>
              <w:t>x</w:t>
            </w:r>
            <w:r w:rsidRPr="00A32694">
              <w:rPr>
                <w:rFonts w:ascii="Myriad Pro" w:hAnsi="Myriad Pro" w:cs="Calibri"/>
                <w:lang w:val="ru-RU"/>
              </w:rPr>
              <w:t>/</w:t>
            </w:r>
            <w:r>
              <w:rPr>
                <w:rFonts w:ascii="Myriad Pro" w:hAnsi="Myriad Pro" w:cs="Calibri"/>
              </w:rPr>
              <w:t>QGIS</w:t>
            </w:r>
            <w:r w:rsidRPr="00A32694">
              <w:rPr>
                <w:rFonts w:ascii="Myriad Pro" w:hAnsi="Myriad Pro" w:cs="Calibri"/>
                <w:lang w:val="ru-RU"/>
              </w:rPr>
              <w:t>/</w:t>
            </w:r>
            <w:r>
              <w:rPr>
                <w:rFonts w:ascii="Myriad Pro" w:hAnsi="Myriad Pro" w:cs="Calibri"/>
              </w:rPr>
              <w:t>MapInfo</w:t>
            </w:r>
            <w:r w:rsidRPr="00A32694">
              <w:rPr>
                <w:rFonts w:ascii="Myriad Pro" w:hAnsi="Myriad Pro" w:cs="Calibri"/>
                <w:lang w:val="ru-RU"/>
              </w:rPr>
              <w:t>.</w:t>
            </w:r>
          </w:p>
        </w:tc>
      </w:tr>
      <w:tr w:rsidR="00A32694" w:rsidRPr="0079434D" w14:paraId="0FABBEAA" w14:textId="77777777" w:rsidTr="00E61C66">
        <w:trPr>
          <w:trHeight w:val="240"/>
        </w:trPr>
        <w:tc>
          <w:tcPr>
            <w:tcW w:w="596" w:type="dxa"/>
            <w:shd w:val="clear" w:color="auto" w:fill="auto"/>
          </w:tcPr>
          <w:p w14:paraId="7561AB77" w14:textId="77777777" w:rsidR="00A32694" w:rsidRPr="00F8748A" w:rsidRDefault="00A32694" w:rsidP="00E61C66">
            <w:pPr>
              <w:jc w:val="center"/>
              <w:rPr>
                <w:rFonts w:ascii="Myriad Pro" w:hAnsi="Myriad Pro" w:cs="Calibri"/>
              </w:rPr>
            </w:pPr>
            <w:r w:rsidRPr="00F8748A">
              <w:rPr>
                <w:rFonts w:ascii="Myriad Pro" w:hAnsi="Myriad Pro" w:cs="Calibri"/>
              </w:rPr>
              <w:t>3.</w:t>
            </w:r>
          </w:p>
        </w:tc>
        <w:tc>
          <w:tcPr>
            <w:tcW w:w="1843" w:type="dxa"/>
            <w:shd w:val="clear" w:color="auto" w:fill="auto"/>
          </w:tcPr>
          <w:p w14:paraId="3EFBFCFA" w14:textId="77777777" w:rsidR="00A32694" w:rsidRPr="00A32694" w:rsidRDefault="00A32694" w:rsidP="00E61C66">
            <w:pPr>
              <w:jc w:val="both"/>
              <w:rPr>
                <w:rFonts w:ascii="Myriad Pro" w:hAnsi="Myriad Pro" w:cs="Calibri"/>
                <w:lang w:val="ru-RU"/>
              </w:rPr>
            </w:pPr>
            <w:r w:rsidRPr="00A32694">
              <w:rPr>
                <w:rFonts w:ascii="Myriad Pro" w:hAnsi="Myriad Pro" w:cs="Calibri"/>
                <w:lang w:val="ru-RU"/>
              </w:rPr>
              <w:t>Эксперт по дешифрированию космических снимков</w:t>
            </w:r>
          </w:p>
        </w:tc>
        <w:tc>
          <w:tcPr>
            <w:tcW w:w="2097" w:type="dxa"/>
            <w:shd w:val="clear" w:color="auto" w:fill="auto"/>
          </w:tcPr>
          <w:p w14:paraId="6424C953" w14:textId="77777777" w:rsidR="00A32694" w:rsidRPr="00A32694" w:rsidRDefault="00A32694" w:rsidP="00E61C66">
            <w:pPr>
              <w:rPr>
                <w:rFonts w:ascii="Myriad Pro" w:hAnsi="Myriad Pro" w:cs="Calibri"/>
                <w:lang w:val="ru-RU"/>
              </w:rPr>
            </w:pPr>
            <w:r w:rsidRPr="00A32694">
              <w:rPr>
                <w:rFonts w:ascii="Myriad Pro" w:hAnsi="Myriad Pro" w:cs="Calibri"/>
                <w:lang w:val="ru-RU"/>
              </w:rPr>
              <w:t>Высшее образование в области географии/картографии/лесоустройства/землеустройства/экологии</w:t>
            </w:r>
          </w:p>
        </w:tc>
        <w:tc>
          <w:tcPr>
            <w:tcW w:w="2014" w:type="dxa"/>
            <w:shd w:val="clear" w:color="auto" w:fill="auto"/>
          </w:tcPr>
          <w:p w14:paraId="724C726E" w14:textId="77777777" w:rsidR="00A32694" w:rsidRPr="00F8748A" w:rsidRDefault="00A32694" w:rsidP="00E61C66">
            <w:pPr>
              <w:jc w:val="center"/>
              <w:rPr>
                <w:rFonts w:ascii="Myriad Pro" w:hAnsi="Myriad Pro" w:cs="Calibri"/>
              </w:rPr>
            </w:pPr>
            <w:r w:rsidRPr="00F8748A">
              <w:rPr>
                <w:rFonts w:ascii="Myriad Pro" w:hAnsi="Myriad Pro" w:cs="Calibri"/>
              </w:rPr>
              <w:t>3 года</w:t>
            </w:r>
          </w:p>
        </w:tc>
        <w:tc>
          <w:tcPr>
            <w:tcW w:w="2948" w:type="dxa"/>
            <w:shd w:val="clear" w:color="auto" w:fill="auto"/>
          </w:tcPr>
          <w:p w14:paraId="79CEDAC5" w14:textId="77777777" w:rsidR="00A32694" w:rsidRPr="00A32694" w:rsidRDefault="00A32694" w:rsidP="00E61C66">
            <w:pPr>
              <w:tabs>
                <w:tab w:val="left" w:pos="1026"/>
              </w:tabs>
              <w:jc w:val="both"/>
              <w:rPr>
                <w:rFonts w:ascii="Myriad Pro" w:hAnsi="Myriad Pro" w:cs="Calibri"/>
                <w:lang w:val="ru-RU"/>
              </w:rPr>
            </w:pPr>
            <w:r w:rsidRPr="00A32694">
              <w:rPr>
                <w:rFonts w:ascii="Myriad Pro" w:hAnsi="Myriad Pro" w:cs="Calibri"/>
                <w:lang w:val="ru-RU"/>
              </w:rPr>
              <w:t xml:space="preserve">Опыт работы в области дешифрирования космических снимков. Владение программным обеспечением по обработке и дешифрированию космических снимков </w:t>
            </w:r>
            <w:r>
              <w:rPr>
                <w:rFonts w:ascii="Myriad Pro" w:hAnsi="Myriad Pro" w:cs="Calibri"/>
              </w:rPr>
              <w:t>ENVI</w:t>
            </w:r>
            <w:r w:rsidRPr="00A32694">
              <w:rPr>
                <w:rFonts w:ascii="Myriad Pro" w:hAnsi="Myriad Pro" w:cs="Calibri"/>
                <w:lang w:val="ru-RU"/>
              </w:rPr>
              <w:t xml:space="preserve"> 4</w:t>
            </w:r>
            <w:r>
              <w:rPr>
                <w:rFonts w:ascii="Myriad Pro" w:hAnsi="Myriad Pro" w:cs="Calibri"/>
              </w:rPr>
              <w:t>x</w:t>
            </w:r>
            <w:r w:rsidRPr="00A32694">
              <w:rPr>
                <w:rFonts w:ascii="Myriad Pro" w:hAnsi="Myriad Pro" w:cs="Calibri"/>
                <w:lang w:val="ru-RU"/>
              </w:rPr>
              <w:t>/</w:t>
            </w:r>
            <w:r>
              <w:rPr>
                <w:rFonts w:ascii="Myriad Pro" w:hAnsi="Myriad Pro" w:cs="Calibri"/>
              </w:rPr>
              <w:t>PCIGeomatics</w:t>
            </w:r>
            <w:r w:rsidRPr="00A32694">
              <w:rPr>
                <w:rFonts w:ascii="Myriad Pro" w:hAnsi="Myriad Pro" w:cs="Calibri"/>
                <w:lang w:val="ru-RU"/>
              </w:rPr>
              <w:t>/</w:t>
            </w:r>
            <w:r>
              <w:rPr>
                <w:rFonts w:ascii="Myriad Pro" w:hAnsi="Myriad Pro" w:cs="Calibri"/>
              </w:rPr>
              <w:t>ERDASImagine</w:t>
            </w:r>
          </w:p>
        </w:tc>
      </w:tr>
      <w:tr w:rsidR="00A32694" w:rsidRPr="0079434D" w14:paraId="67039CE8" w14:textId="77777777" w:rsidTr="00E61C66">
        <w:trPr>
          <w:trHeight w:val="1950"/>
        </w:trPr>
        <w:tc>
          <w:tcPr>
            <w:tcW w:w="596" w:type="dxa"/>
            <w:shd w:val="clear" w:color="auto" w:fill="auto"/>
          </w:tcPr>
          <w:p w14:paraId="4ABE466A" w14:textId="77777777" w:rsidR="00A32694" w:rsidRPr="00F8748A" w:rsidRDefault="00A32694" w:rsidP="00E61C66">
            <w:pPr>
              <w:jc w:val="center"/>
              <w:rPr>
                <w:rFonts w:ascii="Myriad Pro" w:hAnsi="Myriad Pro" w:cs="Calibri"/>
              </w:rPr>
            </w:pPr>
            <w:r w:rsidRPr="00F8748A">
              <w:rPr>
                <w:rFonts w:ascii="Myriad Pro" w:hAnsi="Myriad Pro" w:cs="Calibri"/>
              </w:rPr>
              <w:t>4.</w:t>
            </w:r>
          </w:p>
        </w:tc>
        <w:tc>
          <w:tcPr>
            <w:tcW w:w="1843" w:type="dxa"/>
            <w:shd w:val="clear" w:color="auto" w:fill="auto"/>
          </w:tcPr>
          <w:p w14:paraId="00A0355E" w14:textId="77777777" w:rsidR="00A32694" w:rsidRPr="00BD2D66" w:rsidRDefault="00A32694" w:rsidP="00E61C66">
            <w:pPr>
              <w:jc w:val="both"/>
              <w:rPr>
                <w:rFonts w:ascii="Myriad Pro" w:hAnsi="Myriad Pro" w:cs="Calibri"/>
              </w:rPr>
            </w:pPr>
            <w:r w:rsidRPr="00BD2D66">
              <w:rPr>
                <w:rFonts w:ascii="Myriad Pro" w:hAnsi="Myriad Pro" w:cs="Calibri"/>
              </w:rPr>
              <w:t>Экспертпо</w:t>
            </w:r>
            <w:r w:rsidRPr="00BD2D66">
              <w:rPr>
                <w:rFonts w:ascii="Myriad Pro" w:eastAsia="Calibri" w:hAnsi="Myriad Pro"/>
                <w:spacing w:val="-3"/>
                <w:lang w:eastAsia="ru-RU"/>
              </w:rPr>
              <w:t>экологическомумониторингу</w:t>
            </w:r>
          </w:p>
        </w:tc>
        <w:tc>
          <w:tcPr>
            <w:tcW w:w="2097" w:type="dxa"/>
            <w:shd w:val="clear" w:color="auto" w:fill="auto"/>
          </w:tcPr>
          <w:p w14:paraId="1D2BF6FF" w14:textId="77777777" w:rsidR="00A32694" w:rsidRPr="00A32694" w:rsidRDefault="00A32694" w:rsidP="00E61C66">
            <w:pPr>
              <w:rPr>
                <w:rFonts w:ascii="Myriad Pro" w:hAnsi="Myriad Pro" w:cs="Calibri"/>
                <w:lang w:val="ru-RU"/>
              </w:rPr>
            </w:pPr>
            <w:r w:rsidRPr="00A32694">
              <w:rPr>
                <w:rFonts w:ascii="Myriad Pro" w:hAnsi="Myriad Pro"/>
                <w:lang w:val="ru-RU"/>
              </w:rPr>
              <w:t>Высшее образование в области географии/ биологии/ экологии/лесоустройства</w:t>
            </w:r>
          </w:p>
        </w:tc>
        <w:tc>
          <w:tcPr>
            <w:tcW w:w="2014" w:type="dxa"/>
            <w:shd w:val="clear" w:color="auto" w:fill="auto"/>
          </w:tcPr>
          <w:p w14:paraId="3AAF4FAF" w14:textId="77777777" w:rsidR="00A32694" w:rsidRPr="00B80B79" w:rsidRDefault="00A32694" w:rsidP="00B80B79">
            <w:pPr>
              <w:pStyle w:val="ListParagraph"/>
              <w:numPr>
                <w:ilvl w:val="0"/>
                <w:numId w:val="20"/>
              </w:numPr>
              <w:jc w:val="center"/>
              <w:rPr>
                <w:rFonts w:ascii="Myriad Pro" w:hAnsi="Myriad Pro" w:cs="Calibri"/>
              </w:rPr>
            </w:pPr>
            <w:r w:rsidRPr="00B80B79">
              <w:rPr>
                <w:rFonts w:ascii="Myriad Pro" w:hAnsi="Myriad Pro" w:cs="Calibri"/>
              </w:rPr>
              <w:t>лет</w:t>
            </w:r>
          </w:p>
          <w:p w14:paraId="7290B0A5" w14:textId="77777777" w:rsidR="00A32694" w:rsidRPr="00F8748A" w:rsidRDefault="00A32694" w:rsidP="00E61C66">
            <w:pPr>
              <w:rPr>
                <w:rFonts w:ascii="Myriad Pro" w:hAnsi="Myriad Pro" w:cs="Calibri"/>
              </w:rPr>
            </w:pPr>
          </w:p>
          <w:p w14:paraId="33D597CA" w14:textId="77777777" w:rsidR="00A32694" w:rsidRPr="00F8748A" w:rsidRDefault="00A32694" w:rsidP="00E61C66">
            <w:pPr>
              <w:rPr>
                <w:rFonts w:ascii="Myriad Pro" w:hAnsi="Myriad Pro" w:cs="Calibri"/>
              </w:rPr>
            </w:pPr>
          </w:p>
          <w:p w14:paraId="242CDEF3" w14:textId="77777777" w:rsidR="00A32694" w:rsidRPr="00F8748A" w:rsidRDefault="00A32694" w:rsidP="00E61C66">
            <w:pPr>
              <w:jc w:val="center"/>
              <w:rPr>
                <w:rFonts w:ascii="Myriad Pro" w:hAnsi="Myriad Pro" w:cs="Calibri"/>
              </w:rPr>
            </w:pPr>
          </w:p>
        </w:tc>
        <w:tc>
          <w:tcPr>
            <w:tcW w:w="2948" w:type="dxa"/>
            <w:shd w:val="clear" w:color="auto" w:fill="auto"/>
          </w:tcPr>
          <w:p w14:paraId="6871DD74" w14:textId="77777777" w:rsidR="00A32694" w:rsidRPr="00A32694" w:rsidRDefault="00A32694" w:rsidP="00E61C66">
            <w:pPr>
              <w:jc w:val="both"/>
              <w:rPr>
                <w:rFonts w:ascii="Myriad Pro" w:hAnsi="Myriad Pro" w:cs="Calibri"/>
                <w:snapToGrid w:val="0"/>
                <w:lang w:val="ru-RU"/>
              </w:rPr>
            </w:pPr>
            <w:r w:rsidRPr="00A32694">
              <w:rPr>
                <w:rFonts w:ascii="Myriad Pro" w:hAnsi="Myriad Pro" w:cs="Calibri"/>
                <w:snapToGrid w:val="0"/>
                <w:lang w:val="ru-RU"/>
              </w:rPr>
              <w:t xml:space="preserve">Опты работы в проектах в области мониторинга состояния лесных экосистем. </w:t>
            </w:r>
          </w:p>
          <w:p w14:paraId="7349886C" w14:textId="77777777" w:rsidR="00A32694" w:rsidRPr="00A32694" w:rsidRDefault="00A32694" w:rsidP="00E61C66">
            <w:pPr>
              <w:jc w:val="both"/>
              <w:rPr>
                <w:rFonts w:ascii="Myriad Pro" w:hAnsi="Myriad Pro" w:cs="Calibri"/>
                <w:snapToGrid w:val="0"/>
                <w:lang w:val="ru-RU"/>
              </w:rPr>
            </w:pPr>
            <w:r w:rsidRPr="00A32694">
              <w:rPr>
                <w:rFonts w:ascii="Myriad Pro" w:hAnsi="Myriad Pro" w:cs="Calibri"/>
                <w:snapToGrid w:val="0"/>
                <w:lang w:val="ru-RU"/>
              </w:rPr>
              <w:t>Опыт в организации и проведения полевых экосистемных и лесоустроительных исследований.</w:t>
            </w:r>
          </w:p>
        </w:tc>
      </w:tr>
      <w:bookmarkEnd w:id="2"/>
    </w:tbl>
    <w:p w14:paraId="10A74BEC" w14:textId="77777777" w:rsidR="00A32694" w:rsidRPr="00A32694" w:rsidRDefault="00A32694" w:rsidP="00A32694">
      <w:pPr>
        <w:tabs>
          <w:tab w:val="left" w:pos="851"/>
        </w:tabs>
        <w:snapToGrid w:val="0"/>
        <w:ind w:firstLine="567"/>
        <w:jc w:val="both"/>
        <w:rPr>
          <w:rFonts w:ascii="Myriad Pro" w:eastAsia="Calibri" w:hAnsi="Myriad Pro"/>
          <w:spacing w:val="-3"/>
          <w:sz w:val="24"/>
          <w:szCs w:val="24"/>
          <w:lang w:val="ru-RU" w:eastAsia="ru-RU"/>
        </w:rPr>
      </w:pPr>
    </w:p>
    <w:p w14:paraId="7D1855D4" w14:textId="77777777" w:rsidR="00A32694" w:rsidRPr="00A32694" w:rsidRDefault="00A32694" w:rsidP="00A32694">
      <w:pPr>
        <w:ind w:left="720"/>
        <w:jc w:val="both"/>
        <w:rPr>
          <w:rFonts w:ascii="Myriad Pro" w:hAnsi="Myriad Pro"/>
          <w:sz w:val="24"/>
          <w:szCs w:val="24"/>
          <w:lang w:val="ru-RU" w:eastAsia="ru-RU"/>
        </w:rPr>
      </w:pPr>
    </w:p>
    <w:tbl>
      <w:tblPr>
        <w:tblW w:w="9315" w:type="dxa"/>
        <w:tblInd w:w="58" w:type="dxa"/>
        <w:tblLayout w:type="fixed"/>
        <w:tblLook w:val="04A0" w:firstRow="1" w:lastRow="0" w:firstColumn="1" w:lastColumn="0" w:noHBand="0" w:noVBand="1"/>
      </w:tblPr>
      <w:tblGrid>
        <w:gridCol w:w="1183"/>
        <w:gridCol w:w="2127"/>
        <w:gridCol w:w="894"/>
        <w:gridCol w:w="1013"/>
        <w:gridCol w:w="928"/>
        <w:gridCol w:w="850"/>
        <w:gridCol w:w="1094"/>
        <w:gridCol w:w="1226"/>
      </w:tblGrid>
      <w:tr w:rsidR="00A32694" w:rsidRPr="0079434D" w14:paraId="360E6B26" w14:textId="77777777" w:rsidTr="00E61C66">
        <w:trPr>
          <w:trHeight w:val="255"/>
        </w:trPr>
        <w:tc>
          <w:tcPr>
            <w:tcW w:w="9315" w:type="dxa"/>
            <w:gridSpan w:val="8"/>
            <w:tcBorders>
              <w:top w:val="single" w:sz="8" w:space="0" w:color="000000"/>
              <w:left w:val="single" w:sz="8" w:space="0" w:color="000000"/>
              <w:bottom w:val="single" w:sz="4" w:space="0" w:color="000000"/>
              <w:right w:val="single" w:sz="4" w:space="0" w:color="000000"/>
            </w:tcBorders>
            <w:shd w:val="clear" w:color="auto" w:fill="C0C0C0"/>
            <w:hideMark/>
          </w:tcPr>
          <w:p w14:paraId="29A18F97" w14:textId="77777777" w:rsidR="00A32694" w:rsidRPr="00A32694" w:rsidRDefault="00A32694" w:rsidP="00E61C66">
            <w:pPr>
              <w:snapToGrid w:val="0"/>
              <w:jc w:val="center"/>
              <w:rPr>
                <w:rFonts w:ascii="Myriad Pro" w:hAnsi="Myriad Pro"/>
                <w:sz w:val="24"/>
                <w:szCs w:val="24"/>
                <w:lang w:val="ru-RU" w:eastAsia="ru-RU"/>
              </w:rPr>
            </w:pPr>
            <w:proofErr w:type="gramStart"/>
            <w:r w:rsidRPr="00791157">
              <w:rPr>
                <w:rFonts w:ascii="Myriad Pro" w:hAnsi="Myriad Pro"/>
                <w:bCs/>
                <w:sz w:val="24"/>
                <w:szCs w:val="24"/>
                <w:lang w:eastAsia="ru-RU"/>
              </w:rPr>
              <w:t>COA</w:t>
            </w:r>
            <w:r w:rsidRPr="00A32694">
              <w:rPr>
                <w:rFonts w:ascii="Myriad Pro" w:hAnsi="Myriad Pro"/>
                <w:sz w:val="24"/>
                <w:szCs w:val="24"/>
                <w:lang w:val="ru-RU" w:eastAsia="ru-RU"/>
              </w:rPr>
              <w:t>(</w:t>
            </w:r>
            <w:proofErr w:type="gramEnd"/>
            <w:r w:rsidRPr="00A32694">
              <w:rPr>
                <w:rFonts w:ascii="Myriad Pro" w:hAnsi="Myriad Pro"/>
                <w:sz w:val="24"/>
                <w:szCs w:val="24"/>
                <w:lang w:val="ru-RU" w:eastAsia="ru-RU"/>
              </w:rPr>
              <w:t>ДОЛЖНО БЫТЬ УКАЗАНО ЦИФРАМИ)</w:t>
            </w:r>
          </w:p>
        </w:tc>
      </w:tr>
      <w:tr w:rsidR="00A32694" w:rsidRPr="00791157" w14:paraId="092D9400" w14:textId="77777777" w:rsidTr="00E61C66">
        <w:trPr>
          <w:trHeight w:val="480"/>
        </w:trPr>
        <w:tc>
          <w:tcPr>
            <w:tcW w:w="1183" w:type="dxa"/>
            <w:tcBorders>
              <w:top w:val="nil"/>
              <w:left w:val="single" w:sz="8" w:space="0" w:color="000000"/>
              <w:bottom w:val="single" w:sz="4" w:space="0" w:color="000000"/>
              <w:right w:val="nil"/>
            </w:tcBorders>
            <w:vAlign w:val="center"/>
            <w:hideMark/>
          </w:tcPr>
          <w:p w14:paraId="62315BBB" w14:textId="77777777" w:rsidR="00A32694" w:rsidRPr="00791157" w:rsidRDefault="00A32694" w:rsidP="00E61C66">
            <w:pPr>
              <w:snapToGrid w:val="0"/>
              <w:jc w:val="center"/>
              <w:rPr>
                <w:rFonts w:ascii="Myriad Pro" w:hAnsi="Myriad Pro"/>
                <w:b/>
                <w:bCs/>
                <w:sz w:val="24"/>
                <w:szCs w:val="24"/>
                <w:lang w:eastAsia="ru-RU"/>
              </w:rPr>
            </w:pPr>
            <w:r w:rsidRPr="00791157">
              <w:rPr>
                <w:rFonts w:ascii="Myriad Pro" w:hAnsi="Myriad Pro"/>
                <w:b/>
                <w:bCs/>
                <w:sz w:val="24"/>
                <w:szCs w:val="24"/>
                <w:lang w:eastAsia="ru-RU"/>
              </w:rPr>
              <w:t>ID Проекта</w:t>
            </w:r>
          </w:p>
        </w:tc>
        <w:tc>
          <w:tcPr>
            <w:tcW w:w="2127" w:type="dxa"/>
            <w:tcBorders>
              <w:top w:val="nil"/>
              <w:left w:val="single" w:sz="4" w:space="0" w:color="000000"/>
              <w:bottom w:val="single" w:sz="4" w:space="0" w:color="000000"/>
              <w:right w:val="nil"/>
            </w:tcBorders>
            <w:vAlign w:val="center"/>
            <w:hideMark/>
          </w:tcPr>
          <w:p w14:paraId="1A99075A" w14:textId="77777777" w:rsidR="00A32694" w:rsidRPr="00791157" w:rsidRDefault="00A32694" w:rsidP="00E61C66">
            <w:pPr>
              <w:snapToGrid w:val="0"/>
              <w:jc w:val="center"/>
              <w:rPr>
                <w:rFonts w:ascii="Myriad Pro" w:hAnsi="Myriad Pro"/>
                <w:b/>
                <w:bCs/>
                <w:sz w:val="24"/>
                <w:szCs w:val="24"/>
                <w:lang w:eastAsia="ru-RU"/>
              </w:rPr>
            </w:pPr>
            <w:r w:rsidRPr="00791157">
              <w:rPr>
                <w:rFonts w:ascii="Myriad Pro" w:hAnsi="Myriad Pro"/>
                <w:b/>
                <w:bCs/>
                <w:sz w:val="24"/>
                <w:szCs w:val="24"/>
                <w:lang w:eastAsia="ru-RU"/>
              </w:rPr>
              <w:t>Мероприятие</w:t>
            </w:r>
          </w:p>
        </w:tc>
        <w:tc>
          <w:tcPr>
            <w:tcW w:w="894" w:type="dxa"/>
            <w:tcBorders>
              <w:top w:val="nil"/>
              <w:left w:val="single" w:sz="4" w:space="0" w:color="000000"/>
              <w:bottom w:val="single" w:sz="4" w:space="0" w:color="000000"/>
              <w:right w:val="nil"/>
            </w:tcBorders>
            <w:vAlign w:val="center"/>
            <w:hideMark/>
          </w:tcPr>
          <w:p w14:paraId="7BBBC92E" w14:textId="77777777" w:rsidR="00A32694" w:rsidRPr="00791157" w:rsidRDefault="00A32694" w:rsidP="00E61C66">
            <w:pPr>
              <w:snapToGrid w:val="0"/>
              <w:jc w:val="center"/>
              <w:rPr>
                <w:rFonts w:ascii="Myriad Pro" w:hAnsi="Myriad Pro"/>
                <w:b/>
                <w:bCs/>
                <w:sz w:val="24"/>
                <w:szCs w:val="24"/>
                <w:lang w:eastAsia="ru-RU"/>
              </w:rPr>
            </w:pPr>
            <w:r w:rsidRPr="00791157">
              <w:rPr>
                <w:rFonts w:ascii="Myriad Pro" w:hAnsi="Myriad Pro"/>
                <w:b/>
                <w:bCs/>
                <w:sz w:val="24"/>
                <w:szCs w:val="24"/>
                <w:lang w:eastAsia="ru-RU"/>
              </w:rPr>
              <w:t>Счет</w:t>
            </w:r>
          </w:p>
        </w:tc>
        <w:tc>
          <w:tcPr>
            <w:tcW w:w="1013" w:type="dxa"/>
            <w:tcBorders>
              <w:top w:val="nil"/>
              <w:left w:val="single" w:sz="4" w:space="0" w:color="000000"/>
              <w:bottom w:val="single" w:sz="4" w:space="0" w:color="000000"/>
              <w:right w:val="nil"/>
            </w:tcBorders>
            <w:vAlign w:val="center"/>
            <w:hideMark/>
          </w:tcPr>
          <w:p w14:paraId="6E21E078" w14:textId="77777777" w:rsidR="00A32694" w:rsidRPr="00791157" w:rsidRDefault="00A32694" w:rsidP="00E61C66">
            <w:pPr>
              <w:snapToGrid w:val="0"/>
              <w:jc w:val="center"/>
              <w:rPr>
                <w:rFonts w:ascii="Myriad Pro" w:hAnsi="Myriad Pro"/>
                <w:b/>
                <w:bCs/>
                <w:sz w:val="24"/>
                <w:szCs w:val="24"/>
                <w:lang w:eastAsia="ru-RU"/>
              </w:rPr>
            </w:pPr>
            <w:r w:rsidRPr="00791157">
              <w:rPr>
                <w:rFonts w:ascii="Myriad Pro" w:hAnsi="Myriad Pro"/>
                <w:b/>
                <w:bCs/>
                <w:sz w:val="24"/>
                <w:szCs w:val="24"/>
                <w:lang w:eastAsia="ru-RU"/>
              </w:rPr>
              <w:t>Сумма </w:t>
            </w:r>
          </w:p>
        </w:tc>
        <w:tc>
          <w:tcPr>
            <w:tcW w:w="928" w:type="dxa"/>
            <w:tcBorders>
              <w:top w:val="nil"/>
              <w:left w:val="single" w:sz="4" w:space="0" w:color="000000"/>
              <w:bottom w:val="single" w:sz="4" w:space="0" w:color="000000"/>
              <w:right w:val="nil"/>
            </w:tcBorders>
            <w:vAlign w:val="center"/>
            <w:hideMark/>
          </w:tcPr>
          <w:p w14:paraId="24AD580D" w14:textId="77777777" w:rsidR="00A32694" w:rsidRPr="00791157" w:rsidRDefault="00A32694" w:rsidP="00E61C66">
            <w:pPr>
              <w:snapToGrid w:val="0"/>
              <w:jc w:val="center"/>
              <w:rPr>
                <w:rFonts w:ascii="Myriad Pro" w:hAnsi="Myriad Pro"/>
                <w:b/>
                <w:bCs/>
                <w:sz w:val="24"/>
                <w:szCs w:val="24"/>
                <w:lang w:eastAsia="ru-RU"/>
              </w:rPr>
            </w:pPr>
            <w:r w:rsidRPr="00791157">
              <w:rPr>
                <w:rFonts w:ascii="Myriad Pro" w:hAnsi="Myriad Pro"/>
                <w:b/>
                <w:bCs/>
                <w:sz w:val="24"/>
                <w:szCs w:val="24"/>
                <w:lang w:eastAsia="ru-RU"/>
              </w:rPr>
              <w:t>Фонд</w:t>
            </w:r>
          </w:p>
        </w:tc>
        <w:tc>
          <w:tcPr>
            <w:tcW w:w="850" w:type="dxa"/>
            <w:tcBorders>
              <w:top w:val="nil"/>
              <w:left w:val="single" w:sz="4" w:space="0" w:color="000000"/>
              <w:bottom w:val="single" w:sz="4" w:space="0" w:color="000000"/>
              <w:right w:val="nil"/>
            </w:tcBorders>
            <w:vAlign w:val="center"/>
            <w:hideMark/>
          </w:tcPr>
          <w:p w14:paraId="2917B953" w14:textId="77777777" w:rsidR="00A32694" w:rsidRPr="00791157" w:rsidRDefault="00A32694" w:rsidP="00E61C66">
            <w:pPr>
              <w:snapToGrid w:val="0"/>
              <w:jc w:val="center"/>
              <w:rPr>
                <w:rFonts w:ascii="Myriad Pro" w:hAnsi="Myriad Pro"/>
                <w:b/>
                <w:bCs/>
                <w:sz w:val="24"/>
                <w:szCs w:val="24"/>
                <w:lang w:eastAsia="ru-RU"/>
              </w:rPr>
            </w:pPr>
            <w:r w:rsidRPr="00791157">
              <w:rPr>
                <w:rFonts w:ascii="Myriad Pro" w:hAnsi="Myriad Pro"/>
                <w:b/>
                <w:bCs/>
                <w:sz w:val="24"/>
                <w:szCs w:val="24"/>
                <w:lang w:eastAsia="ru-RU"/>
              </w:rPr>
              <w:t>ID Деп</w:t>
            </w:r>
          </w:p>
        </w:tc>
        <w:tc>
          <w:tcPr>
            <w:tcW w:w="1094" w:type="dxa"/>
            <w:tcBorders>
              <w:top w:val="nil"/>
              <w:left w:val="single" w:sz="4" w:space="0" w:color="000000"/>
              <w:bottom w:val="single" w:sz="4" w:space="0" w:color="000000"/>
              <w:right w:val="nil"/>
            </w:tcBorders>
            <w:vAlign w:val="center"/>
            <w:hideMark/>
          </w:tcPr>
          <w:p w14:paraId="0E2D6D63" w14:textId="77777777" w:rsidR="00A32694" w:rsidRPr="00791157" w:rsidRDefault="00A32694" w:rsidP="00E61C66">
            <w:pPr>
              <w:snapToGrid w:val="0"/>
              <w:jc w:val="center"/>
              <w:rPr>
                <w:rFonts w:ascii="Myriad Pro" w:hAnsi="Myriad Pro"/>
                <w:b/>
                <w:bCs/>
                <w:sz w:val="24"/>
                <w:szCs w:val="24"/>
                <w:lang w:eastAsia="ru-RU"/>
              </w:rPr>
            </w:pPr>
            <w:r w:rsidRPr="00791157">
              <w:rPr>
                <w:rFonts w:ascii="Myriad Pro" w:hAnsi="Myriad Pro"/>
                <w:b/>
                <w:bCs/>
                <w:sz w:val="24"/>
                <w:szCs w:val="24"/>
                <w:lang w:eastAsia="ru-RU"/>
              </w:rPr>
              <w:t>Реал. Агентство</w:t>
            </w:r>
          </w:p>
        </w:tc>
        <w:tc>
          <w:tcPr>
            <w:tcW w:w="1226" w:type="dxa"/>
            <w:tcBorders>
              <w:top w:val="nil"/>
              <w:left w:val="single" w:sz="4" w:space="0" w:color="000000"/>
              <w:bottom w:val="single" w:sz="4" w:space="0" w:color="000000"/>
              <w:right w:val="single" w:sz="4" w:space="0" w:color="000000"/>
            </w:tcBorders>
            <w:vAlign w:val="center"/>
            <w:hideMark/>
          </w:tcPr>
          <w:p w14:paraId="7FCA2655" w14:textId="77777777" w:rsidR="00A32694" w:rsidRPr="00791157" w:rsidRDefault="00A32694" w:rsidP="00E61C66">
            <w:pPr>
              <w:snapToGrid w:val="0"/>
              <w:jc w:val="center"/>
              <w:rPr>
                <w:rFonts w:ascii="Myriad Pro" w:hAnsi="Myriad Pro"/>
                <w:b/>
                <w:bCs/>
                <w:sz w:val="24"/>
                <w:szCs w:val="24"/>
                <w:lang w:eastAsia="ru-RU"/>
              </w:rPr>
            </w:pPr>
            <w:r w:rsidRPr="00791157">
              <w:rPr>
                <w:rFonts w:ascii="Myriad Pro" w:hAnsi="Myriad Pro"/>
                <w:b/>
                <w:bCs/>
                <w:sz w:val="24"/>
                <w:szCs w:val="24"/>
                <w:lang w:eastAsia="ru-RU"/>
              </w:rPr>
              <w:t>Донор</w:t>
            </w:r>
          </w:p>
        </w:tc>
      </w:tr>
      <w:tr w:rsidR="00A32694" w:rsidRPr="00791157" w14:paraId="7A05157F" w14:textId="77777777" w:rsidTr="00E61C66">
        <w:trPr>
          <w:trHeight w:val="255"/>
        </w:trPr>
        <w:tc>
          <w:tcPr>
            <w:tcW w:w="1183" w:type="dxa"/>
            <w:tcBorders>
              <w:top w:val="nil"/>
              <w:left w:val="single" w:sz="8" w:space="0" w:color="000000"/>
              <w:bottom w:val="single" w:sz="4" w:space="0" w:color="000000"/>
              <w:right w:val="nil"/>
            </w:tcBorders>
            <w:hideMark/>
          </w:tcPr>
          <w:p w14:paraId="34938710" w14:textId="77777777" w:rsidR="00A32694" w:rsidRPr="00791157" w:rsidRDefault="00A32694" w:rsidP="00E61C66">
            <w:pPr>
              <w:snapToGrid w:val="0"/>
              <w:jc w:val="center"/>
              <w:rPr>
                <w:rFonts w:ascii="Myriad Pro" w:hAnsi="Myriad Pro"/>
                <w:bCs/>
                <w:sz w:val="24"/>
                <w:szCs w:val="24"/>
                <w:lang w:eastAsia="ru-RU"/>
              </w:rPr>
            </w:pPr>
            <w:r w:rsidRPr="00186819">
              <w:rPr>
                <w:rFonts w:ascii="Myriad Pro" w:hAnsi="Myriad Pro"/>
                <w:sz w:val="24"/>
                <w:szCs w:val="24"/>
              </w:rPr>
              <w:t>00101043</w:t>
            </w:r>
          </w:p>
        </w:tc>
        <w:tc>
          <w:tcPr>
            <w:tcW w:w="2127" w:type="dxa"/>
            <w:tcBorders>
              <w:top w:val="nil"/>
              <w:left w:val="single" w:sz="4" w:space="0" w:color="000000"/>
              <w:bottom w:val="single" w:sz="4" w:space="0" w:color="000000"/>
              <w:right w:val="nil"/>
            </w:tcBorders>
            <w:hideMark/>
          </w:tcPr>
          <w:p w14:paraId="1AB13A18" w14:textId="77777777" w:rsidR="00A32694" w:rsidRPr="00791157" w:rsidRDefault="00A32694" w:rsidP="00E61C66">
            <w:pPr>
              <w:snapToGrid w:val="0"/>
              <w:jc w:val="center"/>
              <w:rPr>
                <w:rFonts w:ascii="Myriad Pro" w:hAnsi="Myriad Pro"/>
                <w:bCs/>
                <w:sz w:val="24"/>
                <w:szCs w:val="24"/>
                <w:lang w:eastAsia="ru-RU"/>
              </w:rPr>
            </w:pPr>
            <w:r w:rsidRPr="00186819">
              <w:rPr>
                <w:rFonts w:ascii="Myriad Pro" w:hAnsi="Myriad Pro"/>
                <w:bCs/>
                <w:sz w:val="24"/>
                <w:szCs w:val="24"/>
                <w:lang w:eastAsia="ru-RU"/>
              </w:rPr>
              <w:t>Activity 2</w:t>
            </w:r>
          </w:p>
        </w:tc>
        <w:tc>
          <w:tcPr>
            <w:tcW w:w="894" w:type="dxa"/>
            <w:tcBorders>
              <w:top w:val="nil"/>
              <w:left w:val="single" w:sz="4" w:space="0" w:color="000000"/>
              <w:bottom w:val="single" w:sz="4" w:space="0" w:color="000000"/>
              <w:right w:val="nil"/>
            </w:tcBorders>
            <w:hideMark/>
          </w:tcPr>
          <w:p w14:paraId="1C0E76EC" w14:textId="77777777" w:rsidR="00A32694" w:rsidRDefault="00A32694" w:rsidP="00E61C66">
            <w:pPr>
              <w:snapToGrid w:val="0"/>
              <w:jc w:val="center"/>
              <w:rPr>
                <w:rFonts w:ascii="Myriad Pro" w:hAnsi="Myriad Pro"/>
                <w:bCs/>
                <w:sz w:val="24"/>
                <w:szCs w:val="24"/>
                <w:lang w:eastAsia="ru-RU"/>
              </w:rPr>
            </w:pPr>
            <w:r w:rsidRPr="00186819">
              <w:rPr>
                <w:rFonts w:ascii="Myriad Pro" w:hAnsi="Myriad Pro"/>
                <w:bCs/>
                <w:sz w:val="24"/>
                <w:szCs w:val="24"/>
                <w:lang w:eastAsia="ru-RU"/>
              </w:rPr>
              <w:t>7</w:t>
            </w:r>
            <w:r>
              <w:rPr>
                <w:rFonts w:ascii="Myriad Pro" w:hAnsi="Myriad Pro"/>
                <w:bCs/>
                <w:sz w:val="24"/>
                <w:szCs w:val="24"/>
                <w:lang w:eastAsia="ru-RU"/>
              </w:rPr>
              <w:t>21</w:t>
            </w:r>
            <w:r w:rsidRPr="00186819">
              <w:rPr>
                <w:rFonts w:ascii="Myriad Pro" w:hAnsi="Myriad Pro"/>
                <w:bCs/>
                <w:sz w:val="24"/>
                <w:szCs w:val="24"/>
                <w:lang w:eastAsia="ru-RU"/>
              </w:rPr>
              <w:t>00</w:t>
            </w:r>
          </w:p>
          <w:p w14:paraId="71F50B28" w14:textId="77777777" w:rsidR="00A32694" w:rsidRPr="00791157" w:rsidRDefault="00A32694" w:rsidP="00E61C66">
            <w:pPr>
              <w:snapToGrid w:val="0"/>
              <w:jc w:val="center"/>
              <w:rPr>
                <w:rFonts w:ascii="Myriad Pro" w:hAnsi="Myriad Pro"/>
                <w:bCs/>
                <w:sz w:val="24"/>
                <w:szCs w:val="24"/>
                <w:lang w:eastAsia="ru-RU"/>
              </w:rPr>
            </w:pPr>
          </w:p>
        </w:tc>
        <w:tc>
          <w:tcPr>
            <w:tcW w:w="1013" w:type="dxa"/>
            <w:tcBorders>
              <w:top w:val="nil"/>
              <w:left w:val="single" w:sz="4" w:space="0" w:color="000000"/>
              <w:bottom w:val="single" w:sz="4" w:space="0" w:color="000000"/>
              <w:right w:val="nil"/>
            </w:tcBorders>
          </w:tcPr>
          <w:p w14:paraId="60B9EC0C" w14:textId="77777777" w:rsidR="00A32694" w:rsidRPr="00791157" w:rsidRDefault="00A32694" w:rsidP="00E61C66">
            <w:pPr>
              <w:snapToGrid w:val="0"/>
              <w:rPr>
                <w:rFonts w:ascii="Myriad Pro" w:hAnsi="Myriad Pro"/>
                <w:bCs/>
                <w:sz w:val="24"/>
                <w:szCs w:val="24"/>
                <w:lang w:eastAsia="ru-RU"/>
              </w:rPr>
            </w:pPr>
          </w:p>
        </w:tc>
        <w:tc>
          <w:tcPr>
            <w:tcW w:w="928" w:type="dxa"/>
            <w:tcBorders>
              <w:top w:val="nil"/>
              <w:left w:val="single" w:sz="4" w:space="0" w:color="000000"/>
              <w:bottom w:val="single" w:sz="4" w:space="0" w:color="000000"/>
              <w:right w:val="nil"/>
            </w:tcBorders>
          </w:tcPr>
          <w:p w14:paraId="57A18590" w14:textId="77777777" w:rsidR="00A32694" w:rsidRPr="00791157" w:rsidRDefault="00A32694" w:rsidP="00E61C66">
            <w:pPr>
              <w:snapToGrid w:val="0"/>
              <w:jc w:val="center"/>
              <w:rPr>
                <w:rFonts w:ascii="Myriad Pro" w:hAnsi="Myriad Pro"/>
                <w:bCs/>
                <w:sz w:val="24"/>
                <w:szCs w:val="24"/>
                <w:lang w:eastAsia="ru-RU"/>
              </w:rPr>
            </w:pPr>
            <w:r w:rsidRPr="00186819">
              <w:rPr>
                <w:rFonts w:ascii="Myriad Pro" w:hAnsi="Myriad Pro"/>
                <w:bCs/>
                <w:sz w:val="24"/>
                <w:szCs w:val="24"/>
                <w:lang w:eastAsia="ru-RU"/>
              </w:rPr>
              <w:t>62000</w:t>
            </w:r>
          </w:p>
        </w:tc>
        <w:tc>
          <w:tcPr>
            <w:tcW w:w="850" w:type="dxa"/>
            <w:tcBorders>
              <w:top w:val="nil"/>
              <w:left w:val="single" w:sz="4" w:space="0" w:color="000000"/>
              <w:bottom w:val="single" w:sz="4" w:space="0" w:color="000000"/>
              <w:right w:val="nil"/>
            </w:tcBorders>
          </w:tcPr>
          <w:p w14:paraId="6A8DD328" w14:textId="77777777" w:rsidR="00A32694" w:rsidRPr="00791157" w:rsidRDefault="00A32694" w:rsidP="00E61C66">
            <w:pPr>
              <w:snapToGrid w:val="0"/>
              <w:jc w:val="center"/>
              <w:rPr>
                <w:rFonts w:ascii="Myriad Pro" w:hAnsi="Myriad Pro"/>
                <w:bCs/>
                <w:sz w:val="24"/>
                <w:szCs w:val="24"/>
                <w:lang w:eastAsia="ru-RU"/>
              </w:rPr>
            </w:pPr>
            <w:r w:rsidRPr="00186819">
              <w:rPr>
                <w:rFonts w:ascii="Myriad Pro" w:hAnsi="Myriad Pro"/>
                <w:bCs/>
                <w:sz w:val="24"/>
                <w:szCs w:val="24"/>
                <w:lang w:eastAsia="ru-RU"/>
              </w:rPr>
              <w:t>55205</w:t>
            </w:r>
          </w:p>
        </w:tc>
        <w:tc>
          <w:tcPr>
            <w:tcW w:w="1094" w:type="dxa"/>
            <w:tcBorders>
              <w:top w:val="nil"/>
              <w:left w:val="single" w:sz="4" w:space="0" w:color="000000"/>
              <w:bottom w:val="single" w:sz="4" w:space="0" w:color="000000"/>
              <w:right w:val="nil"/>
            </w:tcBorders>
          </w:tcPr>
          <w:p w14:paraId="5DEA8A4F" w14:textId="77777777" w:rsidR="00A32694" w:rsidRPr="00791157" w:rsidRDefault="00A32694" w:rsidP="00E61C66">
            <w:pPr>
              <w:snapToGrid w:val="0"/>
              <w:jc w:val="center"/>
              <w:rPr>
                <w:rFonts w:ascii="Myriad Pro" w:hAnsi="Myriad Pro"/>
                <w:bCs/>
                <w:sz w:val="24"/>
                <w:szCs w:val="24"/>
                <w:lang w:eastAsia="ru-RU"/>
              </w:rPr>
            </w:pPr>
            <w:r>
              <w:rPr>
                <w:rFonts w:ascii="Myriad Pro" w:hAnsi="Myriad Pro"/>
              </w:rPr>
              <w:t>001981</w:t>
            </w:r>
          </w:p>
        </w:tc>
        <w:tc>
          <w:tcPr>
            <w:tcW w:w="1226" w:type="dxa"/>
            <w:tcBorders>
              <w:top w:val="nil"/>
              <w:left w:val="single" w:sz="4" w:space="0" w:color="000000"/>
              <w:bottom w:val="single" w:sz="4" w:space="0" w:color="000000"/>
              <w:right w:val="single" w:sz="4" w:space="0" w:color="000000"/>
            </w:tcBorders>
          </w:tcPr>
          <w:p w14:paraId="09C8DE4E" w14:textId="77777777" w:rsidR="00A32694" w:rsidRPr="00791157" w:rsidRDefault="00A32694" w:rsidP="00E61C66">
            <w:pPr>
              <w:snapToGrid w:val="0"/>
              <w:jc w:val="center"/>
              <w:rPr>
                <w:rFonts w:ascii="Myriad Pro" w:hAnsi="Myriad Pro"/>
                <w:bCs/>
                <w:sz w:val="24"/>
                <w:szCs w:val="24"/>
                <w:lang w:eastAsia="ru-RU"/>
              </w:rPr>
            </w:pPr>
            <w:r>
              <w:rPr>
                <w:rFonts w:ascii="Myriad Pro" w:hAnsi="Myriad Pro"/>
              </w:rPr>
              <w:t>10003</w:t>
            </w:r>
          </w:p>
        </w:tc>
      </w:tr>
      <w:tr w:rsidR="00A32694" w:rsidRPr="00791157" w14:paraId="71205847" w14:textId="77777777" w:rsidTr="00E61C66">
        <w:trPr>
          <w:trHeight w:val="270"/>
        </w:trPr>
        <w:tc>
          <w:tcPr>
            <w:tcW w:w="9315" w:type="dxa"/>
            <w:gridSpan w:val="8"/>
            <w:tcBorders>
              <w:top w:val="nil"/>
              <w:left w:val="single" w:sz="8" w:space="0" w:color="000000"/>
              <w:bottom w:val="single" w:sz="8" w:space="0" w:color="000000"/>
              <w:right w:val="single" w:sz="4" w:space="0" w:color="000000"/>
            </w:tcBorders>
            <w:hideMark/>
          </w:tcPr>
          <w:p w14:paraId="3016AE10" w14:textId="77777777" w:rsidR="00A32694" w:rsidRPr="00791157" w:rsidRDefault="00A32694" w:rsidP="00E61C66">
            <w:pPr>
              <w:snapToGrid w:val="0"/>
              <w:rPr>
                <w:rFonts w:ascii="Myriad Pro" w:hAnsi="Myriad Pro"/>
                <w:b/>
                <w:bCs/>
                <w:sz w:val="24"/>
                <w:szCs w:val="24"/>
                <w:lang w:eastAsia="ru-RU"/>
              </w:rPr>
            </w:pPr>
            <w:r w:rsidRPr="00791157">
              <w:rPr>
                <w:rFonts w:ascii="Myriad Pro" w:hAnsi="Myriad Pro"/>
                <w:b/>
                <w:bCs/>
                <w:sz w:val="24"/>
                <w:szCs w:val="24"/>
                <w:lang w:eastAsia="ru-RU"/>
              </w:rPr>
              <w:t xml:space="preserve">Всего: </w:t>
            </w:r>
          </w:p>
        </w:tc>
      </w:tr>
    </w:tbl>
    <w:p w14:paraId="00E78C0A" w14:textId="77777777" w:rsidR="00A32694" w:rsidRPr="00791157" w:rsidRDefault="00A32694" w:rsidP="00A32694">
      <w:pPr>
        <w:spacing w:line="0" w:lineRule="atLeast"/>
        <w:rPr>
          <w:rFonts w:ascii="Myriad Pro" w:eastAsia="Consolas" w:hAnsi="Myriad Pro"/>
          <w:sz w:val="24"/>
          <w:szCs w:val="24"/>
          <w:lang w:eastAsia="ru-RU"/>
        </w:rPr>
      </w:pPr>
    </w:p>
    <w:p w14:paraId="4DF41301" w14:textId="77777777" w:rsidR="00A32694" w:rsidRPr="00791157" w:rsidRDefault="00A32694" w:rsidP="00A32694">
      <w:pPr>
        <w:rPr>
          <w:rFonts w:ascii="Myriad Pro" w:eastAsia="Consolas" w:hAnsi="Myriad Pro"/>
          <w:sz w:val="24"/>
          <w:szCs w:val="24"/>
          <w:lang w:eastAsia="ru-RU"/>
        </w:rPr>
      </w:pPr>
    </w:p>
    <w:tbl>
      <w:tblPr>
        <w:tblW w:w="9315" w:type="dxa"/>
        <w:tblInd w:w="58" w:type="dxa"/>
        <w:tblLayout w:type="fixed"/>
        <w:tblLook w:val="04A0" w:firstRow="1" w:lastRow="0" w:firstColumn="1" w:lastColumn="0" w:noHBand="0" w:noVBand="1"/>
      </w:tblPr>
      <w:tblGrid>
        <w:gridCol w:w="3812"/>
        <w:gridCol w:w="5503"/>
      </w:tblGrid>
      <w:tr w:rsidR="00A32694" w:rsidRPr="00791157" w14:paraId="51D2E808" w14:textId="77777777" w:rsidTr="00E61C66">
        <w:tc>
          <w:tcPr>
            <w:tcW w:w="3812" w:type="dxa"/>
          </w:tcPr>
          <w:p w14:paraId="2789F01F" w14:textId="77777777" w:rsidR="00A32694" w:rsidRPr="00A32694" w:rsidRDefault="00A32694" w:rsidP="00E61C66">
            <w:pPr>
              <w:contextualSpacing/>
              <w:rPr>
                <w:rFonts w:ascii="Myriad Pro" w:hAnsi="Myriad Pro"/>
                <w:b/>
                <w:sz w:val="24"/>
                <w:szCs w:val="24"/>
                <w:lang w:val="ru-RU"/>
              </w:rPr>
            </w:pPr>
            <w:r w:rsidRPr="00A32694">
              <w:rPr>
                <w:rFonts w:ascii="Myriad Pro" w:hAnsi="Myriad Pro"/>
                <w:b/>
                <w:sz w:val="24"/>
                <w:szCs w:val="24"/>
                <w:lang w:val="ru-RU"/>
              </w:rPr>
              <w:t>Талгат Кертешев</w:t>
            </w:r>
          </w:p>
          <w:p w14:paraId="71CDA3A2" w14:textId="77777777" w:rsidR="00A32694" w:rsidRPr="00A32694" w:rsidRDefault="00A32694" w:rsidP="00E61C66">
            <w:pPr>
              <w:contextualSpacing/>
              <w:rPr>
                <w:rFonts w:ascii="Myriad Pro" w:hAnsi="Myriad Pro"/>
                <w:sz w:val="24"/>
                <w:szCs w:val="24"/>
                <w:lang w:val="ru-RU"/>
              </w:rPr>
            </w:pPr>
            <w:r w:rsidRPr="00A32694">
              <w:rPr>
                <w:rFonts w:ascii="Myriad Pro" w:hAnsi="Myriad Pro"/>
                <w:sz w:val="24"/>
                <w:szCs w:val="24"/>
                <w:lang w:val="ru-RU"/>
              </w:rPr>
              <w:t>Менеджер проектов ПРООН в области сохранения биоразнообразия</w:t>
            </w:r>
          </w:p>
        </w:tc>
        <w:tc>
          <w:tcPr>
            <w:tcW w:w="5503" w:type="dxa"/>
          </w:tcPr>
          <w:p w14:paraId="790B7DE7" w14:textId="77777777" w:rsidR="00A32694" w:rsidRPr="00A32694" w:rsidRDefault="00A32694" w:rsidP="00E61C66">
            <w:pPr>
              <w:pBdr>
                <w:bottom w:val="single" w:sz="12" w:space="1" w:color="auto"/>
              </w:pBdr>
              <w:contextualSpacing/>
              <w:jc w:val="both"/>
              <w:rPr>
                <w:rFonts w:ascii="Myriad Pro" w:hAnsi="Myriad Pro"/>
                <w:sz w:val="24"/>
                <w:szCs w:val="24"/>
                <w:lang w:val="ru-RU"/>
              </w:rPr>
            </w:pPr>
          </w:p>
          <w:p w14:paraId="48E9F117" w14:textId="77777777" w:rsidR="00A32694" w:rsidRPr="00791157" w:rsidRDefault="00E514BE" w:rsidP="00E61C66">
            <w:pPr>
              <w:contextualSpacing/>
              <w:jc w:val="both"/>
              <w:rPr>
                <w:rFonts w:ascii="Myriad Pro" w:hAnsi="Myriad Pro"/>
                <w:sz w:val="24"/>
                <w:szCs w:val="24"/>
              </w:rPr>
            </w:pPr>
            <w:r w:rsidRPr="00791157">
              <w:rPr>
                <w:rFonts w:ascii="Myriad Pro" w:hAnsi="Myriad Pro"/>
                <w:sz w:val="24"/>
                <w:szCs w:val="24"/>
              </w:rPr>
              <w:t>П</w:t>
            </w:r>
            <w:r w:rsidR="00A32694" w:rsidRPr="00791157">
              <w:rPr>
                <w:rFonts w:ascii="Myriad Pro" w:hAnsi="Myriad Pro"/>
                <w:sz w:val="24"/>
                <w:szCs w:val="24"/>
              </w:rPr>
              <w:t>одписьдата</w:t>
            </w:r>
          </w:p>
        </w:tc>
      </w:tr>
      <w:tr w:rsidR="00A32694" w:rsidRPr="00791157" w14:paraId="0FA23279" w14:textId="77777777" w:rsidTr="00E61C66">
        <w:tc>
          <w:tcPr>
            <w:tcW w:w="3812" w:type="dxa"/>
          </w:tcPr>
          <w:p w14:paraId="231C4B3B" w14:textId="77777777" w:rsidR="00A32694" w:rsidRPr="00A32694" w:rsidRDefault="00A32694" w:rsidP="00E61C66">
            <w:pPr>
              <w:contextualSpacing/>
              <w:rPr>
                <w:rFonts w:ascii="Myriad Pro" w:hAnsi="Myriad Pro"/>
                <w:sz w:val="24"/>
                <w:szCs w:val="24"/>
                <w:lang w:val="ru-RU"/>
              </w:rPr>
            </w:pPr>
          </w:p>
          <w:p w14:paraId="0F7EE57C" w14:textId="77777777" w:rsidR="00A32694" w:rsidRPr="00A32694" w:rsidRDefault="00A32694" w:rsidP="00E61C66">
            <w:pPr>
              <w:contextualSpacing/>
              <w:rPr>
                <w:rFonts w:ascii="Myriad Pro" w:hAnsi="Myriad Pro"/>
                <w:sz w:val="24"/>
                <w:szCs w:val="24"/>
                <w:lang w:val="ru-RU"/>
              </w:rPr>
            </w:pPr>
          </w:p>
          <w:p w14:paraId="123691BA" w14:textId="77777777" w:rsidR="00A32694" w:rsidRPr="00A32694" w:rsidRDefault="00A32694" w:rsidP="00E61C66">
            <w:pPr>
              <w:contextualSpacing/>
              <w:rPr>
                <w:rFonts w:ascii="Myriad Pro" w:hAnsi="Myriad Pro"/>
                <w:b/>
                <w:sz w:val="24"/>
                <w:szCs w:val="24"/>
                <w:lang w:val="ru-RU"/>
              </w:rPr>
            </w:pPr>
            <w:r w:rsidRPr="00A32694">
              <w:rPr>
                <w:rFonts w:ascii="Myriad Pro" w:hAnsi="Myriad Pro"/>
                <w:b/>
                <w:sz w:val="24"/>
                <w:szCs w:val="24"/>
                <w:lang w:val="ru-RU"/>
              </w:rPr>
              <w:t>Виктория Байгазина</w:t>
            </w:r>
          </w:p>
          <w:p w14:paraId="52815194" w14:textId="77777777" w:rsidR="00A32694" w:rsidRPr="00A32694" w:rsidRDefault="00A32694" w:rsidP="00E61C66">
            <w:pPr>
              <w:contextualSpacing/>
              <w:rPr>
                <w:rFonts w:ascii="Myriad Pro" w:hAnsi="Myriad Pro"/>
                <w:sz w:val="24"/>
                <w:szCs w:val="24"/>
                <w:lang w:val="ru-RU"/>
              </w:rPr>
            </w:pPr>
            <w:r w:rsidRPr="00A32694">
              <w:rPr>
                <w:rFonts w:ascii="Myriad Pro" w:hAnsi="Myriad Pro"/>
                <w:sz w:val="24"/>
                <w:szCs w:val="24"/>
                <w:lang w:val="ru-RU"/>
              </w:rPr>
              <w:t>Программный координатор</w:t>
            </w:r>
          </w:p>
          <w:p w14:paraId="46237FC5" w14:textId="77777777" w:rsidR="00A32694" w:rsidRPr="00A32694" w:rsidRDefault="00A32694" w:rsidP="00E61C66">
            <w:pPr>
              <w:contextualSpacing/>
              <w:rPr>
                <w:rFonts w:ascii="Myriad Pro" w:hAnsi="Myriad Pro"/>
                <w:sz w:val="24"/>
                <w:szCs w:val="24"/>
                <w:lang w:val="ru-RU"/>
              </w:rPr>
            </w:pPr>
            <w:r w:rsidRPr="00A32694">
              <w:rPr>
                <w:rFonts w:ascii="Myriad Pro" w:hAnsi="Myriad Pro"/>
                <w:sz w:val="24"/>
                <w:szCs w:val="24"/>
                <w:lang w:val="ru-RU"/>
              </w:rPr>
              <w:t>Департамента устойчивого развития и урбанизации</w:t>
            </w:r>
          </w:p>
        </w:tc>
        <w:tc>
          <w:tcPr>
            <w:tcW w:w="5503" w:type="dxa"/>
          </w:tcPr>
          <w:p w14:paraId="5AE97CB6" w14:textId="77777777" w:rsidR="00A32694" w:rsidRPr="00A32694" w:rsidRDefault="00A32694" w:rsidP="00E61C66">
            <w:pPr>
              <w:contextualSpacing/>
              <w:jc w:val="both"/>
              <w:rPr>
                <w:rFonts w:ascii="Myriad Pro" w:hAnsi="Myriad Pro"/>
                <w:sz w:val="24"/>
                <w:szCs w:val="24"/>
                <w:lang w:val="ru-RU"/>
              </w:rPr>
            </w:pPr>
          </w:p>
          <w:p w14:paraId="4A622B48" w14:textId="77777777" w:rsidR="00A32694" w:rsidRPr="00A32694" w:rsidRDefault="00A32694" w:rsidP="00E61C66">
            <w:pPr>
              <w:contextualSpacing/>
              <w:jc w:val="both"/>
              <w:rPr>
                <w:rFonts w:ascii="Myriad Pro" w:hAnsi="Myriad Pro"/>
                <w:sz w:val="24"/>
                <w:szCs w:val="24"/>
                <w:lang w:val="ru-RU"/>
              </w:rPr>
            </w:pPr>
          </w:p>
          <w:p w14:paraId="332348D7" w14:textId="77777777" w:rsidR="00A32694" w:rsidRPr="00A32694" w:rsidRDefault="00A32694" w:rsidP="00E61C66">
            <w:pPr>
              <w:contextualSpacing/>
              <w:jc w:val="both"/>
              <w:rPr>
                <w:rFonts w:ascii="Myriad Pro" w:hAnsi="Myriad Pro"/>
                <w:sz w:val="24"/>
                <w:szCs w:val="24"/>
                <w:lang w:val="ru-RU"/>
              </w:rPr>
            </w:pPr>
          </w:p>
          <w:p w14:paraId="6BAE3838" w14:textId="77777777" w:rsidR="00A32694" w:rsidRPr="00A32694" w:rsidRDefault="00A32694" w:rsidP="00E61C66">
            <w:pPr>
              <w:pBdr>
                <w:bottom w:val="single" w:sz="12" w:space="1" w:color="auto"/>
              </w:pBdr>
              <w:contextualSpacing/>
              <w:jc w:val="both"/>
              <w:rPr>
                <w:rFonts w:ascii="Myriad Pro" w:hAnsi="Myriad Pro"/>
                <w:sz w:val="24"/>
                <w:szCs w:val="24"/>
                <w:lang w:val="ru-RU"/>
              </w:rPr>
            </w:pPr>
          </w:p>
          <w:p w14:paraId="15AFAD90" w14:textId="77777777" w:rsidR="00A32694" w:rsidRPr="00791157" w:rsidRDefault="00E514BE" w:rsidP="00E61C66">
            <w:pPr>
              <w:contextualSpacing/>
              <w:jc w:val="both"/>
              <w:rPr>
                <w:rFonts w:ascii="Myriad Pro" w:hAnsi="Myriad Pro"/>
                <w:sz w:val="24"/>
                <w:szCs w:val="24"/>
              </w:rPr>
            </w:pPr>
            <w:r w:rsidRPr="00791157">
              <w:rPr>
                <w:rFonts w:ascii="Myriad Pro" w:hAnsi="Myriad Pro"/>
                <w:sz w:val="24"/>
                <w:szCs w:val="24"/>
              </w:rPr>
              <w:t>П</w:t>
            </w:r>
            <w:r w:rsidR="00A32694" w:rsidRPr="00791157">
              <w:rPr>
                <w:rFonts w:ascii="Myriad Pro" w:hAnsi="Myriad Pro"/>
                <w:sz w:val="24"/>
                <w:szCs w:val="24"/>
              </w:rPr>
              <w:t>одписьдата</w:t>
            </w:r>
          </w:p>
        </w:tc>
      </w:tr>
    </w:tbl>
    <w:p w14:paraId="5C771888" w14:textId="77777777" w:rsidR="00A32694" w:rsidRPr="00791157" w:rsidRDefault="00A32694" w:rsidP="00A32694">
      <w:pPr>
        <w:jc w:val="both"/>
        <w:rPr>
          <w:rFonts w:ascii="Myriad Pro" w:hAnsi="Myriad Pro"/>
          <w:b/>
          <w:sz w:val="24"/>
          <w:szCs w:val="24"/>
        </w:rPr>
      </w:pPr>
    </w:p>
    <w:p w14:paraId="5FF50BAC" w14:textId="77777777" w:rsidR="00A32694" w:rsidRPr="00791157" w:rsidRDefault="00A32694" w:rsidP="00A32694">
      <w:pPr>
        <w:jc w:val="both"/>
        <w:rPr>
          <w:rFonts w:ascii="Myriad Pro" w:hAnsi="Myriad Pro"/>
          <w:b/>
          <w:sz w:val="24"/>
          <w:szCs w:val="24"/>
        </w:rPr>
      </w:pPr>
      <w:r w:rsidRPr="00791157">
        <w:rPr>
          <w:rFonts w:ascii="Myriad Pro" w:hAnsi="Myriad Pro"/>
          <w:b/>
          <w:sz w:val="24"/>
          <w:szCs w:val="24"/>
        </w:rPr>
        <w:br w:type="page"/>
      </w:r>
    </w:p>
    <w:p w14:paraId="56CD9F66" w14:textId="77777777" w:rsidR="00A32694" w:rsidRDefault="00A32694" w:rsidP="00A32694">
      <w:pPr>
        <w:pStyle w:val="p28"/>
        <w:tabs>
          <w:tab w:val="clear" w:pos="680"/>
          <w:tab w:val="clear" w:pos="1060"/>
          <w:tab w:val="left" w:pos="720"/>
          <w:tab w:val="left" w:pos="851"/>
        </w:tabs>
        <w:spacing w:line="240" w:lineRule="auto"/>
        <w:jc w:val="right"/>
        <w:rPr>
          <w:rStyle w:val="Strong"/>
          <w:rFonts w:eastAsia="Lucida Sans Unicode"/>
        </w:rPr>
      </w:pPr>
      <w:r w:rsidRPr="00791157">
        <w:rPr>
          <w:rFonts w:ascii="Myriad Pro" w:hAnsi="Myriad Pro" w:cs="Calibri"/>
          <w:bCs/>
          <w:szCs w:val="24"/>
          <w:lang w:val="ru-RU"/>
        </w:rPr>
        <w:lastRenderedPageBreak/>
        <w:t>П</w:t>
      </w:r>
      <w:r w:rsidRPr="00791157">
        <w:rPr>
          <w:rFonts w:ascii="Myriad Pro" w:eastAsia="Lucida Sans Unicode" w:hAnsi="Myriad Pro" w:cs="Arial"/>
          <w:szCs w:val="24"/>
          <w:lang w:val="ru-RU"/>
        </w:rPr>
        <w:t xml:space="preserve">риложение 1 </w:t>
      </w:r>
    </w:p>
    <w:p w14:paraId="2968E4B2" w14:textId="77777777" w:rsidR="00A32694" w:rsidRDefault="00A32694" w:rsidP="00A32694">
      <w:pPr>
        <w:pStyle w:val="p28"/>
        <w:tabs>
          <w:tab w:val="clear" w:pos="680"/>
          <w:tab w:val="clear" w:pos="1060"/>
          <w:tab w:val="left" w:pos="720"/>
          <w:tab w:val="left" w:pos="851"/>
        </w:tabs>
        <w:spacing w:line="240" w:lineRule="auto"/>
        <w:jc w:val="right"/>
        <w:rPr>
          <w:rStyle w:val="Strong"/>
          <w:rFonts w:eastAsia="Lucida Sans Unicode"/>
        </w:rPr>
      </w:pPr>
    </w:p>
    <w:p w14:paraId="381A55EF" w14:textId="77777777" w:rsidR="00A32694" w:rsidRDefault="00A32694" w:rsidP="00A32694">
      <w:pPr>
        <w:pStyle w:val="p28"/>
        <w:tabs>
          <w:tab w:val="clear" w:pos="680"/>
          <w:tab w:val="clear" w:pos="1060"/>
          <w:tab w:val="left" w:pos="720"/>
          <w:tab w:val="left" w:pos="851"/>
        </w:tabs>
        <w:spacing w:line="240" w:lineRule="auto"/>
        <w:jc w:val="right"/>
        <w:rPr>
          <w:rStyle w:val="Strong"/>
          <w:rFonts w:eastAsia="Lucida Sans Unicode"/>
        </w:rPr>
      </w:pPr>
    </w:p>
    <w:p w14:paraId="655F806C" w14:textId="77777777" w:rsidR="00A32694" w:rsidRDefault="00A32694" w:rsidP="00A32694">
      <w:pPr>
        <w:pStyle w:val="p28"/>
        <w:tabs>
          <w:tab w:val="clear" w:pos="680"/>
          <w:tab w:val="clear" w:pos="1060"/>
          <w:tab w:val="left" w:pos="720"/>
          <w:tab w:val="left" w:pos="851"/>
        </w:tabs>
        <w:spacing w:line="240" w:lineRule="auto"/>
        <w:jc w:val="right"/>
        <w:rPr>
          <w:rStyle w:val="Strong"/>
          <w:rFonts w:eastAsia="Lucida Sans Unicode"/>
        </w:rPr>
      </w:pPr>
    </w:p>
    <w:p w14:paraId="1BCE9DD5" w14:textId="77777777" w:rsidR="00A32694" w:rsidRPr="004B5F3A" w:rsidRDefault="00A32694" w:rsidP="00A32694">
      <w:pPr>
        <w:pStyle w:val="p28"/>
        <w:tabs>
          <w:tab w:val="clear" w:pos="680"/>
          <w:tab w:val="clear" w:pos="1060"/>
          <w:tab w:val="left" w:pos="720"/>
          <w:tab w:val="left" w:pos="851"/>
        </w:tabs>
        <w:spacing w:line="240" w:lineRule="auto"/>
        <w:jc w:val="right"/>
        <w:rPr>
          <w:rStyle w:val="Strong"/>
          <w:rFonts w:eastAsia="Lucida Sans Unicode"/>
        </w:rPr>
      </w:pPr>
    </w:p>
    <w:p w14:paraId="6089ABC0" w14:textId="77777777" w:rsidR="00A32694" w:rsidRPr="00791157" w:rsidRDefault="00A32694" w:rsidP="00A32694">
      <w:pPr>
        <w:pStyle w:val="a"/>
        <w:jc w:val="right"/>
        <w:rPr>
          <w:rFonts w:ascii="Myriad Pro" w:eastAsia="Lucida Sans Unicode" w:hAnsi="Myriad Pro" w:cs="Arial"/>
          <w:sz w:val="24"/>
          <w:szCs w:val="24"/>
        </w:rPr>
      </w:pPr>
      <w:r w:rsidRPr="00791157">
        <w:rPr>
          <w:rFonts w:ascii="Myriad Pro" w:eastAsia="Lucida Sans Unicode" w:hAnsi="Myriad Pro" w:cs="Arial"/>
          <w:sz w:val="24"/>
          <w:szCs w:val="24"/>
        </w:rPr>
        <w:t xml:space="preserve">к техническому заданию  </w:t>
      </w:r>
    </w:p>
    <w:p w14:paraId="1C8EC782" w14:textId="77777777" w:rsidR="00A32694" w:rsidRPr="00791157" w:rsidRDefault="00A32694" w:rsidP="00A32694">
      <w:pPr>
        <w:pStyle w:val="a"/>
        <w:jc w:val="right"/>
        <w:rPr>
          <w:rFonts w:ascii="Myriad Pro" w:eastAsia="Lucida Sans Unicode" w:hAnsi="Myriad Pro" w:cs="Arial"/>
          <w:sz w:val="24"/>
          <w:szCs w:val="24"/>
        </w:rPr>
      </w:pPr>
    </w:p>
    <w:tbl>
      <w:tblPr>
        <w:tblStyle w:val="TableGrid"/>
        <w:tblW w:w="0" w:type="auto"/>
        <w:tblLook w:val="04A0" w:firstRow="1" w:lastRow="0" w:firstColumn="1" w:lastColumn="0" w:noHBand="0" w:noVBand="1"/>
      </w:tblPr>
      <w:tblGrid>
        <w:gridCol w:w="936"/>
        <w:gridCol w:w="8273"/>
      </w:tblGrid>
      <w:tr w:rsidR="00A32694" w:rsidRPr="0079434D" w14:paraId="3AB0C5E3" w14:textId="77777777" w:rsidTr="00E61C66">
        <w:trPr>
          <w:trHeight w:val="1380"/>
        </w:trPr>
        <w:tc>
          <w:tcPr>
            <w:tcW w:w="936" w:type="dxa"/>
          </w:tcPr>
          <w:p w14:paraId="2C888924" w14:textId="77777777" w:rsidR="00A32694" w:rsidRPr="00791157" w:rsidRDefault="00A32694" w:rsidP="00E61C66">
            <w:pPr>
              <w:jc w:val="center"/>
              <w:rPr>
                <w:rFonts w:ascii="Myriad Pro" w:hAnsi="Myriad Pro"/>
                <w:sz w:val="24"/>
                <w:szCs w:val="24"/>
              </w:rPr>
            </w:pPr>
            <w:r w:rsidRPr="00791157">
              <w:rPr>
                <w:rFonts w:ascii="Myriad Pro" w:hAnsi="Myriad Pro"/>
                <w:sz w:val="24"/>
                <w:szCs w:val="24"/>
              </w:rPr>
              <w:t>№</w:t>
            </w:r>
          </w:p>
        </w:tc>
        <w:tc>
          <w:tcPr>
            <w:tcW w:w="8273" w:type="dxa"/>
          </w:tcPr>
          <w:p w14:paraId="0D01E56D" w14:textId="77777777" w:rsidR="00A32694" w:rsidRPr="00A32694" w:rsidRDefault="00A32694" w:rsidP="00E61C66">
            <w:pPr>
              <w:jc w:val="center"/>
              <w:rPr>
                <w:rFonts w:ascii="Myriad Pro" w:hAnsi="Myriad Pro"/>
                <w:sz w:val="24"/>
                <w:szCs w:val="24"/>
                <w:lang w:val="ru-RU"/>
              </w:rPr>
            </w:pPr>
            <w:r w:rsidRPr="00A32694">
              <w:rPr>
                <w:rFonts w:ascii="Myriad Pro" w:hAnsi="Myriad Pro"/>
                <w:sz w:val="24"/>
                <w:szCs w:val="24"/>
                <w:lang w:val="ru-RU"/>
              </w:rPr>
              <w:t>П</w:t>
            </w:r>
            <w:r>
              <w:rPr>
                <w:rFonts w:ascii="Myriad Pro" w:hAnsi="Myriad Pro"/>
                <w:sz w:val="24"/>
                <w:szCs w:val="24"/>
                <w:lang w:val="kk-KZ"/>
              </w:rPr>
              <w:t>роектные</w:t>
            </w:r>
            <w:r w:rsidRPr="00A32694">
              <w:rPr>
                <w:rFonts w:ascii="Myriad Pro" w:hAnsi="Myriad Pro"/>
                <w:sz w:val="24"/>
                <w:szCs w:val="24"/>
                <w:lang w:val="ru-RU"/>
              </w:rPr>
              <w:t xml:space="preserve"> ГЛУ и ООПТ </w:t>
            </w:r>
          </w:p>
          <w:p w14:paraId="1CCB34AE" w14:textId="77777777" w:rsidR="00A32694" w:rsidRPr="00A32694" w:rsidRDefault="00A32694" w:rsidP="00E61C66">
            <w:pPr>
              <w:jc w:val="center"/>
              <w:rPr>
                <w:rFonts w:ascii="Myriad Pro" w:hAnsi="Myriad Pro"/>
                <w:b/>
                <w:sz w:val="24"/>
                <w:szCs w:val="24"/>
                <w:lang w:val="ru-RU"/>
              </w:rPr>
            </w:pPr>
            <w:r w:rsidRPr="00A32694">
              <w:rPr>
                <w:rFonts w:ascii="Myriad Pro" w:eastAsia="Lucida Sans Unicode" w:hAnsi="Myriad Pro"/>
                <w:kern w:val="2"/>
                <w:sz w:val="24"/>
                <w:szCs w:val="24"/>
                <w:lang w:val="ru-RU"/>
              </w:rPr>
              <w:t>ГЭФ-ПРООН-Правительства РК «</w:t>
            </w:r>
            <w:bookmarkStart w:id="3" w:name="_Hlk533669175"/>
            <w:r w:rsidRPr="00A32694">
              <w:rPr>
                <w:rFonts w:ascii="Myriad Pro" w:eastAsia="Lucida Sans Unicode" w:hAnsi="Myriad Pro"/>
                <w:kern w:val="2"/>
                <w:sz w:val="24"/>
                <w:szCs w:val="24"/>
                <w:lang w:val="ru-RU"/>
              </w:rPr>
              <w:t>Сохранение и устойчивое управление ключевыми глобально значимыми экосистемами для получения различных выгод</w:t>
            </w:r>
            <w:bookmarkEnd w:id="3"/>
            <w:r w:rsidRPr="00A32694">
              <w:rPr>
                <w:rFonts w:ascii="Myriad Pro" w:eastAsia="Lucida Sans Unicode" w:hAnsi="Myriad Pro"/>
                <w:kern w:val="2"/>
                <w:sz w:val="24"/>
                <w:szCs w:val="24"/>
                <w:lang w:val="ru-RU"/>
              </w:rPr>
              <w:t>»</w:t>
            </w:r>
          </w:p>
        </w:tc>
      </w:tr>
      <w:tr w:rsidR="00A32694" w:rsidRPr="00791157" w14:paraId="7FB6A75E" w14:textId="77777777" w:rsidTr="00E61C66">
        <w:trPr>
          <w:trHeight w:val="274"/>
        </w:trPr>
        <w:tc>
          <w:tcPr>
            <w:tcW w:w="9209" w:type="dxa"/>
            <w:gridSpan w:val="2"/>
          </w:tcPr>
          <w:p w14:paraId="2AA464AA" w14:textId="77777777" w:rsidR="00A32694" w:rsidRPr="00791157" w:rsidRDefault="00A32694" w:rsidP="00E61C66">
            <w:pPr>
              <w:jc w:val="center"/>
              <w:rPr>
                <w:rFonts w:ascii="Myriad Pro" w:hAnsi="Myriad Pro"/>
                <w:b/>
                <w:sz w:val="24"/>
                <w:szCs w:val="24"/>
              </w:rPr>
            </w:pPr>
            <w:r w:rsidRPr="00791157">
              <w:rPr>
                <w:rFonts w:ascii="Myriad Pro" w:hAnsi="Myriad Pro"/>
                <w:b/>
                <w:sz w:val="24"/>
                <w:szCs w:val="24"/>
              </w:rPr>
              <w:t>Госудаственныелесохозяйственныеучреждения</w:t>
            </w:r>
          </w:p>
        </w:tc>
      </w:tr>
      <w:tr w:rsidR="00A32694" w:rsidRPr="00791157" w14:paraId="334DDB68" w14:textId="77777777" w:rsidTr="00E61C66">
        <w:tc>
          <w:tcPr>
            <w:tcW w:w="9209" w:type="dxa"/>
            <w:gridSpan w:val="2"/>
            <w:shd w:val="clear" w:color="auto" w:fill="auto"/>
          </w:tcPr>
          <w:p w14:paraId="1D3FCAA5" w14:textId="77777777" w:rsidR="00A32694" w:rsidRPr="00791157" w:rsidRDefault="00A32694" w:rsidP="00E61C66">
            <w:pPr>
              <w:jc w:val="center"/>
              <w:rPr>
                <w:rFonts w:ascii="Myriad Pro" w:hAnsi="Myriad Pro"/>
                <w:sz w:val="24"/>
                <w:szCs w:val="24"/>
              </w:rPr>
            </w:pPr>
            <w:r w:rsidRPr="00791157">
              <w:rPr>
                <w:rFonts w:ascii="Myriad Pro" w:hAnsi="Myriad Pro"/>
                <w:sz w:val="24"/>
                <w:szCs w:val="24"/>
              </w:rPr>
              <w:t>ТуркестанскаяОбласть</w:t>
            </w:r>
          </w:p>
        </w:tc>
      </w:tr>
      <w:tr w:rsidR="00A32694" w:rsidRPr="00791157" w14:paraId="29A10122" w14:textId="77777777" w:rsidTr="00E61C66">
        <w:tc>
          <w:tcPr>
            <w:tcW w:w="936" w:type="dxa"/>
            <w:shd w:val="clear" w:color="auto" w:fill="auto"/>
          </w:tcPr>
          <w:p w14:paraId="4CE6F8DA" w14:textId="77777777" w:rsidR="00A32694" w:rsidRPr="00791157" w:rsidRDefault="00A32694" w:rsidP="00223763">
            <w:pPr>
              <w:pStyle w:val="ListParagraph"/>
              <w:widowControl/>
              <w:numPr>
                <w:ilvl w:val="0"/>
                <w:numId w:val="24"/>
              </w:numPr>
              <w:overflowPunct/>
              <w:adjustRightInd/>
              <w:spacing w:line="240" w:lineRule="auto"/>
              <w:rPr>
                <w:rFonts w:ascii="Myriad Pro" w:hAnsi="Myriad Pro"/>
                <w:sz w:val="24"/>
              </w:rPr>
            </w:pPr>
          </w:p>
        </w:tc>
        <w:tc>
          <w:tcPr>
            <w:tcW w:w="8273" w:type="dxa"/>
            <w:shd w:val="clear" w:color="auto" w:fill="auto"/>
          </w:tcPr>
          <w:p w14:paraId="53E59564" w14:textId="77777777" w:rsidR="00A32694" w:rsidRPr="008D4EF9" w:rsidRDefault="00A32694" w:rsidP="00E61C66">
            <w:pPr>
              <w:rPr>
                <w:rFonts w:ascii="Myriad Pro" w:hAnsi="Myriad Pro"/>
                <w:sz w:val="24"/>
                <w:szCs w:val="24"/>
              </w:rPr>
            </w:pPr>
            <w:r w:rsidRPr="008D4EF9">
              <w:rPr>
                <w:rFonts w:ascii="Myriad Pro" w:hAnsi="Myriad Pro"/>
                <w:sz w:val="24"/>
                <w:szCs w:val="24"/>
              </w:rPr>
              <w:t>Бадамское</w:t>
            </w:r>
          </w:p>
        </w:tc>
      </w:tr>
      <w:tr w:rsidR="00A32694" w:rsidRPr="00791157" w14:paraId="5A825268" w14:textId="77777777" w:rsidTr="00E61C66">
        <w:tc>
          <w:tcPr>
            <w:tcW w:w="936" w:type="dxa"/>
            <w:shd w:val="clear" w:color="auto" w:fill="auto"/>
          </w:tcPr>
          <w:p w14:paraId="20B54D18" w14:textId="77777777" w:rsidR="00A32694" w:rsidRPr="00791157" w:rsidRDefault="00A32694" w:rsidP="00223763">
            <w:pPr>
              <w:pStyle w:val="ListParagraph"/>
              <w:widowControl/>
              <w:numPr>
                <w:ilvl w:val="0"/>
                <w:numId w:val="24"/>
              </w:numPr>
              <w:overflowPunct/>
              <w:adjustRightInd/>
              <w:spacing w:line="240" w:lineRule="auto"/>
              <w:rPr>
                <w:rFonts w:ascii="Myriad Pro" w:hAnsi="Myriad Pro"/>
                <w:sz w:val="24"/>
              </w:rPr>
            </w:pPr>
          </w:p>
        </w:tc>
        <w:tc>
          <w:tcPr>
            <w:tcW w:w="8273" w:type="dxa"/>
            <w:shd w:val="clear" w:color="auto" w:fill="auto"/>
          </w:tcPr>
          <w:p w14:paraId="665B6017" w14:textId="77777777" w:rsidR="00A32694" w:rsidRPr="008D4EF9" w:rsidRDefault="00A32694" w:rsidP="00E61C66">
            <w:pPr>
              <w:rPr>
                <w:rFonts w:ascii="Myriad Pro" w:hAnsi="Myriad Pro"/>
                <w:sz w:val="24"/>
                <w:szCs w:val="24"/>
              </w:rPr>
            </w:pPr>
            <w:r w:rsidRPr="008D4EF9">
              <w:rPr>
                <w:rFonts w:ascii="Myriad Pro" w:hAnsi="Myriad Pro"/>
                <w:sz w:val="24"/>
                <w:szCs w:val="24"/>
              </w:rPr>
              <w:t>Шардаринское</w:t>
            </w:r>
          </w:p>
        </w:tc>
      </w:tr>
      <w:tr w:rsidR="00A32694" w:rsidRPr="00791157" w14:paraId="247CEFFD" w14:textId="77777777" w:rsidTr="00E61C66">
        <w:tc>
          <w:tcPr>
            <w:tcW w:w="936" w:type="dxa"/>
            <w:shd w:val="clear" w:color="auto" w:fill="auto"/>
          </w:tcPr>
          <w:p w14:paraId="54A049E1" w14:textId="77777777" w:rsidR="00A32694" w:rsidRPr="00791157" w:rsidRDefault="00A32694" w:rsidP="00223763">
            <w:pPr>
              <w:pStyle w:val="ListParagraph"/>
              <w:widowControl/>
              <w:numPr>
                <w:ilvl w:val="0"/>
                <w:numId w:val="24"/>
              </w:numPr>
              <w:overflowPunct/>
              <w:adjustRightInd/>
              <w:spacing w:line="240" w:lineRule="auto"/>
              <w:rPr>
                <w:rFonts w:ascii="Myriad Pro" w:hAnsi="Myriad Pro"/>
                <w:sz w:val="24"/>
              </w:rPr>
            </w:pPr>
          </w:p>
        </w:tc>
        <w:tc>
          <w:tcPr>
            <w:tcW w:w="8273" w:type="dxa"/>
            <w:shd w:val="clear" w:color="auto" w:fill="auto"/>
          </w:tcPr>
          <w:p w14:paraId="243F1E5F" w14:textId="77777777" w:rsidR="00A32694" w:rsidRPr="008D4EF9" w:rsidRDefault="00A32694" w:rsidP="00E61C66">
            <w:pPr>
              <w:rPr>
                <w:rFonts w:ascii="Myriad Pro" w:hAnsi="Myriad Pro"/>
                <w:sz w:val="24"/>
                <w:szCs w:val="24"/>
              </w:rPr>
            </w:pPr>
            <w:r w:rsidRPr="008D4EF9">
              <w:rPr>
                <w:rFonts w:ascii="Myriad Pro" w:hAnsi="Myriad Pro"/>
                <w:sz w:val="24"/>
                <w:szCs w:val="24"/>
              </w:rPr>
              <w:t>Отрарское</w:t>
            </w:r>
          </w:p>
        </w:tc>
      </w:tr>
      <w:tr w:rsidR="00A32694" w:rsidRPr="00791157" w14:paraId="3808E194" w14:textId="77777777" w:rsidTr="00E61C66">
        <w:tc>
          <w:tcPr>
            <w:tcW w:w="9209" w:type="dxa"/>
            <w:gridSpan w:val="2"/>
            <w:shd w:val="clear" w:color="auto" w:fill="auto"/>
          </w:tcPr>
          <w:p w14:paraId="680F8FB4" w14:textId="77777777" w:rsidR="00A32694" w:rsidRPr="008D4EF9" w:rsidRDefault="00A32694" w:rsidP="00E61C66">
            <w:pPr>
              <w:jc w:val="center"/>
              <w:rPr>
                <w:rFonts w:ascii="Myriad Pro" w:hAnsi="Myriad Pro"/>
                <w:sz w:val="24"/>
                <w:szCs w:val="24"/>
              </w:rPr>
            </w:pPr>
            <w:r w:rsidRPr="008D4EF9">
              <w:rPr>
                <w:rFonts w:ascii="Myriad Pro" w:hAnsi="Myriad Pro"/>
                <w:sz w:val="24"/>
                <w:szCs w:val="24"/>
              </w:rPr>
              <w:t>Жамбылскаяобласть</w:t>
            </w:r>
          </w:p>
        </w:tc>
      </w:tr>
      <w:tr w:rsidR="00A32694" w:rsidRPr="00791157" w14:paraId="23A68CC4" w14:textId="77777777" w:rsidTr="00E61C66">
        <w:tc>
          <w:tcPr>
            <w:tcW w:w="936" w:type="dxa"/>
            <w:shd w:val="clear" w:color="auto" w:fill="auto"/>
          </w:tcPr>
          <w:p w14:paraId="47C2C7E7" w14:textId="77777777" w:rsidR="00A32694" w:rsidRPr="00791157" w:rsidRDefault="00A32694" w:rsidP="00223763">
            <w:pPr>
              <w:pStyle w:val="ListParagraph"/>
              <w:widowControl/>
              <w:numPr>
                <w:ilvl w:val="0"/>
                <w:numId w:val="24"/>
              </w:numPr>
              <w:overflowPunct/>
              <w:adjustRightInd/>
              <w:spacing w:line="240" w:lineRule="auto"/>
              <w:rPr>
                <w:rFonts w:ascii="Myriad Pro" w:hAnsi="Myriad Pro"/>
                <w:sz w:val="24"/>
              </w:rPr>
            </w:pPr>
          </w:p>
        </w:tc>
        <w:tc>
          <w:tcPr>
            <w:tcW w:w="8273" w:type="dxa"/>
            <w:shd w:val="clear" w:color="auto" w:fill="auto"/>
          </w:tcPr>
          <w:p w14:paraId="167BBA4B" w14:textId="77777777" w:rsidR="00A32694" w:rsidRPr="008D4EF9" w:rsidRDefault="00A32694" w:rsidP="00E61C66">
            <w:pPr>
              <w:rPr>
                <w:rFonts w:ascii="Myriad Pro" w:hAnsi="Myriad Pro"/>
                <w:sz w:val="24"/>
                <w:szCs w:val="24"/>
              </w:rPr>
            </w:pPr>
            <w:r w:rsidRPr="008D4EF9">
              <w:rPr>
                <w:rFonts w:ascii="Myriad Pro" w:hAnsi="Myriad Pro"/>
                <w:sz w:val="24"/>
                <w:szCs w:val="24"/>
              </w:rPr>
              <w:t>Меркенское</w:t>
            </w:r>
          </w:p>
        </w:tc>
      </w:tr>
      <w:tr w:rsidR="00A32694" w:rsidRPr="00791157" w14:paraId="42FB4C62" w14:textId="77777777" w:rsidTr="00E61C66">
        <w:tc>
          <w:tcPr>
            <w:tcW w:w="936" w:type="dxa"/>
            <w:shd w:val="clear" w:color="auto" w:fill="auto"/>
          </w:tcPr>
          <w:p w14:paraId="4772F38D" w14:textId="77777777" w:rsidR="00A32694" w:rsidRPr="00791157" w:rsidRDefault="00A32694" w:rsidP="00223763">
            <w:pPr>
              <w:pStyle w:val="ListParagraph"/>
              <w:widowControl/>
              <w:numPr>
                <w:ilvl w:val="0"/>
                <w:numId w:val="24"/>
              </w:numPr>
              <w:overflowPunct/>
              <w:adjustRightInd/>
              <w:spacing w:line="240" w:lineRule="auto"/>
              <w:rPr>
                <w:rFonts w:ascii="Myriad Pro" w:hAnsi="Myriad Pro"/>
                <w:sz w:val="24"/>
              </w:rPr>
            </w:pPr>
          </w:p>
        </w:tc>
        <w:tc>
          <w:tcPr>
            <w:tcW w:w="8273" w:type="dxa"/>
            <w:shd w:val="clear" w:color="auto" w:fill="auto"/>
          </w:tcPr>
          <w:p w14:paraId="1FF6327B" w14:textId="77777777" w:rsidR="00A32694" w:rsidRPr="008D4EF9" w:rsidRDefault="00A32694" w:rsidP="00E61C66">
            <w:pPr>
              <w:rPr>
                <w:rFonts w:ascii="Myriad Pro" w:hAnsi="Myriad Pro"/>
                <w:sz w:val="24"/>
                <w:szCs w:val="24"/>
              </w:rPr>
            </w:pPr>
            <w:r w:rsidRPr="008D4EF9">
              <w:rPr>
                <w:rFonts w:ascii="Myriad Pro" w:hAnsi="Myriad Pro"/>
                <w:sz w:val="24"/>
                <w:szCs w:val="24"/>
              </w:rPr>
              <w:t>Луговское</w:t>
            </w:r>
          </w:p>
        </w:tc>
      </w:tr>
      <w:tr w:rsidR="00A32694" w:rsidRPr="00791157" w14:paraId="3445B103" w14:textId="77777777" w:rsidTr="00E61C66">
        <w:tc>
          <w:tcPr>
            <w:tcW w:w="936" w:type="dxa"/>
            <w:shd w:val="clear" w:color="auto" w:fill="auto"/>
          </w:tcPr>
          <w:p w14:paraId="3DAE322E" w14:textId="77777777" w:rsidR="00A32694" w:rsidRPr="00791157" w:rsidRDefault="00A32694" w:rsidP="00223763">
            <w:pPr>
              <w:pStyle w:val="ListParagraph"/>
              <w:widowControl/>
              <w:numPr>
                <w:ilvl w:val="0"/>
                <w:numId w:val="24"/>
              </w:numPr>
              <w:overflowPunct/>
              <w:adjustRightInd/>
              <w:spacing w:line="240" w:lineRule="auto"/>
              <w:rPr>
                <w:rFonts w:ascii="Myriad Pro" w:hAnsi="Myriad Pro"/>
                <w:sz w:val="24"/>
              </w:rPr>
            </w:pPr>
          </w:p>
        </w:tc>
        <w:tc>
          <w:tcPr>
            <w:tcW w:w="8273" w:type="dxa"/>
            <w:shd w:val="clear" w:color="auto" w:fill="auto"/>
          </w:tcPr>
          <w:p w14:paraId="5EC7DBBC" w14:textId="77777777" w:rsidR="00A32694" w:rsidRPr="008D4EF9" w:rsidRDefault="00A32694" w:rsidP="00E61C66">
            <w:pPr>
              <w:rPr>
                <w:rFonts w:ascii="Myriad Pro" w:hAnsi="Myriad Pro"/>
                <w:sz w:val="24"/>
                <w:szCs w:val="24"/>
              </w:rPr>
            </w:pPr>
            <w:r w:rsidRPr="008D4EF9">
              <w:rPr>
                <w:rFonts w:ascii="Myriad Pro" w:hAnsi="Myriad Pro"/>
                <w:sz w:val="24"/>
                <w:szCs w:val="24"/>
              </w:rPr>
              <w:t>Акыртюбинское</w:t>
            </w:r>
          </w:p>
        </w:tc>
      </w:tr>
      <w:tr w:rsidR="00D749C0" w:rsidRPr="00791157" w14:paraId="12CA08CA" w14:textId="77777777" w:rsidTr="00E61C66">
        <w:tc>
          <w:tcPr>
            <w:tcW w:w="936" w:type="dxa"/>
            <w:shd w:val="clear" w:color="auto" w:fill="auto"/>
          </w:tcPr>
          <w:p w14:paraId="70A48146" w14:textId="77777777" w:rsidR="00D749C0" w:rsidRPr="00791157" w:rsidRDefault="00D749C0" w:rsidP="00D749C0">
            <w:pPr>
              <w:pStyle w:val="ListParagraph"/>
              <w:widowControl/>
              <w:numPr>
                <w:ilvl w:val="0"/>
                <w:numId w:val="24"/>
              </w:numPr>
              <w:overflowPunct/>
              <w:adjustRightInd/>
              <w:spacing w:line="240" w:lineRule="auto"/>
              <w:rPr>
                <w:rFonts w:ascii="Myriad Pro" w:hAnsi="Myriad Pro"/>
                <w:sz w:val="24"/>
              </w:rPr>
            </w:pPr>
          </w:p>
        </w:tc>
        <w:tc>
          <w:tcPr>
            <w:tcW w:w="8273" w:type="dxa"/>
            <w:shd w:val="clear" w:color="auto" w:fill="auto"/>
          </w:tcPr>
          <w:p w14:paraId="72005BAE" w14:textId="77777777" w:rsidR="00D749C0" w:rsidRPr="00B80B79" w:rsidRDefault="00D749C0" w:rsidP="00D749C0">
            <w:pPr>
              <w:rPr>
                <w:rFonts w:ascii="Myriad Pro" w:hAnsi="Myriad Pro"/>
                <w:sz w:val="24"/>
                <w:szCs w:val="24"/>
              </w:rPr>
            </w:pPr>
            <w:r w:rsidRPr="00B80B79">
              <w:rPr>
                <w:rFonts w:ascii="Myriad Pro" w:hAnsi="Myriad Pro"/>
                <w:sz w:val="24"/>
                <w:szCs w:val="24"/>
              </w:rPr>
              <w:t>Мойынкумское</w:t>
            </w:r>
          </w:p>
        </w:tc>
      </w:tr>
      <w:tr w:rsidR="00D749C0" w:rsidRPr="00791157" w14:paraId="7AB3FC36" w14:textId="77777777" w:rsidTr="00E61C66">
        <w:tc>
          <w:tcPr>
            <w:tcW w:w="936" w:type="dxa"/>
            <w:shd w:val="clear" w:color="auto" w:fill="auto"/>
          </w:tcPr>
          <w:p w14:paraId="6BBFFA7B" w14:textId="77777777" w:rsidR="00D749C0" w:rsidRPr="00791157" w:rsidRDefault="00D749C0" w:rsidP="00D749C0">
            <w:pPr>
              <w:pStyle w:val="ListParagraph"/>
              <w:widowControl/>
              <w:numPr>
                <w:ilvl w:val="0"/>
                <w:numId w:val="24"/>
              </w:numPr>
              <w:overflowPunct/>
              <w:adjustRightInd/>
              <w:spacing w:line="240" w:lineRule="auto"/>
              <w:rPr>
                <w:rFonts w:ascii="Myriad Pro" w:hAnsi="Myriad Pro"/>
                <w:sz w:val="24"/>
              </w:rPr>
            </w:pPr>
          </w:p>
        </w:tc>
        <w:tc>
          <w:tcPr>
            <w:tcW w:w="8273" w:type="dxa"/>
            <w:shd w:val="clear" w:color="auto" w:fill="auto"/>
          </w:tcPr>
          <w:p w14:paraId="3EF93D5D" w14:textId="77777777" w:rsidR="00D749C0" w:rsidRPr="00B80B79" w:rsidRDefault="00D749C0" w:rsidP="00D749C0">
            <w:pPr>
              <w:rPr>
                <w:rFonts w:ascii="Myriad Pro" w:hAnsi="Myriad Pro"/>
                <w:sz w:val="24"/>
                <w:szCs w:val="24"/>
              </w:rPr>
            </w:pPr>
            <w:r w:rsidRPr="00B80B79">
              <w:rPr>
                <w:rFonts w:ascii="Myriad Pro" w:hAnsi="Myriad Pro"/>
                <w:sz w:val="24"/>
                <w:szCs w:val="24"/>
              </w:rPr>
              <w:t>Байзакское</w:t>
            </w:r>
          </w:p>
        </w:tc>
      </w:tr>
      <w:tr w:rsidR="00A32694" w:rsidRPr="00791157" w14:paraId="4FD31EA7" w14:textId="77777777" w:rsidTr="00E61C66">
        <w:tc>
          <w:tcPr>
            <w:tcW w:w="9209" w:type="dxa"/>
            <w:gridSpan w:val="2"/>
            <w:shd w:val="clear" w:color="auto" w:fill="auto"/>
          </w:tcPr>
          <w:p w14:paraId="65DFA53E" w14:textId="77777777" w:rsidR="00A32694" w:rsidRPr="00B80B79" w:rsidRDefault="00A32694" w:rsidP="00E61C66">
            <w:pPr>
              <w:jc w:val="center"/>
              <w:rPr>
                <w:rFonts w:ascii="Myriad Pro" w:hAnsi="Myriad Pro"/>
                <w:sz w:val="24"/>
                <w:szCs w:val="24"/>
              </w:rPr>
            </w:pPr>
            <w:r w:rsidRPr="00B80B79">
              <w:rPr>
                <w:rFonts w:ascii="Myriad Pro" w:hAnsi="Myriad Pro"/>
                <w:sz w:val="24"/>
                <w:szCs w:val="24"/>
              </w:rPr>
              <w:t>Алматинскаяобласть</w:t>
            </w:r>
          </w:p>
        </w:tc>
      </w:tr>
      <w:tr w:rsidR="00A32694" w:rsidRPr="00791157" w14:paraId="5E9B27A2" w14:textId="77777777" w:rsidTr="00E61C66">
        <w:tc>
          <w:tcPr>
            <w:tcW w:w="936" w:type="dxa"/>
          </w:tcPr>
          <w:p w14:paraId="714BD26B" w14:textId="77777777" w:rsidR="00A32694" w:rsidRPr="00791157" w:rsidRDefault="00A32694" w:rsidP="00223763">
            <w:pPr>
              <w:pStyle w:val="ListParagraph"/>
              <w:widowControl/>
              <w:numPr>
                <w:ilvl w:val="0"/>
                <w:numId w:val="24"/>
              </w:numPr>
              <w:overflowPunct/>
              <w:adjustRightInd/>
              <w:spacing w:line="240" w:lineRule="auto"/>
              <w:rPr>
                <w:rFonts w:ascii="Myriad Pro" w:hAnsi="Myriad Pro"/>
                <w:sz w:val="24"/>
              </w:rPr>
            </w:pPr>
          </w:p>
        </w:tc>
        <w:tc>
          <w:tcPr>
            <w:tcW w:w="8273" w:type="dxa"/>
          </w:tcPr>
          <w:p w14:paraId="04D44657" w14:textId="77777777" w:rsidR="00A32694" w:rsidRPr="008D4EF9" w:rsidRDefault="00A32694" w:rsidP="00E61C66">
            <w:pPr>
              <w:rPr>
                <w:rFonts w:ascii="Myriad Pro" w:hAnsi="Myriad Pro"/>
                <w:sz w:val="24"/>
                <w:szCs w:val="24"/>
              </w:rPr>
            </w:pPr>
            <w:r w:rsidRPr="008D4EF9">
              <w:rPr>
                <w:rFonts w:ascii="Myriad Pro" w:hAnsi="Myriad Pro"/>
                <w:sz w:val="24"/>
                <w:szCs w:val="24"/>
              </w:rPr>
              <w:t>Шелекское</w:t>
            </w:r>
          </w:p>
        </w:tc>
      </w:tr>
      <w:tr w:rsidR="00A32694" w:rsidRPr="00791157" w14:paraId="4F7611AF" w14:textId="77777777" w:rsidTr="00E61C66">
        <w:tc>
          <w:tcPr>
            <w:tcW w:w="936" w:type="dxa"/>
          </w:tcPr>
          <w:p w14:paraId="014C5C41" w14:textId="77777777" w:rsidR="00A32694" w:rsidRPr="00791157" w:rsidRDefault="00A32694" w:rsidP="00223763">
            <w:pPr>
              <w:pStyle w:val="ListParagraph"/>
              <w:widowControl/>
              <w:numPr>
                <w:ilvl w:val="0"/>
                <w:numId w:val="24"/>
              </w:numPr>
              <w:overflowPunct/>
              <w:adjustRightInd/>
              <w:spacing w:line="240" w:lineRule="auto"/>
              <w:rPr>
                <w:rFonts w:ascii="Myriad Pro" w:hAnsi="Myriad Pro"/>
                <w:sz w:val="24"/>
              </w:rPr>
            </w:pPr>
          </w:p>
        </w:tc>
        <w:tc>
          <w:tcPr>
            <w:tcW w:w="8273" w:type="dxa"/>
          </w:tcPr>
          <w:p w14:paraId="697BDA64" w14:textId="77777777" w:rsidR="00A32694" w:rsidRPr="008D4EF9" w:rsidRDefault="00A32694" w:rsidP="00E61C66">
            <w:pPr>
              <w:rPr>
                <w:rFonts w:ascii="Myriad Pro" w:hAnsi="Myriad Pro"/>
                <w:sz w:val="24"/>
                <w:szCs w:val="24"/>
              </w:rPr>
            </w:pPr>
            <w:r w:rsidRPr="008D4EF9">
              <w:rPr>
                <w:rFonts w:ascii="Myriad Pro" w:hAnsi="Myriad Pro"/>
                <w:sz w:val="24"/>
                <w:szCs w:val="24"/>
              </w:rPr>
              <w:t>Нарынкольское</w:t>
            </w:r>
          </w:p>
        </w:tc>
      </w:tr>
      <w:tr w:rsidR="00A32694" w:rsidRPr="00791157" w14:paraId="643F0F89" w14:textId="77777777" w:rsidTr="00E61C66">
        <w:tc>
          <w:tcPr>
            <w:tcW w:w="936" w:type="dxa"/>
          </w:tcPr>
          <w:p w14:paraId="7F914654" w14:textId="77777777" w:rsidR="00A32694" w:rsidRPr="00791157" w:rsidRDefault="00A32694" w:rsidP="00223763">
            <w:pPr>
              <w:pStyle w:val="ListParagraph"/>
              <w:widowControl/>
              <w:numPr>
                <w:ilvl w:val="0"/>
                <w:numId w:val="24"/>
              </w:numPr>
              <w:overflowPunct/>
              <w:adjustRightInd/>
              <w:spacing w:line="240" w:lineRule="auto"/>
              <w:rPr>
                <w:rFonts w:ascii="Myriad Pro" w:hAnsi="Myriad Pro"/>
                <w:sz w:val="24"/>
              </w:rPr>
            </w:pPr>
          </w:p>
        </w:tc>
        <w:tc>
          <w:tcPr>
            <w:tcW w:w="8273" w:type="dxa"/>
          </w:tcPr>
          <w:p w14:paraId="034409F8" w14:textId="77777777" w:rsidR="00A32694" w:rsidRPr="008D4EF9" w:rsidRDefault="00A32694" w:rsidP="00E61C66">
            <w:pPr>
              <w:rPr>
                <w:rFonts w:ascii="Myriad Pro" w:hAnsi="Myriad Pro"/>
                <w:sz w:val="24"/>
                <w:szCs w:val="24"/>
              </w:rPr>
            </w:pPr>
            <w:r w:rsidRPr="008D4EF9">
              <w:rPr>
                <w:rFonts w:ascii="Myriad Pro" w:hAnsi="Myriad Pro"/>
                <w:sz w:val="24"/>
                <w:szCs w:val="24"/>
              </w:rPr>
              <w:t>Жонгарское</w:t>
            </w:r>
          </w:p>
        </w:tc>
      </w:tr>
      <w:tr w:rsidR="00A32694" w:rsidRPr="00791157" w14:paraId="327BDD3F" w14:textId="77777777" w:rsidTr="00E61C66">
        <w:tc>
          <w:tcPr>
            <w:tcW w:w="936" w:type="dxa"/>
          </w:tcPr>
          <w:p w14:paraId="6243ED8F" w14:textId="77777777" w:rsidR="00A32694" w:rsidRPr="00791157" w:rsidRDefault="00A32694" w:rsidP="00223763">
            <w:pPr>
              <w:pStyle w:val="ListParagraph"/>
              <w:widowControl/>
              <w:numPr>
                <w:ilvl w:val="0"/>
                <w:numId w:val="24"/>
              </w:numPr>
              <w:overflowPunct/>
              <w:adjustRightInd/>
              <w:spacing w:line="240" w:lineRule="auto"/>
              <w:rPr>
                <w:rFonts w:ascii="Myriad Pro" w:hAnsi="Myriad Pro"/>
                <w:sz w:val="24"/>
              </w:rPr>
            </w:pPr>
          </w:p>
        </w:tc>
        <w:tc>
          <w:tcPr>
            <w:tcW w:w="8273" w:type="dxa"/>
          </w:tcPr>
          <w:p w14:paraId="62FD8248" w14:textId="77777777" w:rsidR="00A32694" w:rsidRPr="008D4EF9" w:rsidRDefault="00A32694" w:rsidP="00E61C66">
            <w:pPr>
              <w:rPr>
                <w:rFonts w:ascii="Myriad Pro" w:hAnsi="Myriad Pro"/>
                <w:sz w:val="24"/>
                <w:szCs w:val="24"/>
              </w:rPr>
            </w:pPr>
            <w:r w:rsidRPr="008D4EF9">
              <w:rPr>
                <w:rFonts w:ascii="Myriad Pro" w:hAnsi="Myriad Pro"/>
                <w:sz w:val="24"/>
                <w:szCs w:val="24"/>
              </w:rPr>
              <w:t>Жаркентское</w:t>
            </w:r>
          </w:p>
        </w:tc>
      </w:tr>
      <w:tr w:rsidR="00A32694" w:rsidRPr="00791157" w14:paraId="6439A78D" w14:textId="77777777" w:rsidTr="00E61C66">
        <w:tc>
          <w:tcPr>
            <w:tcW w:w="936" w:type="dxa"/>
          </w:tcPr>
          <w:p w14:paraId="54E3929A" w14:textId="77777777" w:rsidR="00A32694" w:rsidRPr="00791157" w:rsidRDefault="00A32694" w:rsidP="00223763">
            <w:pPr>
              <w:pStyle w:val="ListParagraph"/>
              <w:widowControl/>
              <w:numPr>
                <w:ilvl w:val="0"/>
                <w:numId w:val="24"/>
              </w:numPr>
              <w:overflowPunct/>
              <w:adjustRightInd/>
              <w:spacing w:line="240" w:lineRule="auto"/>
              <w:rPr>
                <w:rFonts w:ascii="Myriad Pro" w:hAnsi="Myriad Pro"/>
                <w:sz w:val="24"/>
              </w:rPr>
            </w:pPr>
          </w:p>
        </w:tc>
        <w:tc>
          <w:tcPr>
            <w:tcW w:w="8273" w:type="dxa"/>
          </w:tcPr>
          <w:p w14:paraId="397BFA2F" w14:textId="77777777" w:rsidR="00A32694" w:rsidRPr="008D4EF9" w:rsidRDefault="00A32694" w:rsidP="00E61C66">
            <w:pPr>
              <w:rPr>
                <w:rFonts w:ascii="Myriad Pro" w:hAnsi="Myriad Pro"/>
                <w:sz w:val="24"/>
                <w:szCs w:val="24"/>
              </w:rPr>
            </w:pPr>
            <w:r w:rsidRPr="008D4EF9">
              <w:rPr>
                <w:rFonts w:ascii="Myriad Pro" w:hAnsi="Myriad Pro"/>
                <w:sz w:val="24"/>
                <w:szCs w:val="24"/>
              </w:rPr>
              <w:t>Уйгурское</w:t>
            </w:r>
          </w:p>
        </w:tc>
      </w:tr>
      <w:tr w:rsidR="00B80B79" w:rsidRPr="00791157" w14:paraId="78F6649A" w14:textId="77777777" w:rsidTr="00E61C66">
        <w:tc>
          <w:tcPr>
            <w:tcW w:w="936" w:type="dxa"/>
          </w:tcPr>
          <w:p w14:paraId="12DDBB32" w14:textId="77777777" w:rsidR="00B80B79" w:rsidRPr="00791157" w:rsidRDefault="00B80B79" w:rsidP="00223763">
            <w:pPr>
              <w:pStyle w:val="ListParagraph"/>
              <w:widowControl/>
              <w:numPr>
                <w:ilvl w:val="0"/>
                <w:numId w:val="24"/>
              </w:numPr>
              <w:overflowPunct/>
              <w:adjustRightInd/>
              <w:spacing w:line="240" w:lineRule="auto"/>
              <w:rPr>
                <w:rFonts w:ascii="Myriad Pro" w:hAnsi="Myriad Pro"/>
                <w:sz w:val="24"/>
              </w:rPr>
            </w:pPr>
          </w:p>
        </w:tc>
        <w:tc>
          <w:tcPr>
            <w:tcW w:w="8273" w:type="dxa"/>
          </w:tcPr>
          <w:p w14:paraId="5F632103" w14:textId="77777777" w:rsidR="00B80B79" w:rsidRPr="00B80B79" w:rsidRDefault="00B80B79" w:rsidP="00E61C66">
            <w:pPr>
              <w:rPr>
                <w:rFonts w:ascii="Myriad Pro" w:hAnsi="Myriad Pro"/>
                <w:sz w:val="24"/>
                <w:szCs w:val="24"/>
                <w:lang w:val="ru-RU"/>
              </w:rPr>
            </w:pPr>
            <w:r>
              <w:rPr>
                <w:rFonts w:ascii="Myriad Pro" w:hAnsi="Myriad Pro"/>
                <w:sz w:val="24"/>
                <w:szCs w:val="24"/>
                <w:lang w:val="ru-RU"/>
              </w:rPr>
              <w:t>Уйгентасское</w:t>
            </w:r>
          </w:p>
        </w:tc>
      </w:tr>
      <w:tr w:rsidR="00A32694" w:rsidRPr="00791157" w14:paraId="4A0DE52D" w14:textId="77777777" w:rsidTr="00E61C66">
        <w:tc>
          <w:tcPr>
            <w:tcW w:w="936" w:type="dxa"/>
          </w:tcPr>
          <w:p w14:paraId="1F7E5318" w14:textId="77777777" w:rsidR="00A32694" w:rsidRPr="00791157" w:rsidRDefault="00A32694" w:rsidP="00223763">
            <w:pPr>
              <w:pStyle w:val="ListParagraph"/>
              <w:widowControl/>
              <w:numPr>
                <w:ilvl w:val="0"/>
                <w:numId w:val="24"/>
              </w:numPr>
              <w:overflowPunct/>
              <w:adjustRightInd/>
              <w:spacing w:line="240" w:lineRule="auto"/>
              <w:rPr>
                <w:rFonts w:ascii="Myriad Pro" w:hAnsi="Myriad Pro"/>
                <w:sz w:val="24"/>
              </w:rPr>
            </w:pPr>
          </w:p>
        </w:tc>
        <w:tc>
          <w:tcPr>
            <w:tcW w:w="8273" w:type="dxa"/>
          </w:tcPr>
          <w:p w14:paraId="4C468FF7" w14:textId="77777777" w:rsidR="00A32694" w:rsidRPr="008D4EF9" w:rsidRDefault="00A32694" w:rsidP="00E61C66">
            <w:pPr>
              <w:rPr>
                <w:rFonts w:ascii="Myriad Pro" w:hAnsi="Myriad Pro"/>
                <w:sz w:val="24"/>
                <w:szCs w:val="24"/>
              </w:rPr>
            </w:pPr>
            <w:r w:rsidRPr="008D4EF9">
              <w:rPr>
                <w:rFonts w:ascii="Myriad Pro" w:hAnsi="Myriad Pro"/>
                <w:sz w:val="24"/>
                <w:szCs w:val="24"/>
              </w:rPr>
              <w:t>Кегенское</w:t>
            </w:r>
          </w:p>
        </w:tc>
      </w:tr>
      <w:tr w:rsidR="00A32694" w:rsidRPr="00791157" w14:paraId="5EB48636" w14:textId="77777777" w:rsidTr="00E61C66">
        <w:tc>
          <w:tcPr>
            <w:tcW w:w="936" w:type="dxa"/>
            <w:shd w:val="clear" w:color="auto" w:fill="FFFFFF" w:themeFill="background1"/>
          </w:tcPr>
          <w:p w14:paraId="121DBF26" w14:textId="77777777" w:rsidR="00A32694" w:rsidRPr="00791157" w:rsidRDefault="00A32694" w:rsidP="00223763">
            <w:pPr>
              <w:pStyle w:val="ListParagraph"/>
              <w:widowControl/>
              <w:numPr>
                <w:ilvl w:val="0"/>
                <w:numId w:val="24"/>
              </w:numPr>
              <w:overflowPunct/>
              <w:adjustRightInd/>
              <w:spacing w:line="240" w:lineRule="auto"/>
              <w:rPr>
                <w:rFonts w:ascii="Myriad Pro" w:hAnsi="Myriad Pro"/>
                <w:sz w:val="24"/>
              </w:rPr>
            </w:pPr>
          </w:p>
        </w:tc>
        <w:tc>
          <w:tcPr>
            <w:tcW w:w="8273" w:type="dxa"/>
          </w:tcPr>
          <w:p w14:paraId="1A3AD971" w14:textId="77777777" w:rsidR="00A32694" w:rsidRPr="008D4EF9" w:rsidRDefault="00A32694" w:rsidP="00E61C66">
            <w:pPr>
              <w:rPr>
                <w:rFonts w:ascii="Myriad Pro" w:hAnsi="Myriad Pro"/>
                <w:sz w:val="24"/>
                <w:szCs w:val="24"/>
              </w:rPr>
            </w:pPr>
            <w:r w:rsidRPr="008D4EF9">
              <w:rPr>
                <w:rFonts w:ascii="Myriad Pro" w:hAnsi="Myriad Pro"/>
                <w:sz w:val="24"/>
                <w:szCs w:val="24"/>
              </w:rPr>
              <w:t>Бакансское</w:t>
            </w:r>
          </w:p>
        </w:tc>
      </w:tr>
      <w:tr w:rsidR="00A32694" w:rsidRPr="00791157" w14:paraId="0BC770FC" w14:textId="77777777" w:rsidTr="00E61C66">
        <w:tc>
          <w:tcPr>
            <w:tcW w:w="936" w:type="dxa"/>
          </w:tcPr>
          <w:p w14:paraId="4E8DAE5E" w14:textId="77777777" w:rsidR="00A32694" w:rsidRPr="00791157" w:rsidRDefault="00A32694" w:rsidP="00223763">
            <w:pPr>
              <w:pStyle w:val="ListParagraph"/>
              <w:widowControl/>
              <w:numPr>
                <w:ilvl w:val="0"/>
                <w:numId w:val="24"/>
              </w:numPr>
              <w:overflowPunct/>
              <w:adjustRightInd/>
              <w:spacing w:line="240" w:lineRule="auto"/>
              <w:rPr>
                <w:rFonts w:ascii="Myriad Pro" w:hAnsi="Myriad Pro"/>
                <w:sz w:val="24"/>
              </w:rPr>
            </w:pPr>
          </w:p>
        </w:tc>
        <w:tc>
          <w:tcPr>
            <w:tcW w:w="8273" w:type="dxa"/>
          </w:tcPr>
          <w:p w14:paraId="2C672371" w14:textId="77777777" w:rsidR="00A32694" w:rsidRPr="008D4EF9" w:rsidRDefault="00A32694" w:rsidP="00E61C66">
            <w:pPr>
              <w:rPr>
                <w:rFonts w:ascii="Myriad Pro" w:hAnsi="Myriad Pro"/>
                <w:sz w:val="24"/>
                <w:szCs w:val="24"/>
              </w:rPr>
            </w:pPr>
            <w:r w:rsidRPr="008D4EF9">
              <w:rPr>
                <w:rFonts w:ascii="Myriad Pro" w:hAnsi="Myriad Pro"/>
                <w:sz w:val="24"/>
                <w:szCs w:val="24"/>
              </w:rPr>
              <w:t>Каскеленское</w:t>
            </w:r>
          </w:p>
        </w:tc>
      </w:tr>
      <w:tr w:rsidR="00A32694" w:rsidRPr="00791157" w14:paraId="759682DA" w14:textId="77777777" w:rsidTr="00E61C66">
        <w:tc>
          <w:tcPr>
            <w:tcW w:w="936" w:type="dxa"/>
          </w:tcPr>
          <w:p w14:paraId="7D46193B" w14:textId="77777777" w:rsidR="00A32694" w:rsidRPr="00791157" w:rsidRDefault="00A32694" w:rsidP="00223763">
            <w:pPr>
              <w:pStyle w:val="ListParagraph"/>
              <w:widowControl/>
              <w:numPr>
                <w:ilvl w:val="0"/>
                <w:numId w:val="24"/>
              </w:numPr>
              <w:overflowPunct/>
              <w:adjustRightInd/>
              <w:spacing w:line="240" w:lineRule="auto"/>
              <w:rPr>
                <w:rFonts w:ascii="Myriad Pro" w:hAnsi="Myriad Pro"/>
                <w:sz w:val="24"/>
              </w:rPr>
            </w:pPr>
          </w:p>
        </w:tc>
        <w:tc>
          <w:tcPr>
            <w:tcW w:w="8273" w:type="dxa"/>
          </w:tcPr>
          <w:p w14:paraId="0542FAA7" w14:textId="77777777" w:rsidR="00A32694" w:rsidRPr="00B80B79" w:rsidRDefault="00A32694" w:rsidP="00E61C66">
            <w:pPr>
              <w:rPr>
                <w:rFonts w:ascii="Myriad Pro" w:hAnsi="Myriad Pro"/>
                <w:sz w:val="24"/>
                <w:szCs w:val="24"/>
              </w:rPr>
            </w:pPr>
            <w:r w:rsidRPr="00B80B79">
              <w:rPr>
                <w:rFonts w:ascii="Myriad Pro" w:hAnsi="Myriad Pro"/>
                <w:sz w:val="24"/>
                <w:szCs w:val="24"/>
              </w:rPr>
              <w:t>Куртинское</w:t>
            </w:r>
          </w:p>
        </w:tc>
      </w:tr>
      <w:tr w:rsidR="00A32694" w:rsidRPr="00791157" w14:paraId="6528C6EB" w14:textId="77777777" w:rsidTr="00E61C66">
        <w:trPr>
          <w:trHeight w:val="313"/>
        </w:trPr>
        <w:tc>
          <w:tcPr>
            <w:tcW w:w="936" w:type="dxa"/>
          </w:tcPr>
          <w:p w14:paraId="2A26C927" w14:textId="77777777" w:rsidR="00A32694" w:rsidRPr="00791157" w:rsidRDefault="00A32694" w:rsidP="00223763">
            <w:pPr>
              <w:pStyle w:val="ListParagraph"/>
              <w:widowControl/>
              <w:numPr>
                <w:ilvl w:val="0"/>
                <w:numId w:val="24"/>
              </w:numPr>
              <w:overflowPunct/>
              <w:adjustRightInd/>
              <w:spacing w:line="240" w:lineRule="auto"/>
              <w:rPr>
                <w:rFonts w:ascii="Myriad Pro" w:hAnsi="Myriad Pro"/>
                <w:sz w:val="24"/>
              </w:rPr>
            </w:pPr>
          </w:p>
        </w:tc>
        <w:tc>
          <w:tcPr>
            <w:tcW w:w="8273" w:type="dxa"/>
          </w:tcPr>
          <w:p w14:paraId="2CFF9CA2" w14:textId="77777777" w:rsidR="00A32694" w:rsidRPr="00B80B79" w:rsidRDefault="00A32694" w:rsidP="00E61C66">
            <w:pPr>
              <w:rPr>
                <w:rFonts w:ascii="Myriad Pro" w:hAnsi="Myriad Pro"/>
                <w:sz w:val="24"/>
                <w:szCs w:val="24"/>
              </w:rPr>
            </w:pPr>
            <w:r w:rsidRPr="00B80B79">
              <w:rPr>
                <w:rFonts w:ascii="Myriad Pro" w:hAnsi="Myriad Pro"/>
                <w:sz w:val="24"/>
                <w:szCs w:val="24"/>
              </w:rPr>
              <w:t>Уштобинское</w:t>
            </w:r>
          </w:p>
        </w:tc>
      </w:tr>
      <w:tr w:rsidR="00A32694" w:rsidRPr="00791157" w14:paraId="33D26372" w14:textId="77777777" w:rsidTr="00E61C66">
        <w:trPr>
          <w:trHeight w:val="312"/>
        </w:trPr>
        <w:tc>
          <w:tcPr>
            <w:tcW w:w="936" w:type="dxa"/>
          </w:tcPr>
          <w:p w14:paraId="68641DEE" w14:textId="77777777" w:rsidR="00A32694" w:rsidRPr="00791157" w:rsidRDefault="00A32694" w:rsidP="00223763">
            <w:pPr>
              <w:pStyle w:val="ListParagraph"/>
              <w:widowControl/>
              <w:numPr>
                <w:ilvl w:val="0"/>
                <w:numId w:val="24"/>
              </w:numPr>
              <w:overflowPunct/>
              <w:adjustRightInd/>
              <w:spacing w:line="240" w:lineRule="auto"/>
              <w:rPr>
                <w:rFonts w:ascii="Myriad Pro" w:hAnsi="Myriad Pro"/>
                <w:sz w:val="24"/>
              </w:rPr>
            </w:pPr>
          </w:p>
        </w:tc>
        <w:tc>
          <w:tcPr>
            <w:tcW w:w="8273" w:type="dxa"/>
          </w:tcPr>
          <w:p w14:paraId="63DD1743" w14:textId="77777777" w:rsidR="00A32694" w:rsidRPr="00B80B79" w:rsidRDefault="00A32694" w:rsidP="00E61C66">
            <w:pPr>
              <w:rPr>
                <w:rFonts w:ascii="Myriad Pro" w:hAnsi="Myriad Pro"/>
                <w:sz w:val="24"/>
                <w:szCs w:val="24"/>
              </w:rPr>
            </w:pPr>
            <w:r w:rsidRPr="00B80B79">
              <w:rPr>
                <w:rFonts w:ascii="Myriad Pro" w:hAnsi="Myriad Pro"/>
                <w:sz w:val="24"/>
                <w:szCs w:val="24"/>
              </w:rPr>
              <w:t>Талдыкорганское</w:t>
            </w:r>
          </w:p>
        </w:tc>
      </w:tr>
      <w:tr w:rsidR="00A32694" w:rsidRPr="00791157" w14:paraId="44FF5112" w14:textId="77777777" w:rsidTr="00E61C66">
        <w:tc>
          <w:tcPr>
            <w:tcW w:w="9209" w:type="dxa"/>
            <w:gridSpan w:val="2"/>
            <w:shd w:val="clear" w:color="auto" w:fill="auto"/>
          </w:tcPr>
          <w:p w14:paraId="293DDACA" w14:textId="77777777" w:rsidR="00A32694" w:rsidRPr="008D4EF9" w:rsidRDefault="00A32694" w:rsidP="00E61C66">
            <w:pPr>
              <w:jc w:val="center"/>
              <w:rPr>
                <w:rFonts w:ascii="Myriad Pro" w:hAnsi="Myriad Pro"/>
                <w:sz w:val="24"/>
                <w:szCs w:val="24"/>
              </w:rPr>
            </w:pPr>
            <w:r w:rsidRPr="008D4EF9">
              <w:rPr>
                <w:rFonts w:ascii="Myriad Pro" w:hAnsi="Myriad Pro"/>
                <w:sz w:val="24"/>
                <w:szCs w:val="24"/>
              </w:rPr>
              <w:t>Восточно-КазахстанскаяОбласть</w:t>
            </w:r>
          </w:p>
        </w:tc>
      </w:tr>
      <w:tr w:rsidR="00A32694" w:rsidRPr="00791157" w14:paraId="3E00B94F" w14:textId="77777777" w:rsidTr="00E61C66">
        <w:tc>
          <w:tcPr>
            <w:tcW w:w="936" w:type="dxa"/>
          </w:tcPr>
          <w:p w14:paraId="11D609A4" w14:textId="77777777" w:rsidR="00A32694" w:rsidRPr="00791157" w:rsidRDefault="00A32694" w:rsidP="00223763">
            <w:pPr>
              <w:pStyle w:val="ListParagraph"/>
              <w:widowControl/>
              <w:numPr>
                <w:ilvl w:val="0"/>
                <w:numId w:val="24"/>
              </w:numPr>
              <w:overflowPunct/>
              <w:adjustRightInd/>
              <w:spacing w:line="240" w:lineRule="auto"/>
              <w:rPr>
                <w:rFonts w:ascii="Myriad Pro" w:hAnsi="Myriad Pro"/>
                <w:sz w:val="24"/>
              </w:rPr>
            </w:pPr>
          </w:p>
        </w:tc>
        <w:tc>
          <w:tcPr>
            <w:tcW w:w="8273" w:type="dxa"/>
          </w:tcPr>
          <w:p w14:paraId="5B3C93D8" w14:textId="77777777" w:rsidR="00A32694" w:rsidRPr="008D4EF9" w:rsidRDefault="00A32694" w:rsidP="00E61C66">
            <w:pPr>
              <w:rPr>
                <w:rFonts w:ascii="Myriad Pro" w:hAnsi="Myriad Pro"/>
                <w:sz w:val="24"/>
                <w:szCs w:val="24"/>
              </w:rPr>
            </w:pPr>
            <w:bookmarkStart w:id="4" w:name="_Hlk1657900"/>
            <w:r w:rsidRPr="008D4EF9">
              <w:rPr>
                <w:rFonts w:ascii="Myriad Pro" w:hAnsi="Myriad Pro"/>
                <w:sz w:val="24"/>
                <w:szCs w:val="24"/>
              </w:rPr>
              <w:t>Зайсанское</w:t>
            </w:r>
            <w:bookmarkEnd w:id="4"/>
          </w:p>
        </w:tc>
      </w:tr>
      <w:tr w:rsidR="00A32694" w:rsidRPr="00791157" w14:paraId="0333C682" w14:textId="77777777" w:rsidTr="00E61C66">
        <w:tc>
          <w:tcPr>
            <w:tcW w:w="936" w:type="dxa"/>
          </w:tcPr>
          <w:p w14:paraId="3CD1DE7F" w14:textId="77777777" w:rsidR="00A32694" w:rsidRPr="00791157" w:rsidRDefault="00A32694" w:rsidP="00223763">
            <w:pPr>
              <w:pStyle w:val="ListParagraph"/>
              <w:widowControl/>
              <w:numPr>
                <w:ilvl w:val="0"/>
                <w:numId w:val="24"/>
              </w:numPr>
              <w:overflowPunct/>
              <w:adjustRightInd/>
              <w:spacing w:line="240" w:lineRule="auto"/>
              <w:rPr>
                <w:rFonts w:ascii="Myriad Pro" w:hAnsi="Myriad Pro"/>
                <w:sz w:val="24"/>
              </w:rPr>
            </w:pPr>
            <w:bookmarkStart w:id="5" w:name="_Hlk1657914"/>
          </w:p>
        </w:tc>
        <w:tc>
          <w:tcPr>
            <w:tcW w:w="8273" w:type="dxa"/>
          </w:tcPr>
          <w:p w14:paraId="5A517CF6" w14:textId="77777777" w:rsidR="00A32694" w:rsidRPr="008D4EF9" w:rsidRDefault="00A32694" w:rsidP="00E61C66">
            <w:pPr>
              <w:rPr>
                <w:rFonts w:ascii="Myriad Pro" w:hAnsi="Myriad Pro"/>
                <w:sz w:val="24"/>
                <w:szCs w:val="24"/>
              </w:rPr>
            </w:pPr>
            <w:r w:rsidRPr="008D4EF9">
              <w:rPr>
                <w:rFonts w:ascii="Myriad Pro" w:hAnsi="Myriad Pro"/>
                <w:sz w:val="24"/>
                <w:szCs w:val="24"/>
              </w:rPr>
              <w:t>Пихтовское</w:t>
            </w:r>
          </w:p>
        </w:tc>
      </w:tr>
      <w:tr w:rsidR="00A32694" w:rsidRPr="00791157" w14:paraId="487E538F" w14:textId="77777777" w:rsidTr="00E61C66">
        <w:trPr>
          <w:trHeight w:val="258"/>
        </w:trPr>
        <w:tc>
          <w:tcPr>
            <w:tcW w:w="936" w:type="dxa"/>
          </w:tcPr>
          <w:p w14:paraId="7453143C" w14:textId="77777777" w:rsidR="00A32694" w:rsidRPr="00791157" w:rsidRDefault="00A32694" w:rsidP="00223763">
            <w:pPr>
              <w:pStyle w:val="ListParagraph"/>
              <w:widowControl/>
              <w:numPr>
                <w:ilvl w:val="0"/>
                <w:numId w:val="24"/>
              </w:numPr>
              <w:overflowPunct/>
              <w:adjustRightInd/>
              <w:spacing w:line="240" w:lineRule="auto"/>
              <w:rPr>
                <w:rFonts w:ascii="Myriad Pro" w:hAnsi="Myriad Pro"/>
                <w:sz w:val="24"/>
              </w:rPr>
            </w:pPr>
          </w:p>
        </w:tc>
        <w:tc>
          <w:tcPr>
            <w:tcW w:w="8273" w:type="dxa"/>
          </w:tcPr>
          <w:p w14:paraId="323C25AE" w14:textId="77777777" w:rsidR="00A32694" w:rsidRPr="008D4EF9" w:rsidRDefault="00A32694" w:rsidP="00E61C66">
            <w:pPr>
              <w:rPr>
                <w:rFonts w:ascii="Myriad Pro" w:hAnsi="Myriad Pro"/>
                <w:sz w:val="24"/>
                <w:szCs w:val="24"/>
              </w:rPr>
            </w:pPr>
            <w:r w:rsidRPr="008D4EF9">
              <w:rPr>
                <w:rFonts w:ascii="Myriad Pro" w:hAnsi="Myriad Pro"/>
                <w:sz w:val="24"/>
                <w:szCs w:val="24"/>
              </w:rPr>
              <w:t>Риддерское</w:t>
            </w:r>
          </w:p>
        </w:tc>
      </w:tr>
      <w:tr w:rsidR="00A32694" w:rsidRPr="00791157" w14:paraId="4D1A5D77" w14:textId="77777777" w:rsidTr="00E61C66">
        <w:trPr>
          <w:trHeight w:val="258"/>
        </w:trPr>
        <w:tc>
          <w:tcPr>
            <w:tcW w:w="936" w:type="dxa"/>
          </w:tcPr>
          <w:p w14:paraId="31587C80" w14:textId="77777777" w:rsidR="00A32694" w:rsidRPr="00791157" w:rsidRDefault="00A32694" w:rsidP="00223763">
            <w:pPr>
              <w:pStyle w:val="ListParagraph"/>
              <w:widowControl/>
              <w:numPr>
                <w:ilvl w:val="0"/>
                <w:numId w:val="24"/>
              </w:numPr>
              <w:overflowPunct/>
              <w:adjustRightInd/>
              <w:spacing w:line="240" w:lineRule="auto"/>
              <w:rPr>
                <w:rFonts w:ascii="Myriad Pro" w:hAnsi="Myriad Pro"/>
                <w:sz w:val="24"/>
              </w:rPr>
            </w:pPr>
          </w:p>
        </w:tc>
        <w:tc>
          <w:tcPr>
            <w:tcW w:w="8273" w:type="dxa"/>
          </w:tcPr>
          <w:p w14:paraId="2AAD1564" w14:textId="77777777" w:rsidR="00A32694" w:rsidRPr="00584AFE" w:rsidRDefault="00A32694" w:rsidP="00E61C66">
            <w:pPr>
              <w:rPr>
                <w:rFonts w:ascii="Myriad Pro" w:hAnsi="Myriad Pro"/>
                <w:sz w:val="24"/>
                <w:szCs w:val="24"/>
                <w:lang w:val="kk-KZ"/>
              </w:rPr>
            </w:pPr>
            <w:r w:rsidRPr="00A903A0">
              <w:rPr>
                <w:rFonts w:ascii="Myriad Pro" w:hAnsi="Myriad Pro"/>
                <w:sz w:val="24"/>
                <w:szCs w:val="24"/>
                <w:lang w:val="kk-KZ"/>
              </w:rPr>
              <w:t>Самарское</w:t>
            </w:r>
          </w:p>
        </w:tc>
      </w:tr>
      <w:tr w:rsidR="00A32694" w:rsidRPr="00791157" w14:paraId="55FCB1E4" w14:textId="77777777" w:rsidTr="00E61C66">
        <w:trPr>
          <w:trHeight w:val="258"/>
        </w:trPr>
        <w:tc>
          <w:tcPr>
            <w:tcW w:w="936" w:type="dxa"/>
          </w:tcPr>
          <w:p w14:paraId="07808AA8" w14:textId="77777777" w:rsidR="00A32694" w:rsidRPr="00791157" w:rsidRDefault="00A32694" w:rsidP="00223763">
            <w:pPr>
              <w:pStyle w:val="ListParagraph"/>
              <w:widowControl/>
              <w:numPr>
                <w:ilvl w:val="0"/>
                <w:numId w:val="24"/>
              </w:numPr>
              <w:overflowPunct/>
              <w:adjustRightInd/>
              <w:spacing w:line="240" w:lineRule="auto"/>
              <w:rPr>
                <w:rFonts w:ascii="Myriad Pro" w:hAnsi="Myriad Pro"/>
                <w:sz w:val="24"/>
              </w:rPr>
            </w:pPr>
          </w:p>
        </w:tc>
        <w:tc>
          <w:tcPr>
            <w:tcW w:w="8273" w:type="dxa"/>
          </w:tcPr>
          <w:p w14:paraId="6953FC23" w14:textId="77777777" w:rsidR="00A32694" w:rsidRPr="00DF362D" w:rsidRDefault="00A32694" w:rsidP="00E61C66">
            <w:pPr>
              <w:rPr>
                <w:rFonts w:ascii="Myriad Pro" w:hAnsi="Myriad Pro"/>
                <w:sz w:val="24"/>
                <w:szCs w:val="24"/>
              </w:rPr>
            </w:pPr>
            <w:r>
              <w:rPr>
                <w:rFonts w:ascii="Myriad Pro" w:hAnsi="Myriad Pro"/>
                <w:sz w:val="24"/>
                <w:szCs w:val="24"/>
                <w:lang w:val="kk-KZ"/>
              </w:rPr>
              <w:t>Асубулакское</w:t>
            </w:r>
          </w:p>
        </w:tc>
      </w:tr>
      <w:bookmarkEnd w:id="5"/>
      <w:tr w:rsidR="00A32694" w:rsidRPr="00791157" w14:paraId="179636E8" w14:textId="77777777" w:rsidTr="00E61C66">
        <w:trPr>
          <w:trHeight w:val="258"/>
        </w:trPr>
        <w:tc>
          <w:tcPr>
            <w:tcW w:w="9209" w:type="dxa"/>
            <w:gridSpan w:val="2"/>
          </w:tcPr>
          <w:p w14:paraId="5A41563D" w14:textId="77777777" w:rsidR="00A32694" w:rsidRPr="00791157" w:rsidRDefault="00A32694" w:rsidP="00E61C66">
            <w:pPr>
              <w:jc w:val="center"/>
              <w:rPr>
                <w:rFonts w:ascii="Myriad Pro" w:hAnsi="Myriad Pro"/>
                <w:b/>
                <w:sz w:val="24"/>
                <w:szCs w:val="24"/>
                <w:highlight w:val="green"/>
              </w:rPr>
            </w:pPr>
            <w:r w:rsidRPr="00791157">
              <w:rPr>
                <w:rFonts w:ascii="Myriad Pro" w:hAnsi="Myriad Pro"/>
                <w:b/>
                <w:sz w:val="24"/>
                <w:szCs w:val="24"/>
              </w:rPr>
              <w:t>ООПТ</w:t>
            </w:r>
          </w:p>
        </w:tc>
      </w:tr>
      <w:tr w:rsidR="00A32694" w:rsidRPr="00791157" w14:paraId="3E61884F" w14:textId="77777777" w:rsidTr="00E61C66">
        <w:trPr>
          <w:trHeight w:val="241"/>
        </w:trPr>
        <w:tc>
          <w:tcPr>
            <w:tcW w:w="9209" w:type="dxa"/>
            <w:gridSpan w:val="2"/>
          </w:tcPr>
          <w:p w14:paraId="78C52676" w14:textId="77777777" w:rsidR="00A32694" w:rsidRPr="00791157" w:rsidRDefault="00A32694" w:rsidP="00E61C66">
            <w:pPr>
              <w:jc w:val="center"/>
              <w:rPr>
                <w:rFonts w:ascii="Myriad Pro" w:hAnsi="Myriad Pro"/>
                <w:sz w:val="24"/>
                <w:szCs w:val="24"/>
                <w:highlight w:val="green"/>
              </w:rPr>
            </w:pPr>
            <w:r w:rsidRPr="00791157">
              <w:rPr>
                <w:rFonts w:ascii="Myriad Pro" w:hAnsi="Myriad Pro"/>
                <w:sz w:val="24"/>
                <w:szCs w:val="24"/>
              </w:rPr>
              <w:t>Восточно-КазахстанскаяОбласть</w:t>
            </w:r>
          </w:p>
        </w:tc>
      </w:tr>
      <w:tr w:rsidR="00A32694" w:rsidRPr="00791157" w14:paraId="029E2543" w14:textId="77777777" w:rsidTr="00E61C66">
        <w:trPr>
          <w:trHeight w:val="128"/>
        </w:trPr>
        <w:tc>
          <w:tcPr>
            <w:tcW w:w="936" w:type="dxa"/>
          </w:tcPr>
          <w:p w14:paraId="3EB719E3" w14:textId="77777777" w:rsidR="00A32694" w:rsidRPr="00791157" w:rsidRDefault="00A32694" w:rsidP="00223763">
            <w:pPr>
              <w:pStyle w:val="ListParagraph"/>
              <w:widowControl/>
              <w:numPr>
                <w:ilvl w:val="0"/>
                <w:numId w:val="24"/>
              </w:numPr>
              <w:overflowPunct/>
              <w:adjustRightInd/>
              <w:spacing w:line="240" w:lineRule="auto"/>
              <w:rPr>
                <w:rFonts w:ascii="Myriad Pro" w:hAnsi="Myriad Pro"/>
                <w:sz w:val="24"/>
              </w:rPr>
            </w:pPr>
            <w:bookmarkStart w:id="6" w:name="_Hlk1657988"/>
          </w:p>
        </w:tc>
        <w:tc>
          <w:tcPr>
            <w:tcW w:w="8273" w:type="dxa"/>
          </w:tcPr>
          <w:p w14:paraId="1168F57B" w14:textId="77777777" w:rsidR="00A32694" w:rsidRPr="00791157" w:rsidRDefault="00D749C0" w:rsidP="00E61C66">
            <w:pPr>
              <w:rPr>
                <w:rFonts w:ascii="Myriad Pro" w:hAnsi="Myriad Pro"/>
                <w:b/>
                <w:sz w:val="24"/>
                <w:szCs w:val="24"/>
              </w:rPr>
            </w:pPr>
            <w:r w:rsidRPr="00D946D4">
              <w:rPr>
                <w:rFonts w:ascii="Myriad Pro" w:hAnsi="Myriad Pro"/>
                <w:sz w:val="24"/>
                <w:szCs w:val="24"/>
              </w:rPr>
              <w:t>Тарбагатайский ГНПП</w:t>
            </w:r>
          </w:p>
        </w:tc>
      </w:tr>
      <w:tr w:rsidR="00A32694" w:rsidRPr="00791157" w14:paraId="31DFD013" w14:textId="77777777" w:rsidTr="00E61C66">
        <w:trPr>
          <w:trHeight w:val="128"/>
        </w:trPr>
        <w:tc>
          <w:tcPr>
            <w:tcW w:w="936" w:type="dxa"/>
          </w:tcPr>
          <w:p w14:paraId="080829F3" w14:textId="77777777" w:rsidR="00A32694" w:rsidRPr="00791157" w:rsidRDefault="00A32694" w:rsidP="00223763">
            <w:pPr>
              <w:pStyle w:val="ListParagraph"/>
              <w:widowControl/>
              <w:numPr>
                <w:ilvl w:val="0"/>
                <w:numId w:val="24"/>
              </w:numPr>
              <w:overflowPunct/>
              <w:adjustRightInd/>
              <w:spacing w:line="240" w:lineRule="auto"/>
              <w:rPr>
                <w:rFonts w:ascii="Myriad Pro" w:hAnsi="Myriad Pro"/>
                <w:sz w:val="24"/>
              </w:rPr>
            </w:pPr>
          </w:p>
        </w:tc>
        <w:tc>
          <w:tcPr>
            <w:tcW w:w="8273" w:type="dxa"/>
          </w:tcPr>
          <w:p w14:paraId="3C3E0202" w14:textId="77777777" w:rsidR="00A32694" w:rsidRPr="00791157" w:rsidRDefault="00A32694" w:rsidP="00E61C66">
            <w:pPr>
              <w:rPr>
                <w:rFonts w:ascii="Myriad Pro" w:hAnsi="Myriad Pro"/>
                <w:b/>
                <w:sz w:val="24"/>
                <w:szCs w:val="24"/>
              </w:rPr>
            </w:pPr>
            <w:r w:rsidRPr="00791157">
              <w:rPr>
                <w:rFonts w:ascii="Myriad Pro" w:hAnsi="Myriad Pro"/>
                <w:sz w:val="24"/>
                <w:szCs w:val="24"/>
              </w:rPr>
              <w:t>Катон-Карагайский ГНПП</w:t>
            </w:r>
          </w:p>
        </w:tc>
      </w:tr>
      <w:tr w:rsidR="00A32694" w:rsidRPr="00791157" w14:paraId="4B28082A" w14:textId="77777777" w:rsidTr="00E61C66">
        <w:trPr>
          <w:trHeight w:val="128"/>
        </w:trPr>
        <w:tc>
          <w:tcPr>
            <w:tcW w:w="936" w:type="dxa"/>
          </w:tcPr>
          <w:p w14:paraId="723E2CC9" w14:textId="77777777" w:rsidR="00A32694" w:rsidRPr="00791157" w:rsidRDefault="00A32694" w:rsidP="00223763">
            <w:pPr>
              <w:pStyle w:val="ListParagraph"/>
              <w:widowControl/>
              <w:numPr>
                <w:ilvl w:val="0"/>
                <w:numId w:val="24"/>
              </w:numPr>
              <w:overflowPunct/>
              <w:adjustRightInd/>
              <w:spacing w:line="240" w:lineRule="auto"/>
              <w:rPr>
                <w:rFonts w:ascii="Myriad Pro" w:hAnsi="Myriad Pro"/>
                <w:sz w:val="24"/>
              </w:rPr>
            </w:pPr>
          </w:p>
        </w:tc>
        <w:tc>
          <w:tcPr>
            <w:tcW w:w="8273" w:type="dxa"/>
          </w:tcPr>
          <w:p w14:paraId="56490A96" w14:textId="77777777" w:rsidR="00A32694" w:rsidRPr="00791157" w:rsidRDefault="00A32694" w:rsidP="00E61C66">
            <w:pPr>
              <w:rPr>
                <w:rFonts w:ascii="Myriad Pro" w:hAnsi="Myriad Pro"/>
                <w:b/>
                <w:sz w:val="24"/>
                <w:szCs w:val="24"/>
              </w:rPr>
            </w:pPr>
            <w:r w:rsidRPr="00791157">
              <w:rPr>
                <w:rFonts w:ascii="Myriad Pro" w:hAnsi="Myriad Pro"/>
                <w:sz w:val="24"/>
                <w:szCs w:val="24"/>
              </w:rPr>
              <w:t>Маркакольский ГПЗ</w:t>
            </w:r>
          </w:p>
        </w:tc>
      </w:tr>
      <w:tr w:rsidR="00A32694" w:rsidRPr="00791157" w14:paraId="1B690385" w14:textId="77777777" w:rsidTr="00E61C66">
        <w:trPr>
          <w:trHeight w:val="128"/>
        </w:trPr>
        <w:tc>
          <w:tcPr>
            <w:tcW w:w="936" w:type="dxa"/>
          </w:tcPr>
          <w:p w14:paraId="59CE0DC5" w14:textId="77777777" w:rsidR="00A32694" w:rsidRPr="00791157" w:rsidRDefault="00A32694" w:rsidP="00223763">
            <w:pPr>
              <w:pStyle w:val="ListParagraph"/>
              <w:widowControl/>
              <w:numPr>
                <w:ilvl w:val="0"/>
                <w:numId w:val="24"/>
              </w:numPr>
              <w:overflowPunct/>
              <w:adjustRightInd/>
              <w:spacing w:line="240" w:lineRule="auto"/>
              <w:rPr>
                <w:rFonts w:ascii="Myriad Pro" w:hAnsi="Myriad Pro"/>
                <w:sz w:val="24"/>
              </w:rPr>
            </w:pPr>
          </w:p>
        </w:tc>
        <w:tc>
          <w:tcPr>
            <w:tcW w:w="8273" w:type="dxa"/>
          </w:tcPr>
          <w:p w14:paraId="50F32897" w14:textId="77777777" w:rsidR="00A32694" w:rsidRPr="00791157" w:rsidRDefault="00A32694" w:rsidP="00E61C66">
            <w:pPr>
              <w:rPr>
                <w:rFonts w:ascii="Myriad Pro" w:hAnsi="Myriad Pro"/>
                <w:b/>
                <w:sz w:val="24"/>
                <w:szCs w:val="24"/>
              </w:rPr>
            </w:pPr>
            <w:r w:rsidRPr="00791157">
              <w:rPr>
                <w:rFonts w:ascii="Myriad Pro" w:hAnsi="Myriad Pro"/>
                <w:sz w:val="24"/>
                <w:szCs w:val="24"/>
              </w:rPr>
              <w:t>Западно-Алтайский ГПЗ</w:t>
            </w:r>
          </w:p>
        </w:tc>
      </w:tr>
      <w:bookmarkEnd w:id="6"/>
      <w:tr w:rsidR="00A32694" w:rsidRPr="00791157" w14:paraId="1C19A16E" w14:textId="77777777" w:rsidTr="00E61C66">
        <w:trPr>
          <w:trHeight w:val="128"/>
        </w:trPr>
        <w:tc>
          <w:tcPr>
            <w:tcW w:w="9209" w:type="dxa"/>
            <w:gridSpan w:val="2"/>
          </w:tcPr>
          <w:p w14:paraId="26B8D6EA" w14:textId="77777777" w:rsidR="00A32694" w:rsidRPr="00791157" w:rsidRDefault="00A32694" w:rsidP="00E61C66">
            <w:pPr>
              <w:jc w:val="center"/>
              <w:rPr>
                <w:rFonts w:ascii="Myriad Pro" w:hAnsi="Myriad Pro"/>
                <w:sz w:val="24"/>
                <w:szCs w:val="24"/>
              </w:rPr>
            </w:pPr>
            <w:r w:rsidRPr="00791157">
              <w:rPr>
                <w:rFonts w:ascii="Myriad Pro" w:hAnsi="Myriad Pro"/>
                <w:sz w:val="24"/>
                <w:szCs w:val="24"/>
              </w:rPr>
              <w:t>Алматинскаяобласть</w:t>
            </w:r>
          </w:p>
        </w:tc>
      </w:tr>
      <w:tr w:rsidR="00A32694" w:rsidRPr="00791157" w14:paraId="7EEF0BC3" w14:textId="77777777" w:rsidTr="00E61C66">
        <w:trPr>
          <w:trHeight w:val="258"/>
        </w:trPr>
        <w:tc>
          <w:tcPr>
            <w:tcW w:w="936" w:type="dxa"/>
          </w:tcPr>
          <w:p w14:paraId="1E52CB4F" w14:textId="77777777" w:rsidR="00A32694" w:rsidRPr="00791157" w:rsidRDefault="00A32694" w:rsidP="00223763">
            <w:pPr>
              <w:pStyle w:val="ListParagraph"/>
              <w:widowControl/>
              <w:numPr>
                <w:ilvl w:val="0"/>
                <w:numId w:val="24"/>
              </w:numPr>
              <w:overflowPunct/>
              <w:adjustRightInd/>
              <w:spacing w:line="240" w:lineRule="auto"/>
              <w:rPr>
                <w:rFonts w:ascii="Myriad Pro" w:hAnsi="Myriad Pro"/>
                <w:sz w:val="24"/>
              </w:rPr>
            </w:pPr>
          </w:p>
        </w:tc>
        <w:tc>
          <w:tcPr>
            <w:tcW w:w="8273" w:type="dxa"/>
          </w:tcPr>
          <w:p w14:paraId="694E6113" w14:textId="77777777" w:rsidR="00A32694" w:rsidRPr="00791157" w:rsidRDefault="00A32694" w:rsidP="00E61C66">
            <w:pPr>
              <w:rPr>
                <w:rFonts w:ascii="Myriad Pro" w:hAnsi="Myriad Pro"/>
                <w:sz w:val="24"/>
                <w:szCs w:val="24"/>
              </w:rPr>
            </w:pPr>
            <w:r w:rsidRPr="00791157">
              <w:rPr>
                <w:rFonts w:ascii="Myriad Pro" w:hAnsi="Myriad Pro"/>
                <w:sz w:val="24"/>
                <w:szCs w:val="24"/>
              </w:rPr>
              <w:t>Жонгар-Алатауский ГНПП</w:t>
            </w:r>
          </w:p>
        </w:tc>
      </w:tr>
      <w:tr w:rsidR="00A32694" w:rsidRPr="00791157" w14:paraId="4F3B8625" w14:textId="77777777" w:rsidTr="00E61C66">
        <w:trPr>
          <w:trHeight w:val="130"/>
        </w:trPr>
        <w:tc>
          <w:tcPr>
            <w:tcW w:w="936" w:type="dxa"/>
          </w:tcPr>
          <w:p w14:paraId="33A32D54" w14:textId="77777777" w:rsidR="00A32694" w:rsidRPr="00791157" w:rsidRDefault="00A32694" w:rsidP="00223763">
            <w:pPr>
              <w:pStyle w:val="ListParagraph"/>
              <w:widowControl/>
              <w:numPr>
                <w:ilvl w:val="0"/>
                <w:numId w:val="24"/>
              </w:numPr>
              <w:overflowPunct/>
              <w:adjustRightInd/>
              <w:spacing w:line="240" w:lineRule="auto"/>
              <w:rPr>
                <w:rFonts w:ascii="Myriad Pro" w:hAnsi="Myriad Pro"/>
                <w:sz w:val="24"/>
              </w:rPr>
            </w:pPr>
          </w:p>
        </w:tc>
        <w:tc>
          <w:tcPr>
            <w:tcW w:w="8273" w:type="dxa"/>
          </w:tcPr>
          <w:p w14:paraId="160EC22A" w14:textId="77777777" w:rsidR="00A32694" w:rsidRPr="00791157" w:rsidRDefault="00A32694" w:rsidP="00E61C66">
            <w:pPr>
              <w:rPr>
                <w:rFonts w:ascii="Myriad Pro" w:hAnsi="Myriad Pro"/>
                <w:sz w:val="24"/>
                <w:szCs w:val="24"/>
                <w:highlight w:val="green"/>
              </w:rPr>
            </w:pPr>
            <w:r w:rsidRPr="00791157">
              <w:rPr>
                <w:rFonts w:ascii="Myriad Pro" w:hAnsi="Myriad Pro"/>
                <w:sz w:val="24"/>
                <w:szCs w:val="24"/>
              </w:rPr>
              <w:t xml:space="preserve">ГНПП «Кольсайколдери» </w:t>
            </w:r>
          </w:p>
        </w:tc>
      </w:tr>
      <w:tr w:rsidR="00A32694" w:rsidRPr="00791157" w14:paraId="79F98B90" w14:textId="77777777" w:rsidTr="00E61C66">
        <w:trPr>
          <w:trHeight w:val="137"/>
        </w:trPr>
        <w:tc>
          <w:tcPr>
            <w:tcW w:w="936" w:type="dxa"/>
          </w:tcPr>
          <w:p w14:paraId="39961ED2" w14:textId="77777777" w:rsidR="00A32694" w:rsidRPr="00791157" w:rsidRDefault="00A32694" w:rsidP="00223763">
            <w:pPr>
              <w:pStyle w:val="ListParagraph"/>
              <w:widowControl/>
              <w:numPr>
                <w:ilvl w:val="0"/>
                <w:numId w:val="24"/>
              </w:numPr>
              <w:overflowPunct/>
              <w:adjustRightInd/>
              <w:spacing w:line="240" w:lineRule="auto"/>
              <w:rPr>
                <w:rFonts w:ascii="Myriad Pro" w:hAnsi="Myriad Pro"/>
                <w:sz w:val="24"/>
              </w:rPr>
            </w:pPr>
          </w:p>
        </w:tc>
        <w:tc>
          <w:tcPr>
            <w:tcW w:w="8273" w:type="dxa"/>
          </w:tcPr>
          <w:p w14:paraId="4F292EE9" w14:textId="77777777" w:rsidR="00A32694" w:rsidRPr="00791157" w:rsidRDefault="00A32694" w:rsidP="00E61C66">
            <w:pPr>
              <w:rPr>
                <w:rFonts w:ascii="Myriad Pro" w:hAnsi="Myriad Pro"/>
                <w:b/>
                <w:sz w:val="24"/>
                <w:szCs w:val="24"/>
              </w:rPr>
            </w:pPr>
            <w:r w:rsidRPr="00791157">
              <w:rPr>
                <w:rFonts w:ascii="Myriad Pro" w:hAnsi="Myriad Pro"/>
                <w:sz w:val="24"/>
                <w:szCs w:val="24"/>
              </w:rPr>
              <w:t>Чарынский ГНПП</w:t>
            </w:r>
          </w:p>
        </w:tc>
      </w:tr>
      <w:tr w:rsidR="00A32694" w:rsidRPr="00791157" w14:paraId="53EEAE11" w14:textId="77777777" w:rsidTr="00E61C66">
        <w:trPr>
          <w:trHeight w:val="137"/>
        </w:trPr>
        <w:tc>
          <w:tcPr>
            <w:tcW w:w="936" w:type="dxa"/>
          </w:tcPr>
          <w:p w14:paraId="756C1B3B" w14:textId="77777777" w:rsidR="00A32694" w:rsidRPr="00791157" w:rsidRDefault="00A32694" w:rsidP="00223763">
            <w:pPr>
              <w:pStyle w:val="ListParagraph"/>
              <w:widowControl/>
              <w:numPr>
                <w:ilvl w:val="0"/>
                <w:numId w:val="24"/>
              </w:numPr>
              <w:overflowPunct/>
              <w:adjustRightInd/>
              <w:spacing w:line="240" w:lineRule="auto"/>
              <w:rPr>
                <w:rFonts w:ascii="Myriad Pro" w:hAnsi="Myriad Pro"/>
                <w:sz w:val="24"/>
              </w:rPr>
            </w:pPr>
          </w:p>
        </w:tc>
        <w:tc>
          <w:tcPr>
            <w:tcW w:w="8273" w:type="dxa"/>
          </w:tcPr>
          <w:p w14:paraId="4F5D9374" w14:textId="77777777" w:rsidR="00A32694" w:rsidRPr="00791157" w:rsidRDefault="00A32694" w:rsidP="00E61C66">
            <w:pPr>
              <w:rPr>
                <w:rFonts w:ascii="Myriad Pro" w:hAnsi="Myriad Pro"/>
                <w:sz w:val="24"/>
                <w:szCs w:val="24"/>
              </w:rPr>
            </w:pPr>
            <w:r w:rsidRPr="00791157">
              <w:rPr>
                <w:rFonts w:ascii="Myriad Pro" w:hAnsi="Myriad Pro"/>
                <w:sz w:val="24"/>
                <w:szCs w:val="24"/>
              </w:rPr>
              <w:t>Иле-Балхашский ГПР</w:t>
            </w:r>
          </w:p>
        </w:tc>
      </w:tr>
      <w:tr w:rsidR="00A32694" w:rsidRPr="00791157" w14:paraId="6A29E082" w14:textId="77777777" w:rsidTr="00E61C66">
        <w:trPr>
          <w:trHeight w:val="137"/>
        </w:trPr>
        <w:tc>
          <w:tcPr>
            <w:tcW w:w="936" w:type="dxa"/>
          </w:tcPr>
          <w:p w14:paraId="0698B5B8" w14:textId="77777777" w:rsidR="00A32694" w:rsidRPr="00791157" w:rsidRDefault="00A32694" w:rsidP="00223763">
            <w:pPr>
              <w:pStyle w:val="ListParagraph"/>
              <w:widowControl/>
              <w:numPr>
                <w:ilvl w:val="0"/>
                <w:numId w:val="24"/>
              </w:numPr>
              <w:overflowPunct/>
              <w:adjustRightInd/>
              <w:spacing w:line="240" w:lineRule="auto"/>
              <w:rPr>
                <w:rFonts w:ascii="Myriad Pro" w:hAnsi="Myriad Pro"/>
                <w:sz w:val="24"/>
              </w:rPr>
            </w:pPr>
          </w:p>
        </w:tc>
        <w:tc>
          <w:tcPr>
            <w:tcW w:w="8273" w:type="dxa"/>
          </w:tcPr>
          <w:p w14:paraId="2B800AC5" w14:textId="77777777" w:rsidR="00A32694" w:rsidRPr="00791157" w:rsidRDefault="00A32694" w:rsidP="00E61C66">
            <w:pPr>
              <w:rPr>
                <w:rFonts w:ascii="Myriad Pro" w:hAnsi="Myriad Pro"/>
                <w:sz w:val="24"/>
                <w:szCs w:val="24"/>
              </w:rPr>
            </w:pPr>
            <w:r w:rsidRPr="00791157">
              <w:rPr>
                <w:rFonts w:ascii="Myriad Pro" w:hAnsi="Myriad Pro"/>
                <w:sz w:val="24"/>
                <w:szCs w:val="24"/>
              </w:rPr>
              <w:t>Алматинский ГПЗ</w:t>
            </w:r>
          </w:p>
        </w:tc>
      </w:tr>
      <w:tr w:rsidR="00A32694" w:rsidRPr="00791157" w14:paraId="1AF2F99F" w14:textId="77777777" w:rsidTr="00E61C66">
        <w:trPr>
          <w:trHeight w:val="137"/>
        </w:trPr>
        <w:tc>
          <w:tcPr>
            <w:tcW w:w="936" w:type="dxa"/>
          </w:tcPr>
          <w:p w14:paraId="6396DD3A" w14:textId="77777777" w:rsidR="00A32694" w:rsidRPr="00791157" w:rsidRDefault="00A32694" w:rsidP="00223763">
            <w:pPr>
              <w:pStyle w:val="ListParagraph"/>
              <w:widowControl/>
              <w:numPr>
                <w:ilvl w:val="0"/>
                <w:numId w:val="24"/>
              </w:numPr>
              <w:overflowPunct/>
              <w:adjustRightInd/>
              <w:spacing w:line="240" w:lineRule="auto"/>
              <w:rPr>
                <w:rFonts w:ascii="Myriad Pro" w:hAnsi="Myriad Pro"/>
                <w:sz w:val="24"/>
              </w:rPr>
            </w:pPr>
          </w:p>
        </w:tc>
        <w:tc>
          <w:tcPr>
            <w:tcW w:w="8273" w:type="dxa"/>
          </w:tcPr>
          <w:p w14:paraId="2DB1D988" w14:textId="77777777" w:rsidR="00A32694" w:rsidRPr="00791157" w:rsidRDefault="00A32694" w:rsidP="00E61C66">
            <w:pPr>
              <w:rPr>
                <w:rFonts w:ascii="Myriad Pro" w:hAnsi="Myriad Pro"/>
                <w:sz w:val="24"/>
                <w:szCs w:val="24"/>
              </w:rPr>
            </w:pPr>
            <w:r w:rsidRPr="00791157">
              <w:rPr>
                <w:rFonts w:ascii="Myriad Pro" w:hAnsi="Myriad Pro"/>
                <w:sz w:val="24"/>
                <w:szCs w:val="24"/>
              </w:rPr>
              <w:t>Иле-Алатауский ГНПП</w:t>
            </w:r>
          </w:p>
        </w:tc>
      </w:tr>
      <w:tr w:rsidR="00A32694" w:rsidRPr="00791157" w14:paraId="349AE65C" w14:textId="77777777" w:rsidTr="00E61C66">
        <w:trPr>
          <w:trHeight w:val="137"/>
        </w:trPr>
        <w:tc>
          <w:tcPr>
            <w:tcW w:w="9209" w:type="dxa"/>
            <w:gridSpan w:val="2"/>
          </w:tcPr>
          <w:p w14:paraId="765EF99D" w14:textId="77777777" w:rsidR="00A32694" w:rsidRPr="00791157" w:rsidRDefault="00A32694" w:rsidP="00E61C66">
            <w:pPr>
              <w:jc w:val="center"/>
              <w:rPr>
                <w:rFonts w:ascii="Myriad Pro" w:hAnsi="Myriad Pro"/>
                <w:sz w:val="24"/>
                <w:szCs w:val="24"/>
              </w:rPr>
            </w:pPr>
            <w:r w:rsidRPr="00791157">
              <w:rPr>
                <w:rFonts w:ascii="Myriad Pro" w:hAnsi="Myriad Pro"/>
                <w:sz w:val="24"/>
                <w:szCs w:val="24"/>
              </w:rPr>
              <w:t>Туркестанскаяобласть</w:t>
            </w:r>
          </w:p>
        </w:tc>
      </w:tr>
      <w:tr w:rsidR="00A32694" w:rsidRPr="00791157" w14:paraId="5FC5BF79" w14:textId="77777777" w:rsidTr="00E61C66">
        <w:trPr>
          <w:trHeight w:val="171"/>
        </w:trPr>
        <w:tc>
          <w:tcPr>
            <w:tcW w:w="936" w:type="dxa"/>
          </w:tcPr>
          <w:p w14:paraId="358427AC" w14:textId="77777777" w:rsidR="00A32694" w:rsidRPr="00791157" w:rsidRDefault="00A32694" w:rsidP="00223763">
            <w:pPr>
              <w:pStyle w:val="ListParagraph"/>
              <w:widowControl/>
              <w:numPr>
                <w:ilvl w:val="0"/>
                <w:numId w:val="24"/>
              </w:numPr>
              <w:overflowPunct/>
              <w:adjustRightInd/>
              <w:spacing w:line="240" w:lineRule="auto"/>
              <w:rPr>
                <w:rFonts w:ascii="Myriad Pro" w:hAnsi="Myriad Pro"/>
                <w:sz w:val="24"/>
              </w:rPr>
            </w:pPr>
          </w:p>
        </w:tc>
        <w:tc>
          <w:tcPr>
            <w:tcW w:w="8273" w:type="dxa"/>
          </w:tcPr>
          <w:p w14:paraId="29F2B991" w14:textId="77777777" w:rsidR="00A32694" w:rsidRPr="00791157" w:rsidRDefault="00A32694" w:rsidP="00E61C66">
            <w:pPr>
              <w:rPr>
                <w:rFonts w:ascii="Myriad Pro" w:hAnsi="Myriad Pro"/>
                <w:sz w:val="24"/>
                <w:szCs w:val="24"/>
                <w:highlight w:val="green"/>
              </w:rPr>
            </w:pPr>
            <w:r w:rsidRPr="00791157">
              <w:rPr>
                <w:rFonts w:ascii="Myriad Pro" w:hAnsi="Myriad Pro"/>
                <w:sz w:val="24"/>
                <w:szCs w:val="24"/>
              </w:rPr>
              <w:t>Каратауский ГПЗ</w:t>
            </w:r>
          </w:p>
        </w:tc>
      </w:tr>
      <w:tr w:rsidR="00A32694" w:rsidRPr="00791157" w14:paraId="48535002" w14:textId="77777777" w:rsidTr="00E61C66">
        <w:trPr>
          <w:trHeight w:val="171"/>
        </w:trPr>
        <w:tc>
          <w:tcPr>
            <w:tcW w:w="936" w:type="dxa"/>
          </w:tcPr>
          <w:p w14:paraId="404F6FF4" w14:textId="77777777" w:rsidR="00A32694" w:rsidRPr="00791157" w:rsidRDefault="00A32694" w:rsidP="00223763">
            <w:pPr>
              <w:pStyle w:val="ListParagraph"/>
              <w:widowControl/>
              <w:numPr>
                <w:ilvl w:val="0"/>
                <w:numId w:val="24"/>
              </w:numPr>
              <w:overflowPunct/>
              <w:adjustRightInd/>
              <w:spacing w:line="240" w:lineRule="auto"/>
              <w:rPr>
                <w:rFonts w:ascii="Myriad Pro" w:hAnsi="Myriad Pro"/>
                <w:sz w:val="24"/>
              </w:rPr>
            </w:pPr>
          </w:p>
        </w:tc>
        <w:tc>
          <w:tcPr>
            <w:tcW w:w="8273" w:type="dxa"/>
          </w:tcPr>
          <w:p w14:paraId="4286CC2A" w14:textId="77777777" w:rsidR="00A32694" w:rsidRPr="00791157" w:rsidRDefault="00A32694" w:rsidP="00E61C66">
            <w:pPr>
              <w:rPr>
                <w:rFonts w:ascii="Myriad Pro" w:hAnsi="Myriad Pro"/>
                <w:b/>
                <w:sz w:val="24"/>
                <w:szCs w:val="24"/>
              </w:rPr>
            </w:pPr>
            <w:r w:rsidRPr="00791157">
              <w:rPr>
                <w:rFonts w:ascii="Myriad Pro" w:hAnsi="Myriad Pro"/>
                <w:sz w:val="24"/>
                <w:szCs w:val="24"/>
              </w:rPr>
              <w:t>Сырдарья-Туркестанский ГРПП</w:t>
            </w:r>
          </w:p>
        </w:tc>
      </w:tr>
      <w:tr w:rsidR="00A32694" w:rsidRPr="00791157" w14:paraId="2E966171" w14:textId="77777777" w:rsidTr="00E61C66">
        <w:trPr>
          <w:trHeight w:val="171"/>
        </w:trPr>
        <w:tc>
          <w:tcPr>
            <w:tcW w:w="936" w:type="dxa"/>
          </w:tcPr>
          <w:p w14:paraId="3F313405" w14:textId="77777777" w:rsidR="00A32694" w:rsidRPr="00791157" w:rsidRDefault="00A32694" w:rsidP="00223763">
            <w:pPr>
              <w:pStyle w:val="ListParagraph"/>
              <w:widowControl/>
              <w:numPr>
                <w:ilvl w:val="0"/>
                <w:numId w:val="24"/>
              </w:numPr>
              <w:overflowPunct/>
              <w:adjustRightInd/>
              <w:spacing w:line="240" w:lineRule="auto"/>
              <w:rPr>
                <w:rFonts w:ascii="Myriad Pro" w:hAnsi="Myriad Pro"/>
                <w:sz w:val="24"/>
              </w:rPr>
            </w:pPr>
          </w:p>
        </w:tc>
        <w:tc>
          <w:tcPr>
            <w:tcW w:w="8273" w:type="dxa"/>
          </w:tcPr>
          <w:p w14:paraId="5DA56EBE" w14:textId="77777777" w:rsidR="00A32694" w:rsidRPr="00791157" w:rsidRDefault="00A32694" w:rsidP="00E61C66">
            <w:pPr>
              <w:rPr>
                <w:rFonts w:ascii="Myriad Pro" w:hAnsi="Myriad Pro"/>
                <w:b/>
                <w:sz w:val="24"/>
                <w:szCs w:val="24"/>
              </w:rPr>
            </w:pPr>
            <w:r w:rsidRPr="00791157">
              <w:rPr>
                <w:rFonts w:ascii="Myriad Pro" w:hAnsi="Myriad Pro"/>
                <w:sz w:val="24"/>
                <w:szCs w:val="24"/>
              </w:rPr>
              <w:t>Сайрам-Угамский ГНПП</w:t>
            </w:r>
          </w:p>
        </w:tc>
      </w:tr>
      <w:tr w:rsidR="00A32694" w:rsidRPr="00791157" w14:paraId="4BF7126C" w14:textId="77777777" w:rsidTr="00E61C66">
        <w:trPr>
          <w:trHeight w:val="171"/>
        </w:trPr>
        <w:tc>
          <w:tcPr>
            <w:tcW w:w="936" w:type="dxa"/>
          </w:tcPr>
          <w:p w14:paraId="5A24ED89" w14:textId="77777777" w:rsidR="00A32694" w:rsidRPr="00791157" w:rsidRDefault="00A32694" w:rsidP="00223763">
            <w:pPr>
              <w:pStyle w:val="ListParagraph"/>
              <w:widowControl/>
              <w:numPr>
                <w:ilvl w:val="0"/>
                <w:numId w:val="24"/>
              </w:numPr>
              <w:overflowPunct/>
              <w:adjustRightInd/>
              <w:spacing w:line="240" w:lineRule="auto"/>
              <w:rPr>
                <w:rFonts w:ascii="Myriad Pro" w:hAnsi="Myriad Pro"/>
                <w:sz w:val="24"/>
              </w:rPr>
            </w:pPr>
          </w:p>
        </w:tc>
        <w:tc>
          <w:tcPr>
            <w:tcW w:w="8273" w:type="dxa"/>
          </w:tcPr>
          <w:p w14:paraId="55B99788" w14:textId="77777777" w:rsidR="00A32694" w:rsidRPr="00791157" w:rsidRDefault="00A32694" w:rsidP="00E61C66">
            <w:pPr>
              <w:rPr>
                <w:rFonts w:ascii="Myriad Pro" w:hAnsi="Myriad Pro"/>
                <w:b/>
                <w:sz w:val="24"/>
                <w:szCs w:val="24"/>
              </w:rPr>
            </w:pPr>
            <w:r w:rsidRPr="00791157">
              <w:rPr>
                <w:rFonts w:ascii="Myriad Pro" w:hAnsi="Myriad Pro"/>
                <w:sz w:val="24"/>
                <w:szCs w:val="24"/>
              </w:rPr>
              <w:t>Аксу-Жабаглинский ГПЗ</w:t>
            </w:r>
          </w:p>
        </w:tc>
      </w:tr>
    </w:tbl>
    <w:p w14:paraId="608AA727" w14:textId="77777777" w:rsidR="00A32694" w:rsidRDefault="00A32694" w:rsidP="00A32694">
      <w:pPr>
        <w:pStyle w:val="p28"/>
        <w:tabs>
          <w:tab w:val="clear" w:pos="680"/>
          <w:tab w:val="clear" w:pos="1060"/>
          <w:tab w:val="left" w:pos="720"/>
          <w:tab w:val="left" w:pos="851"/>
        </w:tabs>
        <w:spacing w:line="240" w:lineRule="auto"/>
        <w:jc w:val="right"/>
        <w:rPr>
          <w:rFonts w:ascii="Myriad Pro" w:hAnsi="Myriad Pro" w:cs="Calibri"/>
          <w:bCs/>
          <w:szCs w:val="24"/>
          <w:lang w:val="ru-RU"/>
        </w:rPr>
      </w:pPr>
    </w:p>
    <w:p w14:paraId="423B6EEA" w14:textId="77777777" w:rsidR="00A32694" w:rsidRPr="00791157" w:rsidRDefault="00A32694" w:rsidP="00A32694">
      <w:pPr>
        <w:pStyle w:val="p28"/>
        <w:tabs>
          <w:tab w:val="clear" w:pos="680"/>
          <w:tab w:val="clear" w:pos="1060"/>
          <w:tab w:val="left" w:pos="720"/>
          <w:tab w:val="left" w:pos="851"/>
        </w:tabs>
        <w:spacing w:line="240" w:lineRule="auto"/>
        <w:jc w:val="right"/>
        <w:rPr>
          <w:rFonts w:ascii="Myriad Pro" w:eastAsia="Lucida Sans Unicode" w:hAnsi="Myriad Pro" w:cs="Arial"/>
          <w:szCs w:val="24"/>
          <w:lang w:val="ru-RU"/>
        </w:rPr>
      </w:pPr>
      <w:r w:rsidRPr="00791157">
        <w:rPr>
          <w:rFonts w:ascii="Myriad Pro" w:hAnsi="Myriad Pro" w:cs="Calibri"/>
          <w:bCs/>
          <w:szCs w:val="24"/>
          <w:lang w:val="ru-RU"/>
        </w:rPr>
        <w:t>П</w:t>
      </w:r>
      <w:r w:rsidRPr="00791157">
        <w:rPr>
          <w:rFonts w:ascii="Myriad Pro" w:eastAsia="Lucida Sans Unicode" w:hAnsi="Myriad Pro" w:cs="Arial"/>
          <w:szCs w:val="24"/>
          <w:lang w:val="ru-RU"/>
        </w:rPr>
        <w:t xml:space="preserve">риложение </w:t>
      </w:r>
      <w:r>
        <w:rPr>
          <w:rFonts w:ascii="Myriad Pro" w:eastAsia="Lucida Sans Unicode" w:hAnsi="Myriad Pro" w:cs="Arial"/>
          <w:szCs w:val="24"/>
          <w:lang w:val="ru-RU"/>
        </w:rPr>
        <w:t>2</w:t>
      </w:r>
    </w:p>
    <w:p w14:paraId="7D1AE87C" w14:textId="77777777" w:rsidR="00A32694" w:rsidRPr="00791157" w:rsidRDefault="00A32694" w:rsidP="00A32694">
      <w:pPr>
        <w:pStyle w:val="a"/>
        <w:jc w:val="right"/>
        <w:rPr>
          <w:rFonts w:ascii="Myriad Pro" w:eastAsia="Lucida Sans Unicode" w:hAnsi="Myriad Pro" w:cs="Arial"/>
          <w:sz w:val="24"/>
          <w:szCs w:val="24"/>
        </w:rPr>
      </w:pPr>
      <w:r w:rsidRPr="00791157">
        <w:rPr>
          <w:rFonts w:ascii="Myriad Pro" w:eastAsia="Lucida Sans Unicode" w:hAnsi="Myriad Pro" w:cs="Arial"/>
          <w:sz w:val="24"/>
          <w:szCs w:val="24"/>
        </w:rPr>
        <w:t xml:space="preserve">к техническому заданию  </w:t>
      </w:r>
    </w:p>
    <w:p w14:paraId="0C55E951" w14:textId="77777777" w:rsidR="00A32694" w:rsidRPr="00791157" w:rsidRDefault="00A32694" w:rsidP="00A32694">
      <w:pPr>
        <w:jc w:val="center"/>
        <w:rPr>
          <w:rFonts w:ascii="Myriad Pro" w:hAnsi="Myriad Pro"/>
          <w:b/>
          <w:bCs/>
          <w:sz w:val="24"/>
          <w:szCs w:val="24"/>
        </w:rPr>
      </w:pPr>
      <w:r w:rsidRPr="00791157">
        <w:rPr>
          <w:rFonts w:ascii="Myriad Pro" w:hAnsi="Myriad Pro"/>
          <w:b/>
          <w:bCs/>
          <w:sz w:val="24"/>
          <w:szCs w:val="24"/>
        </w:rPr>
        <w:t>Графикпоездок</w:t>
      </w:r>
    </w:p>
    <w:p w14:paraId="56E47D19" w14:textId="77777777" w:rsidR="00A32694" w:rsidRPr="00791157" w:rsidRDefault="00A32694" w:rsidP="00A32694">
      <w:pPr>
        <w:jc w:val="center"/>
        <w:rPr>
          <w:rFonts w:ascii="Myriad Pro" w:hAnsi="Myriad Pro"/>
          <w:b/>
          <w:bCs/>
          <w:sz w:val="24"/>
          <w:szCs w:val="24"/>
        </w:rPr>
      </w:pPr>
      <w:r w:rsidRPr="00791157">
        <w:rPr>
          <w:rFonts w:ascii="Myriad Pro" w:hAnsi="Myriad Pro"/>
          <w:b/>
          <w:bCs/>
          <w:sz w:val="24"/>
          <w:szCs w:val="24"/>
        </w:rPr>
        <w:t>напроектныетерритории</w:t>
      </w:r>
    </w:p>
    <w:p w14:paraId="16A01C86" w14:textId="77777777" w:rsidR="00A32694" w:rsidRPr="00791157" w:rsidRDefault="00A32694" w:rsidP="00A32694">
      <w:pPr>
        <w:pStyle w:val="p28"/>
        <w:tabs>
          <w:tab w:val="clear" w:pos="680"/>
          <w:tab w:val="clear" w:pos="1060"/>
          <w:tab w:val="left" w:pos="720"/>
          <w:tab w:val="left" w:pos="851"/>
        </w:tabs>
        <w:spacing w:line="240" w:lineRule="auto"/>
        <w:jc w:val="both"/>
        <w:rPr>
          <w:rFonts w:ascii="Myriad Pro" w:hAnsi="Myriad Pro" w:cs="Calibri"/>
          <w:bCs/>
          <w:szCs w:val="24"/>
          <w:lang w:val="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2734"/>
        <w:gridCol w:w="3685"/>
        <w:gridCol w:w="2410"/>
      </w:tblGrid>
      <w:tr w:rsidR="00A32694" w:rsidRPr="0079434D" w14:paraId="20657ABE" w14:textId="77777777" w:rsidTr="00E61C66">
        <w:tc>
          <w:tcPr>
            <w:tcW w:w="635" w:type="dxa"/>
            <w:shd w:val="clear" w:color="auto" w:fill="D0CECE"/>
          </w:tcPr>
          <w:p w14:paraId="1772FE80" w14:textId="77777777" w:rsidR="00A32694" w:rsidRPr="00791157" w:rsidRDefault="00A32694" w:rsidP="00E61C66">
            <w:pPr>
              <w:jc w:val="center"/>
              <w:rPr>
                <w:rFonts w:ascii="Myriad Pro" w:hAnsi="Myriad Pro"/>
                <w:b/>
                <w:sz w:val="24"/>
                <w:szCs w:val="24"/>
              </w:rPr>
            </w:pPr>
            <w:r w:rsidRPr="00791157">
              <w:rPr>
                <w:rFonts w:ascii="Myriad Pro" w:hAnsi="Myriad Pro"/>
                <w:b/>
                <w:sz w:val="24"/>
                <w:szCs w:val="24"/>
              </w:rPr>
              <w:t>№ п/п</w:t>
            </w:r>
          </w:p>
        </w:tc>
        <w:tc>
          <w:tcPr>
            <w:tcW w:w="2734" w:type="dxa"/>
            <w:shd w:val="clear" w:color="auto" w:fill="D0CECE"/>
          </w:tcPr>
          <w:p w14:paraId="319A225B" w14:textId="77777777" w:rsidR="00A32694" w:rsidRPr="00791157" w:rsidRDefault="00A32694" w:rsidP="00E61C66">
            <w:pPr>
              <w:jc w:val="center"/>
              <w:rPr>
                <w:rFonts w:ascii="Myriad Pro" w:hAnsi="Myriad Pro"/>
                <w:b/>
                <w:sz w:val="24"/>
                <w:szCs w:val="24"/>
              </w:rPr>
            </w:pPr>
            <w:r w:rsidRPr="00791157">
              <w:rPr>
                <w:rFonts w:ascii="Myriad Pro" w:hAnsi="Myriad Pro"/>
                <w:b/>
                <w:sz w:val="24"/>
                <w:szCs w:val="24"/>
              </w:rPr>
              <w:t>Направлениепоезди</w:t>
            </w:r>
          </w:p>
        </w:tc>
        <w:tc>
          <w:tcPr>
            <w:tcW w:w="3685" w:type="dxa"/>
            <w:shd w:val="clear" w:color="auto" w:fill="D0CECE"/>
          </w:tcPr>
          <w:p w14:paraId="0124DD32" w14:textId="77777777" w:rsidR="00A32694" w:rsidRPr="00791157" w:rsidRDefault="00A32694" w:rsidP="00E61C66">
            <w:pPr>
              <w:jc w:val="center"/>
              <w:rPr>
                <w:rFonts w:ascii="Myriad Pro" w:hAnsi="Myriad Pro"/>
                <w:b/>
                <w:sz w:val="24"/>
                <w:szCs w:val="24"/>
              </w:rPr>
            </w:pPr>
            <w:r w:rsidRPr="00791157">
              <w:rPr>
                <w:rFonts w:ascii="Myriad Pro" w:hAnsi="Myriad Pro"/>
                <w:b/>
                <w:sz w:val="24"/>
                <w:szCs w:val="24"/>
              </w:rPr>
              <w:t>Цельпоездки</w:t>
            </w:r>
          </w:p>
        </w:tc>
        <w:tc>
          <w:tcPr>
            <w:tcW w:w="2410" w:type="dxa"/>
            <w:shd w:val="clear" w:color="auto" w:fill="D0CECE"/>
          </w:tcPr>
          <w:p w14:paraId="7E467C5C" w14:textId="77777777" w:rsidR="00A32694" w:rsidRPr="00791157" w:rsidRDefault="00A32694" w:rsidP="00E61C66">
            <w:pPr>
              <w:jc w:val="center"/>
              <w:rPr>
                <w:rFonts w:ascii="Myriad Pro" w:hAnsi="Myriad Pro"/>
                <w:b/>
                <w:sz w:val="24"/>
                <w:szCs w:val="24"/>
              </w:rPr>
            </w:pPr>
            <w:r w:rsidRPr="00791157">
              <w:rPr>
                <w:rFonts w:ascii="Myriad Pro" w:hAnsi="Myriad Pro"/>
                <w:b/>
                <w:sz w:val="24"/>
                <w:szCs w:val="24"/>
              </w:rPr>
              <w:t xml:space="preserve">Время и </w:t>
            </w:r>
          </w:p>
          <w:p w14:paraId="711DD446" w14:textId="77777777" w:rsidR="00A32694" w:rsidRPr="00A32694" w:rsidRDefault="00A32694" w:rsidP="00E61C66">
            <w:pPr>
              <w:jc w:val="center"/>
              <w:rPr>
                <w:rFonts w:ascii="Myriad Pro" w:hAnsi="Myriad Pro"/>
                <w:b/>
                <w:sz w:val="24"/>
                <w:szCs w:val="24"/>
                <w:lang w:val="ru-RU"/>
              </w:rPr>
            </w:pPr>
            <w:r w:rsidRPr="00A32694">
              <w:rPr>
                <w:rFonts w:ascii="Myriad Pro" w:hAnsi="Myriad Pro"/>
                <w:b/>
                <w:sz w:val="24"/>
                <w:szCs w:val="24"/>
                <w:lang w:val="ru-RU"/>
              </w:rPr>
              <w:t>предполагаемое кол-во дней поездки*</w:t>
            </w:r>
          </w:p>
        </w:tc>
      </w:tr>
      <w:tr w:rsidR="00A32694" w:rsidRPr="00791157" w14:paraId="03146FB0" w14:textId="77777777" w:rsidTr="00E61C66">
        <w:trPr>
          <w:trHeight w:val="758"/>
        </w:trPr>
        <w:tc>
          <w:tcPr>
            <w:tcW w:w="635" w:type="dxa"/>
            <w:shd w:val="clear" w:color="auto" w:fill="auto"/>
          </w:tcPr>
          <w:p w14:paraId="7022817E" w14:textId="77777777" w:rsidR="00A32694" w:rsidRPr="00791157" w:rsidRDefault="00A32694" w:rsidP="00E61C66">
            <w:pPr>
              <w:jc w:val="center"/>
              <w:rPr>
                <w:rFonts w:ascii="Myriad Pro" w:hAnsi="Myriad Pro"/>
                <w:sz w:val="24"/>
                <w:szCs w:val="24"/>
              </w:rPr>
            </w:pPr>
            <w:r w:rsidRPr="00791157">
              <w:rPr>
                <w:rFonts w:ascii="Myriad Pro" w:hAnsi="Myriad Pro"/>
                <w:sz w:val="24"/>
                <w:szCs w:val="24"/>
              </w:rPr>
              <w:t>1.</w:t>
            </w:r>
          </w:p>
        </w:tc>
        <w:tc>
          <w:tcPr>
            <w:tcW w:w="2734" w:type="dxa"/>
            <w:shd w:val="clear" w:color="auto" w:fill="auto"/>
          </w:tcPr>
          <w:p w14:paraId="76CEC0FF" w14:textId="77777777" w:rsidR="00A32694" w:rsidRPr="003C4F45" w:rsidRDefault="00A32694" w:rsidP="00E61C66">
            <w:pPr>
              <w:rPr>
                <w:rFonts w:ascii="Myriad Pro" w:hAnsi="Myriad Pro"/>
                <w:sz w:val="24"/>
                <w:szCs w:val="24"/>
              </w:rPr>
            </w:pPr>
            <w:r w:rsidRPr="003C4F45">
              <w:rPr>
                <w:rFonts w:ascii="Myriad Pro" w:hAnsi="Myriad Pro" w:cs="Arial"/>
                <w:bCs/>
                <w:sz w:val="24"/>
                <w:szCs w:val="24"/>
              </w:rPr>
              <w:t>г. Астана</w:t>
            </w:r>
          </w:p>
        </w:tc>
        <w:tc>
          <w:tcPr>
            <w:tcW w:w="3685" w:type="dxa"/>
            <w:shd w:val="clear" w:color="auto" w:fill="auto"/>
          </w:tcPr>
          <w:p w14:paraId="74CEEB26" w14:textId="77777777" w:rsidR="00A32694" w:rsidRPr="00A32694" w:rsidRDefault="00A32694" w:rsidP="00E61C66">
            <w:pPr>
              <w:jc w:val="both"/>
              <w:rPr>
                <w:rFonts w:ascii="Myriad Pro" w:hAnsi="Myriad Pro"/>
                <w:sz w:val="24"/>
                <w:szCs w:val="24"/>
                <w:lang w:val="ru-RU"/>
              </w:rPr>
            </w:pPr>
            <w:r w:rsidRPr="00A32694">
              <w:rPr>
                <w:rFonts w:ascii="Myriad Pro" w:hAnsi="Myriad Pro" w:cs="Calibri"/>
                <w:sz w:val="24"/>
                <w:szCs w:val="24"/>
                <w:lang w:val="ru-RU"/>
              </w:rPr>
              <w:t>Согласование финального отчета выполненных работ</w:t>
            </w:r>
          </w:p>
        </w:tc>
        <w:tc>
          <w:tcPr>
            <w:tcW w:w="2410" w:type="dxa"/>
            <w:shd w:val="clear" w:color="auto" w:fill="auto"/>
          </w:tcPr>
          <w:p w14:paraId="411FFC07" w14:textId="77777777" w:rsidR="00A32694" w:rsidRPr="00791157" w:rsidRDefault="00A32694" w:rsidP="00E61C66">
            <w:pPr>
              <w:jc w:val="center"/>
              <w:rPr>
                <w:rFonts w:ascii="Myriad Pro" w:hAnsi="Myriad Pro"/>
                <w:sz w:val="24"/>
                <w:szCs w:val="24"/>
              </w:rPr>
            </w:pPr>
            <w:r>
              <w:rPr>
                <w:rFonts w:ascii="Myriad Pro" w:hAnsi="Myriad Pro"/>
                <w:sz w:val="24"/>
                <w:szCs w:val="24"/>
              </w:rPr>
              <w:t>5</w:t>
            </w:r>
            <w:r w:rsidRPr="00791157">
              <w:rPr>
                <w:rFonts w:ascii="Myriad Pro" w:hAnsi="Myriad Pro"/>
                <w:sz w:val="24"/>
                <w:szCs w:val="24"/>
              </w:rPr>
              <w:t>дн</w:t>
            </w:r>
            <w:r>
              <w:rPr>
                <w:rFonts w:ascii="Myriad Pro" w:hAnsi="Myriad Pro"/>
                <w:sz w:val="24"/>
                <w:szCs w:val="24"/>
              </w:rPr>
              <w:t>ей</w:t>
            </w:r>
          </w:p>
        </w:tc>
      </w:tr>
      <w:tr w:rsidR="00A32694" w:rsidRPr="00791157" w14:paraId="6BF56588" w14:textId="77777777" w:rsidTr="00E61C66">
        <w:trPr>
          <w:trHeight w:val="140"/>
        </w:trPr>
        <w:tc>
          <w:tcPr>
            <w:tcW w:w="635" w:type="dxa"/>
            <w:shd w:val="clear" w:color="auto" w:fill="auto"/>
          </w:tcPr>
          <w:p w14:paraId="420D6FEE" w14:textId="77777777" w:rsidR="00A32694" w:rsidRPr="00791157" w:rsidRDefault="00A32694" w:rsidP="00E61C66">
            <w:pPr>
              <w:jc w:val="center"/>
              <w:rPr>
                <w:rFonts w:ascii="Myriad Pro" w:hAnsi="Myriad Pro"/>
                <w:sz w:val="24"/>
                <w:szCs w:val="24"/>
              </w:rPr>
            </w:pPr>
            <w:r>
              <w:rPr>
                <w:rFonts w:ascii="Myriad Pro" w:hAnsi="Myriad Pro"/>
                <w:sz w:val="24"/>
                <w:szCs w:val="24"/>
              </w:rPr>
              <w:t>2.</w:t>
            </w:r>
          </w:p>
        </w:tc>
        <w:tc>
          <w:tcPr>
            <w:tcW w:w="2734" w:type="dxa"/>
            <w:shd w:val="clear" w:color="auto" w:fill="auto"/>
          </w:tcPr>
          <w:p w14:paraId="188BD1C3" w14:textId="77777777" w:rsidR="00A32694" w:rsidRPr="003C4F45" w:rsidRDefault="00A32694" w:rsidP="00E61C66">
            <w:pPr>
              <w:rPr>
                <w:rFonts w:ascii="Myriad Pro" w:hAnsi="Myriad Pro" w:cs="Arial"/>
                <w:bCs/>
                <w:sz w:val="24"/>
                <w:szCs w:val="24"/>
              </w:rPr>
            </w:pPr>
            <w:r>
              <w:rPr>
                <w:rFonts w:ascii="Myriad Pro" w:hAnsi="Myriad Pro" w:cs="Calibri"/>
                <w:sz w:val="24"/>
                <w:szCs w:val="24"/>
              </w:rPr>
              <w:t>Восточно-Казахстанскаяобласть</w:t>
            </w:r>
          </w:p>
        </w:tc>
        <w:tc>
          <w:tcPr>
            <w:tcW w:w="3685" w:type="dxa"/>
            <w:shd w:val="clear" w:color="auto" w:fill="auto"/>
          </w:tcPr>
          <w:p w14:paraId="46FAD738" w14:textId="77777777" w:rsidR="00A32694" w:rsidRPr="00A32694" w:rsidRDefault="00A32694" w:rsidP="00E61C66">
            <w:pPr>
              <w:jc w:val="both"/>
              <w:rPr>
                <w:rFonts w:ascii="Myriad Pro" w:hAnsi="Myriad Pro" w:cs="Calibri"/>
                <w:sz w:val="24"/>
                <w:szCs w:val="24"/>
                <w:lang w:val="ru-RU"/>
              </w:rPr>
            </w:pPr>
            <w:r w:rsidRPr="00A32694">
              <w:rPr>
                <w:rFonts w:ascii="Myriad Pro" w:hAnsi="Myriad Pro" w:cs="Calibri"/>
                <w:sz w:val="24"/>
                <w:szCs w:val="24"/>
                <w:lang w:val="ru-RU"/>
              </w:rPr>
              <w:t>Полевые исследования в проектных ГЛУ и ООПТ Восточно-Казахстанской области</w:t>
            </w:r>
          </w:p>
        </w:tc>
        <w:tc>
          <w:tcPr>
            <w:tcW w:w="2410" w:type="dxa"/>
            <w:shd w:val="clear" w:color="auto" w:fill="auto"/>
          </w:tcPr>
          <w:p w14:paraId="201F4DB9" w14:textId="77777777" w:rsidR="00A32694" w:rsidRPr="00791157" w:rsidRDefault="00A32694" w:rsidP="00E61C66">
            <w:pPr>
              <w:jc w:val="center"/>
              <w:rPr>
                <w:rFonts w:ascii="Myriad Pro" w:hAnsi="Myriad Pro"/>
                <w:sz w:val="24"/>
                <w:szCs w:val="24"/>
              </w:rPr>
            </w:pPr>
            <w:r>
              <w:rPr>
                <w:rFonts w:ascii="Myriad Pro" w:hAnsi="Myriad Pro"/>
                <w:sz w:val="24"/>
                <w:szCs w:val="24"/>
              </w:rPr>
              <w:t>7 дней</w:t>
            </w:r>
          </w:p>
        </w:tc>
      </w:tr>
      <w:tr w:rsidR="00A32694" w:rsidRPr="00791157" w14:paraId="015D1635" w14:textId="77777777" w:rsidTr="00E61C66">
        <w:trPr>
          <w:trHeight w:val="190"/>
        </w:trPr>
        <w:tc>
          <w:tcPr>
            <w:tcW w:w="635" w:type="dxa"/>
            <w:shd w:val="clear" w:color="auto" w:fill="auto"/>
          </w:tcPr>
          <w:p w14:paraId="4044FC81" w14:textId="77777777" w:rsidR="00A32694" w:rsidRPr="00791157" w:rsidRDefault="00A32694" w:rsidP="00E61C66">
            <w:pPr>
              <w:jc w:val="center"/>
              <w:rPr>
                <w:rFonts w:ascii="Myriad Pro" w:hAnsi="Myriad Pro"/>
                <w:sz w:val="24"/>
                <w:szCs w:val="24"/>
              </w:rPr>
            </w:pPr>
            <w:r>
              <w:rPr>
                <w:rFonts w:ascii="Myriad Pro" w:hAnsi="Myriad Pro"/>
                <w:sz w:val="24"/>
                <w:szCs w:val="24"/>
              </w:rPr>
              <w:t>3.</w:t>
            </w:r>
          </w:p>
        </w:tc>
        <w:tc>
          <w:tcPr>
            <w:tcW w:w="2734" w:type="dxa"/>
            <w:shd w:val="clear" w:color="auto" w:fill="auto"/>
          </w:tcPr>
          <w:p w14:paraId="3197C27F" w14:textId="77777777" w:rsidR="00A32694" w:rsidRPr="003C4F45" w:rsidRDefault="00A32694" w:rsidP="00E61C66">
            <w:pPr>
              <w:rPr>
                <w:rFonts w:ascii="Myriad Pro" w:hAnsi="Myriad Pro" w:cs="Arial"/>
                <w:bCs/>
                <w:sz w:val="24"/>
                <w:szCs w:val="24"/>
              </w:rPr>
            </w:pPr>
            <w:r>
              <w:rPr>
                <w:rFonts w:ascii="Myriad Pro" w:hAnsi="Myriad Pro" w:cs="Calibri"/>
                <w:sz w:val="24"/>
                <w:szCs w:val="24"/>
              </w:rPr>
              <w:t>Алматинскаяобласть</w:t>
            </w:r>
          </w:p>
        </w:tc>
        <w:tc>
          <w:tcPr>
            <w:tcW w:w="3685" w:type="dxa"/>
            <w:shd w:val="clear" w:color="auto" w:fill="auto"/>
          </w:tcPr>
          <w:p w14:paraId="260D4F9D" w14:textId="77777777" w:rsidR="00A32694" w:rsidRPr="00A32694" w:rsidRDefault="00A32694" w:rsidP="00E61C66">
            <w:pPr>
              <w:jc w:val="both"/>
              <w:rPr>
                <w:rFonts w:ascii="Myriad Pro" w:hAnsi="Myriad Pro" w:cs="Calibri"/>
                <w:sz w:val="24"/>
                <w:szCs w:val="24"/>
                <w:lang w:val="ru-RU"/>
              </w:rPr>
            </w:pPr>
            <w:r w:rsidRPr="00A32694">
              <w:rPr>
                <w:rFonts w:ascii="Myriad Pro" w:hAnsi="Myriad Pro" w:cs="Calibri"/>
                <w:sz w:val="24"/>
                <w:szCs w:val="24"/>
                <w:lang w:val="ru-RU"/>
              </w:rPr>
              <w:t>Полевые исследования в проектных ГЛУ и ООПТ Алматинской области</w:t>
            </w:r>
          </w:p>
        </w:tc>
        <w:tc>
          <w:tcPr>
            <w:tcW w:w="2410" w:type="dxa"/>
            <w:shd w:val="clear" w:color="auto" w:fill="auto"/>
          </w:tcPr>
          <w:p w14:paraId="67B40CD4" w14:textId="77777777" w:rsidR="00A32694" w:rsidRPr="00791157" w:rsidRDefault="00A32694" w:rsidP="00E61C66">
            <w:pPr>
              <w:jc w:val="center"/>
              <w:rPr>
                <w:rFonts w:ascii="Myriad Pro" w:hAnsi="Myriad Pro"/>
                <w:sz w:val="24"/>
                <w:szCs w:val="24"/>
              </w:rPr>
            </w:pPr>
            <w:r>
              <w:rPr>
                <w:rFonts w:ascii="Myriad Pro" w:hAnsi="Myriad Pro"/>
                <w:sz w:val="24"/>
                <w:szCs w:val="24"/>
              </w:rPr>
              <w:t>7 дней</w:t>
            </w:r>
          </w:p>
        </w:tc>
      </w:tr>
      <w:tr w:rsidR="00A32694" w:rsidRPr="00791157" w14:paraId="14AC1DC4" w14:textId="77777777" w:rsidTr="00E61C66">
        <w:trPr>
          <w:trHeight w:val="998"/>
        </w:trPr>
        <w:tc>
          <w:tcPr>
            <w:tcW w:w="635" w:type="dxa"/>
            <w:shd w:val="clear" w:color="auto" w:fill="auto"/>
          </w:tcPr>
          <w:p w14:paraId="6B29A606" w14:textId="77777777" w:rsidR="00A32694" w:rsidRPr="00791157" w:rsidRDefault="00A32694" w:rsidP="00E61C66">
            <w:pPr>
              <w:jc w:val="center"/>
              <w:rPr>
                <w:rFonts w:ascii="Myriad Pro" w:hAnsi="Myriad Pro"/>
                <w:sz w:val="24"/>
                <w:szCs w:val="24"/>
              </w:rPr>
            </w:pPr>
            <w:r>
              <w:rPr>
                <w:rFonts w:ascii="Myriad Pro" w:hAnsi="Myriad Pro"/>
                <w:sz w:val="24"/>
                <w:szCs w:val="24"/>
              </w:rPr>
              <w:t>4.</w:t>
            </w:r>
          </w:p>
        </w:tc>
        <w:tc>
          <w:tcPr>
            <w:tcW w:w="2734" w:type="dxa"/>
            <w:shd w:val="clear" w:color="auto" w:fill="auto"/>
          </w:tcPr>
          <w:p w14:paraId="37D32BEB" w14:textId="77777777" w:rsidR="00A32694" w:rsidRPr="003C4F45" w:rsidRDefault="00A32694" w:rsidP="00E61C66">
            <w:pPr>
              <w:rPr>
                <w:rFonts w:ascii="Myriad Pro" w:hAnsi="Myriad Pro" w:cs="Arial"/>
                <w:bCs/>
                <w:sz w:val="24"/>
                <w:szCs w:val="24"/>
              </w:rPr>
            </w:pPr>
            <w:r>
              <w:rPr>
                <w:rFonts w:ascii="Myriad Pro" w:hAnsi="Myriad Pro" w:cs="Calibri"/>
                <w:sz w:val="24"/>
                <w:szCs w:val="24"/>
              </w:rPr>
              <w:t>Жамбылскаяобласть</w:t>
            </w:r>
          </w:p>
        </w:tc>
        <w:tc>
          <w:tcPr>
            <w:tcW w:w="3685" w:type="dxa"/>
            <w:shd w:val="clear" w:color="auto" w:fill="auto"/>
          </w:tcPr>
          <w:p w14:paraId="3B489F6D" w14:textId="77777777" w:rsidR="00A32694" w:rsidRPr="00A32694" w:rsidRDefault="00A32694" w:rsidP="00E61C66">
            <w:pPr>
              <w:jc w:val="both"/>
              <w:rPr>
                <w:rFonts w:ascii="Myriad Pro" w:hAnsi="Myriad Pro" w:cs="Calibri"/>
                <w:sz w:val="24"/>
                <w:szCs w:val="24"/>
                <w:lang w:val="ru-RU"/>
              </w:rPr>
            </w:pPr>
            <w:r w:rsidRPr="00A32694">
              <w:rPr>
                <w:rFonts w:ascii="Myriad Pro" w:hAnsi="Myriad Pro" w:cs="Calibri"/>
                <w:sz w:val="24"/>
                <w:szCs w:val="24"/>
                <w:lang w:val="ru-RU"/>
              </w:rPr>
              <w:t>Полевые исследования в проектных ГЛУ и ООПТ Жамбылской области</w:t>
            </w:r>
          </w:p>
        </w:tc>
        <w:tc>
          <w:tcPr>
            <w:tcW w:w="2410" w:type="dxa"/>
            <w:shd w:val="clear" w:color="auto" w:fill="auto"/>
          </w:tcPr>
          <w:p w14:paraId="6C18F641" w14:textId="77777777" w:rsidR="00A32694" w:rsidRPr="00791157" w:rsidRDefault="00A32694" w:rsidP="00E61C66">
            <w:pPr>
              <w:jc w:val="center"/>
              <w:rPr>
                <w:rFonts w:ascii="Myriad Pro" w:hAnsi="Myriad Pro"/>
                <w:sz w:val="24"/>
                <w:szCs w:val="24"/>
              </w:rPr>
            </w:pPr>
            <w:r>
              <w:rPr>
                <w:rFonts w:ascii="Myriad Pro" w:hAnsi="Myriad Pro"/>
                <w:sz w:val="24"/>
                <w:szCs w:val="24"/>
              </w:rPr>
              <w:t>7 дней</w:t>
            </w:r>
          </w:p>
        </w:tc>
      </w:tr>
      <w:tr w:rsidR="00A32694" w:rsidRPr="00791157" w14:paraId="3F30D46E" w14:textId="77777777" w:rsidTr="00E61C66">
        <w:trPr>
          <w:trHeight w:val="382"/>
        </w:trPr>
        <w:tc>
          <w:tcPr>
            <w:tcW w:w="635" w:type="dxa"/>
            <w:shd w:val="clear" w:color="auto" w:fill="auto"/>
          </w:tcPr>
          <w:p w14:paraId="29FEAF50" w14:textId="77777777" w:rsidR="00A32694" w:rsidRPr="00345D45" w:rsidRDefault="00A32694" w:rsidP="00E61C66">
            <w:pPr>
              <w:jc w:val="center"/>
              <w:rPr>
                <w:rFonts w:ascii="Myriad Pro" w:hAnsi="Myriad Pro"/>
                <w:sz w:val="24"/>
                <w:szCs w:val="24"/>
              </w:rPr>
            </w:pPr>
            <w:r>
              <w:rPr>
                <w:rFonts w:ascii="Myriad Pro" w:hAnsi="Myriad Pro"/>
                <w:sz w:val="24"/>
                <w:szCs w:val="24"/>
                <w:lang w:val="kk-KZ"/>
              </w:rPr>
              <w:t>5.</w:t>
            </w:r>
          </w:p>
        </w:tc>
        <w:tc>
          <w:tcPr>
            <w:tcW w:w="2734" w:type="dxa"/>
            <w:shd w:val="clear" w:color="auto" w:fill="auto"/>
          </w:tcPr>
          <w:p w14:paraId="2A985200" w14:textId="77777777" w:rsidR="00A32694" w:rsidRPr="003C4F45" w:rsidRDefault="00A32694" w:rsidP="00E61C66">
            <w:pPr>
              <w:rPr>
                <w:rFonts w:ascii="Myriad Pro" w:hAnsi="Myriad Pro" w:cs="Arial"/>
                <w:bCs/>
                <w:sz w:val="24"/>
                <w:szCs w:val="24"/>
              </w:rPr>
            </w:pPr>
            <w:r>
              <w:rPr>
                <w:rFonts w:ascii="Myriad Pro" w:hAnsi="Myriad Pro" w:cs="Calibri"/>
                <w:sz w:val="24"/>
                <w:szCs w:val="24"/>
              </w:rPr>
              <w:t>Туркестанскаяобласть</w:t>
            </w:r>
          </w:p>
        </w:tc>
        <w:tc>
          <w:tcPr>
            <w:tcW w:w="3685" w:type="dxa"/>
            <w:shd w:val="clear" w:color="auto" w:fill="auto"/>
          </w:tcPr>
          <w:p w14:paraId="308E9DD9" w14:textId="77777777" w:rsidR="00A32694" w:rsidRPr="00A32694" w:rsidRDefault="00A32694" w:rsidP="00E61C66">
            <w:pPr>
              <w:jc w:val="both"/>
              <w:rPr>
                <w:rFonts w:ascii="Myriad Pro" w:hAnsi="Myriad Pro" w:cs="Calibri"/>
                <w:sz w:val="24"/>
                <w:szCs w:val="24"/>
                <w:lang w:val="ru-RU"/>
              </w:rPr>
            </w:pPr>
            <w:r w:rsidRPr="00A32694">
              <w:rPr>
                <w:rFonts w:ascii="Myriad Pro" w:hAnsi="Myriad Pro" w:cs="Calibri"/>
                <w:sz w:val="24"/>
                <w:szCs w:val="24"/>
                <w:lang w:val="ru-RU"/>
              </w:rPr>
              <w:t>Полевые исследования в проектных ГЛУ и ООПТ Туркестанской области</w:t>
            </w:r>
          </w:p>
        </w:tc>
        <w:tc>
          <w:tcPr>
            <w:tcW w:w="2410" w:type="dxa"/>
            <w:shd w:val="clear" w:color="auto" w:fill="auto"/>
          </w:tcPr>
          <w:p w14:paraId="6A4A4B1F" w14:textId="77777777" w:rsidR="00A32694" w:rsidRPr="00791157" w:rsidRDefault="00A32694" w:rsidP="00E61C66">
            <w:pPr>
              <w:jc w:val="center"/>
              <w:rPr>
                <w:rFonts w:ascii="Myriad Pro" w:hAnsi="Myriad Pro"/>
                <w:sz w:val="24"/>
                <w:szCs w:val="24"/>
              </w:rPr>
            </w:pPr>
            <w:r>
              <w:rPr>
                <w:rFonts w:ascii="Myriad Pro" w:hAnsi="Myriad Pro"/>
                <w:sz w:val="24"/>
                <w:szCs w:val="24"/>
              </w:rPr>
              <w:t>7 дней</w:t>
            </w:r>
          </w:p>
        </w:tc>
      </w:tr>
    </w:tbl>
    <w:p w14:paraId="4F525694" w14:textId="77777777" w:rsidR="00A32694" w:rsidRPr="00791157" w:rsidRDefault="00A32694" w:rsidP="00A32694">
      <w:pPr>
        <w:ind w:firstLine="567"/>
        <w:jc w:val="both"/>
        <w:rPr>
          <w:rFonts w:ascii="Myriad Pro" w:hAnsi="Myriad Pro"/>
          <w:b/>
          <w:sz w:val="24"/>
          <w:szCs w:val="24"/>
        </w:rPr>
      </w:pPr>
    </w:p>
    <w:p w14:paraId="24D044B5" w14:textId="77777777" w:rsidR="00A32694" w:rsidRPr="00A32694" w:rsidRDefault="00A32694" w:rsidP="00A32694">
      <w:pPr>
        <w:ind w:firstLine="567"/>
        <w:jc w:val="both"/>
        <w:rPr>
          <w:rFonts w:ascii="Myriad Pro" w:eastAsia="Calibri" w:hAnsi="Myriad Pro"/>
          <w:spacing w:val="-3"/>
          <w:sz w:val="24"/>
          <w:szCs w:val="24"/>
          <w:lang w:val="ru-RU" w:eastAsia="ru-RU"/>
        </w:rPr>
      </w:pPr>
      <w:r w:rsidRPr="00A32694">
        <w:rPr>
          <w:rFonts w:ascii="Myriad Pro" w:hAnsi="Myriad Pro"/>
          <w:b/>
          <w:bCs/>
          <w:sz w:val="24"/>
          <w:szCs w:val="24"/>
          <w:lang w:val="ru-RU"/>
        </w:rPr>
        <w:t>*Примечание</w:t>
      </w:r>
      <w:r w:rsidRPr="00A32694">
        <w:rPr>
          <w:rFonts w:ascii="Myriad Pro" w:hAnsi="Myriad Pro"/>
          <w:bCs/>
          <w:sz w:val="24"/>
          <w:szCs w:val="24"/>
          <w:lang w:val="ru-RU"/>
        </w:rPr>
        <w:t>: Сроки и даты выездов будут уточнены после подписания контракта. В планируемом количестве дней должны учитываться затраченные дни на дорогу.</w:t>
      </w:r>
    </w:p>
    <w:p w14:paraId="64E89E88" w14:textId="77777777" w:rsidR="00A32694" w:rsidRPr="00A32694" w:rsidRDefault="00A32694" w:rsidP="00A32694">
      <w:pPr>
        <w:ind w:firstLine="567"/>
        <w:jc w:val="both"/>
        <w:rPr>
          <w:rFonts w:ascii="Myriad Pro" w:eastAsia="Calibri" w:hAnsi="Myriad Pro"/>
          <w:spacing w:val="-3"/>
          <w:sz w:val="24"/>
          <w:szCs w:val="24"/>
          <w:lang w:val="ru-RU" w:eastAsia="ru-RU"/>
        </w:rPr>
      </w:pPr>
      <w:r w:rsidRPr="00A32694">
        <w:rPr>
          <w:rFonts w:ascii="Myriad Pro" w:eastAsia="Calibri" w:hAnsi="Myriad Pro"/>
          <w:spacing w:val="-3"/>
          <w:sz w:val="24"/>
          <w:szCs w:val="24"/>
          <w:lang w:val="ru-RU" w:eastAsia="ru-RU"/>
        </w:rPr>
        <w:t xml:space="preserve">В случае расположения исполнителя в другом городе при подаче финансового предложения поездки в г. Астана и/или г. Алматы учитываются по мере необходимости.  </w:t>
      </w:r>
    </w:p>
    <w:p w14:paraId="4B16ABE2" w14:textId="77777777" w:rsidR="00A32694" w:rsidRPr="00A32694" w:rsidRDefault="00A32694" w:rsidP="00A32694">
      <w:pPr>
        <w:rPr>
          <w:rFonts w:ascii="Myriad Pro" w:hAnsi="Myriad Pro"/>
          <w:sz w:val="24"/>
          <w:szCs w:val="24"/>
          <w:lang w:val="ru-RU"/>
        </w:rPr>
      </w:pPr>
    </w:p>
    <w:p w14:paraId="3FCCED32" w14:textId="77777777" w:rsidR="00C0040B" w:rsidRPr="0070478E" w:rsidRDefault="00C0040B" w:rsidP="00A32694">
      <w:pPr>
        <w:jc w:val="center"/>
        <w:rPr>
          <w:rFonts w:ascii="Myriad Pro" w:hAnsi="Myriad Pro"/>
          <w:b/>
          <w:sz w:val="22"/>
          <w:szCs w:val="22"/>
          <w:lang w:val="ru-RU"/>
        </w:rPr>
      </w:pPr>
    </w:p>
    <w:sectPr w:rsidR="00C0040B" w:rsidRPr="0070478E" w:rsidSect="0051246F">
      <w:headerReference w:type="default" r:id="rId80"/>
      <w:footerReference w:type="even" r:id="rId81"/>
      <w:footerReference w:type="default" r:id="rId82"/>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EF859" w14:textId="77777777" w:rsidR="00380462" w:rsidRDefault="00380462">
      <w:r>
        <w:separator/>
      </w:r>
    </w:p>
  </w:endnote>
  <w:endnote w:type="continuationSeparator" w:id="0">
    <w:p w14:paraId="217B21B2" w14:textId="77777777" w:rsidR="00380462" w:rsidRDefault="0038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PS-Italic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iryo">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0AD58" w14:textId="77777777" w:rsidR="00FE0499" w:rsidRDefault="00BD7563">
    <w:pPr>
      <w:pStyle w:val="Footer"/>
      <w:framePr w:wrap="around" w:vAnchor="text" w:hAnchor="margin" w:xAlign="right" w:y="1"/>
      <w:rPr>
        <w:rStyle w:val="PageNumber"/>
      </w:rPr>
    </w:pPr>
    <w:r>
      <w:rPr>
        <w:rStyle w:val="PageNumber"/>
      </w:rPr>
      <w:fldChar w:fldCharType="begin"/>
    </w:r>
    <w:r w:rsidR="00FE0499">
      <w:rPr>
        <w:rStyle w:val="PageNumber"/>
      </w:rPr>
      <w:instrText xml:space="preserve">PAGE  </w:instrText>
    </w:r>
    <w:r>
      <w:rPr>
        <w:rStyle w:val="PageNumber"/>
      </w:rPr>
      <w:fldChar w:fldCharType="end"/>
    </w:r>
  </w:p>
  <w:p w14:paraId="0A26C165" w14:textId="77777777" w:rsidR="00FE0499" w:rsidRDefault="00FE04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3F92B" w14:textId="77777777" w:rsidR="00FE0499" w:rsidRDefault="00BD7563">
    <w:pPr>
      <w:pStyle w:val="Footer"/>
      <w:framePr w:wrap="around" w:vAnchor="text" w:hAnchor="margin" w:xAlign="right" w:y="1"/>
      <w:rPr>
        <w:rStyle w:val="PageNumber"/>
      </w:rPr>
    </w:pPr>
    <w:r>
      <w:rPr>
        <w:rStyle w:val="PageNumber"/>
      </w:rPr>
      <w:fldChar w:fldCharType="begin"/>
    </w:r>
    <w:r w:rsidR="00FE0499">
      <w:rPr>
        <w:rStyle w:val="PageNumber"/>
      </w:rPr>
      <w:instrText xml:space="preserve">PAGE  </w:instrText>
    </w:r>
    <w:r>
      <w:rPr>
        <w:rStyle w:val="PageNumber"/>
      </w:rPr>
      <w:fldChar w:fldCharType="separate"/>
    </w:r>
    <w:r w:rsidR="002154FF">
      <w:rPr>
        <w:rStyle w:val="PageNumber"/>
        <w:noProof/>
      </w:rPr>
      <w:t>47</w:t>
    </w:r>
    <w:r>
      <w:rPr>
        <w:rStyle w:val="PageNumber"/>
      </w:rPr>
      <w:fldChar w:fldCharType="end"/>
    </w:r>
  </w:p>
  <w:p w14:paraId="4FCAA735" w14:textId="77777777" w:rsidR="00FE0499" w:rsidRDefault="00FE0499">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8E3F3" w14:textId="77777777" w:rsidR="00380462" w:rsidRDefault="00380462">
      <w:r>
        <w:separator/>
      </w:r>
    </w:p>
  </w:footnote>
  <w:footnote w:type="continuationSeparator" w:id="0">
    <w:p w14:paraId="58587982" w14:textId="77777777" w:rsidR="00380462" w:rsidRDefault="00380462">
      <w:r>
        <w:continuationSeparator/>
      </w:r>
    </w:p>
  </w:footnote>
  <w:footnote w:id="1">
    <w:p w14:paraId="1D4B9993" w14:textId="77777777" w:rsidR="00FE0499" w:rsidRPr="0033463A" w:rsidRDefault="00FE0499">
      <w:pPr>
        <w:pStyle w:val="FootnoteText"/>
        <w:rPr>
          <w:lang w:val="ru-RU"/>
        </w:rPr>
      </w:pPr>
      <w:r>
        <w:rPr>
          <w:rStyle w:val="FootnoteReference"/>
        </w:rPr>
        <w:footnoteRef/>
      </w:r>
      <w:r>
        <w:rPr>
          <w:i/>
          <w:lang w:val="ru-RU"/>
        </w:rPr>
        <w:t>Если информация, перечисленная в настоящем Предложении, недостаточно полна для описания характера работ и других подробностей требования, можно приложить подробное Техническое задание</w:t>
      </w:r>
      <w:r w:rsidRPr="0033463A">
        <w:rPr>
          <w:i/>
          <w:lang w:val="ru-RU"/>
        </w:rPr>
        <w:t>.</w:t>
      </w:r>
    </w:p>
  </w:footnote>
  <w:footnote w:id="2">
    <w:p w14:paraId="784F65AE" w14:textId="77777777" w:rsidR="00FE0499" w:rsidRPr="00B318E9" w:rsidRDefault="00FE0499">
      <w:pPr>
        <w:pStyle w:val="FootnoteText"/>
        <w:rPr>
          <w:i/>
          <w:lang w:val="ru-RU"/>
        </w:rPr>
      </w:pPr>
      <w:r>
        <w:rPr>
          <w:rStyle w:val="FootnoteReference"/>
        </w:rPr>
        <w:footnoteRef/>
      </w:r>
      <w:r>
        <w:rPr>
          <w:i/>
          <w:lang w:val="ru-RU"/>
        </w:rPr>
        <w:t>ПРООНпредпочитаетневыплачиватьникакиесуммыавансомпослеподписанияконтракта</w:t>
      </w:r>
      <w:r w:rsidRPr="00B318E9">
        <w:rPr>
          <w:i/>
          <w:lang w:val="ru-RU"/>
        </w:rPr>
        <w:t xml:space="preserve">. </w:t>
      </w:r>
      <w:r>
        <w:rPr>
          <w:i/>
          <w:lang w:val="ru-RU"/>
        </w:rPr>
        <w:t>ЕслиПоставщикуслугкатегоричнотребуетвыплатыаванса</w:t>
      </w:r>
      <w:r w:rsidRPr="00B318E9">
        <w:rPr>
          <w:i/>
          <w:lang w:val="ru-RU"/>
        </w:rPr>
        <w:t xml:space="preserve">, </w:t>
      </w:r>
      <w:r>
        <w:rPr>
          <w:i/>
          <w:lang w:val="ru-RU"/>
        </w:rPr>
        <w:t xml:space="preserve">он будет ограничен </w:t>
      </w:r>
      <w:r w:rsidRPr="00B318E9">
        <w:rPr>
          <w:i/>
          <w:lang w:val="ru-RU"/>
        </w:rPr>
        <w:t xml:space="preserve">20% </w:t>
      </w:r>
      <w:r>
        <w:rPr>
          <w:i/>
          <w:lang w:val="ru-RU"/>
        </w:rPr>
        <w:t>от общей суммы предложенной цены</w:t>
      </w:r>
      <w:r w:rsidRPr="00B318E9">
        <w:rPr>
          <w:i/>
          <w:lang w:val="ru-RU"/>
        </w:rPr>
        <w:t xml:space="preserve">. </w:t>
      </w:r>
      <w:r>
        <w:rPr>
          <w:i/>
          <w:lang w:val="ru-RU"/>
        </w:rPr>
        <w:t>Вслучаесбольшимпроцентомилисуммыавансасвыше</w:t>
      </w:r>
      <w:r w:rsidRPr="00B318E9">
        <w:rPr>
          <w:i/>
          <w:lang w:val="ru-RU"/>
        </w:rPr>
        <w:t xml:space="preserve"> $30000</w:t>
      </w:r>
      <w:r>
        <w:rPr>
          <w:i/>
          <w:lang w:val="ru-RU"/>
        </w:rPr>
        <w:t xml:space="preserve"> ПРООН затребует от Поставщика услуг банковской гарантии или банковского чека, подлежащего выплате ПРООН, на ту сумму, которая авансируется ПРООН в пользу Поставщика услуг</w:t>
      </w:r>
      <w:r w:rsidRPr="00B318E9">
        <w:rPr>
          <w:i/>
          <w:lang w:val="ru-RU"/>
        </w:rPr>
        <w:t>.</w:t>
      </w:r>
    </w:p>
  </w:footnote>
  <w:footnote w:id="3">
    <w:p w14:paraId="18FCB6C7" w14:textId="77777777" w:rsidR="00FE0499" w:rsidRPr="00812771" w:rsidRDefault="00FE0499" w:rsidP="00271C4D">
      <w:pPr>
        <w:ind w:left="-18"/>
        <w:rPr>
          <w:i/>
          <w:lang w:val="ru-RU"/>
        </w:rPr>
      </w:pPr>
      <w:r w:rsidRPr="007F6174">
        <w:rPr>
          <w:rStyle w:val="FootnoteReference"/>
        </w:rPr>
        <w:footnoteRef/>
      </w:r>
      <w:r>
        <w:rPr>
          <w:i/>
          <w:lang w:val="ru-RU"/>
        </w:rPr>
        <w:t>Поставщикиуслугпредупреждены</w:t>
      </w:r>
      <w:r w:rsidRPr="00812771">
        <w:rPr>
          <w:i/>
          <w:lang w:val="ru-RU"/>
        </w:rPr>
        <w:t xml:space="preserve">, </w:t>
      </w:r>
      <w:r>
        <w:rPr>
          <w:i/>
          <w:lang w:val="ru-RU"/>
        </w:rPr>
        <w:t>чтонепринятиеОбщихположенийиусловийможетслужить основанием дисквалификации из процесса закупок</w:t>
      </w:r>
      <w:r w:rsidRPr="00812771">
        <w:rPr>
          <w:i/>
          <w:lang w:val="ru-RU"/>
        </w:rPr>
        <w:t xml:space="preserve">.  </w:t>
      </w:r>
    </w:p>
  </w:footnote>
  <w:footnote w:id="4">
    <w:p w14:paraId="31FCBFCB" w14:textId="77777777" w:rsidR="00FE0499" w:rsidRPr="0078359F" w:rsidRDefault="00FE0499" w:rsidP="00074C9B">
      <w:pPr>
        <w:pStyle w:val="FootnoteText"/>
        <w:rPr>
          <w:i/>
          <w:lang w:val="ru-RU"/>
        </w:rPr>
      </w:pPr>
      <w:r w:rsidRPr="00183891">
        <w:rPr>
          <w:rStyle w:val="FootnoteReference"/>
          <w:i/>
        </w:rPr>
        <w:footnoteRef/>
      </w:r>
      <w:r>
        <w:rPr>
          <w:i/>
          <w:lang w:val="ru-RU"/>
        </w:rPr>
        <w:t>ДанноеконтактноелицоиадресофициальноназначаютсяПРООН</w:t>
      </w:r>
      <w:r w:rsidRPr="0078359F">
        <w:rPr>
          <w:i/>
          <w:lang w:val="ru-RU"/>
        </w:rPr>
        <w:t xml:space="preserve">. </w:t>
      </w:r>
      <w:r>
        <w:rPr>
          <w:i/>
          <w:lang w:val="ru-RU"/>
        </w:rPr>
        <w:t>Есливопросынаправляютсядругомулицу</w:t>
      </w:r>
      <w:r w:rsidRPr="0078359F">
        <w:rPr>
          <w:i/>
          <w:lang w:val="ru-RU"/>
        </w:rPr>
        <w:t>/</w:t>
      </w:r>
      <w:r>
        <w:rPr>
          <w:i/>
          <w:lang w:val="ru-RU"/>
        </w:rPr>
        <w:t>лицамили на другой адрес, даже если это сотрудники ПРООН, ПРООН не обязуется отвечать на них или подтверждать их получение</w:t>
      </w:r>
      <w:r w:rsidRPr="0078359F">
        <w:rPr>
          <w:i/>
          <w:lang w:val="ru-RU"/>
        </w:rPr>
        <w:t>.</w:t>
      </w:r>
    </w:p>
  </w:footnote>
  <w:footnote w:id="5">
    <w:p w14:paraId="48569DDF" w14:textId="77777777" w:rsidR="00FE0499" w:rsidRPr="006E4F64" w:rsidRDefault="00FE0499" w:rsidP="00271C4D">
      <w:pPr>
        <w:jc w:val="both"/>
        <w:rPr>
          <w:lang w:val="ru-RU"/>
        </w:rPr>
      </w:pPr>
      <w:r w:rsidRPr="0088197A">
        <w:rPr>
          <w:rStyle w:val="FootnoteReference"/>
        </w:rPr>
        <w:footnoteRef/>
      </w:r>
      <w:r>
        <w:rPr>
          <w:i/>
          <w:snapToGrid w:val="0"/>
          <w:lang w:val="ru-RU"/>
        </w:rPr>
        <w:t>Служит руководством по подготовке Предложения для Поставщика услуг</w:t>
      </w:r>
      <w:r w:rsidRPr="006E4F64">
        <w:rPr>
          <w:i/>
          <w:snapToGrid w:val="0"/>
          <w:lang w:val="ru-RU"/>
        </w:rPr>
        <w:t xml:space="preserve">. </w:t>
      </w:r>
    </w:p>
  </w:footnote>
  <w:footnote w:id="6">
    <w:p w14:paraId="3DF346A8" w14:textId="77777777" w:rsidR="00FE0499" w:rsidRPr="006E4F64" w:rsidRDefault="00FE0499" w:rsidP="00271C4D">
      <w:pPr>
        <w:pStyle w:val="FootnoteText"/>
        <w:rPr>
          <w:i/>
          <w:lang w:val="ru-RU"/>
        </w:rPr>
      </w:pPr>
      <w:r w:rsidRPr="007E6019">
        <w:rPr>
          <w:rStyle w:val="FootnoteReference"/>
          <w:i/>
        </w:rPr>
        <w:footnoteRef/>
      </w:r>
      <w:r>
        <w:rPr>
          <w:i/>
          <w:lang w:val="ru-RU"/>
        </w:rPr>
        <w:t>Вофициальномбланкедолжныбытьуказаныреквизиты</w:t>
      </w:r>
      <w:r w:rsidRPr="006E4F64">
        <w:rPr>
          <w:i/>
          <w:lang w:val="ru-RU"/>
        </w:rPr>
        <w:t xml:space="preserve">  –</w:t>
      </w:r>
      <w:r>
        <w:rPr>
          <w:i/>
          <w:lang w:val="ru-RU"/>
        </w:rPr>
        <w:t xml:space="preserve"> адреса, электронная почта</w:t>
      </w:r>
      <w:r w:rsidRPr="006E4F64">
        <w:rPr>
          <w:i/>
          <w:lang w:val="ru-RU"/>
        </w:rPr>
        <w:t xml:space="preserve">, </w:t>
      </w:r>
      <w:r>
        <w:rPr>
          <w:i/>
          <w:lang w:val="ru-RU"/>
        </w:rPr>
        <w:t xml:space="preserve">номера телефонов и факсов </w:t>
      </w:r>
      <w:r w:rsidRPr="006E4F64">
        <w:rPr>
          <w:i/>
          <w:lang w:val="ru-RU"/>
        </w:rPr>
        <w:t xml:space="preserve">– </w:t>
      </w:r>
      <w:r>
        <w:rPr>
          <w:i/>
          <w:lang w:val="ru-RU"/>
        </w:rPr>
        <w:t>для верификации</w:t>
      </w:r>
    </w:p>
  </w:footnote>
  <w:footnote w:id="7">
    <w:p w14:paraId="38EA8248" w14:textId="77777777" w:rsidR="00FE0499" w:rsidRPr="006E4F64" w:rsidRDefault="00FE0499" w:rsidP="00271C4D">
      <w:pPr>
        <w:jc w:val="both"/>
        <w:rPr>
          <w:lang w:val="ru-RU"/>
        </w:rPr>
      </w:pPr>
      <w:r w:rsidRPr="0088197A">
        <w:rPr>
          <w:rStyle w:val="FootnoteReference"/>
        </w:rPr>
        <w:footnoteRef/>
      </w:r>
      <w:r>
        <w:rPr>
          <w:i/>
          <w:snapToGrid w:val="0"/>
          <w:lang w:val="ru-RU"/>
        </w:rPr>
        <w:t>Служит руководством по подготовке Предложения для Поставщика услуг</w:t>
      </w:r>
      <w:r w:rsidRPr="006E4F64">
        <w:rPr>
          <w:i/>
          <w:snapToGrid w:val="0"/>
          <w:lang w:val="ru-RU"/>
        </w:rPr>
        <w:t xml:space="preserve">. </w:t>
      </w:r>
    </w:p>
  </w:footnote>
  <w:footnote w:id="8">
    <w:p w14:paraId="1794E989" w14:textId="77777777" w:rsidR="00FE0499" w:rsidRPr="006E4F64" w:rsidRDefault="00FE0499" w:rsidP="00271C4D">
      <w:pPr>
        <w:pStyle w:val="FootnoteText"/>
        <w:rPr>
          <w:i/>
          <w:lang w:val="ru-RU"/>
        </w:rPr>
      </w:pPr>
      <w:r w:rsidRPr="007E6019">
        <w:rPr>
          <w:rStyle w:val="FootnoteReference"/>
          <w:i/>
        </w:rPr>
        <w:footnoteRef/>
      </w:r>
      <w:r>
        <w:rPr>
          <w:i/>
          <w:lang w:val="ru-RU"/>
        </w:rPr>
        <w:t>Вофициальномбланкедолжныбытьуказаныреквизиты</w:t>
      </w:r>
      <w:r w:rsidRPr="006E4F64">
        <w:rPr>
          <w:i/>
          <w:lang w:val="ru-RU"/>
        </w:rPr>
        <w:t xml:space="preserve">  –</w:t>
      </w:r>
      <w:r>
        <w:rPr>
          <w:i/>
          <w:lang w:val="ru-RU"/>
        </w:rPr>
        <w:t xml:space="preserve"> адреса, электронная почта</w:t>
      </w:r>
      <w:r w:rsidRPr="006E4F64">
        <w:rPr>
          <w:i/>
          <w:lang w:val="ru-RU"/>
        </w:rPr>
        <w:t xml:space="preserve">, </w:t>
      </w:r>
      <w:r>
        <w:rPr>
          <w:i/>
          <w:lang w:val="ru-RU"/>
        </w:rPr>
        <w:t xml:space="preserve">номера телефонов и факсов </w:t>
      </w:r>
      <w:r w:rsidRPr="006E4F64">
        <w:rPr>
          <w:i/>
          <w:lang w:val="ru-RU"/>
        </w:rPr>
        <w:t xml:space="preserve">– </w:t>
      </w:r>
      <w:r>
        <w:rPr>
          <w:i/>
          <w:lang w:val="ru-RU"/>
        </w:rPr>
        <w:t>для верификации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02B52" w14:textId="77777777" w:rsidR="00FE0499" w:rsidRPr="00FE0FD8" w:rsidRDefault="00FE0499">
    <w:pPr>
      <w:pStyle w:val="Header"/>
      <w:rPr>
        <w:lang w:val="ru-RU"/>
      </w:rPr>
    </w:pPr>
    <w:r>
      <w:rPr>
        <w:lang w:val="ru-RU"/>
      </w:rPr>
      <w:t>Не официальный перевод</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55424FD"/>
    <w:multiLevelType w:val="multilevel"/>
    <w:tmpl w:val="86340500"/>
    <w:lvl w:ilvl="0">
      <w:start w:val="15"/>
      <w:numFmt w:val="decimal"/>
      <w:lvlText w:val="%1."/>
      <w:lvlJc w:val="left"/>
      <w:pPr>
        <w:ind w:left="5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3D0F76"/>
    <w:multiLevelType w:val="hybridMultilevel"/>
    <w:tmpl w:val="7A42BD40"/>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89B16B4"/>
    <w:multiLevelType w:val="multilevel"/>
    <w:tmpl w:val="379A57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38682D"/>
    <w:multiLevelType w:val="hybridMultilevel"/>
    <w:tmpl w:val="84460C46"/>
    <w:lvl w:ilvl="0" w:tplc="8E48EE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A627FE"/>
    <w:multiLevelType w:val="multilevel"/>
    <w:tmpl w:val="DBBE8DF2"/>
    <w:lvl w:ilvl="0">
      <w:start w:val="12"/>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3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2B23199"/>
    <w:multiLevelType w:val="multilevel"/>
    <w:tmpl w:val="DC6EF3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471C26"/>
    <w:multiLevelType w:val="multilevel"/>
    <w:tmpl w:val="0764D4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8163EB"/>
    <w:multiLevelType w:val="multilevel"/>
    <w:tmpl w:val="E716F40E"/>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7C56701"/>
    <w:multiLevelType w:val="hybridMultilevel"/>
    <w:tmpl w:val="29364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020EF0"/>
    <w:multiLevelType w:val="hybridMultilevel"/>
    <w:tmpl w:val="1AA6D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655811"/>
    <w:multiLevelType w:val="hybridMultilevel"/>
    <w:tmpl w:val="C956A3DA"/>
    <w:lvl w:ilvl="0" w:tplc="F0A80E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D0976E1"/>
    <w:multiLevelType w:val="hybridMultilevel"/>
    <w:tmpl w:val="ABC2BA6C"/>
    <w:lvl w:ilvl="0" w:tplc="F0A80E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D375BF0"/>
    <w:multiLevelType w:val="hybridMultilevel"/>
    <w:tmpl w:val="065A077C"/>
    <w:lvl w:ilvl="0" w:tplc="5F6E96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725237"/>
    <w:multiLevelType w:val="multilevel"/>
    <w:tmpl w:val="849E08C6"/>
    <w:lvl w:ilvl="0">
      <w:start w:val="1"/>
      <w:numFmt w:val="decimal"/>
      <w:lvlText w:val="%1."/>
      <w:lvlJc w:val="left"/>
      <w:pPr>
        <w:ind w:left="5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DA22C43"/>
    <w:multiLevelType w:val="hybridMultilevel"/>
    <w:tmpl w:val="265049FE"/>
    <w:lvl w:ilvl="0" w:tplc="019C1D28">
      <w:start w:val="1"/>
      <w:numFmt w:val="decimal"/>
      <w:pStyle w:val="UNDPProdocPara"/>
      <w:lvlText w:val="%1."/>
      <w:lvlJc w:val="left"/>
      <w:pPr>
        <w:ind w:left="502"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3F836B7"/>
    <w:multiLevelType w:val="hybridMultilevel"/>
    <w:tmpl w:val="9E7C7F18"/>
    <w:lvl w:ilvl="0" w:tplc="8E48EE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69035F8"/>
    <w:multiLevelType w:val="hybridMultilevel"/>
    <w:tmpl w:val="DE04FC90"/>
    <w:lvl w:ilvl="0" w:tplc="F0A80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4F0895"/>
    <w:multiLevelType w:val="multilevel"/>
    <w:tmpl w:val="C0E6CC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C52894"/>
    <w:multiLevelType w:val="hybridMultilevel"/>
    <w:tmpl w:val="AC8C2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7E5688"/>
    <w:multiLevelType w:val="multilevel"/>
    <w:tmpl w:val="F48C29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830BB1"/>
    <w:multiLevelType w:val="multilevel"/>
    <w:tmpl w:val="901051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525DA5"/>
    <w:multiLevelType w:val="multilevel"/>
    <w:tmpl w:val="9A3A4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351853"/>
    <w:multiLevelType w:val="hybridMultilevel"/>
    <w:tmpl w:val="27FC6674"/>
    <w:lvl w:ilvl="0" w:tplc="FC8E7238">
      <w:start w:val="1"/>
      <w:numFmt w:val="lowerLetter"/>
      <w:lvlText w:val="%1)"/>
      <w:lvlJc w:val="left"/>
      <w:pPr>
        <w:ind w:left="3763" w:hanging="360"/>
      </w:pPr>
      <w:rPr>
        <w:lang w:val="ru-RU"/>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6AA92F05"/>
    <w:multiLevelType w:val="multilevel"/>
    <w:tmpl w:val="273EFDBA"/>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4"/>
      <w:numFmt w:val="decimal"/>
      <w:lvlText w:val="%1.%2.%3"/>
      <w:lvlJc w:val="left"/>
      <w:pPr>
        <w:ind w:left="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76A861E0"/>
    <w:multiLevelType w:val="hybridMultilevel"/>
    <w:tmpl w:val="7E7A859C"/>
    <w:lvl w:ilvl="0" w:tplc="0419000F">
      <w:start w:val="1"/>
      <w:numFmt w:val="bullet"/>
      <w:pStyle w:val="1"/>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3"/>
  </w:num>
  <w:num w:numId="3">
    <w:abstractNumId w:val="0"/>
  </w:num>
  <w:num w:numId="4">
    <w:abstractNumId w:val="9"/>
  </w:num>
  <w:num w:numId="5">
    <w:abstractNumId w:val="4"/>
  </w:num>
  <w:num w:numId="6">
    <w:abstractNumId w:val="16"/>
  </w:num>
  <w:num w:numId="7">
    <w:abstractNumId w:val="17"/>
  </w:num>
  <w:num w:numId="8">
    <w:abstractNumId w:val="10"/>
  </w:num>
  <w:num w:numId="9">
    <w:abstractNumId w:val="12"/>
  </w:num>
  <w:num w:numId="10">
    <w:abstractNumId w:val="11"/>
  </w:num>
  <w:num w:numId="11">
    <w:abstractNumId w:val="22"/>
  </w:num>
  <w:num w:numId="12">
    <w:abstractNumId w:val="6"/>
  </w:num>
  <w:num w:numId="13">
    <w:abstractNumId w:val="20"/>
  </w:num>
  <w:num w:numId="14">
    <w:abstractNumId w:val="18"/>
  </w:num>
  <w:num w:numId="15">
    <w:abstractNumId w:val="3"/>
  </w:num>
  <w:num w:numId="16">
    <w:abstractNumId w:val="21"/>
  </w:num>
  <w:num w:numId="17">
    <w:abstractNumId w:val="7"/>
  </w:num>
  <w:num w:numId="18">
    <w:abstractNumId w:val="13"/>
  </w:num>
  <w:num w:numId="19">
    <w:abstractNumId w:val="14"/>
  </w:num>
  <w:num w:numId="20">
    <w:abstractNumId w:val="24"/>
  </w:num>
  <w:num w:numId="21">
    <w:abstractNumId w:val="8"/>
  </w:num>
  <w:num w:numId="22">
    <w:abstractNumId w:val="5"/>
  </w:num>
  <w:num w:numId="23">
    <w:abstractNumId w:val="1"/>
  </w:num>
  <w:num w:numId="24">
    <w:abstractNumId w:val="19"/>
  </w:num>
  <w:num w:numId="25">
    <w:abstractNumId w:val="15"/>
  </w:num>
  <w:num w:numId="26">
    <w:abstractNumId w:val="26"/>
  </w:num>
  <w:num w:numId="27">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75"/>
    <w:rsid w:val="000009AC"/>
    <w:rsid w:val="000036A0"/>
    <w:rsid w:val="00005870"/>
    <w:rsid w:val="00006EC4"/>
    <w:rsid w:val="00012257"/>
    <w:rsid w:val="00012EAD"/>
    <w:rsid w:val="00014DD0"/>
    <w:rsid w:val="00015663"/>
    <w:rsid w:val="000266DD"/>
    <w:rsid w:val="0002794E"/>
    <w:rsid w:val="00031A5A"/>
    <w:rsid w:val="00031BB9"/>
    <w:rsid w:val="000329D2"/>
    <w:rsid w:val="00040E3E"/>
    <w:rsid w:val="0004353B"/>
    <w:rsid w:val="000449CE"/>
    <w:rsid w:val="000577E8"/>
    <w:rsid w:val="00057999"/>
    <w:rsid w:val="000601BB"/>
    <w:rsid w:val="00060444"/>
    <w:rsid w:val="00060F9E"/>
    <w:rsid w:val="00061CE4"/>
    <w:rsid w:val="00063DFB"/>
    <w:rsid w:val="00063E98"/>
    <w:rsid w:val="00066AB4"/>
    <w:rsid w:val="000713C5"/>
    <w:rsid w:val="00073B8E"/>
    <w:rsid w:val="00074C9B"/>
    <w:rsid w:val="00076EE1"/>
    <w:rsid w:val="00081C7C"/>
    <w:rsid w:val="00090DB8"/>
    <w:rsid w:val="00091D35"/>
    <w:rsid w:val="00092CD3"/>
    <w:rsid w:val="000933C9"/>
    <w:rsid w:val="00094800"/>
    <w:rsid w:val="000954D9"/>
    <w:rsid w:val="00096B73"/>
    <w:rsid w:val="000A219B"/>
    <w:rsid w:val="000A3D4C"/>
    <w:rsid w:val="000B1128"/>
    <w:rsid w:val="000B373B"/>
    <w:rsid w:val="000B585E"/>
    <w:rsid w:val="000C129E"/>
    <w:rsid w:val="000C33DD"/>
    <w:rsid w:val="000D18CA"/>
    <w:rsid w:val="000D3D82"/>
    <w:rsid w:val="000D414E"/>
    <w:rsid w:val="000D7E24"/>
    <w:rsid w:val="000E1130"/>
    <w:rsid w:val="000E4019"/>
    <w:rsid w:val="000E4D2B"/>
    <w:rsid w:val="000F043A"/>
    <w:rsid w:val="000F2AB3"/>
    <w:rsid w:val="000F32BE"/>
    <w:rsid w:val="00101814"/>
    <w:rsid w:val="00102ABA"/>
    <w:rsid w:val="00105E94"/>
    <w:rsid w:val="00121C07"/>
    <w:rsid w:val="001279DE"/>
    <w:rsid w:val="00132DBC"/>
    <w:rsid w:val="001348E2"/>
    <w:rsid w:val="00142471"/>
    <w:rsid w:val="00144912"/>
    <w:rsid w:val="0015151E"/>
    <w:rsid w:val="001542CF"/>
    <w:rsid w:val="0016135C"/>
    <w:rsid w:val="00161BF0"/>
    <w:rsid w:val="00162DCA"/>
    <w:rsid w:val="00163CAD"/>
    <w:rsid w:val="00165692"/>
    <w:rsid w:val="00165AC4"/>
    <w:rsid w:val="00166BA4"/>
    <w:rsid w:val="001677B8"/>
    <w:rsid w:val="00173524"/>
    <w:rsid w:val="00174BCA"/>
    <w:rsid w:val="00183891"/>
    <w:rsid w:val="00186CBF"/>
    <w:rsid w:val="001901D2"/>
    <w:rsid w:val="001943CD"/>
    <w:rsid w:val="001971AA"/>
    <w:rsid w:val="00197D07"/>
    <w:rsid w:val="001A0553"/>
    <w:rsid w:val="001A4EB3"/>
    <w:rsid w:val="001B1091"/>
    <w:rsid w:val="001B17EF"/>
    <w:rsid w:val="001B5B9E"/>
    <w:rsid w:val="001C0D0D"/>
    <w:rsid w:val="001D76FD"/>
    <w:rsid w:val="001E2D2D"/>
    <w:rsid w:val="001E75F6"/>
    <w:rsid w:val="001E7875"/>
    <w:rsid w:val="001E7E98"/>
    <w:rsid w:val="001F31B5"/>
    <w:rsid w:val="001F45B5"/>
    <w:rsid w:val="001F4995"/>
    <w:rsid w:val="001F71D7"/>
    <w:rsid w:val="00200932"/>
    <w:rsid w:val="00201D29"/>
    <w:rsid w:val="00202652"/>
    <w:rsid w:val="00203CC1"/>
    <w:rsid w:val="00206B22"/>
    <w:rsid w:val="0021068C"/>
    <w:rsid w:val="0021187D"/>
    <w:rsid w:val="002122FC"/>
    <w:rsid w:val="00212C20"/>
    <w:rsid w:val="002154FF"/>
    <w:rsid w:val="00216788"/>
    <w:rsid w:val="00223763"/>
    <w:rsid w:val="00223E47"/>
    <w:rsid w:val="0022620B"/>
    <w:rsid w:val="00235865"/>
    <w:rsid w:val="00237611"/>
    <w:rsid w:val="00242C84"/>
    <w:rsid w:val="002458D5"/>
    <w:rsid w:val="00250F0D"/>
    <w:rsid w:val="0025320D"/>
    <w:rsid w:val="00254719"/>
    <w:rsid w:val="00256CF7"/>
    <w:rsid w:val="00257C63"/>
    <w:rsid w:val="00260BB5"/>
    <w:rsid w:val="00262445"/>
    <w:rsid w:val="002637BD"/>
    <w:rsid w:val="0026476C"/>
    <w:rsid w:val="00264E2F"/>
    <w:rsid w:val="00265D58"/>
    <w:rsid w:val="002702E5"/>
    <w:rsid w:val="00271C4D"/>
    <w:rsid w:val="002726B1"/>
    <w:rsid w:val="00274940"/>
    <w:rsid w:val="00285BE0"/>
    <w:rsid w:val="00287221"/>
    <w:rsid w:val="0029307D"/>
    <w:rsid w:val="00293F22"/>
    <w:rsid w:val="00296B95"/>
    <w:rsid w:val="00297E94"/>
    <w:rsid w:val="002A24B9"/>
    <w:rsid w:val="002A5E26"/>
    <w:rsid w:val="002A6082"/>
    <w:rsid w:val="002A7F13"/>
    <w:rsid w:val="002B2298"/>
    <w:rsid w:val="002B2BB3"/>
    <w:rsid w:val="002B425D"/>
    <w:rsid w:val="002B46E7"/>
    <w:rsid w:val="002B652E"/>
    <w:rsid w:val="002C08B6"/>
    <w:rsid w:val="002C26F5"/>
    <w:rsid w:val="002D0A95"/>
    <w:rsid w:val="002D345A"/>
    <w:rsid w:val="002D4431"/>
    <w:rsid w:val="002D7CF4"/>
    <w:rsid w:val="002E3F79"/>
    <w:rsid w:val="002F07F5"/>
    <w:rsid w:val="002F081A"/>
    <w:rsid w:val="002F2A5C"/>
    <w:rsid w:val="002F7345"/>
    <w:rsid w:val="00300EE9"/>
    <w:rsid w:val="00301B30"/>
    <w:rsid w:val="00307F3E"/>
    <w:rsid w:val="003162F1"/>
    <w:rsid w:val="00321832"/>
    <w:rsid w:val="00324260"/>
    <w:rsid w:val="00326F98"/>
    <w:rsid w:val="00332B01"/>
    <w:rsid w:val="00333163"/>
    <w:rsid w:val="003338DE"/>
    <w:rsid w:val="0033463A"/>
    <w:rsid w:val="0034100A"/>
    <w:rsid w:val="00343C65"/>
    <w:rsid w:val="00344ECD"/>
    <w:rsid w:val="00346384"/>
    <w:rsid w:val="003479EB"/>
    <w:rsid w:val="00351566"/>
    <w:rsid w:val="00353556"/>
    <w:rsid w:val="0036005C"/>
    <w:rsid w:val="003639AE"/>
    <w:rsid w:val="003703AA"/>
    <w:rsid w:val="00370AC5"/>
    <w:rsid w:val="0037180E"/>
    <w:rsid w:val="00371868"/>
    <w:rsid w:val="003749FA"/>
    <w:rsid w:val="00374DE6"/>
    <w:rsid w:val="00376E16"/>
    <w:rsid w:val="00380462"/>
    <w:rsid w:val="00381AA0"/>
    <w:rsid w:val="0038529B"/>
    <w:rsid w:val="00390B91"/>
    <w:rsid w:val="003939B5"/>
    <w:rsid w:val="00395630"/>
    <w:rsid w:val="00396503"/>
    <w:rsid w:val="00397037"/>
    <w:rsid w:val="003A0FE8"/>
    <w:rsid w:val="003A46FB"/>
    <w:rsid w:val="003A4F81"/>
    <w:rsid w:val="003A5CE2"/>
    <w:rsid w:val="003A5D8C"/>
    <w:rsid w:val="003B0929"/>
    <w:rsid w:val="003B1220"/>
    <w:rsid w:val="003B4433"/>
    <w:rsid w:val="003B6B2F"/>
    <w:rsid w:val="003B6E56"/>
    <w:rsid w:val="003B6F99"/>
    <w:rsid w:val="003C64EE"/>
    <w:rsid w:val="003C751F"/>
    <w:rsid w:val="003C78AA"/>
    <w:rsid w:val="003D08FE"/>
    <w:rsid w:val="003D44BB"/>
    <w:rsid w:val="003E55F5"/>
    <w:rsid w:val="003E651B"/>
    <w:rsid w:val="003E7648"/>
    <w:rsid w:val="003F2EEF"/>
    <w:rsid w:val="003F4FA6"/>
    <w:rsid w:val="003F62E0"/>
    <w:rsid w:val="0040007A"/>
    <w:rsid w:val="00403089"/>
    <w:rsid w:val="004056ED"/>
    <w:rsid w:val="00412BDD"/>
    <w:rsid w:val="004140EE"/>
    <w:rsid w:val="00415797"/>
    <w:rsid w:val="0042129C"/>
    <w:rsid w:val="00422450"/>
    <w:rsid w:val="0042295C"/>
    <w:rsid w:val="00425637"/>
    <w:rsid w:val="00430F40"/>
    <w:rsid w:val="00436E0E"/>
    <w:rsid w:val="0043784B"/>
    <w:rsid w:val="00437CF9"/>
    <w:rsid w:val="00441044"/>
    <w:rsid w:val="004419C6"/>
    <w:rsid w:val="004424BE"/>
    <w:rsid w:val="00445EEC"/>
    <w:rsid w:val="0044683B"/>
    <w:rsid w:val="00450F73"/>
    <w:rsid w:val="00451639"/>
    <w:rsid w:val="004549B5"/>
    <w:rsid w:val="00454E95"/>
    <w:rsid w:val="00456973"/>
    <w:rsid w:val="00456B7D"/>
    <w:rsid w:val="00462328"/>
    <w:rsid w:val="0046463F"/>
    <w:rsid w:val="00465DA2"/>
    <w:rsid w:val="00466B92"/>
    <w:rsid w:val="004671F1"/>
    <w:rsid w:val="00471DEE"/>
    <w:rsid w:val="00472A63"/>
    <w:rsid w:val="0047368D"/>
    <w:rsid w:val="00476C6D"/>
    <w:rsid w:val="004778D3"/>
    <w:rsid w:val="004808FD"/>
    <w:rsid w:val="00482DA3"/>
    <w:rsid w:val="00487773"/>
    <w:rsid w:val="00495004"/>
    <w:rsid w:val="00495F8D"/>
    <w:rsid w:val="00497ECD"/>
    <w:rsid w:val="004A0210"/>
    <w:rsid w:val="004A2412"/>
    <w:rsid w:val="004A4833"/>
    <w:rsid w:val="004A4F25"/>
    <w:rsid w:val="004A63B6"/>
    <w:rsid w:val="004A7BC4"/>
    <w:rsid w:val="004B2B40"/>
    <w:rsid w:val="004B5298"/>
    <w:rsid w:val="004B6EA3"/>
    <w:rsid w:val="004B7C6A"/>
    <w:rsid w:val="004C51A7"/>
    <w:rsid w:val="004D0510"/>
    <w:rsid w:val="004D09EE"/>
    <w:rsid w:val="004D138D"/>
    <w:rsid w:val="004D1B5D"/>
    <w:rsid w:val="004D2699"/>
    <w:rsid w:val="004D2BA1"/>
    <w:rsid w:val="004D4AD1"/>
    <w:rsid w:val="004E207F"/>
    <w:rsid w:val="004E23B1"/>
    <w:rsid w:val="004E566D"/>
    <w:rsid w:val="004E5C8B"/>
    <w:rsid w:val="004F2B0C"/>
    <w:rsid w:val="004F337F"/>
    <w:rsid w:val="004F4DAD"/>
    <w:rsid w:val="004F617A"/>
    <w:rsid w:val="005032B4"/>
    <w:rsid w:val="005067E4"/>
    <w:rsid w:val="00507DA9"/>
    <w:rsid w:val="00510351"/>
    <w:rsid w:val="00510C4B"/>
    <w:rsid w:val="00511C1C"/>
    <w:rsid w:val="0051246F"/>
    <w:rsid w:val="00513ED3"/>
    <w:rsid w:val="00516D4E"/>
    <w:rsid w:val="00521C31"/>
    <w:rsid w:val="0052366A"/>
    <w:rsid w:val="0052524A"/>
    <w:rsid w:val="00526042"/>
    <w:rsid w:val="0052634C"/>
    <w:rsid w:val="00526DA5"/>
    <w:rsid w:val="00527E2E"/>
    <w:rsid w:val="0053081C"/>
    <w:rsid w:val="00531501"/>
    <w:rsid w:val="00533F40"/>
    <w:rsid w:val="00535884"/>
    <w:rsid w:val="00537D3D"/>
    <w:rsid w:val="00540B3F"/>
    <w:rsid w:val="00546822"/>
    <w:rsid w:val="00552AC6"/>
    <w:rsid w:val="00556B94"/>
    <w:rsid w:val="0056093B"/>
    <w:rsid w:val="00561714"/>
    <w:rsid w:val="00566E36"/>
    <w:rsid w:val="005726D3"/>
    <w:rsid w:val="0057624B"/>
    <w:rsid w:val="00577291"/>
    <w:rsid w:val="00581FCC"/>
    <w:rsid w:val="00582D05"/>
    <w:rsid w:val="00583871"/>
    <w:rsid w:val="00583D34"/>
    <w:rsid w:val="00584805"/>
    <w:rsid w:val="00584890"/>
    <w:rsid w:val="0059268D"/>
    <w:rsid w:val="00593C1B"/>
    <w:rsid w:val="005970CC"/>
    <w:rsid w:val="005A4943"/>
    <w:rsid w:val="005A50DB"/>
    <w:rsid w:val="005A5E1D"/>
    <w:rsid w:val="005B2C12"/>
    <w:rsid w:val="005B4DA5"/>
    <w:rsid w:val="005B5BF2"/>
    <w:rsid w:val="005B760E"/>
    <w:rsid w:val="005C3B64"/>
    <w:rsid w:val="005C726D"/>
    <w:rsid w:val="005D5EC9"/>
    <w:rsid w:val="005E0177"/>
    <w:rsid w:val="005E150B"/>
    <w:rsid w:val="005E3895"/>
    <w:rsid w:val="005E5912"/>
    <w:rsid w:val="005E6E8D"/>
    <w:rsid w:val="005F0F67"/>
    <w:rsid w:val="005F25FD"/>
    <w:rsid w:val="005F6410"/>
    <w:rsid w:val="005F7E3D"/>
    <w:rsid w:val="006061F3"/>
    <w:rsid w:val="0061217E"/>
    <w:rsid w:val="00612991"/>
    <w:rsid w:val="00614AF0"/>
    <w:rsid w:val="0062173C"/>
    <w:rsid w:val="00624A34"/>
    <w:rsid w:val="00627581"/>
    <w:rsid w:val="00630C07"/>
    <w:rsid w:val="006329C9"/>
    <w:rsid w:val="006366F5"/>
    <w:rsid w:val="00641B7C"/>
    <w:rsid w:val="00643FCB"/>
    <w:rsid w:val="00644127"/>
    <w:rsid w:val="0064483F"/>
    <w:rsid w:val="00645233"/>
    <w:rsid w:val="006454B2"/>
    <w:rsid w:val="00645504"/>
    <w:rsid w:val="006464F7"/>
    <w:rsid w:val="00646B07"/>
    <w:rsid w:val="006549B5"/>
    <w:rsid w:val="00654C72"/>
    <w:rsid w:val="006605BA"/>
    <w:rsid w:val="006606DA"/>
    <w:rsid w:val="00663F5D"/>
    <w:rsid w:val="006702FB"/>
    <w:rsid w:val="00670817"/>
    <w:rsid w:val="00671EF3"/>
    <w:rsid w:val="00671F9A"/>
    <w:rsid w:val="00672547"/>
    <w:rsid w:val="00672F6B"/>
    <w:rsid w:val="00674506"/>
    <w:rsid w:val="00680DD1"/>
    <w:rsid w:val="0068172D"/>
    <w:rsid w:val="00683AA2"/>
    <w:rsid w:val="00686142"/>
    <w:rsid w:val="006942EB"/>
    <w:rsid w:val="0069469F"/>
    <w:rsid w:val="006A1C32"/>
    <w:rsid w:val="006A1DA5"/>
    <w:rsid w:val="006A3010"/>
    <w:rsid w:val="006A4615"/>
    <w:rsid w:val="006A4B36"/>
    <w:rsid w:val="006A6861"/>
    <w:rsid w:val="006B11F3"/>
    <w:rsid w:val="006B171C"/>
    <w:rsid w:val="006B2A62"/>
    <w:rsid w:val="006B51AB"/>
    <w:rsid w:val="006B5798"/>
    <w:rsid w:val="006B6130"/>
    <w:rsid w:val="006C0BCE"/>
    <w:rsid w:val="006C1245"/>
    <w:rsid w:val="006C1333"/>
    <w:rsid w:val="006D3075"/>
    <w:rsid w:val="006D53C7"/>
    <w:rsid w:val="006D6297"/>
    <w:rsid w:val="006D7A49"/>
    <w:rsid w:val="006D7DA9"/>
    <w:rsid w:val="006E0F8D"/>
    <w:rsid w:val="006E10F4"/>
    <w:rsid w:val="006E137C"/>
    <w:rsid w:val="006E23A3"/>
    <w:rsid w:val="006E4C19"/>
    <w:rsid w:val="006E4F64"/>
    <w:rsid w:val="006F1596"/>
    <w:rsid w:val="006F34EC"/>
    <w:rsid w:val="006F3E47"/>
    <w:rsid w:val="006F6081"/>
    <w:rsid w:val="00700344"/>
    <w:rsid w:val="007035D7"/>
    <w:rsid w:val="007037DD"/>
    <w:rsid w:val="0070478E"/>
    <w:rsid w:val="0070480A"/>
    <w:rsid w:val="00705AF3"/>
    <w:rsid w:val="00705FAF"/>
    <w:rsid w:val="007104C0"/>
    <w:rsid w:val="00720C18"/>
    <w:rsid w:val="00724E5E"/>
    <w:rsid w:val="00727587"/>
    <w:rsid w:val="00730092"/>
    <w:rsid w:val="007304AB"/>
    <w:rsid w:val="0073131C"/>
    <w:rsid w:val="007313E5"/>
    <w:rsid w:val="00732550"/>
    <w:rsid w:val="0074316D"/>
    <w:rsid w:val="00753C30"/>
    <w:rsid w:val="00761FE0"/>
    <w:rsid w:val="00763ACC"/>
    <w:rsid w:val="007641F1"/>
    <w:rsid w:val="00773337"/>
    <w:rsid w:val="007733B5"/>
    <w:rsid w:val="00773D02"/>
    <w:rsid w:val="00780BCC"/>
    <w:rsid w:val="0078359F"/>
    <w:rsid w:val="00785B9B"/>
    <w:rsid w:val="007876CD"/>
    <w:rsid w:val="007934D3"/>
    <w:rsid w:val="0079434D"/>
    <w:rsid w:val="00794EA2"/>
    <w:rsid w:val="00796AD5"/>
    <w:rsid w:val="007A0153"/>
    <w:rsid w:val="007A0B0E"/>
    <w:rsid w:val="007A3F8D"/>
    <w:rsid w:val="007A5BDE"/>
    <w:rsid w:val="007A77C7"/>
    <w:rsid w:val="007A7C81"/>
    <w:rsid w:val="007B11E6"/>
    <w:rsid w:val="007B5255"/>
    <w:rsid w:val="007B771F"/>
    <w:rsid w:val="007C0E90"/>
    <w:rsid w:val="007C2D07"/>
    <w:rsid w:val="007C4AFC"/>
    <w:rsid w:val="007C70BD"/>
    <w:rsid w:val="007D0C44"/>
    <w:rsid w:val="007D2912"/>
    <w:rsid w:val="007D29FF"/>
    <w:rsid w:val="007D2AD8"/>
    <w:rsid w:val="007E03DA"/>
    <w:rsid w:val="007E6019"/>
    <w:rsid w:val="007F0F39"/>
    <w:rsid w:val="007F22BF"/>
    <w:rsid w:val="007F6174"/>
    <w:rsid w:val="007F69D1"/>
    <w:rsid w:val="00802DE2"/>
    <w:rsid w:val="00803434"/>
    <w:rsid w:val="00810FE9"/>
    <w:rsid w:val="00812771"/>
    <w:rsid w:val="0081507F"/>
    <w:rsid w:val="00817B70"/>
    <w:rsid w:val="00836CF5"/>
    <w:rsid w:val="008419F2"/>
    <w:rsid w:val="008426F9"/>
    <w:rsid w:val="008428B1"/>
    <w:rsid w:val="0084315A"/>
    <w:rsid w:val="00843C89"/>
    <w:rsid w:val="0084403A"/>
    <w:rsid w:val="00844CE5"/>
    <w:rsid w:val="00850E39"/>
    <w:rsid w:val="008553D2"/>
    <w:rsid w:val="0085577C"/>
    <w:rsid w:val="00863CF6"/>
    <w:rsid w:val="00863FE2"/>
    <w:rsid w:val="0086598B"/>
    <w:rsid w:val="00872BF7"/>
    <w:rsid w:val="00875DAE"/>
    <w:rsid w:val="008809A0"/>
    <w:rsid w:val="0088197A"/>
    <w:rsid w:val="008829A7"/>
    <w:rsid w:val="008870C6"/>
    <w:rsid w:val="00887105"/>
    <w:rsid w:val="008871D8"/>
    <w:rsid w:val="00893913"/>
    <w:rsid w:val="008A2DD6"/>
    <w:rsid w:val="008A533B"/>
    <w:rsid w:val="008B47A0"/>
    <w:rsid w:val="008B4A92"/>
    <w:rsid w:val="008B6703"/>
    <w:rsid w:val="008B768B"/>
    <w:rsid w:val="008C23C9"/>
    <w:rsid w:val="008D1A45"/>
    <w:rsid w:val="008D4B00"/>
    <w:rsid w:val="008E165D"/>
    <w:rsid w:val="008E29C8"/>
    <w:rsid w:val="008E2CB6"/>
    <w:rsid w:val="008E47C1"/>
    <w:rsid w:val="008E5091"/>
    <w:rsid w:val="008E68BB"/>
    <w:rsid w:val="008F0EA1"/>
    <w:rsid w:val="008F16D4"/>
    <w:rsid w:val="008F5484"/>
    <w:rsid w:val="009030A3"/>
    <w:rsid w:val="00903CB8"/>
    <w:rsid w:val="0090630F"/>
    <w:rsid w:val="009073A8"/>
    <w:rsid w:val="00911A53"/>
    <w:rsid w:val="00916BF0"/>
    <w:rsid w:val="00921846"/>
    <w:rsid w:val="00921894"/>
    <w:rsid w:val="00922803"/>
    <w:rsid w:val="00923CCF"/>
    <w:rsid w:val="0092559E"/>
    <w:rsid w:val="00925857"/>
    <w:rsid w:val="00937406"/>
    <w:rsid w:val="00937C2B"/>
    <w:rsid w:val="00937F33"/>
    <w:rsid w:val="00941CCF"/>
    <w:rsid w:val="00944915"/>
    <w:rsid w:val="00946AB0"/>
    <w:rsid w:val="00947C62"/>
    <w:rsid w:val="0095499E"/>
    <w:rsid w:val="009579E7"/>
    <w:rsid w:val="009607C5"/>
    <w:rsid w:val="00964A52"/>
    <w:rsid w:val="00965D70"/>
    <w:rsid w:val="00965DD6"/>
    <w:rsid w:val="00973C36"/>
    <w:rsid w:val="00974FAA"/>
    <w:rsid w:val="0098480B"/>
    <w:rsid w:val="00985A9D"/>
    <w:rsid w:val="00990EA2"/>
    <w:rsid w:val="0099399B"/>
    <w:rsid w:val="0099546A"/>
    <w:rsid w:val="009A0F99"/>
    <w:rsid w:val="009A2635"/>
    <w:rsid w:val="009A3256"/>
    <w:rsid w:val="009A3B85"/>
    <w:rsid w:val="009A6360"/>
    <w:rsid w:val="009B163B"/>
    <w:rsid w:val="009B4ED3"/>
    <w:rsid w:val="009B6178"/>
    <w:rsid w:val="009B6742"/>
    <w:rsid w:val="009B7593"/>
    <w:rsid w:val="009B7E6A"/>
    <w:rsid w:val="009C1393"/>
    <w:rsid w:val="009C15AD"/>
    <w:rsid w:val="009C35C8"/>
    <w:rsid w:val="009C574B"/>
    <w:rsid w:val="009D2DAA"/>
    <w:rsid w:val="009D5424"/>
    <w:rsid w:val="009E1635"/>
    <w:rsid w:val="009E1C14"/>
    <w:rsid w:val="009E3381"/>
    <w:rsid w:val="009E3B0B"/>
    <w:rsid w:val="009E5436"/>
    <w:rsid w:val="009E6BD7"/>
    <w:rsid w:val="009E6CF3"/>
    <w:rsid w:val="009E6DA3"/>
    <w:rsid w:val="009F04A7"/>
    <w:rsid w:val="009F0E5B"/>
    <w:rsid w:val="009F2832"/>
    <w:rsid w:val="009F39DE"/>
    <w:rsid w:val="009F442E"/>
    <w:rsid w:val="009F67A2"/>
    <w:rsid w:val="00A03861"/>
    <w:rsid w:val="00A03A76"/>
    <w:rsid w:val="00A06B70"/>
    <w:rsid w:val="00A1185F"/>
    <w:rsid w:val="00A13C37"/>
    <w:rsid w:val="00A16E34"/>
    <w:rsid w:val="00A1723B"/>
    <w:rsid w:val="00A207C7"/>
    <w:rsid w:val="00A3002C"/>
    <w:rsid w:val="00A32694"/>
    <w:rsid w:val="00A33AAF"/>
    <w:rsid w:val="00A35EE6"/>
    <w:rsid w:val="00A36C11"/>
    <w:rsid w:val="00A371F5"/>
    <w:rsid w:val="00A378C4"/>
    <w:rsid w:val="00A41853"/>
    <w:rsid w:val="00A41A0A"/>
    <w:rsid w:val="00A56EE3"/>
    <w:rsid w:val="00A62D0A"/>
    <w:rsid w:val="00A65485"/>
    <w:rsid w:val="00A66D20"/>
    <w:rsid w:val="00A715B2"/>
    <w:rsid w:val="00A74F11"/>
    <w:rsid w:val="00A7508B"/>
    <w:rsid w:val="00A75240"/>
    <w:rsid w:val="00A83CDC"/>
    <w:rsid w:val="00A8421B"/>
    <w:rsid w:val="00A857A5"/>
    <w:rsid w:val="00A91371"/>
    <w:rsid w:val="00A9662A"/>
    <w:rsid w:val="00A96AD6"/>
    <w:rsid w:val="00AA2D27"/>
    <w:rsid w:val="00AA3BF8"/>
    <w:rsid w:val="00AA4D93"/>
    <w:rsid w:val="00AA5146"/>
    <w:rsid w:val="00AA6986"/>
    <w:rsid w:val="00AB71E8"/>
    <w:rsid w:val="00AC2044"/>
    <w:rsid w:val="00AC2074"/>
    <w:rsid w:val="00AC3C3E"/>
    <w:rsid w:val="00AC5AA7"/>
    <w:rsid w:val="00AC6658"/>
    <w:rsid w:val="00AC6AE4"/>
    <w:rsid w:val="00AC77F6"/>
    <w:rsid w:val="00AD298E"/>
    <w:rsid w:val="00AE0A8F"/>
    <w:rsid w:val="00AE59BF"/>
    <w:rsid w:val="00AE729F"/>
    <w:rsid w:val="00AF0C77"/>
    <w:rsid w:val="00AF0F3A"/>
    <w:rsid w:val="00AF2864"/>
    <w:rsid w:val="00AF4056"/>
    <w:rsid w:val="00AF427E"/>
    <w:rsid w:val="00AF4E8C"/>
    <w:rsid w:val="00AF660C"/>
    <w:rsid w:val="00AF7619"/>
    <w:rsid w:val="00B12521"/>
    <w:rsid w:val="00B141E0"/>
    <w:rsid w:val="00B17F85"/>
    <w:rsid w:val="00B231F2"/>
    <w:rsid w:val="00B23F9C"/>
    <w:rsid w:val="00B3099B"/>
    <w:rsid w:val="00B318E9"/>
    <w:rsid w:val="00B33D76"/>
    <w:rsid w:val="00B346B2"/>
    <w:rsid w:val="00B371A4"/>
    <w:rsid w:val="00B40983"/>
    <w:rsid w:val="00B41B3B"/>
    <w:rsid w:val="00B50F0C"/>
    <w:rsid w:val="00B54A10"/>
    <w:rsid w:val="00B62D71"/>
    <w:rsid w:val="00B655E8"/>
    <w:rsid w:val="00B67628"/>
    <w:rsid w:val="00B70E0D"/>
    <w:rsid w:val="00B70FA8"/>
    <w:rsid w:val="00B7194B"/>
    <w:rsid w:val="00B73B2D"/>
    <w:rsid w:val="00B73BA3"/>
    <w:rsid w:val="00B7445D"/>
    <w:rsid w:val="00B756E7"/>
    <w:rsid w:val="00B76171"/>
    <w:rsid w:val="00B7710C"/>
    <w:rsid w:val="00B80B79"/>
    <w:rsid w:val="00B811DC"/>
    <w:rsid w:val="00B81864"/>
    <w:rsid w:val="00B81A79"/>
    <w:rsid w:val="00B83AF6"/>
    <w:rsid w:val="00B8573B"/>
    <w:rsid w:val="00B85ECE"/>
    <w:rsid w:val="00B91FB1"/>
    <w:rsid w:val="00B93551"/>
    <w:rsid w:val="00B9379D"/>
    <w:rsid w:val="00B93B52"/>
    <w:rsid w:val="00B940BF"/>
    <w:rsid w:val="00BA0E6E"/>
    <w:rsid w:val="00BA1DB7"/>
    <w:rsid w:val="00BA4792"/>
    <w:rsid w:val="00BA5DC1"/>
    <w:rsid w:val="00BA6608"/>
    <w:rsid w:val="00BA6DC4"/>
    <w:rsid w:val="00BB0B98"/>
    <w:rsid w:val="00BB13AA"/>
    <w:rsid w:val="00BB5A12"/>
    <w:rsid w:val="00BC0A82"/>
    <w:rsid w:val="00BC205A"/>
    <w:rsid w:val="00BD1112"/>
    <w:rsid w:val="00BD3609"/>
    <w:rsid w:val="00BD4850"/>
    <w:rsid w:val="00BD7563"/>
    <w:rsid w:val="00BE14A7"/>
    <w:rsid w:val="00BE45B5"/>
    <w:rsid w:val="00BE4871"/>
    <w:rsid w:val="00BE4B1F"/>
    <w:rsid w:val="00BE5842"/>
    <w:rsid w:val="00BE6322"/>
    <w:rsid w:val="00BF18F3"/>
    <w:rsid w:val="00BF450B"/>
    <w:rsid w:val="00C0040B"/>
    <w:rsid w:val="00C01190"/>
    <w:rsid w:val="00C04586"/>
    <w:rsid w:val="00C05772"/>
    <w:rsid w:val="00C075DF"/>
    <w:rsid w:val="00C07889"/>
    <w:rsid w:val="00C10D53"/>
    <w:rsid w:val="00C13B8E"/>
    <w:rsid w:val="00C25D0F"/>
    <w:rsid w:val="00C26C03"/>
    <w:rsid w:val="00C27136"/>
    <w:rsid w:val="00C27ED1"/>
    <w:rsid w:val="00C33A0E"/>
    <w:rsid w:val="00C36A93"/>
    <w:rsid w:val="00C4060A"/>
    <w:rsid w:val="00C40C85"/>
    <w:rsid w:val="00C417CC"/>
    <w:rsid w:val="00C424F4"/>
    <w:rsid w:val="00C45620"/>
    <w:rsid w:val="00C45733"/>
    <w:rsid w:val="00C47F07"/>
    <w:rsid w:val="00C54FD4"/>
    <w:rsid w:val="00C551CD"/>
    <w:rsid w:val="00C553C4"/>
    <w:rsid w:val="00C56EC4"/>
    <w:rsid w:val="00C625D2"/>
    <w:rsid w:val="00C63D10"/>
    <w:rsid w:val="00C65F7D"/>
    <w:rsid w:val="00C70E1A"/>
    <w:rsid w:val="00C731B1"/>
    <w:rsid w:val="00C73EC9"/>
    <w:rsid w:val="00C759F7"/>
    <w:rsid w:val="00C9144F"/>
    <w:rsid w:val="00C9208A"/>
    <w:rsid w:val="00C95692"/>
    <w:rsid w:val="00CA677A"/>
    <w:rsid w:val="00CC08BB"/>
    <w:rsid w:val="00CC156B"/>
    <w:rsid w:val="00CC1944"/>
    <w:rsid w:val="00CC4744"/>
    <w:rsid w:val="00CC5232"/>
    <w:rsid w:val="00CD63D0"/>
    <w:rsid w:val="00CE0906"/>
    <w:rsid w:val="00CE29E1"/>
    <w:rsid w:val="00CE542B"/>
    <w:rsid w:val="00CF1414"/>
    <w:rsid w:val="00CF14DB"/>
    <w:rsid w:val="00CF250F"/>
    <w:rsid w:val="00CF3BAE"/>
    <w:rsid w:val="00CF5CBF"/>
    <w:rsid w:val="00CF7E42"/>
    <w:rsid w:val="00D02D74"/>
    <w:rsid w:val="00D03B98"/>
    <w:rsid w:val="00D03D27"/>
    <w:rsid w:val="00D164C7"/>
    <w:rsid w:val="00D16C58"/>
    <w:rsid w:val="00D24A03"/>
    <w:rsid w:val="00D301D8"/>
    <w:rsid w:val="00D30D46"/>
    <w:rsid w:val="00D31E34"/>
    <w:rsid w:val="00D33FF8"/>
    <w:rsid w:val="00D35BB4"/>
    <w:rsid w:val="00D36616"/>
    <w:rsid w:val="00D37E9D"/>
    <w:rsid w:val="00D44CFC"/>
    <w:rsid w:val="00D46425"/>
    <w:rsid w:val="00D47DB2"/>
    <w:rsid w:val="00D50953"/>
    <w:rsid w:val="00D60311"/>
    <w:rsid w:val="00D63BD1"/>
    <w:rsid w:val="00D70002"/>
    <w:rsid w:val="00D731AB"/>
    <w:rsid w:val="00D74399"/>
    <w:rsid w:val="00D749C0"/>
    <w:rsid w:val="00D8306D"/>
    <w:rsid w:val="00D83728"/>
    <w:rsid w:val="00D85C6C"/>
    <w:rsid w:val="00D8674A"/>
    <w:rsid w:val="00D90444"/>
    <w:rsid w:val="00D943BF"/>
    <w:rsid w:val="00D95AF2"/>
    <w:rsid w:val="00DA4A41"/>
    <w:rsid w:val="00DB21ED"/>
    <w:rsid w:val="00DB2364"/>
    <w:rsid w:val="00DB40C8"/>
    <w:rsid w:val="00DB5CE3"/>
    <w:rsid w:val="00DB7701"/>
    <w:rsid w:val="00DB78DB"/>
    <w:rsid w:val="00DB7DCF"/>
    <w:rsid w:val="00DC0535"/>
    <w:rsid w:val="00DC6D66"/>
    <w:rsid w:val="00DC7AE3"/>
    <w:rsid w:val="00DD365F"/>
    <w:rsid w:val="00DD4681"/>
    <w:rsid w:val="00DD4CAC"/>
    <w:rsid w:val="00DE47CB"/>
    <w:rsid w:val="00DE6745"/>
    <w:rsid w:val="00DF1E69"/>
    <w:rsid w:val="00DF21B3"/>
    <w:rsid w:val="00DF5222"/>
    <w:rsid w:val="00E01057"/>
    <w:rsid w:val="00E01E59"/>
    <w:rsid w:val="00E0289D"/>
    <w:rsid w:val="00E07A6D"/>
    <w:rsid w:val="00E145E4"/>
    <w:rsid w:val="00E1483A"/>
    <w:rsid w:val="00E14C97"/>
    <w:rsid w:val="00E164E8"/>
    <w:rsid w:val="00E1709D"/>
    <w:rsid w:val="00E17C8B"/>
    <w:rsid w:val="00E21171"/>
    <w:rsid w:val="00E277C7"/>
    <w:rsid w:val="00E27F80"/>
    <w:rsid w:val="00E32D00"/>
    <w:rsid w:val="00E40B60"/>
    <w:rsid w:val="00E421FB"/>
    <w:rsid w:val="00E425A2"/>
    <w:rsid w:val="00E4416E"/>
    <w:rsid w:val="00E44B20"/>
    <w:rsid w:val="00E46797"/>
    <w:rsid w:val="00E514BE"/>
    <w:rsid w:val="00E5182B"/>
    <w:rsid w:val="00E552FC"/>
    <w:rsid w:val="00E559B4"/>
    <w:rsid w:val="00E61C66"/>
    <w:rsid w:val="00E62492"/>
    <w:rsid w:val="00E66AC4"/>
    <w:rsid w:val="00E66B56"/>
    <w:rsid w:val="00E66F9C"/>
    <w:rsid w:val="00E70CAA"/>
    <w:rsid w:val="00E715E1"/>
    <w:rsid w:val="00E84378"/>
    <w:rsid w:val="00E86504"/>
    <w:rsid w:val="00E90D00"/>
    <w:rsid w:val="00E92F9E"/>
    <w:rsid w:val="00E93310"/>
    <w:rsid w:val="00E960B3"/>
    <w:rsid w:val="00E971E2"/>
    <w:rsid w:val="00EA041A"/>
    <w:rsid w:val="00EA69C7"/>
    <w:rsid w:val="00EB4053"/>
    <w:rsid w:val="00EB486B"/>
    <w:rsid w:val="00EB6314"/>
    <w:rsid w:val="00EB6A74"/>
    <w:rsid w:val="00EC649E"/>
    <w:rsid w:val="00EC7D6B"/>
    <w:rsid w:val="00ED1734"/>
    <w:rsid w:val="00ED1B74"/>
    <w:rsid w:val="00EE0B71"/>
    <w:rsid w:val="00EE0D6A"/>
    <w:rsid w:val="00EE1121"/>
    <w:rsid w:val="00EE26B6"/>
    <w:rsid w:val="00EE6A55"/>
    <w:rsid w:val="00EE72DF"/>
    <w:rsid w:val="00EE7C60"/>
    <w:rsid w:val="00EF0AFE"/>
    <w:rsid w:val="00EF380A"/>
    <w:rsid w:val="00EF78BF"/>
    <w:rsid w:val="00F02BA4"/>
    <w:rsid w:val="00F037E2"/>
    <w:rsid w:val="00F06231"/>
    <w:rsid w:val="00F14EA1"/>
    <w:rsid w:val="00F200DB"/>
    <w:rsid w:val="00F26C7E"/>
    <w:rsid w:val="00F26F30"/>
    <w:rsid w:val="00F27FE2"/>
    <w:rsid w:val="00F327D8"/>
    <w:rsid w:val="00F345D6"/>
    <w:rsid w:val="00F348F9"/>
    <w:rsid w:val="00F35C1E"/>
    <w:rsid w:val="00F41417"/>
    <w:rsid w:val="00F42945"/>
    <w:rsid w:val="00F50F6B"/>
    <w:rsid w:val="00F5147B"/>
    <w:rsid w:val="00F52F56"/>
    <w:rsid w:val="00F5623F"/>
    <w:rsid w:val="00F63DC6"/>
    <w:rsid w:val="00F751D9"/>
    <w:rsid w:val="00F810FB"/>
    <w:rsid w:val="00F81EA6"/>
    <w:rsid w:val="00F83245"/>
    <w:rsid w:val="00F84374"/>
    <w:rsid w:val="00F85C26"/>
    <w:rsid w:val="00F923C3"/>
    <w:rsid w:val="00FA67C0"/>
    <w:rsid w:val="00FA6DD6"/>
    <w:rsid w:val="00FA7755"/>
    <w:rsid w:val="00FB0919"/>
    <w:rsid w:val="00FB603C"/>
    <w:rsid w:val="00FC0645"/>
    <w:rsid w:val="00FC077D"/>
    <w:rsid w:val="00FC22A9"/>
    <w:rsid w:val="00FC3433"/>
    <w:rsid w:val="00FC647D"/>
    <w:rsid w:val="00FD2ED8"/>
    <w:rsid w:val="00FD48BF"/>
    <w:rsid w:val="00FD71C5"/>
    <w:rsid w:val="00FD76E1"/>
    <w:rsid w:val="00FE0499"/>
    <w:rsid w:val="00FE0FD8"/>
    <w:rsid w:val="00FE13F4"/>
    <w:rsid w:val="00FF11ED"/>
    <w:rsid w:val="00FF232C"/>
    <w:rsid w:val="00FF2D9E"/>
    <w:rsid w:val="00FF35BD"/>
    <w:rsid w:val="00FF6995"/>
    <w:rsid w:val="00FF6D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29A08D0"/>
  <w15:docId w15:val="{37EA9BC2-A594-411A-9FD3-D0665512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9EB"/>
  </w:style>
  <w:style w:type="paragraph" w:styleId="Heading1">
    <w:name w:val="heading 1"/>
    <w:basedOn w:val="Normal"/>
    <w:next w:val="Normal"/>
    <w:qFormat/>
    <w:rsid w:val="003479EB"/>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479EB"/>
    <w:pPr>
      <w:shd w:val="clear" w:color="auto" w:fill="000080"/>
    </w:pPr>
    <w:rPr>
      <w:rFonts w:ascii="Tahoma" w:hAnsi="Tahoma"/>
    </w:rPr>
  </w:style>
  <w:style w:type="paragraph" w:styleId="Header">
    <w:name w:val="header"/>
    <w:basedOn w:val="Normal"/>
    <w:link w:val="HeaderChar"/>
    <w:uiPriority w:val="99"/>
    <w:rsid w:val="003479EB"/>
    <w:pPr>
      <w:tabs>
        <w:tab w:val="center" w:pos="4320"/>
        <w:tab w:val="right" w:pos="8640"/>
      </w:tabs>
    </w:pPr>
  </w:style>
  <w:style w:type="paragraph" w:styleId="Footer">
    <w:name w:val="footer"/>
    <w:basedOn w:val="Normal"/>
    <w:link w:val="FooterChar"/>
    <w:uiPriority w:val="99"/>
    <w:rsid w:val="003479EB"/>
    <w:pPr>
      <w:tabs>
        <w:tab w:val="center" w:pos="4320"/>
        <w:tab w:val="right" w:pos="8640"/>
      </w:tabs>
    </w:pPr>
  </w:style>
  <w:style w:type="character" w:styleId="PageNumber">
    <w:name w:val="page number"/>
    <w:basedOn w:val="DefaultParagraphFont"/>
    <w:semiHidden/>
    <w:rsid w:val="003479EB"/>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unhideWhenUsed/>
    <w:rsid w:val="00E0737B"/>
    <w:pPr>
      <w:snapToGrid w:val="0"/>
      <w:ind w:left="360"/>
    </w:pPr>
    <w:rPr>
      <w:sz w:val="24"/>
    </w:rPr>
  </w:style>
  <w:style w:type="character" w:customStyle="1" w:styleId="BodyTextIndentChar">
    <w:name w:val="Body Text Indent Char"/>
    <w:link w:val="BodyTextIndent"/>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iPriority w:val="99"/>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uiPriority w:val="99"/>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aliases w:val=" webb,webb,Обычный (Web),Обычный (веб) Знак2 Знак,Обычный (веб) Знак1 Знак Знак,Обычный (веб) Знак Знак Знак Знак,Обычный (Web) Знак Знак Знак Знак,Обычный (веб) Знак2 Знак Знак Знак Знак,Обычный (веб) Знак2,Знак Знак3,Знак Знак,Знак4"/>
    <w:basedOn w:val="Normal"/>
    <w:link w:val="NormalWebChar"/>
    <w:uiPriority w:val="99"/>
    <w:qFormat/>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aliases w:val="16 Point,Superscript 6 Point,Superscript 6 Point + 11 pt"/>
    <w:rsid w:val="00BB13AA"/>
    <w:rPr>
      <w:vertAlign w:val="superscript"/>
    </w:rPr>
  </w:style>
  <w:style w:type="paragraph" w:styleId="FootnoteText">
    <w:name w:val="footnote text"/>
    <w:aliases w:val="Geneva 9,Font: Geneva 9,Boston 10,f,single space,footnote text,Footnote,otnote Text"/>
    <w:basedOn w:val="Normal"/>
    <w:link w:val="FootnoteTextChar"/>
    <w:uiPriority w:val="99"/>
    <w:semiHidden/>
    <w:unhideWhenUsed/>
    <w:rsid w:val="006E137C"/>
  </w:style>
  <w:style w:type="character" w:customStyle="1" w:styleId="FootnoteTextChar">
    <w:name w:val="Footnote Text Char"/>
    <w:aliases w:val="Geneva 9 Char,Font: Geneva 9 Char,Boston 10 Char,f Char,single space Char,footnote text Char,Footnote Char,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List Paragraph (numbered (a)),маркированный"/>
    <w:basedOn w:val="Normal"/>
    <w:link w:val="ListParagraphChar"/>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uiPriority w:val="99"/>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paragraph" w:customStyle="1" w:styleId="CharChar">
    <w:name w:val="Char Char Знак Знак"/>
    <w:basedOn w:val="Normal"/>
    <w:autoRedefine/>
    <w:rsid w:val="00FE0FD8"/>
    <w:pPr>
      <w:spacing w:after="160" w:line="240" w:lineRule="exact"/>
    </w:pPr>
    <w:rPr>
      <w:rFonts w:eastAsia="SimSun"/>
      <w:b/>
      <w:sz w:val="28"/>
      <w:szCs w:val="24"/>
    </w:rPr>
  </w:style>
  <w:style w:type="paragraph" w:customStyle="1" w:styleId="Normal1">
    <w:name w:val="Normal1"/>
    <w:rsid w:val="006A1C32"/>
    <w:rPr>
      <w:lang w:val="ru-RU" w:eastAsia="ru-RU"/>
    </w:rPr>
  </w:style>
  <w:style w:type="paragraph" w:customStyle="1" w:styleId="Appendix">
    <w:name w:val="Appendix"/>
    <w:basedOn w:val="Normal1"/>
    <w:rsid w:val="006A1C32"/>
    <w:pPr>
      <w:jc w:val="center"/>
    </w:pPr>
    <w:rPr>
      <w:rFonts w:ascii="Garamond" w:hAnsi="Garamond"/>
      <w:b/>
      <w:sz w:val="28"/>
      <w:lang w:val="en-US"/>
    </w:rPr>
  </w:style>
  <w:style w:type="paragraph" w:customStyle="1" w:styleId="Default">
    <w:name w:val="Default"/>
    <w:uiPriority w:val="99"/>
    <w:rsid w:val="00D943BF"/>
    <w:pPr>
      <w:autoSpaceDE w:val="0"/>
      <w:autoSpaceDN w:val="0"/>
      <w:adjustRightInd w:val="0"/>
    </w:pPr>
    <w:rPr>
      <w:color w:val="000000"/>
      <w:sz w:val="24"/>
      <w:szCs w:val="24"/>
      <w:lang w:val="ru-RU" w:eastAsia="ru-RU"/>
    </w:rPr>
  </w:style>
  <w:style w:type="paragraph" w:styleId="BodyText3">
    <w:name w:val="Body Text 3"/>
    <w:basedOn w:val="Normal"/>
    <w:link w:val="BodyText3Char"/>
    <w:rsid w:val="006F3E47"/>
    <w:pPr>
      <w:spacing w:after="120"/>
    </w:pPr>
    <w:rPr>
      <w:sz w:val="16"/>
      <w:szCs w:val="16"/>
    </w:rPr>
  </w:style>
  <w:style w:type="character" w:customStyle="1" w:styleId="BodyText3Char">
    <w:name w:val="Body Text 3 Char"/>
    <w:basedOn w:val="DefaultParagraphFont"/>
    <w:link w:val="BodyText3"/>
    <w:rsid w:val="006F3E47"/>
    <w:rPr>
      <w:sz w:val="16"/>
      <w:szCs w:val="16"/>
    </w:rPr>
  </w:style>
  <w:style w:type="paragraph" w:styleId="Title">
    <w:name w:val="Title"/>
    <w:basedOn w:val="Normal"/>
    <w:link w:val="TitleChar"/>
    <w:qFormat/>
    <w:rsid w:val="006F3E47"/>
    <w:pPr>
      <w:widowControl w:val="0"/>
      <w:autoSpaceDE w:val="0"/>
      <w:autoSpaceDN w:val="0"/>
      <w:adjustRightInd w:val="0"/>
      <w:jc w:val="center"/>
    </w:pPr>
    <w:rPr>
      <w:rFonts w:ascii="Times New Roman CYR" w:hAnsi="Times New Roman CYR"/>
      <w:b/>
      <w:bCs/>
      <w:sz w:val="24"/>
      <w:szCs w:val="24"/>
      <w:lang w:eastAsia="ru-RU"/>
    </w:rPr>
  </w:style>
  <w:style w:type="character" w:customStyle="1" w:styleId="TitleChar">
    <w:name w:val="Title Char"/>
    <w:basedOn w:val="DefaultParagraphFont"/>
    <w:link w:val="Title"/>
    <w:rsid w:val="006F3E47"/>
    <w:rPr>
      <w:rFonts w:ascii="Times New Roman CYR" w:hAnsi="Times New Roman CYR"/>
      <w:b/>
      <w:bCs/>
      <w:sz w:val="24"/>
      <w:szCs w:val="24"/>
      <w:lang w:eastAsia="ru-RU"/>
    </w:rPr>
  </w:style>
  <w:style w:type="character" w:customStyle="1" w:styleId="FooterChar">
    <w:name w:val="Footer Char"/>
    <w:link w:val="Footer"/>
    <w:uiPriority w:val="99"/>
    <w:rsid w:val="006F3E47"/>
  </w:style>
  <w:style w:type="character" w:customStyle="1" w:styleId="s0">
    <w:name w:val="s0"/>
    <w:rsid w:val="001B5B9E"/>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ListParagraphChar">
    <w:name w:val="List Paragraph Char"/>
    <w:aliases w:val="List Paragraph (numbered (a)) Char,маркированный Char"/>
    <w:link w:val="ListParagraph"/>
    <w:locked/>
    <w:rsid w:val="00006EC4"/>
    <w:rPr>
      <w:kern w:val="28"/>
      <w:sz w:val="22"/>
      <w:szCs w:val="24"/>
    </w:rPr>
  </w:style>
  <w:style w:type="character" w:customStyle="1" w:styleId="hps">
    <w:name w:val="hps"/>
    <w:rsid w:val="00817B70"/>
    <w:rPr>
      <w:rFonts w:cs="Times New Roman"/>
    </w:rPr>
  </w:style>
  <w:style w:type="paragraph" w:customStyle="1" w:styleId="a">
    <w:name w:val="Îáû÷íûé"/>
    <w:rsid w:val="00817B70"/>
    <w:pPr>
      <w:widowControl w:val="0"/>
    </w:pPr>
    <w:rPr>
      <w:sz w:val="22"/>
      <w:lang w:val="ru-RU"/>
    </w:rPr>
  </w:style>
  <w:style w:type="character" w:customStyle="1" w:styleId="FontStyle82">
    <w:name w:val="Font Style82"/>
    <w:uiPriority w:val="99"/>
    <w:rsid w:val="00456973"/>
    <w:rPr>
      <w:rFonts w:ascii="Arial" w:hAnsi="Arial" w:cs="Arial"/>
      <w:sz w:val="24"/>
      <w:szCs w:val="24"/>
    </w:rPr>
  </w:style>
  <w:style w:type="character" w:customStyle="1" w:styleId="NormalWebChar">
    <w:name w:val="Normal (Web) Char"/>
    <w:aliases w:val=" webb Char,webb Char,Обычный (Web) Char,Обычный (веб) Знак2 Знак Char,Обычный (веб) Знак1 Знак Знак Char,Обычный (веб) Знак Знак Знак Знак Char,Обычный (Web) Знак Знак Знак Знак Char,Обычный (веб) Знак2 Знак Знак Знак Знак Char"/>
    <w:link w:val="NormalWeb"/>
    <w:locked/>
    <w:rsid w:val="00645504"/>
    <w:rPr>
      <w:rFonts w:ascii="Times" w:eastAsia="Calibri" w:hAnsi="Times"/>
    </w:rPr>
  </w:style>
  <w:style w:type="paragraph" w:styleId="Revision">
    <w:name w:val="Revision"/>
    <w:hidden/>
    <w:uiPriority w:val="99"/>
    <w:semiHidden/>
    <w:rsid w:val="00E425A2"/>
  </w:style>
  <w:style w:type="character" w:customStyle="1" w:styleId="apple-converted-space">
    <w:name w:val="apple-converted-space"/>
    <w:rsid w:val="0070478E"/>
  </w:style>
  <w:style w:type="character" w:styleId="Emphasis">
    <w:name w:val="Emphasis"/>
    <w:basedOn w:val="DefaultParagraphFont"/>
    <w:uiPriority w:val="20"/>
    <w:qFormat/>
    <w:rsid w:val="009B7593"/>
    <w:rPr>
      <w:i/>
      <w:iCs/>
    </w:rPr>
  </w:style>
  <w:style w:type="character" w:customStyle="1" w:styleId="longtext1">
    <w:name w:val="long_text1"/>
    <w:rsid w:val="009F442E"/>
    <w:rPr>
      <w:sz w:val="20"/>
      <w:szCs w:val="20"/>
    </w:rPr>
  </w:style>
  <w:style w:type="character" w:customStyle="1" w:styleId="UnresolvedMention1">
    <w:name w:val="Unresolved Mention1"/>
    <w:basedOn w:val="DefaultParagraphFont"/>
    <w:uiPriority w:val="99"/>
    <w:semiHidden/>
    <w:unhideWhenUsed/>
    <w:rsid w:val="00A32694"/>
    <w:rPr>
      <w:color w:val="808080"/>
      <w:shd w:val="clear" w:color="auto" w:fill="E6E6E6"/>
    </w:rPr>
  </w:style>
  <w:style w:type="character" w:customStyle="1" w:styleId="a0">
    <w:name w:val="Символ сноски"/>
    <w:rsid w:val="00A32694"/>
  </w:style>
  <w:style w:type="paragraph" w:styleId="NoSpacing">
    <w:name w:val="No Spacing"/>
    <w:link w:val="NoSpacingChar"/>
    <w:uiPriority w:val="1"/>
    <w:qFormat/>
    <w:rsid w:val="00A32694"/>
    <w:rPr>
      <w:rFonts w:ascii="Times" w:eastAsia="Times" w:hAnsi="Times"/>
      <w:sz w:val="24"/>
      <w:szCs w:val="24"/>
    </w:rPr>
  </w:style>
  <w:style w:type="character" w:customStyle="1" w:styleId="NoSpacingChar">
    <w:name w:val="No Spacing Char"/>
    <w:link w:val="NoSpacing"/>
    <w:uiPriority w:val="1"/>
    <w:rsid w:val="00A32694"/>
    <w:rPr>
      <w:rFonts w:ascii="Times" w:eastAsia="Times" w:hAnsi="Times"/>
      <w:sz w:val="24"/>
      <w:szCs w:val="24"/>
    </w:rPr>
  </w:style>
  <w:style w:type="character" w:customStyle="1" w:styleId="fontstyle01">
    <w:name w:val="fontstyle01"/>
    <w:basedOn w:val="DefaultParagraphFont"/>
    <w:rsid w:val="00A32694"/>
    <w:rPr>
      <w:rFonts w:ascii="TimesNewRoman" w:hAnsi="TimesNewRoman" w:hint="default"/>
      <w:b w:val="0"/>
      <w:bCs w:val="0"/>
      <w:i w:val="0"/>
      <w:iCs w:val="0"/>
      <w:color w:val="000000"/>
      <w:sz w:val="24"/>
      <w:szCs w:val="24"/>
    </w:rPr>
  </w:style>
  <w:style w:type="character" w:customStyle="1" w:styleId="fontstyle21">
    <w:name w:val="fontstyle21"/>
    <w:basedOn w:val="DefaultParagraphFont"/>
    <w:rsid w:val="00A32694"/>
    <w:rPr>
      <w:rFonts w:ascii="TimesNewRomanPS-ItalicMT" w:hAnsi="TimesNewRomanPS-ItalicMT" w:hint="default"/>
      <w:b w:val="0"/>
      <w:bCs w:val="0"/>
      <w:i/>
      <w:iCs/>
      <w:color w:val="000000"/>
      <w:sz w:val="26"/>
      <w:szCs w:val="26"/>
    </w:rPr>
  </w:style>
  <w:style w:type="paragraph" w:customStyle="1" w:styleId="msonormalmailrucssattributepostfix">
    <w:name w:val="msonormal_mailru_css_attribute_postfix"/>
    <w:basedOn w:val="Normal"/>
    <w:rsid w:val="00A32694"/>
    <w:pPr>
      <w:spacing w:before="100" w:beforeAutospacing="1" w:after="100" w:afterAutospacing="1"/>
    </w:pPr>
    <w:rPr>
      <w:sz w:val="24"/>
      <w:szCs w:val="24"/>
      <w:lang w:val="ru-RU" w:eastAsia="ru-RU"/>
    </w:rPr>
  </w:style>
  <w:style w:type="paragraph" w:customStyle="1" w:styleId="UNDPProdocPara">
    <w:name w:val="UNDP Prodoc Para"/>
    <w:basedOn w:val="Normal"/>
    <w:qFormat/>
    <w:rsid w:val="00A32694"/>
    <w:pPr>
      <w:numPr>
        <w:numId w:val="25"/>
      </w:numPr>
      <w:spacing w:after="60"/>
      <w:jc w:val="both"/>
    </w:pPr>
    <w:rPr>
      <w:rFonts w:ascii="Calibri" w:eastAsia="SimSun" w:hAnsi="Calibri" w:cs="Segoe UI"/>
      <w:color w:val="000000"/>
    </w:rPr>
  </w:style>
  <w:style w:type="paragraph" w:customStyle="1" w:styleId="1">
    <w:name w:val="Перечисление 1"/>
    <w:basedOn w:val="Normal"/>
    <w:rsid w:val="00A32694"/>
    <w:pPr>
      <w:widowControl w:val="0"/>
      <w:numPr>
        <w:numId w:val="26"/>
      </w:numPr>
    </w:pPr>
    <w:rPr>
      <w:sz w:val="22"/>
      <w:szCs w:val="22"/>
      <w:lang w:val="ru-RU" w:eastAsia="ru-RU"/>
    </w:rPr>
  </w:style>
  <w:style w:type="character" w:customStyle="1" w:styleId="UnresolvedMention2">
    <w:name w:val="Unresolved Mention2"/>
    <w:basedOn w:val="DefaultParagraphFont"/>
    <w:uiPriority w:val="99"/>
    <w:semiHidden/>
    <w:unhideWhenUsed/>
    <w:rsid w:val="00142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dp.org/procurement/protest.shtml" TargetMode="External"/><Relationship Id="rId18" Type="http://schemas.openxmlformats.org/officeDocument/2006/relationships/hyperlink" Target="mailto:madina.kassenova.kz@gmail.com" TargetMode="External"/><Relationship Id="rId26" Type="http://schemas.openxmlformats.org/officeDocument/2006/relationships/hyperlink" Target="https://translate.google.com/translate?hl=ru&amp;prev=_t&amp;sl=uk&amp;tl=ru&amp;u=http://www.undp.org/" TargetMode="External"/><Relationship Id="rId39" Type="http://schemas.openxmlformats.org/officeDocument/2006/relationships/hyperlink" Target="https://translate.google.com/translate?hl=ru&amp;prev=_t&amp;sl=uk&amp;tl=ru&amp;u=http://www.undp.org/content/undp/en/home/operations/procurement/business/" TargetMode="External"/><Relationship Id="rId21" Type="http://schemas.openxmlformats.org/officeDocument/2006/relationships/image" Target="media/image3.png"/><Relationship Id="rId34" Type="http://schemas.openxmlformats.org/officeDocument/2006/relationships/hyperlink" Target="https://translate.google.com/translate?hl=ru&amp;prev=_t&amp;sl=uk&amp;tl=ru&amp;u=http://www.undp.org/content/undp/en/home/operations/procurement/business/" TargetMode="External"/><Relationship Id="rId42" Type="http://schemas.openxmlformats.org/officeDocument/2006/relationships/hyperlink" Target="https://translate.google.com/translate?hl=ru&amp;prev=_t&amp;sl=uk&amp;tl=ru&amp;u=http://www.undp.org/content/undp/en/home/operations/procurement/business/" TargetMode="External"/><Relationship Id="rId47" Type="http://schemas.openxmlformats.org/officeDocument/2006/relationships/hyperlink" Target="https://translate.google.com/translate?hl=ru&amp;prev=_t&amp;sl=uk&amp;tl=ru&amp;u=http://www.undp.org/content/undp/en/home/operations/procurement/business/" TargetMode="External"/><Relationship Id="rId50" Type="http://schemas.openxmlformats.org/officeDocument/2006/relationships/hyperlink" Target="https://translate.google.com/translate?hl=ru&amp;prev=_t&amp;sl=uk&amp;tl=ru&amp;u=http://www.undp.org/content/undp/en/home/operations/procurement/business/" TargetMode="External"/><Relationship Id="rId55" Type="http://schemas.openxmlformats.org/officeDocument/2006/relationships/hyperlink" Target="https://translate.google.com/translate?hl=ru&amp;prev=_t&amp;sl=uk&amp;tl=ru&amp;u=http://www.undp.org/content/undp/en/home/operations/procurement/business/" TargetMode="External"/><Relationship Id="rId63" Type="http://schemas.openxmlformats.org/officeDocument/2006/relationships/hyperlink" Target="https://translate.google.com/translate?hl=ru&amp;prev=_t&amp;sl=uk&amp;tl=ru&amp;u=https://www.un.org/sc/suborg/en/sanctions/1267/aq_sanctions_list" TargetMode="External"/><Relationship Id="rId68" Type="http://schemas.openxmlformats.org/officeDocument/2006/relationships/hyperlink" Target="https://translate.google.com/translate?hl=ru&amp;prev=_t&amp;sl=uk&amp;tl=ru&amp;u=https://www.un.org/sc/suborg/en/sanctions/1267/aq_sanctions_list" TargetMode="External"/><Relationship Id="rId76" Type="http://schemas.openxmlformats.org/officeDocument/2006/relationships/hyperlink" Target="https://translate.google.com/translate?hl=ru&amp;prev=_t&amp;sl=uk&amp;tl=ru&amp;u=https://www.un.org/sc/suborg/en/sanctions/1267/aq_sanctions_list" TargetMode="External"/><Relationship Id="rId84" Type="http://schemas.openxmlformats.org/officeDocument/2006/relationships/glossaryDocument" Target="glossary/document.xml"/><Relationship Id="rId7" Type="http://schemas.openxmlformats.org/officeDocument/2006/relationships/settings" Target="settings.xml"/><Relationship Id="rId71" Type="http://schemas.openxmlformats.org/officeDocument/2006/relationships/hyperlink" Target="https://translate.google.com/translate?hl=ru&amp;prev=_t&amp;sl=uk&amp;tl=ru&amp;u=https://www.un.org/sc/suborg/en/sanctions/1267/aq_sanctions_list" TargetMode="External"/><Relationship Id="rId2" Type="http://schemas.openxmlformats.org/officeDocument/2006/relationships/customXml" Target="../customXml/item2.xml"/><Relationship Id="rId16" Type="http://schemas.openxmlformats.org/officeDocument/2006/relationships/hyperlink" Target="mailto:nurgul.murzagaliyeva@undp.org" TargetMode="External"/><Relationship Id="rId29" Type="http://schemas.openxmlformats.org/officeDocument/2006/relationships/hyperlink" Target="https://translate.google.com/translate?hl=ru&amp;prev=_t&amp;sl=uk&amp;tl=ru&amp;u=http://www.undp.org/content/undp/en/home/operations/procurement/business/" TargetMode="External"/><Relationship Id="rId11" Type="http://schemas.openxmlformats.org/officeDocument/2006/relationships/image" Target="media/image1.png"/><Relationship Id="rId24" Type="http://schemas.openxmlformats.org/officeDocument/2006/relationships/hyperlink" Target="https://translate.google.com/translate?hl=ru&amp;prev=_t&amp;sl=uk&amp;tl=ru&amp;u=http://www.undp.org/" TargetMode="External"/><Relationship Id="rId32" Type="http://schemas.openxmlformats.org/officeDocument/2006/relationships/hyperlink" Target="https://translate.google.com/translate?hl=ru&amp;prev=_t&amp;sl=uk&amp;tl=ru&amp;u=http://www.undp.org/content/undp/en/home/operations/procurement/business/" TargetMode="External"/><Relationship Id="rId37" Type="http://schemas.openxmlformats.org/officeDocument/2006/relationships/hyperlink" Target="https://translate.google.com/translate?hl=ru&amp;prev=_t&amp;sl=uk&amp;tl=ru&amp;u=http://www.undp.org/content/undp/en/home/operations/procurement/business/" TargetMode="External"/><Relationship Id="rId40" Type="http://schemas.openxmlformats.org/officeDocument/2006/relationships/hyperlink" Target="https://translate.google.com/translate?hl=ru&amp;prev=_t&amp;sl=uk&amp;tl=ru&amp;u=http://www.undp.org/content/undp/en/home/operations/procurement/business/" TargetMode="External"/><Relationship Id="rId45" Type="http://schemas.openxmlformats.org/officeDocument/2006/relationships/hyperlink" Target="https://translate.google.com/translate?hl=ru&amp;prev=_t&amp;sl=uk&amp;tl=ru&amp;u=http://www.undp.org/content/undp/en/home/operations/procurement/business/" TargetMode="External"/><Relationship Id="rId53" Type="http://schemas.openxmlformats.org/officeDocument/2006/relationships/hyperlink" Target="https://translate.google.com/translate?hl=ru&amp;prev=_t&amp;sl=uk&amp;tl=ru&amp;u=http://www.undp.org/content/undp/en/home/operations/procurement/business/" TargetMode="External"/><Relationship Id="rId58" Type="http://schemas.openxmlformats.org/officeDocument/2006/relationships/hyperlink" Target="https://translate.google.com/translate?hl=ru&amp;prev=_t&amp;sl=uk&amp;tl=ru&amp;u=https://www.un.org/sc/suborg/en/sanctions/1267/aq_sanctions_list" TargetMode="External"/><Relationship Id="rId66" Type="http://schemas.openxmlformats.org/officeDocument/2006/relationships/hyperlink" Target="https://translate.google.com/translate?hl=ru&amp;prev=_t&amp;sl=uk&amp;tl=ru&amp;u=https://www.un.org/sc/suborg/en/sanctions/1267/aq_sanctions_list" TargetMode="External"/><Relationship Id="rId74" Type="http://schemas.openxmlformats.org/officeDocument/2006/relationships/hyperlink" Target="https://translate.google.com/translate?hl=ru&amp;prev=_t&amp;sl=uk&amp;tl=ru&amp;u=https://www.un.org/sc/suborg/en/sanctions/1267/aq_sanctions_list" TargetMode="External"/><Relationship Id="rId79" Type="http://schemas.openxmlformats.org/officeDocument/2006/relationships/hyperlink" Target="http://fires.ru" TargetMode="External"/><Relationship Id="rId5" Type="http://schemas.openxmlformats.org/officeDocument/2006/relationships/numbering" Target="numbering.xml"/><Relationship Id="rId61" Type="http://schemas.openxmlformats.org/officeDocument/2006/relationships/hyperlink" Target="https://translate.google.com/translate?hl=ru&amp;prev=_t&amp;sl=uk&amp;tl=ru&amp;u=https://www.un.org/sc/suborg/en/sanctions/1267/aq_sanctions_list" TargetMode="External"/><Relationship Id="rId82" Type="http://schemas.openxmlformats.org/officeDocument/2006/relationships/footer" Target="footer2.xml"/><Relationship Id="rId19" Type="http://schemas.openxmlformats.org/officeDocument/2006/relationships/hyperlink" Target="mailto:procurement.kz@undp.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org/depts/ptd/pdf/conduct_english.pdf" TargetMode="External"/><Relationship Id="rId22" Type="http://schemas.openxmlformats.org/officeDocument/2006/relationships/hyperlink" Target="https://translate.google.com/translate?hl=ru&amp;prev=_t&amp;sl=uk&amp;tl=ru&amp;u=http://www.undp.org/" TargetMode="External"/><Relationship Id="rId27" Type="http://schemas.openxmlformats.org/officeDocument/2006/relationships/hyperlink" Target="https://translate.google.com/translate?hl=ru&amp;prev=_t&amp;sl=uk&amp;tl=ru&amp;u=http://www.undp.org/" TargetMode="External"/><Relationship Id="rId30" Type="http://schemas.openxmlformats.org/officeDocument/2006/relationships/hyperlink" Target="https://translate.google.com/translate?hl=ru&amp;prev=_t&amp;sl=uk&amp;tl=ru&amp;u=http://www.undp.org/content/undp/en/home/operations/procurement/business/" TargetMode="External"/><Relationship Id="rId35" Type="http://schemas.openxmlformats.org/officeDocument/2006/relationships/hyperlink" Target="https://translate.google.com/translate?hl=ru&amp;prev=_t&amp;sl=uk&amp;tl=ru&amp;u=http://www.undp.org/content/undp/en/home/operations/procurement/business/" TargetMode="External"/><Relationship Id="rId43" Type="http://schemas.openxmlformats.org/officeDocument/2006/relationships/hyperlink" Target="https://translate.google.com/translate?hl=ru&amp;prev=_t&amp;sl=uk&amp;tl=ru&amp;u=http://www.undp.org/content/undp/en/home/operations/procurement/business/" TargetMode="External"/><Relationship Id="rId48" Type="http://schemas.openxmlformats.org/officeDocument/2006/relationships/hyperlink" Target="https://translate.google.com/translate?hl=ru&amp;prev=_t&amp;sl=uk&amp;tl=ru&amp;u=http://www.undp.org/content/undp/en/home/operations/procurement/business/" TargetMode="External"/><Relationship Id="rId56" Type="http://schemas.openxmlformats.org/officeDocument/2006/relationships/hyperlink" Target="https://translate.google.com/translate?hl=ru&amp;prev=_t&amp;sl=uk&amp;tl=ru&amp;u=https://www.un.org/sc/suborg/en/sanctions/1267/aq_sanctions_list" TargetMode="External"/><Relationship Id="rId64" Type="http://schemas.openxmlformats.org/officeDocument/2006/relationships/hyperlink" Target="https://translate.google.com/translate?hl=ru&amp;prev=_t&amp;sl=uk&amp;tl=ru&amp;u=https://www.un.org/sc/suborg/en/sanctions/1267/aq_sanctions_list" TargetMode="External"/><Relationship Id="rId69" Type="http://schemas.openxmlformats.org/officeDocument/2006/relationships/hyperlink" Target="https://translate.google.com/translate?hl=ru&amp;prev=_t&amp;sl=uk&amp;tl=ru&amp;u=https://www.un.org/sc/suborg/en/sanctions/1267/aq_sanctions_list" TargetMode="External"/><Relationship Id="rId77" Type="http://schemas.openxmlformats.org/officeDocument/2006/relationships/hyperlink" Target="https://translate.google.com/translate?hl=ru&amp;prev=_t&amp;sl=uk&amp;tl=ru&amp;u=https://www.un.org/sc/suborg/en/sanctions/1267/aq_sanctions_list" TargetMode="External"/><Relationship Id="rId8" Type="http://schemas.openxmlformats.org/officeDocument/2006/relationships/webSettings" Target="webSettings.xml"/><Relationship Id="rId51" Type="http://schemas.openxmlformats.org/officeDocument/2006/relationships/hyperlink" Target="https://translate.google.com/translate?hl=ru&amp;prev=_t&amp;sl=uk&amp;tl=ru&amp;u=http://www.undp.org/content/undp/en/home/operations/procurement/business/" TargetMode="External"/><Relationship Id="rId72" Type="http://schemas.openxmlformats.org/officeDocument/2006/relationships/hyperlink" Target="https://translate.google.com/translate?hl=ru&amp;prev=_t&amp;sl=uk&amp;tl=ru&amp;u=https://www.un.org/sc/suborg/en/sanctions/1267/aq_sanctions_list" TargetMode="External"/><Relationship Id="rId80" Type="http://schemas.openxmlformats.org/officeDocument/2006/relationships/header" Target="header1.xm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procurement.kz@undp.org" TargetMode="External"/><Relationship Id="rId17" Type="http://schemas.openxmlformats.org/officeDocument/2006/relationships/hyperlink" Target="mailto:talgat.kerteshev@undp.org" TargetMode="External"/><Relationship Id="rId25" Type="http://schemas.openxmlformats.org/officeDocument/2006/relationships/hyperlink" Target="https://translate.google.com/translate?hl=ru&amp;prev=_t&amp;sl=uk&amp;tl=ru&amp;u=http://www.undp.org/" TargetMode="External"/><Relationship Id="rId33" Type="http://schemas.openxmlformats.org/officeDocument/2006/relationships/hyperlink" Target="https://translate.google.com/translate?hl=ru&amp;prev=_t&amp;sl=uk&amp;tl=ru&amp;u=http://www.undp.org/content/undp/en/home/operations/procurement/business/" TargetMode="External"/><Relationship Id="rId38" Type="http://schemas.openxmlformats.org/officeDocument/2006/relationships/hyperlink" Target="https://translate.google.com/translate?hl=ru&amp;prev=_t&amp;sl=uk&amp;tl=ru&amp;u=http://www.undp.org/content/undp/en/home/operations/procurement/business/" TargetMode="External"/><Relationship Id="rId46" Type="http://schemas.openxmlformats.org/officeDocument/2006/relationships/hyperlink" Target="https://translate.google.com/translate?hl=ru&amp;prev=_t&amp;sl=uk&amp;tl=ru&amp;u=http://www.undp.org/content/undp/en/home/operations/procurement/business/" TargetMode="External"/><Relationship Id="rId59" Type="http://schemas.openxmlformats.org/officeDocument/2006/relationships/hyperlink" Target="https://translate.google.com/translate?hl=ru&amp;prev=_t&amp;sl=uk&amp;tl=ru&amp;u=https://www.un.org/sc/suborg/en/sanctions/1267/aq_sanctions_list" TargetMode="External"/><Relationship Id="rId67" Type="http://schemas.openxmlformats.org/officeDocument/2006/relationships/hyperlink" Target="https://translate.google.com/translate?hl=ru&amp;prev=_t&amp;sl=uk&amp;tl=ru&amp;u=https://www.un.org/sc/suborg/en/sanctions/1267/aq_sanctions_list" TargetMode="External"/><Relationship Id="rId20" Type="http://schemas.openxmlformats.org/officeDocument/2006/relationships/image" Target="media/image2.png"/><Relationship Id="rId41" Type="http://schemas.openxmlformats.org/officeDocument/2006/relationships/hyperlink" Target="https://translate.google.com/translate?hl=ru&amp;prev=_t&amp;sl=uk&amp;tl=ru&amp;u=http://www.undp.org/content/undp/en/home/operations/procurement/business/" TargetMode="External"/><Relationship Id="rId54" Type="http://schemas.openxmlformats.org/officeDocument/2006/relationships/hyperlink" Target="https://translate.google.com/translate?hl=ru&amp;prev=_t&amp;sl=uk&amp;tl=ru&amp;u=http://www.undp.org/content/undp/en/home/operations/procurement/business/" TargetMode="External"/><Relationship Id="rId62" Type="http://schemas.openxmlformats.org/officeDocument/2006/relationships/hyperlink" Target="https://translate.google.com/translate?hl=ru&amp;prev=_t&amp;sl=uk&amp;tl=ru&amp;u=https://www.un.org/sc/suborg/en/sanctions/1267/aq_sanctions_list" TargetMode="External"/><Relationship Id="rId70" Type="http://schemas.openxmlformats.org/officeDocument/2006/relationships/hyperlink" Target="https://translate.google.com/translate?hl=ru&amp;prev=_t&amp;sl=uk&amp;tl=ru&amp;u=https://www.un.org/sc/suborg/en/sanctions/1267/aq_sanctions_list" TargetMode="External"/><Relationship Id="rId75" Type="http://schemas.openxmlformats.org/officeDocument/2006/relationships/hyperlink" Target="https://translate.google.com/translate?hl=ru&amp;prev=_t&amp;sl=uk&amp;tl=ru&amp;u=https://www.un.org/sc/suborg/en/sanctions/1267/aq_sanctions_list"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fires.ru" TargetMode="External"/><Relationship Id="rId23" Type="http://schemas.openxmlformats.org/officeDocument/2006/relationships/hyperlink" Target="https://translate.google.com/translate?hl=ru&amp;prev=_t&amp;sl=uk&amp;tl=ru&amp;u=http://www.undp.org/" TargetMode="External"/><Relationship Id="rId28" Type="http://schemas.openxmlformats.org/officeDocument/2006/relationships/hyperlink" Target="https://translate.google.com/translate?hl=ru&amp;prev=_t&amp;sl=uk&amp;tl=ru&amp;u=http://www.undp.org/" TargetMode="External"/><Relationship Id="rId36" Type="http://schemas.openxmlformats.org/officeDocument/2006/relationships/hyperlink" Target="https://translate.google.com/translate?hl=ru&amp;prev=_t&amp;sl=uk&amp;tl=ru&amp;u=http://www.undp.org/content/undp/en/home/operations/procurement/business/" TargetMode="External"/><Relationship Id="rId49" Type="http://schemas.openxmlformats.org/officeDocument/2006/relationships/hyperlink" Target="https://translate.google.com/translate?hl=ru&amp;prev=_t&amp;sl=uk&amp;tl=ru&amp;u=http://www.undp.org/content/undp/en/home/operations/procurement/business/" TargetMode="External"/><Relationship Id="rId57" Type="http://schemas.openxmlformats.org/officeDocument/2006/relationships/hyperlink" Target="https://translate.google.com/translate?hl=ru&amp;prev=_t&amp;sl=uk&amp;tl=ru&amp;u=https://www.un.org/sc/suborg/en/sanctions/1267/aq_sanctions_list" TargetMode="External"/><Relationship Id="rId10" Type="http://schemas.openxmlformats.org/officeDocument/2006/relationships/endnotes" Target="endnotes.xml"/><Relationship Id="rId31" Type="http://schemas.openxmlformats.org/officeDocument/2006/relationships/hyperlink" Target="https://translate.google.com/translate?hl=ru&amp;prev=_t&amp;sl=uk&amp;tl=ru&amp;u=http://www.undp.org/content/undp/en/home/operations/procurement/business/" TargetMode="External"/><Relationship Id="rId44" Type="http://schemas.openxmlformats.org/officeDocument/2006/relationships/hyperlink" Target="https://translate.google.com/translate?hl=ru&amp;prev=_t&amp;sl=uk&amp;tl=ru&amp;u=http://www.undp.org/content/undp/en/home/operations/procurement/business/" TargetMode="External"/><Relationship Id="rId52" Type="http://schemas.openxmlformats.org/officeDocument/2006/relationships/hyperlink" Target="https://translate.google.com/translate?hl=ru&amp;prev=_t&amp;sl=uk&amp;tl=ru&amp;u=http://www.undp.org/content/undp/en/home/operations/procurement/business/" TargetMode="External"/><Relationship Id="rId60" Type="http://schemas.openxmlformats.org/officeDocument/2006/relationships/hyperlink" Target="https://translate.google.com/translate?hl=ru&amp;prev=_t&amp;sl=uk&amp;tl=ru&amp;u=https://www.un.org/sc/suborg/en/sanctions/1267/aq_sanctions_list" TargetMode="External"/><Relationship Id="rId65" Type="http://schemas.openxmlformats.org/officeDocument/2006/relationships/hyperlink" Target="https://translate.google.com/translate?hl=ru&amp;prev=_t&amp;sl=uk&amp;tl=ru&amp;u=https://www.un.org/sc/suborg/en/sanctions/1267/aq_sanctions_list" TargetMode="External"/><Relationship Id="rId73" Type="http://schemas.openxmlformats.org/officeDocument/2006/relationships/hyperlink" Target="https://translate.google.com/translate?hl=ru&amp;prev=_t&amp;sl=uk&amp;tl=ru&amp;u=https://www.un.org/sc/suborg/en/sanctions/1267/aq_sanctions_list" TargetMode="External"/><Relationship Id="rId78" Type="http://schemas.openxmlformats.org/officeDocument/2006/relationships/hyperlink" Target="https://translate.google.com/translate?hl=ru&amp;prev=_t&amp;sl=uk&amp;tl=ru&amp;u=https://www.un.org/sc/suborg/en/sanctions/1267/aq_sanctions_list" TargetMode="External"/><Relationship Id="rId81"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635667D-A745-4E89-B66C-D7BC928ECF74}"/>
      </w:docPartPr>
      <w:docPartBody>
        <w:p w:rsidR="00D932BE" w:rsidRDefault="00981313">
          <w:r w:rsidRPr="00F740A5">
            <w:rPr>
              <w:rStyle w:val="PlaceholderText"/>
            </w:rPr>
            <w:t>Click here to enter text.</w:t>
          </w:r>
        </w:p>
      </w:docPartBody>
    </w:docPart>
    <w:docPart>
      <w:docPartPr>
        <w:name w:val="F19AD9A4D8DD450EABDAD79A7E6E4D66"/>
        <w:category>
          <w:name w:val="General"/>
          <w:gallery w:val="placeholder"/>
        </w:category>
        <w:types>
          <w:type w:val="bbPlcHdr"/>
        </w:types>
        <w:behaviors>
          <w:behavior w:val="content"/>
        </w:behaviors>
        <w:guid w:val="{E993BB58-957E-4373-A06A-D295ABD9315C}"/>
      </w:docPartPr>
      <w:docPartBody>
        <w:p w:rsidR="00D932BE" w:rsidRDefault="00D932BE" w:rsidP="00D932BE">
          <w:pPr>
            <w:pStyle w:val="F19AD9A4D8DD450EABDAD79A7E6E4D661"/>
          </w:pPr>
          <w:r w:rsidRPr="009E1C14">
            <w:rPr>
              <w:rFonts w:ascii="Calibri" w:hAnsi="Calibri" w:cs="Calibri"/>
              <w:i/>
              <w:iCs/>
              <w:snapToGrid w:val="0"/>
              <w:color w:val="000000" w:themeColor="text1"/>
              <w:sz w:val="22"/>
              <w:szCs w:val="22"/>
            </w:rPr>
            <w:t>[name of authorized sta</w:t>
          </w:r>
          <w:r>
            <w:rPr>
              <w:rFonts w:ascii="Calibri" w:hAnsi="Calibri" w:cs="Calibri"/>
              <w:i/>
              <w:iCs/>
              <w:snapToGrid w:val="0"/>
              <w:color w:val="000000" w:themeColor="text1"/>
              <w:sz w:val="22"/>
              <w:szCs w:val="22"/>
            </w:rPr>
            <w:t>ff]</w:t>
          </w:r>
        </w:p>
      </w:docPartBody>
    </w:docPart>
    <w:docPart>
      <w:docPartPr>
        <w:name w:val="7F738E6D0E0148F5898B7B6BB3135DFD"/>
        <w:category>
          <w:name w:val="General"/>
          <w:gallery w:val="placeholder"/>
        </w:category>
        <w:types>
          <w:type w:val="bbPlcHdr"/>
        </w:types>
        <w:behaviors>
          <w:behavior w:val="content"/>
        </w:behaviors>
        <w:guid w:val="{ACD8F6D3-7C13-4E6C-B11B-627776547EA5}"/>
      </w:docPartPr>
      <w:docPartBody>
        <w:p w:rsidR="0029116B" w:rsidRDefault="0029116B" w:rsidP="0029116B">
          <w:pPr>
            <w:pStyle w:val="7F738E6D0E0148F5898B7B6BB3135DFD"/>
          </w:pPr>
          <w:r w:rsidRPr="00F740A5">
            <w:rPr>
              <w:rStyle w:val="PlaceholderText"/>
            </w:rPr>
            <w:t>Click here to enter a date.</w:t>
          </w:r>
        </w:p>
      </w:docPartBody>
    </w:docPart>
    <w:docPart>
      <w:docPartPr>
        <w:name w:val="5564B21BE01443989541601DDAA7A0E2"/>
        <w:category>
          <w:name w:val="General"/>
          <w:gallery w:val="placeholder"/>
        </w:category>
        <w:types>
          <w:type w:val="bbPlcHdr"/>
        </w:types>
        <w:behaviors>
          <w:behavior w:val="content"/>
        </w:behaviors>
        <w:guid w:val="{273F20D8-E967-43D6-BF78-1BEC178473F0}"/>
      </w:docPartPr>
      <w:docPartBody>
        <w:p w:rsidR="0029116B" w:rsidRDefault="0029116B" w:rsidP="0029116B">
          <w:pPr>
            <w:pStyle w:val="5564B21BE01443989541601DDAA7A0E2"/>
          </w:pPr>
          <w:r w:rsidRPr="009E1C14">
            <w:rPr>
              <w:rFonts w:ascii="Calibri" w:hAnsi="Calibri" w:cs="Calibri"/>
              <w:color w:val="000000" w:themeColor="text1"/>
              <w:u w:val="single"/>
            </w:rPr>
            <w:tab/>
          </w:r>
          <w:r w:rsidRPr="009E1C14">
            <w:rPr>
              <w:rFonts w:ascii="Calibri" w:hAnsi="Calibri" w:cs="Calibri"/>
              <w:color w:val="000000" w:themeColor="text1"/>
              <w:u w:val="single"/>
            </w:rPr>
            <w:tab/>
          </w:r>
          <w:r w:rsidRPr="009E1C14">
            <w:rPr>
              <w:rFonts w:ascii="Calibri" w:hAnsi="Calibri" w:cs="Calibri"/>
              <w:b/>
              <w:i/>
              <w:color w:val="000000" w:themeColor="text1"/>
              <w:u w:val="single"/>
            </w:rPr>
            <w:t>(briefly describe the nature of the services required)</w:t>
          </w:r>
          <w:r w:rsidRPr="009E1C14">
            <w:rPr>
              <w:rFonts w:ascii="Calibri" w:hAnsi="Calibri" w:cs="Calibri"/>
              <w:b/>
              <w:i/>
              <w:color w:val="000000" w:themeColor="text1"/>
              <w:u w:val="single"/>
            </w:rPr>
            <w:tab/>
          </w:r>
          <w:r w:rsidRPr="009E1C14">
            <w:rPr>
              <w:rFonts w:ascii="Calibri" w:hAnsi="Calibri" w:cs="Calibri"/>
              <w:b/>
              <w:i/>
              <w:color w:val="000000" w:themeColor="text1"/>
              <w:u w:val="single"/>
            </w:rPr>
            <w:tab/>
          </w:r>
        </w:p>
      </w:docPartBody>
    </w:docPart>
    <w:docPart>
      <w:docPartPr>
        <w:name w:val="AFE8931A966C4C42BD82FC20530862AF"/>
        <w:category>
          <w:name w:val="General"/>
          <w:gallery w:val="placeholder"/>
        </w:category>
        <w:types>
          <w:type w:val="bbPlcHdr"/>
        </w:types>
        <w:behaviors>
          <w:behavior w:val="content"/>
        </w:behaviors>
        <w:guid w:val="{1DFC74B5-23BC-4960-B212-3433AC80E1F6}"/>
      </w:docPartPr>
      <w:docPartBody>
        <w:p w:rsidR="0029116B" w:rsidRDefault="0029116B" w:rsidP="0029116B">
          <w:pPr>
            <w:pStyle w:val="AFE8931A966C4C42BD82FC20530862AF"/>
          </w:pPr>
          <w:r w:rsidRPr="009E1C14">
            <w:rPr>
              <w:rFonts w:ascii="Calibri" w:hAnsi="Calibri" w:cs="Calibri"/>
              <w:b/>
              <w:i/>
              <w:color w:val="000000" w:themeColor="text1"/>
            </w:rPr>
            <w:t>[indicate language]</w:t>
          </w:r>
        </w:p>
      </w:docPartBody>
    </w:docPart>
    <w:docPart>
      <w:docPartPr>
        <w:name w:val="F3CF3EFC5E9644A28F66429D5BDCFCB6"/>
        <w:category>
          <w:name w:val="General"/>
          <w:gallery w:val="placeholder"/>
        </w:category>
        <w:types>
          <w:type w:val="bbPlcHdr"/>
        </w:types>
        <w:behaviors>
          <w:behavior w:val="content"/>
        </w:behaviors>
        <w:guid w:val="{9EA13BC8-468C-4819-84F1-BBD64B0E3762}"/>
      </w:docPartPr>
      <w:docPartBody>
        <w:p w:rsidR="0029116B" w:rsidRDefault="0029116B" w:rsidP="0029116B">
          <w:pPr>
            <w:pStyle w:val="F3CF3EFC5E9644A28F66429D5BDCFCB6"/>
          </w:pPr>
          <w:r w:rsidRPr="009E1C14">
            <w:rPr>
              <w:rFonts w:ascii="Calibri" w:hAnsi="Calibri" w:cs="Calibri"/>
              <w:b/>
              <w:i/>
              <w:color w:val="000000" w:themeColor="text1"/>
            </w:rPr>
            <w:t>[indicate validity duration].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PS-Italic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iryo">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81313"/>
    <w:rsid w:val="000109BB"/>
    <w:rsid w:val="00040C7C"/>
    <w:rsid w:val="00053FBF"/>
    <w:rsid w:val="000756C3"/>
    <w:rsid w:val="00094299"/>
    <w:rsid w:val="00096B17"/>
    <w:rsid w:val="000C17D1"/>
    <w:rsid w:val="000C213D"/>
    <w:rsid w:val="000C2E6D"/>
    <w:rsid w:val="000F627F"/>
    <w:rsid w:val="00132A05"/>
    <w:rsid w:val="00183B26"/>
    <w:rsid w:val="001B4138"/>
    <w:rsid w:val="001F5A2D"/>
    <w:rsid w:val="00245F2A"/>
    <w:rsid w:val="0029116B"/>
    <w:rsid w:val="002C23AD"/>
    <w:rsid w:val="002D1470"/>
    <w:rsid w:val="002E00FB"/>
    <w:rsid w:val="00340CAC"/>
    <w:rsid w:val="00400277"/>
    <w:rsid w:val="0041117F"/>
    <w:rsid w:val="00446F7A"/>
    <w:rsid w:val="004951A7"/>
    <w:rsid w:val="004B18BF"/>
    <w:rsid w:val="004C2FCE"/>
    <w:rsid w:val="004C4040"/>
    <w:rsid w:val="004E41B0"/>
    <w:rsid w:val="004F78DD"/>
    <w:rsid w:val="00531549"/>
    <w:rsid w:val="005345B1"/>
    <w:rsid w:val="005943A3"/>
    <w:rsid w:val="0059494E"/>
    <w:rsid w:val="005B2F87"/>
    <w:rsid w:val="00625976"/>
    <w:rsid w:val="00627B91"/>
    <w:rsid w:val="006948A7"/>
    <w:rsid w:val="006B1457"/>
    <w:rsid w:val="006E46CB"/>
    <w:rsid w:val="007076E2"/>
    <w:rsid w:val="00744314"/>
    <w:rsid w:val="00770F10"/>
    <w:rsid w:val="007773B3"/>
    <w:rsid w:val="008079C3"/>
    <w:rsid w:val="00811C85"/>
    <w:rsid w:val="0083330C"/>
    <w:rsid w:val="00894091"/>
    <w:rsid w:val="008C4870"/>
    <w:rsid w:val="008E2776"/>
    <w:rsid w:val="008F49CA"/>
    <w:rsid w:val="00941B6E"/>
    <w:rsid w:val="00944B06"/>
    <w:rsid w:val="009478D2"/>
    <w:rsid w:val="00981313"/>
    <w:rsid w:val="00A05677"/>
    <w:rsid w:val="00A66853"/>
    <w:rsid w:val="00A849B3"/>
    <w:rsid w:val="00AB0954"/>
    <w:rsid w:val="00AB7B03"/>
    <w:rsid w:val="00AC6C85"/>
    <w:rsid w:val="00AF1C78"/>
    <w:rsid w:val="00B13AE5"/>
    <w:rsid w:val="00B16C47"/>
    <w:rsid w:val="00B73DDE"/>
    <w:rsid w:val="00BA1C49"/>
    <w:rsid w:val="00BB25F0"/>
    <w:rsid w:val="00BF3CCB"/>
    <w:rsid w:val="00C05DA4"/>
    <w:rsid w:val="00C306DA"/>
    <w:rsid w:val="00C33BBB"/>
    <w:rsid w:val="00C37A2A"/>
    <w:rsid w:val="00C478F5"/>
    <w:rsid w:val="00CD7435"/>
    <w:rsid w:val="00CE340D"/>
    <w:rsid w:val="00D168F3"/>
    <w:rsid w:val="00D325F4"/>
    <w:rsid w:val="00D932BE"/>
    <w:rsid w:val="00DA1541"/>
    <w:rsid w:val="00DE5972"/>
    <w:rsid w:val="00E218CA"/>
    <w:rsid w:val="00E2707A"/>
    <w:rsid w:val="00E35C1B"/>
    <w:rsid w:val="00E6404B"/>
    <w:rsid w:val="00E703A9"/>
    <w:rsid w:val="00E82C4C"/>
    <w:rsid w:val="00EE6E7B"/>
    <w:rsid w:val="00EF4A0C"/>
    <w:rsid w:val="00F62CFD"/>
    <w:rsid w:val="00F62EE0"/>
    <w:rsid w:val="00F644FE"/>
    <w:rsid w:val="00FA31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5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116B"/>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7F738E6D0E0148F5898B7B6BB3135DFD">
    <w:name w:val="7F738E6D0E0148F5898B7B6BB3135DFD"/>
    <w:rsid w:val="0029116B"/>
  </w:style>
  <w:style w:type="paragraph" w:customStyle="1" w:styleId="5564B21BE01443989541601DDAA7A0E2">
    <w:name w:val="5564B21BE01443989541601DDAA7A0E2"/>
    <w:rsid w:val="0029116B"/>
  </w:style>
  <w:style w:type="paragraph" w:customStyle="1" w:styleId="A8CE23E4D44D4E3095AC0F7C8E1D8A48">
    <w:name w:val="A8CE23E4D44D4E3095AC0F7C8E1D8A48"/>
    <w:rsid w:val="0029116B"/>
  </w:style>
  <w:style w:type="paragraph" w:customStyle="1" w:styleId="460A7175E67D4291885D4B8FF2CDED73">
    <w:name w:val="460A7175E67D4291885D4B8FF2CDED73"/>
    <w:rsid w:val="0029116B"/>
  </w:style>
  <w:style w:type="paragraph" w:customStyle="1" w:styleId="E759C495E2974CAE82F246865E426FBC">
    <w:name w:val="E759C495E2974CAE82F246865E426FBC"/>
    <w:rsid w:val="0029116B"/>
  </w:style>
  <w:style w:type="paragraph" w:customStyle="1" w:styleId="DFD2525EBAA74F839330AC1C9BEDAB79">
    <w:name w:val="DFD2525EBAA74F839330AC1C9BEDAB79"/>
    <w:rsid w:val="0029116B"/>
  </w:style>
  <w:style w:type="paragraph" w:customStyle="1" w:styleId="AFE8931A966C4C42BD82FC20530862AF">
    <w:name w:val="AFE8931A966C4C42BD82FC20530862AF"/>
    <w:rsid w:val="0029116B"/>
  </w:style>
  <w:style w:type="paragraph" w:customStyle="1" w:styleId="F3CF3EFC5E9644A28F66429D5BDCFCB6">
    <w:name w:val="F3CF3EFC5E9644A28F66429D5BDCFCB6"/>
    <w:rsid w:val="0029116B"/>
  </w:style>
  <w:style w:type="paragraph" w:customStyle="1" w:styleId="9A48C0B01789464D9E65259E9CD5C0A7">
    <w:name w:val="9A48C0B01789464D9E65259E9CD5C0A7"/>
    <w:rsid w:val="00245F2A"/>
    <w:pPr>
      <w:spacing w:after="160" w:line="259" w:lineRule="auto"/>
    </w:pPr>
  </w:style>
  <w:style w:type="paragraph" w:customStyle="1" w:styleId="E75CE6FCA3E34901AF18A928C4B01239">
    <w:name w:val="E75CE6FCA3E34901AF18A928C4B01239"/>
    <w:rsid w:val="00E82C4C"/>
    <w:pPr>
      <w:spacing w:after="160" w:line="259" w:lineRule="auto"/>
    </w:pPr>
  </w:style>
  <w:style w:type="paragraph" w:customStyle="1" w:styleId="81302DD3D4BD4071A8E004B54FA35C00">
    <w:name w:val="81302DD3D4BD4071A8E004B54FA35C00"/>
    <w:rsid w:val="005B2F87"/>
    <w:pPr>
      <w:spacing w:after="160" w:line="259" w:lineRule="auto"/>
    </w:pPr>
  </w:style>
  <w:style w:type="paragraph" w:customStyle="1" w:styleId="B1C0828288B4457A9F404DDB1907F937">
    <w:name w:val="B1C0828288B4457A9F404DDB1907F937"/>
    <w:rsid w:val="00CD7435"/>
    <w:pPr>
      <w:spacing w:after="160" w:line="259" w:lineRule="auto"/>
    </w:pPr>
  </w:style>
  <w:style w:type="paragraph" w:customStyle="1" w:styleId="D025A14152994EA29630650DC555E53A">
    <w:name w:val="D025A14152994EA29630650DC555E53A"/>
    <w:rsid w:val="00770F1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D3E7CDA8501C44A481307C491FA68D" ma:contentTypeVersion="8" ma:contentTypeDescription="Create a new document." ma:contentTypeScope="" ma:versionID="9007d16bfdfa7bb2b7eef665ded1f65e">
  <xsd:schema xmlns:xsd="http://www.w3.org/2001/XMLSchema" xmlns:xs="http://www.w3.org/2001/XMLSchema" xmlns:p="http://schemas.microsoft.com/office/2006/metadata/properties" xmlns:ns2="3ea087af-1c23-4306-9291-eb51e9a0e73c" xmlns:ns3="a2229a38-e62c-484d-83d8-204164f3b924" targetNamespace="http://schemas.microsoft.com/office/2006/metadata/properties" ma:root="true" ma:fieldsID="f9ce6d5087f186e53be19631e1a84946" ns2:_="" ns3:_="">
    <xsd:import namespace="3ea087af-1c23-4306-9291-eb51e9a0e73c"/>
    <xsd:import namespace="a2229a38-e62c-484d-83d8-204164f3b9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087af-1c23-4306-9291-eb51e9a0e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229a38-e62c-484d-83d8-204164f3b9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2.xml><?xml version="1.0" encoding="utf-8"?>
<ds:datastoreItem xmlns:ds="http://schemas.openxmlformats.org/officeDocument/2006/customXml" ds:itemID="{B442CD79-8D58-4087-B7E2-03A399B54253}">
  <ds:schemaRefs>
    <ds:schemaRef ds:uri="http://purl.org/dc/terms/"/>
    <ds:schemaRef ds:uri="http://schemas.openxmlformats.org/package/2006/metadata/core-properties"/>
    <ds:schemaRef ds:uri="a2229a38-e62c-484d-83d8-204164f3b924"/>
    <ds:schemaRef ds:uri="http://schemas.microsoft.com/office/2006/documentManagement/types"/>
    <ds:schemaRef ds:uri="http://schemas.microsoft.com/office/infopath/2007/PartnerControls"/>
    <ds:schemaRef ds:uri="http://purl.org/dc/elements/1.1/"/>
    <ds:schemaRef ds:uri="http://schemas.microsoft.com/office/2006/metadata/properties"/>
    <ds:schemaRef ds:uri="3ea087af-1c23-4306-9291-eb51e9a0e73c"/>
    <ds:schemaRef ds:uri="http://www.w3.org/XML/1998/namespace"/>
    <ds:schemaRef ds:uri="http://purl.org/dc/dcmitype/"/>
  </ds:schemaRefs>
</ds:datastoreItem>
</file>

<file path=customXml/itemProps3.xml><?xml version="1.0" encoding="utf-8"?>
<ds:datastoreItem xmlns:ds="http://schemas.openxmlformats.org/officeDocument/2006/customXml" ds:itemID="{A7F7CB5B-6DA7-44D5-A93C-D841AEA64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087af-1c23-4306-9291-eb51e9a0e73c"/>
    <ds:schemaRef ds:uri="a2229a38-e62c-484d-83d8-204164f3b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547C05-DB09-4804-B43E-A8670C3C6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20388</Words>
  <Characters>116215</Characters>
  <Application>Microsoft Office Word</Application>
  <DocSecurity>4</DocSecurity>
  <Lines>968</Lines>
  <Paragraphs>272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Request for Proposal (RFP) - Below 100k</vt:lpstr>
      <vt:lpstr>Request for Proposal (RFP) - Below 100k</vt:lpstr>
    </vt:vector>
  </TitlesOfParts>
  <Company>UNDP</Company>
  <LinksUpToDate>false</LinksUpToDate>
  <CharactersWithSpaces>136331</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Meruyert Bolyssayeva</cp:lastModifiedBy>
  <cp:revision>2</cp:revision>
  <cp:lastPrinted>2012-05-01T18:15:00Z</cp:lastPrinted>
  <dcterms:created xsi:type="dcterms:W3CDTF">2019-03-01T10:35:00Z</dcterms:created>
  <dcterms:modified xsi:type="dcterms:W3CDTF">2019-03-01T10:35:00Z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0x010100FCD3E7CDA8501C44A481307C491FA68D</vt:lpwstr>
  </property>
  <property fmtid="{D5CDD505-2E9C-101B-9397-08002B2CF9AE}" pid="3" name="_dlc_DocIdItemGuid">
    <vt:lpwstr>f07bfc24-ee30-405a-b6a3-f8dc78ad4517</vt:lpwstr>
  </property>
</Properties>
</file>