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C2" w:rsidRDefault="00290DB7">
      <w:r>
        <w:rPr>
          <w:noProof/>
        </w:rPr>
        <w:drawing>
          <wp:inline distT="0" distB="0" distL="0" distR="0">
            <wp:extent cx="2486025" cy="143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C8647FB">
            <wp:extent cx="1327785" cy="12006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73" cy="120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D62D7ED">
            <wp:extent cx="646118" cy="125857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2" cy="1268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DB7" w:rsidRDefault="00290DB7"/>
    <w:p w:rsidR="00290DB7" w:rsidRDefault="00290DB7" w:rsidP="00290DB7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1</w:t>
      </w:r>
      <w:r w:rsidR="000B07C4">
        <w:rPr>
          <w:rFonts w:ascii="Myriad Pro" w:hAnsi="Myriad Pro"/>
          <w:sz w:val="20"/>
          <w:szCs w:val="20"/>
        </w:rPr>
        <w:t>.</w:t>
      </w:r>
      <w:r>
        <w:rPr>
          <w:rFonts w:ascii="Myriad Pro" w:hAnsi="Myriad Pro"/>
          <w:sz w:val="20"/>
          <w:szCs w:val="20"/>
        </w:rPr>
        <w:t xml:space="preserve"> </w:t>
      </w:r>
      <w:proofErr w:type="spellStart"/>
      <w:r w:rsidR="000B07C4">
        <w:rPr>
          <w:rFonts w:ascii="Myriad Pro" w:hAnsi="Myriad Pro"/>
          <w:sz w:val="20"/>
          <w:szCs w:val="20"/>
        </w:rPr>
        <w:t>a</w:t>
      </w:r>
      <w:r>
        <w:rPr>
          <w:rFonts w:ascii="Myriad Pro" w:hAnsi="Myriad Pro"/>
          <w:sz w:val="20"/>
          <w:szCs w:val="20"/>
        </w:rPr>
        <w:t>pril</w:t>
      </w:r>
      <w:proofErr w:type="spellEnd"/>
      <w:r>
        <w:rPr>
          <w:rFonts w:ascii="Myriad Pro" w:hAnsi="Myriad Pro"/>
          <w:sz w:val="20"/>
          <w:szCs w:val="20"/>
        </w:rPr>
        <w:t xml:space="preserve"> 2020</w:t>
      </w:r>
      <w:r w:rsidR="000B07C4">
        <w:rPr>
          <w:rFonts w:ascii="Myriad Pro" w:hAnsi="Myriad Pro"/>
          <w:sz w:val="20"/>
          <w:szCs w:val="20"/>
        </w:rPr>
        <w:t>.</w:t>
      </w:r>
    </w:p>
    <w:p w:rsidR="00290DB7" w:rsidRPr="00290DB7" w:rsidRDefault="00290DB7" w:rsidP="00290DB7">
      <w:pPr>
        <w:jc w:val="both"/>
        <w:rPr>
          <w:rFonts w:ascii="Myriad Pro" w:hAnsi="Myriad Pro"/>
          <w:sz w:val="20"/>
          <w:szCs w:val="20"/>
        </w:rPr>
      </w:pPr>
    </w:p>
    <w:p w:rsidR="00290DB7" w:rsidRPr="00290DB7" w:rsidRDefault="00290DB7" w:rsidP="00290DB7">
      <w:pPr>
        <w:jc w:val="both"/>
        <w:rPr>
          <w:rFonts w:ascii="Myriad Pro" w:hAnsi="Myriad Pro"/>
          <w:b/>
          <w:sz w:val="32"/>
          <w:szCs w:val="32"/>
        </w:rPr>
      </w:pPr>
      <w:r w:rsidRPr="00290DB7">
        <w:rPr>
          <w:rFonts w:ascii="Myriad Pro" w:hAnsi="Myriad Pro"/>
          <w:b/>
          <w:sz w:val="32"/>
          <w:szCs w:val="32"/>
        </w:rPr>
        <w:t xml:space="preserve">UNFPA </w:t>
      </w:r>
      <w:r w:rsidR="000B07C4">
        <w:rPr>
          <w:rFonts w:ascii="Myriad Pro" w:hAnsi="Myriad Pro"/>
          <w:b/>
          <w:sz w:val="32"/>
          <w:szCs w:val="32"/>
        </w:rPr>
        <w:t>i</w:t>
      </w:r>
      <w:r w:rsidRPr="00290DB7">
        <w:rPr>
          <w:rFonts w:ascii="Myriad Pro" w:hAnsi="Myriad Pro"/>
          <w:b/>
          <w:sz w:val="32"/>
          <w:szCs w:val="32"/>
        </w:rPr>
        <w:t xml:space="preserve"> UNDP </w:t>
      </w:r>
      <w:proofErr w:type="spellStart"/>
      <w:r w:rsidR="000B07C4">
        <w:rPr>
          <w:rFonts w:ascii="Myriad Pro" w:hAnsi="Myriad Pro"/>
          <w:b/>
          <w:sz w:val="32"/>
          <w:szCs w:val="32"/>
        </w:rPr>
        <w:t>podr</w:t>
      </w:r>
      <w:proofErr w:type="spellEnd"/>
      <w:r w:rsidR="000B07C4">
        <w:rPr>
          <w:rFonts w:ascii="Myriad Pro" w:hAnsi="Myriad Pro"/>
          <w:b/>
          <w:sz w:val="32"/>
          <w:szCs w:val="32"/>
          <w:lang w:val="sr-Latn-RS"/>
        </w:rPr>
        <w:t xml:space="preserve">žavaju sigurne kuće za žene i decu na čitavom Kosovu sa potrebnom hranom </w:t>
      </w:r>
    </w:p>
    <w:p w:rsidR="00290DB7" w:rsidRDefault="00290DB7" w:rsidP="00290DB7">
      <w:pPr>
        <w:rPr>
          <w:rFonts w:ascii="Myriad Pro" w:hAnsi="Myriad Pro"/>
        </w:rPr>
      </w:pPr>
    </w:p>
    <w:p w:rsidR="00290DB7" w:rsidRPr="00290DB7" w:rsidRDefault="00290DB7" w:rsidP="00290DB7">
      <w:pPr>
        <w:jc w:val="both"/>
        <w:rPr>
          <w:rFonts w:ascii="Myriad Pro" w:hAnsi="Myriad Pro"/>
          <w:sz w:val="24"/>
          <w:szCs w:val="24"/>
        </w:rPr>
      </w:pPr>
      <w:r w:rsidRPr="00290DB7">
        <w:rPr>
          <w:rFonts w:ascii="Myriad Pro" w:hAnsi="Myriad Pro"/>
          <w:sz w:val="24"/>
          <w:szCs w:val="24"/>
        </w:rPr>
        <w:t xml:space="preserve">UNFPA </w:t>
      </w:r>
      <w:r w:rsidR="003A1C86">
        <w:rPr>
          <w:rFonts w:ascii="Myriad Pro" w:hAnsi="Myriad Pro"/>
          <w:sz w:val="24"/>
          <w:szCs w:val="24"/>
        </w:rPr>
        <w:t>i</w:t>
      </w:r>
      <w:r w:rsidR="000B07C4">
        <w:rPr>
          <w:rFonts w:ascii="Myriad Pro" w:hAnsi="Myriad Pro"/>
          <w:sz w:val="24"/>
          <w:szCs w:val="24"/>
        </w:rPr>
        <w:t xml:space="preserve"> </w:t>
      </w:r>
      <w:r w:rsidRPr="00290DB7">
        <w:rPr>
          <w:rFonts w:ascii="Myriad Pro" w:hAnsi="Myriad Pro"/>
          <w:sz w:val="24"/>
          <w:szCs w:val="24"/>
        </w:rPr>
        <w:t xml:space="preserve">UNDP </w:t>
      </w:r>
      <w:proofErr w:type="spellStart"/>
      <w:r w:rsidR="000B07C4">
        <w:rPr>
          <w:rFonts w:ascii="Myriad Pro" w:hAnsi="Myriad Pro"/>
          <w:sz w:val="24"/>
          <w:szCs w:val="24"/>
        </w:rPr>
        <w:t>kancelarije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na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Kosovu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obezbedile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su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preko</w:t>
      </w:r>
      <w:proofErr w:type="spellEnd"/>
      <w:r w:rsidR="00480EFC">
        <w:rPr>
          <w:rFonts w:ascii="Myriad Pro" w:hAnsi="Myriad Pro"/>
          <w:sz w:val="24"/>
          <w:szCs w:val="24"/>
        </w:rPr>
        <w:t xml:space="preserve"> 8,500 </w:t>
      </w:r>
      <w:proofErr w:type="spellStart"/>
      <w:r w:rsidR="000B07C4">
        <w:rPr>
          <w:rFonts w:ascii="Myriad Pro" w:hAnsi="Myriad Pro"/>
          <w:sz w:val="24"/>
          <w:szCs w:val="24"/>
        </w:rPr>
        <w:t>raznih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artikala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hrane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za </w:t>
      </w:r>
      <w:proofErr w:type="spellStart"/>
      <w:r w:rsidR="000B07C4">
        <w:rPr>
          <w:rFonts w:ascii="Myriad Pro" w:hAnsi="Myriad Pro"/>
          <w:sz w:val="24"/>
          <w:szCs w:val="24"/>
        </w:rPr>
        <w:t>sigurne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kuće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širom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Kosova </w:t>
      </w:r>
      <w:proofErr w:type="spellStart"/>
      <w:r w:rsidR="000B07C4">
        <w:rPr>
          <w:rFonts w:ascii="Myriad Pro" w:hAnsi="Myriad Pro"/>
          <w:sz w:val="24"/>
          <w:szCs w:val="24"/>
        </w:rPr>
        <w:t>kao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hitnu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pomoć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u </w:t>
      </w:r>
      <w:proofErr w:type="spellStart"/>
      <w:r w:rsidR="000B07C4">
        <w:rPr>
          <w:rFonts w:ascii="Myriad Pro" w:hAnsi="Myriad Pro"/>
          <w:sz w:val="24"/>
          <w:szCs w:val="24"/>
        </w:rPr>
        <w:t>danima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krize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. </w:t>
      </w:r>
      <w:proofErr w:type="spellStart"/>
      <w:r w:rsidR="000B07C4">
        <w:rPr>
          <w:rFonts w:ascii="Myriad Pro" w:hAnsi="Myriad Pro"/>
          <w:sz w:val="24"/>
          <w:szCs w:val="24"/>
        </w:rPr>
        <w:t>Nabavka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je </w:t>
      </w:r>
      <w:proofErr w:type="spellStart"/>
      <w:r w:rsidR="000B07C4">
        <w:rPr>
          <w:rFonts w:ascii="Myriad Pro" w:hAnsi="Myriad Pro"/>
          <w:sz w:val="24"/>
          <w:szCs w:val="24"/>
        </w:rPr>
        <w:t>preduzeta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uz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koordinaciju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UN </w:t>
      </w:r>
      <w:proofErr w:type="spellStart"/>
      <w:r w:rsidR="000B07C4">
        <w:rPr>
          <w:rFonts w:ascii="Myriad Pro" w:hAnsi="Myriad Pro"/>
          <w:sz w:val="24"/>
          <w:szCs w:val="24"/>
        </w:rPr>
        <w:t>agencija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na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Kosovu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i </w:t>
      </w:r>
      <w:proofErr w:type="spellStart"/>
      <w:r w:rsidR="000B07C4">
        <w:rPr>
          <w:rFonts w:ascii="Myriad Pro" w:hAnsi="Myriad Pro"/>
          <w:sz w:val="24"/>
          <w:szCs w:val="24"/>
        </w:rPr>
        <w:t>korporacije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Meridian.</w:t>
      </w:r>
    </w:p>
    <w:p w:rsidR="00290DB7" w:rsidRPr="00290DB7" w:rsidRDefault="000B07C4" w:rsidP="00290DB7">
      <w:pPr>
        <w:jc w:val="both"/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/>
          <w:sz w:val="24"/>
          <w:szCs w:val="24"/>
        </w:rPr>
        <w:t>Prema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informacijama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koje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dolaze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iz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čitavog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sveta</w:t>
      </w:r>
      <w:proofErr w:type="spellEnd"/>
      <w:r>
        <w:rPr>
          <w:rFonts w:ascii="Myriad Pro" w:hAnsi="Myriad Pro"/>
          <w:sz w:val="24"/>
          <w:szCs w:val="24"/>
        </w:rPr>
        <w:t xml:space="preserve"> u </w:t>
      </w:r>
      <w:proofErr w:type="spellStart"/>
      <w:r>
        <w:rPr>
          <w:rFonts w:ascii="Myriad Pro" w:hAnsi="Myriad Pro"/>
          <w:sz w:val="24"/>
          <w:szCs w:val="24"/>
        </w:rPr>
        <w:t>slučajevima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ovakvih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pandemija</w:t>
      </w:r>
      <w:proofErr w:type="spellEnd"/>
      <w:r>
        <w:rPr>
          <w:rFonts w:ascii="Myriad Pro" w:hAnsi="Myriad Pro"/>
          <w:sz w:val="24"/>
          <w:szCs w:val="24"/>
        </w:rPr>
        <w:t xml:space="preserve">, </w:t>
      </w:r>
      <w:proofErr w:type="spellStart"/>
      <w:r>
        <w:rPr>
          <w:rFonts w:ascii="Myriad Pro" w:hAnsi="Myriad Pro"/>
          <w:sz w:val="24"/>
          <w:szCs w:val="24"/>
        </w:rPr>
        <w:t>žene</w:t>
      </w:r>
      <w:proofErr w:type="spellEnd"/>
      <w:r>
        <w:rPr>
          <w:rFonts w:ascii="Myriad Pro" w:hAnsi="Myriad Pro"/>
          <w:sz w:val="24"/>
          <w:szCs w:val="24"/>
        </w:rPr>
        <w:t xml:space="preserve"> i </w:t>
      </w:r>
      <w:proofErr w:type="spellStart"/>
      <w:r>
        <w:rPr>
          <w:rFonts w:ascii="Myriad Pro" w:hAnsi="Myriad Pro"/>
          <w:sz w:val="24"/>
          <w:szCs w:val="24"/>
        </w:rPr>
        <w:t>devojčice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su</w:t>
      </w:r>
      <w:proofErr w:type="spellEnd"/>
      <w:r>
        <w:rPr>
          <w:rFonts w:ascii="Myriad Pro" w:hAnsi="Myriad Pro"/>
          <w:sz w:val="24"/>
          <w:szCs w:val="24"/>
        </w:rPr>
        <w:t xml:space="preserve"> u </w:t>
      </w:r>
      <w:proofErr w:type="spellStart"/>
      <w:r>
        <w:rPr>
          <w:rFonts w:ascii="Myriad Pro" w:hAnsi="Myriad Pro"/>
          <w:sz w:val="24"/>
          <w:szCs w:val="24"/>
        </w:rPr>
        <w:t>većem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riziku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od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nasilja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svojih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intimnih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partnera</w:t>
      </w:r>
      <w:proofErr w:type="spellEnd"/>
      <w:r>
        <w:rPr>
          <w:rFonts w:ascii="Myriad Pro" w:hAnsi="Myriad Pro"/>
          <w:sz w:val="24"/>
          <w:szCs w:val="24"/>
        </w:rPr>
        <w:t xml:space="preserve"> i </w:t>
      </w:r>
      <w:proofErr w:type="spellStart"/>
      <w:r>
        <w:rPr>
          <w:rFonts w:ascii="Myriad Pro" w:hAnsi="Myriad Pro"/>
          <w:sz w:val="24"/>
          <w:szCs w:val="24"/>
        </w:rPr>
        <w:t>drugih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oblika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porodičnog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nasilja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usled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velikih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tenzija</w:t>
      </w:r>
      <w:proofErr w:type="spellEnd"/>
      <w:r>
        <w:rPr>
          <w:rFonts w:ascii="Myriad Pro" w:hAnsi="Myriad Pro"/>
          <w:sz w:val="24"/>
          <w:szCs w:val="24"/>
        </w:rPr>
        <w:t xml:space="preserve"> u </w:t>
      </w:r>
      <w:proofErr w:type="spellStart"/>
      <w:r>
        <w:rPr>
          <w:rFonts w:ascii="Myriad Pro" w:hAnsi="Myriad Pro"/>
          <w:sz w:val="24"/>
          <w:szCs w:val="24"/>
        </w:rPr>
        <w:t>domaćinstvima</w:t>
      </w:r>
      <w:proofErr w:type="spellEnd"/>
      <w:r>
        <w:rPr>
          <w:rFonts w:ascii="Myriad Pro" w:hAnsi="Myriad Pro"/>
          <w:sz w:val="24"/>
          <w:szCs w:val="24"/>
        </w:rPr>
        <w:t xml:space="preserve">. </w:t>
      </w:r>
      <w:r w:rsidR="00290DB7" w:rsidRPr="00290DB7">
        <w:rPr>
          <w:rFonts w:ascii="Myriad Pro" w:hAnsi="Myriad Pro"/>
          <w:sz w:val="24"/>
          <w:szCs w:val="24"/>
        </w:rPr>
        <w:t xml:space="preserve">UN </w:t>
      </w:r>
      <w:proofErr w:type="spellStart"/>
      <w:r w:rsidR="00290DB7" w:rsidRPr="00290DB7">
        <w:rPr>
          <w:rFonts w:ascii="Myriad Pro" w:hAnsi="Myriad Pro"/>
          <w:sz w:val="24"/>
          <w:szCs w:val="24"/>
        </w:rPr>
        <w:t>agenci</w:t>
      </w:r>
      <w:r>
        <w:rPr>
          <w:rFonts w:ascii="Myriad Pro" w:hAnsi="Myriad Pro"/>
          <w:sz w:val="24"/>
          <w:szCs w:val="24"/>
        </w:rPr>
        <w:t>je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su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preuzele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podršku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inicijativi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po</w:t>
      </w:r>
      <w:r w:rsidR="00314F24">
        <w:rPr>
          <w:rFonts w:ascii="Myriad Pro" w:hAnsi="Myriad Pro"/>
          <w:sz w:val="24"/>
          <w:szCs w:val="24"/>
        </w:rPr>
        <w:t>moći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nemoćnima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r w:rsidR="00314F24">
        <w:rPr>
          <w:rFonts w:ascii="Myriad Pro" w:hAnsi="Myriad Pro"/>
          <w:sz w:val="24"/>
          <w:szCs w:val="24"/>
        </w:rPr>
        <w:t>i</w:t>
      </w:r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marginalizovanim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članovima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društva</w:t>
      </w:r>
      <w:proofErr w:type="spellEnd"/>
      <w:r w:rsidR="00290DB7" w:rsidRPr="00290DB7">
        <w:rPr>
          <w:rFonts w:ascii="Myriad Pro" w:hAnsi="Myriad Pro"/>
          <w:sz w:val="24"/>
          <w:szCs w:val="24"/>
        </w:rPr>
        <w:t>.</w:t>
      </w:r>
    </w:p>
    <w:p w:rsidR="00290DB7" w:rsidRPr="00290DB7" w:rsidRDefault="00290DB7" w:rsidP="00290DB7">
      <w:pPr>
        <w:jc w:val="both"/>
        <w:rPr>
          <w:rFonts w:ascii="Myriad Pro" w:hAnsi="Myriad Pro"/>
          <w:sz w:val="24"/>
          <w:szCs w:val="24"/>
        </w:rPr>
      </w:pPr>
      <w:r w:rsidRPr="00290DB7">
        <w:rPr>
          <w:rFonts w:ascii="Myriad Pro" w:hAnsi="Myriad Pro"/>
          <w:sz w:val="24"/>
          <w:szCs w:val="24"/>
        </w:rPr>
        <w:t xml:space="preserve">UNFPA </w:t>
      </w:r>
      <w:r w:rsidR="003A1C86">
        <w:rPr>
          <w:rFonts w:ascii="Myriad Pro" w:hAnsi="Myriad Pro"/>
          <w:sz w:val="24"/>
          <w:szCs w:val="24"/>
        </w:rPr>
        <w:t>i</w:t>
      </w:r>
      <w:r w:rsidR="000B07C4">
        <w:rPr>
          <w:rFonts w:ascii="Myriad Pro" w:hAnsi="Myriad Pro"/>
          <w:sz w:val="24"/>
          <w:szCs w:val="24"/>
        </w:rPr>
        <w:t xml:space="preserve"> </w:t>
      </w:r>
      <w:r w:rsidRPr="00290DB7">
        <w:rPr>
          <w:rFonts w:ascii="Myriad Pro" w:hAnsi="Myriad Pro"/>
          <w:sz w:val="24"/>
          <w:szCs w:val="24"/>
        </w:rPr>
        <w:t xml:space="preserve">UNDP </w:t>
      </w:r>
      <w:proofErr w:type="spellStart"/>
      <w:r w:rsidR="000B07C4">
        <w:rPr>
          <w:rFonts w:ascii="Myriad Pro" w:hAnsi="Myriad Pro"/>
          <w:sz w:val="24"/>
          <w:szCs w:val="24"/>
        </w:rPr>
        <w:t>obezbedile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su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hranu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za </w:t>
      </w:r>
      <w:proofErr w:type="spellStart"/>
      <w:r w:rsidR="000B07C4">
        <w:rPr>
          <w:rFonts w:ascii="Myriad Pro" w:hAnsi="Myriad Pro"/>
          <w:sz w:val="24"/>
          <w:szCs w:val="24"/>
        </w:rPr>
        <w:t>sve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sigurne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kuće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kako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bi </w:t>
      </w:r>
      <w:proofErr w:type="spellStart"/>
      <w:r w:rsidR="000B07C4">
        <w:rPr>
          <w:rFonts w:ascii="Myriad Pro" w:hAnsi="Myriad Pro"/>
          <w:sz w:val="24"/>
          <w:szCs w:val="24"/>
        </w:rPr>
        <w:t>lakše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prebrodili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krizu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izazvanu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r w:rsidRPr="00290DB7">
        <w:rPr>
          <w:rFonts w:ascii="Myriad Pro" w:hAnsi="Myriad Pro"/>
          <w:sz w:val="24"/>
          <w:szCs w:val="24"/>
        </w:rPr>
        <w:t>COVID-19.</w:t>
      </w:r>
    </w:p>
    <w:p w:rsidR="003A1C86" w:rsidRDefault="00290DB7" w:rsidP="00290DB7">
      <w:pPr>
        <w:jc w:val="both"/>
        <w:rPr>
          <w:rFonts w:ascii="Myriad Pro" w:hAnsi="Myriad Pro"/>
          <w:sz w:val="24"/>
          <w:szCs w:val="24"/>
        </w:rPr>
      </w:pPr>
      <w:r w:rsidRPr="00290DB7">
        <w:rPr>
          <w:rFonts w:ascii="Myriad Pro" w:hAnsi="Myriad Pro"/>
          <w:sz w:val="24"/>
          <w:szCs w:val="24"/>
        </w:rPr>
        <w:t xml:space="preserve">Dr. </w:t>
      </w:r>
      <w:proofErr w:type="spellStart"/>
      <w:r w:rsidRPr="00290DB7">
        <w:rPr>
          <w:rFonts w:ascii="Myriad Pro" w:hAnsi="Myriad Pro"/>
          <w:sz w:val="24"/>
          <w:szCs w:val="24"/>
        </w:rPr>
        <w:t>Visare</w:t>
      </w:r>
      <w:proofErr w:type="spellEnd"/>
      <w:r w:rsidRPr="00290DB7">
        <w:rPr>
          <w:rFonts w:ascii="Myriad Pro" w:hAnsi="Myriad Pro"/>
          <w:sz w:val="24"/>
          <w:szCs w:val="24"/>
        </w:rPr>
        <w:t xml:space="preserve"> </w:t>
      </w:r>
      <w:proofErr w:type="spellStart"/>
      <w:r w:rsidRPr="00290DB7">
        <w:rPr>
          <w:rFonts w:ascii="Myriad Pro" w:hAnsi="Myriad Pro"/>
          <w:sz w:val="24"/>
          <w:szCs w:val="24"/>
        </w:rPr>
        <w:t>Mujko</w:t>
      </w:r>
      <w:proofErr w:type="spellEnd"/>
      <w:r w:rsidRPr="00290DB7">
        <w:rPr>
          <w:rFonts w:ascii="Myriad Pro" w:hAnsi="Myriad Pro"/>
          <w:sz w:val="24"/>
          <w:szCs w:val="24"/>
        </w:rPr>
        <w:t xml:space="preserve"> – Nimani, UNFPA </w:t>
      </w:r>
      <w:proofErr w:type="spellStart"/>
      <w:r w:rsidR="000B07C4">
        <w:rPr>
          <w:rFonts w:ascii="Myriad Pro" w:hAnsi="Myriad Pro"/>
          <w:sz w:val="24"/>
          <w:szCs w:val="24"/>
        </w:rPr>
        <w:t>šefica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kancelarije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rekla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je </w:t>
      </w:r>
      <w:proofErr w:type="gramStart"/>
      <w:r w:rsidR="000B07C4">
        <w:rPr>
          <w:rFonts w:ascii="Myriad Pro" w:hAnsi="Myriad Pro"/>
          <w:sz w:val="24"/>
          <w:szCs w:val="24"/>
        </w:rPr>
        <w:t xml:space="preserve">“ </w:t>
      </w:r>
      <w:proofErr w:type="spellStart"/>
      <w:r w:rsidR="000B07C4">
        <w:rPr>
          <w:rFonts w:ascii="Myriad Pro" w:hAnsi="Myriad Pro"/>
          <w:sz w:val="24"/>
          <w:szCs w:val="24"/>
        </w:rPr>
        <w:t>Moramo</w:t>
      </w:r>
      <w:proofErr w:type="spellEnd"/>
      <w:proofErr w:type="gram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osigurati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mere </w:t>
      </w:r>
      <w:proofErr w:type="spellStart"/>
      <w:r w:rsidR="000B07C4">
        <w:rPr>
          <w:rFonts w:ascii="Myriad Pro" w:hAnsi="Myriad Pro"/>
          <w:sz w:val="24"/>
          <w:szCs w:val="24"/>
        </w:rPr>
        <w:t>kako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bismo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proofErr w:type="spellStart"/>
      <w:r w:rsidR="000B07C4">
        <w:rPr>
          <w:rFonts w:ascii="Myriad Pro" w:hAnsi="Myriad Pro"/>
          <w:sz w:val="24"/>
          <w:szCs w:val="24"/>
        </w:rPr>
        <w:t>sprečili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, </w:t>
      </w:r>
      <w:proofErr w:type="spellStart"/>
      <w:r w:rsidR="000B07C4">
        <w:rPr>
          <w:rFonts w:ascii="Myriad Pro" w:hAnsi="Myriad Pro"/>
          <w:sz w:val="24"/>
          <w:szCs w:val="24"/>
        </w:rPr>
        <w:t>zaštitili</w:t>
      </w:r>
      <w:proofErr w:type="spellEnd"/>
      <w:r w:rsidR="000B07C4">
        <w:rPr>
          <w:rFonts w:ascii="Myriad Pro" w:hAnsi="Myriad Pro"/>
          <w:sz w:val="24"/>
          <w:szCs w:val="24"/>
        </w:rPr>
        <w:t xml:space="preserve"> </w:t>
      </w:r>
      <w:r w:rsidR="003A1C86">
        <w:rPr>
          <w:rFonts w:ascii="Myriad Pro" w:hAnsi="Myriad Pro"/>
          <w:sz w:val="24"/>
          <w:szCs w:val="24"/>
        </w:rPr>
        <w:t xml:space="preserve">i </w:t>
      </w:r>
      <w:proofErr w:type="spellStart"/>
      <w:r w:rsidR="003A1C86">
        <w:rPr>
          <w:rFonts w:ascii="Myriad Pro" w:hAnsi="Myriad Pro"/>
          <w:sz w:val="24"/>
          <w:szCs w:val="24"/>
        </w:rPr>
        <w:t>zaustavili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posledice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svih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oblika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nasilja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, </w:t>
      </w:r>
      <w:proofErr w:type="spellStart"/>
      <w:r w:rsidR="003A1C86">
        <w:rPr>
          <w:rFonts w:ascii="Myriad Pro" w:hAnsi="Myriad Pro"/>
          <w:sz w:val="24"/>
          <w:szCs w:val="24"/>
        </w:rPr>
        <w:t>stigm</w:t>
      </w:r>
      <w:r w:rsidR="00314F24">
        <w:rPr>
          <w:rFonts w:ascii="Myriad Pro" w:hAnsi="Myriad Pro"/>
          <w:sz w:val="24"/>
          <w:szCs w:val="24"/>
        </w:rPr>
        <w:t>e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a </w:t>
      </w:r>
      <w:proofErr w:type="spellStart"/>
      <w:r w:rsidR="003A1C86">
        <w:rPr>
          <w:rFonts w:ascii="Myriad Pro" w:hAnsi="Myriad Pro"/>
          <w:sz w:val="24"/>
          <w:szCs w:val="24"/>
        </w:rPr>
        <w:t>posebno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diskriminacije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protiv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žena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r w:rsidR="00314F24">
        <w:rPr>
          <w:rFonts w:ascii="Myriad Pro" w:hAnsi="Myriad Pro"/>
          <w:sz w:val="24"/>
          <w:szCs w:val="24"/>
        </w:rPr>
        <w:t>i</w:t>
      </w:r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devojčica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tokom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karantina</w:t>
      </w:r>
      <w:proofErr w:type="spellEnd"/>
      <w:r w:rsidR="003A1C86">
        <w:rPr>
          <w:rFonts w:ascii="Myriad Pro" w:hAnsi="Myriad Pro"/>
          <w:sz w:val="24"/>
          <w:szCs w:val="24"/>
        </w:rPr>
        <w:t xml:space="preserve"> </w:t>
      </w:r>
      <w:r w:rsidR="00314F24">
        <w:rPr>
          <w:rFonts w:ascii="Myriad Pro" w:hAnsi="Myriad Pro"/>
          <w:sz w:val="24"/>
          <w:szCs w:val="24"/>
        </w:rPr>
        <w:t>i</w:t>
      </w:r>
      <w:r w:rsidR="003A1C86">
        <w:rPr>
          <w:rFonts w:ascii="Myriad Pro" w:hAnsi="Myriad Pro"/>
          <w:sz w:val="24"/>
          <w:szCs w:val="24"/>
        </w:rPr>
        <w:t xml:space="preserve"> </w:t>
      </w:r>
      <w:proofErr w:type="spellStart"/>
      <w:r w:rsidR="003A1C86">
        <w:rPr>
          <w:rFonts w:ascii="Myriad Pro" w:hAnsi="Myriad Pro"/>
          <w:sz w:val="24"/>
          <w:szCs w:val="24"/>
        </w:rPr>
        <w:t>samoizolacije</w:t>
      </w:r>
      <w:proofErr w:type="spellEnd"/>
      <w:r w:rsidR="003A1C86">
        <w:rPr>
          <w:rFonts w:ascii="Myriad Pro" w:hAnsi="Myriad Pro"/>
          <w:sz w:val="24"/>
          <w:szCs w:val="24"/>
        </w:rPr>
        <w:t>”</w:t>
      </w:r>
    </w:p>
    <w:p w:rsidR="003A1C86" w:rsidRDefault="003A1C86" w:rsidP="00290DB7">
      <w:pPr>
        <w:jc w:val="both"/>
        <w:rPr>
          <w:rFonts w:ascii="Myriad Pro" w:hAnsi="Myriad Pro"/>
          <w:sz w:val="24"/>
          <w:szCs w:val="24"/>
        </w:rPr>
      </w:pPr>
    </w:p>
    <w:p w:rsidR="00290DB7" w:rsidRPr="00290DB7" w:rsidRDefault="003A1C86" w:rsidP="003A1C86">
      <w:pPr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/>
          <w:sz w:val="24"/>
          <w:szCs w:val="24"/>
        </w:rPr>
        <w:t>Gđa</w:t>
      </w:r>
      <w:proofErr w:type="spellEnd"/>
      <w:r w:rsidR="00290DB7" w:rsidRPr="00290DB7">
        <w:rPr>
          <w:rFonts w:ascii="Myriad Pro" w:hAnsi="Myriad Pro"/>
          <w:sz w:val="24"/>
          <w:szCs w:val="24"/>
        </w:rPr>
        <w:t xml:space="preserve">. Valbona Bogujevci, UNDP </w:t>
      </w:r>
      <w:proofErr w:type="spellStart"/>
      <w:r>
        <w:rPr>
          <w:rFonts w:ascii="Myriad Pro" w:hAnsi="Myriad Pro"/>
          <w:sz w:val="24"/>
          <w:szCs w:val="24"/>
        </w:rPr>
        <w:t>asistent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stalnom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predstavniku</w:t>
      </w:r>
      <w:proofErr w:type="spellEnd"/>
      <w:r>
        <w:rPr>
          <w:rFonts w:ascii="Myriad Pro" w:hAnsi="Myriad Pro"/>
          <w:sz w:val="24"/>
          <w:szCs w:val="24"/>
        </w:rPr>
        <w:t xml:space="preserve"> UNDP Kosovo </w:t>
      </w:r>
      <w:proofErr w:type="spellStart"/>
      <w:r>
        <w:rPr>
          <w:rFonts w:ascii="Myriad Pro" w:hAnsi="Myriad Pro"/>
          <w:sz w:val="24"/>
          <w:szCs w:val="24"/>
        </w:rPr>
        <w:t>kazala</w:t>
      </w:r>
      <w:proofErr w:type="spellEnd"/>
      <w:r>
        <w:rPr>
          <w:rFonts w:ascii="Myriad Pro" w:hAnsi="Myriad Pro"/>
          <w:sz w:val="24"/>
          <w:szCs w:val="24"/>
        </w:rPr>
        <w:t xml:space="preserve"> je da UN </w:t>
      </w:r>
      <w:proofErr w:type="spellStart"/>
      <w:r>
        <w:rPr>
          <w:rFonts w:ascii="Myriad Pro" w:hAnsi="Myriad Pro"/>
          <w:sz w:val="24"/>
          <w:szCs w:val="24"/>
        </w:rPr>
        <w:t>tim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na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Kosovu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radi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zajedno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na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suzbijanju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ozbiljnih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posledica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od</w:t>
      </w:r>
      <w:proofErr w:type="spellEnd"/>
      <w:r>
        <w:rPr>
          <w:rFonts w:ascii="Myriad Pro" w:hAnsi="Myriad Pro"/>
          <w:sz w:val="24"/>
          <w:szCs w:val="24"/>
        </w:rPr>
        <w:t xml:space="preserve"> COVID -19. “</w:t>
      </w:r>
      <w:proofErr w:type="spellStart"/>
      <w:r>
        <w:rPr>
          <w:rFonts w:ascii="Myriad Pro" w:hAnsi="Myriad Pro"/>
          <w:sz w:val="24"/>
          <w:szCs w:val="24"/>
        </w:rPr>
        <w:t>Radimo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svakodnevno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kako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bismo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obezbedili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blagovremeni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r w:rsidR="00314F24">
        <w:rPr>
          <w:rFonts w:ascii="Myriad Pro" w:hAnsi="Myriad Pro"/>
          <w:sz w:val="24"/>
          <w:szCs w:val="24"/>
        </w:rPr>
        <w:t>i</w:t>
      </w:r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efikasni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odgovor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kosovskih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institucija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zaštitnom</w:t>
      </w:r>
      <w:proofErr w:type="spellEnd"/>
      <w:r>
        <w:rPr>
          <w:rFonts w:ascii="Myriad Pro" w:hAnsi="Myriad Pro"/>
          <w:sz w:val="24"/>
          <w:szCs w:val="24"/>
        </w:rPr>
        <w:t xml:space="preserve"> i </w:t>
      </w:r>
      <w:proofErr w:type="spellStart"/>
      <w:r>
        <w:rPr>
          <w:rFonts w:ascii="Myriad Pro" w:hAnsi="Myriad Pro"/>
          <w:sz w:val="24"/>
          <w:szCs w:val="24"/>
        </w:rPr>
        <w:t>preventivnom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opremom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kao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r w:rsidR="00314F24">
        <w:rPr>
          <w:rFonts w:ascii="Myriad Pro" w:hAnsi="Myriad Pro"/>
          <w:sz w:val="24"/>
          <w:szCs w:val="24"/>
        </w:rPr>
        <w:t>i</w:t>
      </w:r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intenzivnim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naporima</w:t>
      </w:r>
      <w:proofErr w:type="spellEnd"/>
      <w:r>
        <w:rPr>
          <w:rFonts w:ascii="Myriad Pro" w:hAnsi="Myriad Pro"/>
          <w:sz w:val="24"/>
          <w:szCs w:val="24"/>
        </w:rPr>
        <w:t xml:space="preserve"> u </w:t>
      </w:r>
      <w:proofErr w:type="spellStart"/>
      <w:r>
        <w:rPr>
          <w:rFonts w:ascii="Myriad Pro" w:hAnsi="Myriad Pro"/>
          <w:sz w:val="24"/>
          <w:szCs w:val="24"/>
        </w:rPr>
        <w:t>pružanju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medicinske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opreme</w:t>
      </w:r>
      <w:proofErr w:type="spellEnd"/>
      <w:r>
        <w:rPr>
          <w:rFonts w:ascii="Myriad Pro" w:hAnsi="Myriad Pro"/>
          <w:sz w:val="24"/>
          <w:szCs w:val="24"/>
        </w:rPr>
        <w:t>.”</w:t>
      </w:r>
      <w:r w:rsidR="00290DB7" w:rsidRPr="00290DB7">
        <w:rPr>
          <w:rFonts w:ascii="Myriad Pro" w:hAnsi="Myriad Pro"/>
          <w:sz w:val="24"/>
          <w:szCs w:val="24"/>
        </w:rPr>
        <w:t xml:space="preserve"> </w:t>
      </w:r>
    </w:p>
    <w:p w:rsidR="00290DB7" w:rsidRPr="00290DB7" w:rsidRDefault="00290DB7" w:rsidP="00290DB7">
      <w:pPr>
        <w:jc w:val="both"/>
        <w:rPr>
          <w:rFonts w:ascii="Myriad Pro" w:hAnsi="Myriad Pro"/>
          <w:sz w:val="24"/>
          <w:szCs w:val="24"/>
        </w:rPr>
      </w:pPr>
      <w:bookmarkStart w:id="0" w:name="_GoBack"/>
      <w:bookmarkEnd w:id="0"/>
    </w:p>
    <w:sectPr w:rsidR="00290DB7" w:rsidRPr="0029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B7"/>
    <w:rsid w:val="000B07C4"/>
    <w:rsid w:val="00290DB7"/>
    <w:rsid w:val="00314F24"/>
    <w:rsid w:val="003A1C86"/>
    <w:rsid w:val="00480EFC"/>
    <w:rsid w:val="00492173"/>
    <w:rsid w:val="006C3FC2"/>
    <w:rsid w:val="00750A0A"/>
    <w:rsid w:val="00C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687"/>
  <w15:chartTrackingRefBased/>
  <w15:docId w15:val="{E9E07151-C3B1-46E2-B926-3B7D0F0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dobranja</dc:creator>
  <cp:keywords/>
  <dc:description/>
  <cp:lastModifiedBy>Danijela Mitic</cp:lastModifiedBy>
  <cp:revision>3</cp:revision>
  <dcterms:created xsi:type="dcterms:W3CDTF">2020-04-01T16:30:00Z</dcterms:created>
  <dcterms:modified xsi:type="dcterms:W3CDTF">2020-04-01T16:32:00Z</dcterms:modified>
</cp:coreProperties>
</file>