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116C" w14:textId="4CC10E4B" w:rsidR="003C25A4" w:rsidRPr="00AB7F3E" w:rsidRDefault="003C25A4" w:rsidP="003C25A4">
      <w:pPr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20  </w:t>
      </w:r>
      <w:proofErr w:type="spellStart"/>
      <w:r w:rsidR="00DB2117">
        <w:rPr>
          <w:rFonts w:ascii="Myriad Pro" w:hAnsi="Myriad Pro"/>
          <w:sz w:val="20"/>
        </w:rPr>
        <w:t>tetor</w:t>
      </w:r>
      <w:proofErr w:type="spellEnd"/>
      <w:r>
        <w:rPr>
          <w:rFonts w:ascii="Myriad Pro" w:hAnsi="Myriad Pro"/>
          <w:sz w:val="20"/>
        </w:rPr>
        <w:t xml:space="preserve"> 2020 </w:t>
      </w:r>
    </w:p>
    <w:p w14:paraId="437143A3" w14:textId="77777777" w:rsidR="003C25A4" w:rsidRPr="00AB7F3E" w:rsidRDefault="003C25A4" w:rsidP="003C25A4">
      <w:pPr>
        <w:jc w:val="both"/>
        <w:rPr>
          <w:rFonts w:ascii="Myriad Pro" w:hAnsi="Myriad Pro"/>
        </w:rPr>
      </w:pPr>
      <w:r w:rsidRPr="00AB7F3E">
        <w:rPr>
          <w:rFonts w:ascii="Myriad Pro" w:hAnsi="Myriad Pro" w:cstheme="majorHAnsi"/>
          <w:sz w:val="25"/>
          <w:szCs w:val="25"/>
        </w:rPr>
        <w:tab/>
      </w:r>
      <w:r w:rsidRPr="00AB7F3E">
        <w:rPr>
          <w:rFonts w:ascii="Myriad Pro" w:hAnsi="Myriad Pro" w:cstheme="majorHAnsi"/>
          <w:sz w:val="25"/>
          <w:szCs w:val="25"/>
        </w:rPr>
        <w:tab/>
      </w:r>
      <w:r w:rsidRPr="00AB7F3E">
        <w:rPr>
          <w:rFonts w:ascii="Myriad Pro" w:hAnsi="Myriad Pro" w:cstheme="majorHAnsi"/>
          <w:sz w:val="25"/>
          <w:szCs w:val="25"/>
        </w:rPr>
        <w:tab/>
      </w:r>
      <w:r w:rsidRPr="00AB7F3E">
        <w:rPr>
          <w:rFonts w:ascii="Myriad Pro" w:hAnsi="Myriad Pro" w:cstheme="majorHAnsi"/>
          <w:sz w:val="25"/>
          <w:szCs w:val="25"/>
        </w:rPr>
        <w:tab/>
      </w:r>
      <w:r w:rsidRPr="00AB7F3E">
        <w:rPr>
          <w:rFonts w:ascii="Myriad Pro" w:hAnsi="Myriad Pro" w:cstheme="majorHAnsi"/>
          <w:sz w:val="25"/>
          <w:szCs w:val="25"/>
        </w:rPr>
        <w:tab/>
      </w:r>
      <w:r w:rsidRPr="00AB7F3E">
        <w:rPr>
          <w:rFonts w:ascii="Myriad Pro" w:hAnsi="Myriad Pro" w:cstheme="majorHAnsi"/>
        </w:rPr>
        <w:tab/>
      </w:r>
      <w:r w:rsidRPr="00AB7F3E">
        <w:rPr>
          <w:rFonts w:ascii="Myriad Pro" w:hAnsi="Myriad Pro" w:cstheme="majorHAnsi"/>
        </w:rPr>
        <w:tab/>
      </w:r>
      <w:r w:rsidRPr="00AB7F3E">
        <w:rPr>
          <w:rFonts w:ascii="Myriad Pro" w:hAnsi="Myriad Pro" w:cstheme="majorHAnsi"/>
        </w:rPr>
        <w:tab/>
      </w:r>
      <w:r w:rsidRPr="00AB7F3E">
        <w:rPr>
          <w:rFonts w:ascii="Myriad Pro" w:hAnsi="Myriad Pro" w:cstheme="majorHAnsi"/>
        </w:rPr>
        <w:tab/>
      </w:r>
    </w:p>
    <w:p w14:paraId="643FD6D2" w14:textId="6DF53D4B" w:rsidR="003C25A4" w:rsidRDefault="00DB2117" w:rsidP="003C25A4">
      <w:pPr>
        <w:jc w:val="both"/>
        <w:rPr>
          <w:rFonts w:ascii="Myriad Pro" w:hAnsi="Myriad Pro"/>
          <w:b/>
          <w:sz w:val="32"/>
          <w:szCs w:val="32"/>
        </w:rPr>
      </w:pPr>
      <w:bookmarkStart w:id="0" w:name="_Hlk54096865"/>
      <w:proofErr w:type="spellStart"/>
      <w:r w:rsidRPr="00DB2117">
        <w:rPr>
          <w:rFonts w:ascii="Myriad Pro" w:hAnsi="Myriad Pro"/>
          <w:b/>
          <w:sz w:val="32"/>
          <w:szCs w:val="32"/>
        </w:rPr>
        <w:t>Ministria</w:t>
      </w:r>
      <w:proofErr w:type="spellEnd"/>
      <w:r w:rsidRPr="00DB2117">
        <w:rPr>
          <w:rFonts w:ascii="Myriad Pro" w:hAnsi="Myriad Pro"/>
          <w:b/>
          <w:sz w:val="32"/>
          <w:szCs w:val="32"/>
        </w:rPr>
        <w:t xml:space="preserve"> e </w:t>
      </w:r>
      <w:proofErr w:type="spellStart"/>
      <w:r w:rsidRPr="00DB2117">
        <w:rPr>
          <w:rFonts w:ascii="Myriad Pro" w:hAnsi="Myriad Pro"/>
          <w:b/>
          <w:sz w:val="32"/>
          <w:szCs w:val="32"/>
        </w:rPr>
        <w:t>Kulturës</w:t>
      </w:r>
      <w:proofErr w:type="spellEnd"/>
      <w:r w:rsidRPr="00DB2117">
        <w:rPr>
          <w:rFonts w:ascii="Myriad Pro" w:hAnsi="Myriad Pro"/>
          <w:b/>
          <w:sz w:val="32"/>
          <w:szCs w:val="32"/>
        </w:rPr>
        <w:t xml:space="preserve">, </w:t>
      </w:r>
      <w:proofErr w:type="spellStart"/>
      <w:r w:rsidRPr="00DB2117">
        <w:rPr>
          <w:rFonts w:ascii="Myriad Pro" w:hAnsi="Myriad Pro"/>
          <w:b/>
          <w:sz w:val="32"/>
          <w:szCs w:val="32"/>
        </w:rPr>
        <w:t>Rinisë</w:t>
      </w:r>
      <w:proofErr w:type="spellEnd"/>
      <w:r w:rsidRPr="00DB2117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Pr="00DB2117">
        <w:rPr>
          <w:rFonts w:ascii="Myriad Pro" w:hAnsi="Myriad Pro"/>
          <w:b/>
          <w:sz w:val="32"/>
          <w:szCs w:val="32"/>
        </w:rPr>
        <w:t>dhe</w:t>
      </w:r>
      <w:proofErr w:type="spellEnd"/>
      <w:r w:rsidRPr="00DB2117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Pr="00DB2117">
        <w:rPr>
          <w:rFonts w:ascii="Myriad Pro" w:hAnsi="Myriad Pro"/>
          <w:b/>
          <w:sz w:val="32"/>
          <w:szCs w:val="32"/>
        </w:rPr>
        <w:t>Sportit</w:t>
      </w:r>
      <w:proofErr w:type="spellEnd"/>
      <w:r w:rsidRPr="00DB2117">
        <w:rPr>
          <w:rFonts w:ascii="Myriad Pro" w:hAnsi="Myriad Pro"/>
          <w:b/>
          <w:sz w:val="32"/>
          <w:szCs w:val="32"/>
        </w:rPr>
        <w:t xml:space="preserve"> </w:t>
      </w:r>
      <w:bookmarkEnd w:id="0"/>
      <w:proofErr w:type="spellStart"/>
      <w:r w:rsidRPr="00DB2117">
        <w:rPr>
          <w:rFonts w:ascii="Myriad Pro" w:hAnsi="Myriad Pro"/>
          <w:b/>
          <w:sz w:val="32"/>
          <w:szCs w:val="32"/>
        </w:rPr>
        <w:t>dhe</w:t>
      </w:r>
      <w:proofErr w:type="spellEnd"/>
      <w:r w:rsidRPr="00DB2117">
        <w:rPr>
          <w:rFonts w:ascii="Myriad Pro" w:hAnsi="Myriad Pro"/>
          <w:b/>
          <w:sz w:val="32"/>
          <w:szCs w:val="32"/>
        </w:rPr>
        <w:t xml:space="preserve"> UNDP </w:t>
      </w:r>
      <w:r>
        <w:rPr>
          <w:rFonts w:ascii="Myriad Pro" w:hAnsi="Myriad Pro"/>
          <w:b/>
          <w:sz w:val="32"/>
          <w:szCs w:val="32"/>
        </w:rPr>
        <w:t xml:space="preserve">u </w:t>
      </w:r>
      <w:proofErr w:type="spellStart"/>
      <w:r>
        <w:rPr>
          <w:rFonts w:ascii="Myriad Pro" w:hAnsi="Myriad Pro"/>
          <w:b/>
          <w:sz w:val="32"/>
          <w:szCs w:val="32"/>
        </w:rPr>
        <w:t>mundësojnë</w:t>
      </w:r>
      <w:proofErr w:type="spellEnd"/>
      <w:r>
        <w:rPr>
          <w:rFonts w:ascii="Myriad Pro" w:hAnsi="Myriad Pro"/>
          <w:b/>
          <w:sz w:val="32"/>
          <w:szCs w:val="32"/>
        </w:rPr>
        <w:t xml:space="preserve"> </w:t>
      </w:r>
      <w:r w:rsidRPr="00DB2117">
        <w:rPr>
          <w:rFonts w:ascii="Myriad Pro" w:hAnsi="Myriad Pro"/>
          <w:b/>
          <w:sz w:val="32"/>
          <w:szCs w:val="32"/>
        </w:rPr>
        <w:t xml:space="preserve">400 </w:t>
      </w:r>
      <w:proofErr w:type="spellStart"/>
      <w:r w:rsidRPr="00DB2117">
        <w:rPr>
          <w:rFonts w:ascii="Myriad Pro" w:hAnsi="Myriad Pro"/>
          <w:b/>
          <w:sz w:val="32"/>
          <w:szCs w:val="32"/>
        </w:rPr>
        <w:t>të</w:t>
      </w:r>
      <w:proofErr w:type="spellEnd"/>
      <w:r w:rsidRPr="00DB2117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Pr="00DB2117">
        <w:rPr>
          <w:rFonts w:ascii="Myriad Pro" w:hAnsi="Myriad Pro"/>
          <w:b/>
          <w:sz w:val="32"/>
          <w:szCs w:val="32"/>
        </w:rPr>
        <w:t>rinj</w:t>
      </w:r>
      <w:r w:rsidR="00586541">
        <w:rPr>
          <w:rFonts w:ascii="Myriad Pro" w:hAnsi="Myriad Pro"/>
          <w:b/>
          <w:sz w:val="32"/>
          <w:szCs w:val="32"/>
        </w:rPr>
        <w:t>ë</w:t>
      </w:r>
      <w:r>
        <w:rPr>
          <w:rFonts w:ascii="Myriad Pro" w:hAnsi="Myriad Pro"/>
          <w:b/>
          <w:sz w:val="32"/>
          <w:szCs w:val="32"/>
        </w:rPr>
        <w:t>ve</w:t>
      </w:r>
      <w:proofErr w:type="spellEnd"/>
      <w:r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sz w:val="32"/>
          <w:szCs w:val="32"/>
        </w:rPr>
        <w:t>të</w:t>
      </w:r>
      <w:proofErr w:type="spellEnd"/>
      <w:r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sz w:val="32"/>
          <w:szCs w:val="32"/>
        </w:rPr>
        <w:t>mbajnë</w:t>
      </w:r>
      <w:proofErr w:type="spellEnd"/>
      <w:r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sz w:val="32"/>
          <w:szCs w:val="32"/>
        </w:rPr>
        <w:t>praktikën</w:t>
      </w:r>
      <w:proofErr w:type="spellEnd"/>
      <w:r w:rsidR="00B3390A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="00B3390A">
        <w:rPr>
          <w:rFonts w:ascii="Myriad Pro" w:hAnsi="Myriad Pro"/>
          <w:b/>
          <w:sz w:val="32"/>
          <w:szCs w:val="32"/>
        </w:rPr>
        <w:t>në</w:t>
      </w:r>
      <w:proofErr w:type="spellEnd"/>
      <w:r w:rsidR="00B3390A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="00B3390A">
        <w:rPr>
          <w:rFonts w:ascii="Myriad Pro" w:hAnsi="Myriad Pro"/>
          <w:b/>
          <w:sz w:val="32"/>
          <w:szCs w:val="32"/>
        </w:rPr>
        <w:t>punë</w:t>
      </w:r>
      <w:proofErr w:type="spellEnd"/>
    </w:p>
    <w:p w14:paraId="00D92D4D" w14:textId="77777777" w:rsidR="00DB2117" w:rsidRPr="00D02BB9" w:rsidRDefault="00DB2117" w:rsidP="00D02BB9">
      <w:pPr>
        <w:jc w:val="both"/>
        <w:rPr>
          <w:rFonts w:ascii="Myriad Pro" w:hAnsi="Myriad Pro"/>
          <w:b/>
          <w:sz w:val="22"/>
          <w:szCs w:val="22"/>
        </w:rPr>
      </w:pPr>
      <w:bookmarkStart w:id="1" w:name="_GoBack"/>
    </w:p>
    <w:p w14:paraId="080E62E0" w14:textId="51348D47" w:rsidR="00FD466E" w:rsidRPr="00D02BB9" w:rsidRDefault="00DB2117" w:rsidP="00D02BB9">
      <w:pPr>
        <w:jc w:val="both"/>
        <w:rPr>
          <w:rFonts w:ascii="Myriad Pro" w:hAnsi="Myriad Pro"/>
          <w:sz w:val="22"/>
          <w:szCs w:val="22"/>
        </w:rPr>
      </w:pPr>
      <w:r w:rsidRPr="00D02BB9">
        <w:rPr>
          <w:rFonts w:ascii="Myriad Pro" w:hAnsi="Myriad Pro"/>
          <w:sz w:val="22"/>
          <w:szCs w:val="22"/>
        </w:rPr>
        <w:t xml:space="preserve">Programi i </w:t>
      </w:r>
      <w:proofErr w:type="spellStart"/>
      <w:r w:rsidRPr="00D02BB9">
        <w:rPr>
          <w:rFonts w:ascii="Myriad Pro" w:hAnsi="Myriad Pro"/>
          <w:sz w:val="22"/>
          <w:szCs w:val="22"/>
        </w:rPr>
        <w:t>Kombeve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Bashkuara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për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Zhvillim</w:t>
      </w:r>
      <w:proofErr w:type="spellEnd"/>
      <w:r w:rsidR="003C25A4" w:rsidRPr="00D02BB9">
        <w:rPr>
          <w:rFonts w:ascii="Myriad Pro" w:hAnsi="Myriad Pro"/>
          <w:sz w:val="22"/>
          <w:szCs w:val="22"/>
        </w:rPr>
        <w:t xml:space="preserve"> (UNDP) </w:t>
      </w:r>
      <w:proofErr w:type="spellStart"/>
      <w:r w:rsidRPr="00D02BB9">
        <w:rPr>
          <w:rFonts w:ascii="Myriad Pro" w:hAnsi="Myriad Pro"/>
          <w:sz w:val="22"/>
          <w:szCs w:val="22"/>
        </w:rPr>
        <w:t>në</w:t>
      </w:r>
      <w:proofErr w:type="spellEnd"/>
      <w:r w:rsidR="003C25A4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3C25A4" w:rsidRPr="00D02BB9">
        <w:rPr>
          <w:rFonts w:ascii="Myriad Pro" w:hAnsi="Myriad Pro"/>
          <w:sz w:val="22"/>
          <w:szCs w:val="22"/>
        </w:rPr>
        <w:t>Kosov</w:t>
      </w:r>
      <w:r w:rsidRPr="00D02BB9">
        <w:rPr>
          <w:rFonts w:ascii="Myriad Pro" w:hAnsi="Myriad Pro"/>
          <w:sz w:val="22"/>
          <w:szCs w:val="22"/>
        </w:rPr>
        <w:t>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dhe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r w:rsidR="003C25A4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Ministria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/>
          <w:sz w:val="22"/>
          <w:szCs w:val="22"/>
        </w:rPr>
        <w:t>Kulturës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D02BB9">
        <w:rPr>
          <w:rFonts w:ascii="Myriad Pro" w:hAnsi="Myriad Pro"/>
          <w:sz w:val="22"/>
          <w:szCs w:val="22"/>
        </w:rPr>
        <w:t>Rinisë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dhe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Sportit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(MKRS) </w:t>
      </w:r>
      <w:proofErr w:type="spellStart"/>
      <w:r w:rsidRPr="00D02BB9">
        <w:rPr>
          <w:rFonts w:ascii="Myriad Pro" w:hAnsi="Myriad Pro"/>
          <w:sz w:val="22"/>
          <w:szCs w:val="22"/>
        </w:rPr>
        <w:t>zyrtarizuan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një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marrëveshje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për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zgjeruar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Programin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/>
          <w:sz w:val="22"/>
          <w:szCs w:val="22"/>
        </w:rPr>
        <w:t>Praktikës</w:t>
      </w:r>
      <w:proofErr w:type="spellEnd"/>
      <w:r w:rsidR="00B3390A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/>
          <w:sz w:val="22"/>
          <w:szCs w:val="22"/>
        </w:rPr>
        <w:t>në</w:t>
      </w:r>
      <w:proofErr w:type="spellEnd"/>
      <w:r w:rsidR="00B3390A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/>
          <w:sz w:val="22"/>
          <w:szCs w:val="22"/>
        </w:rPr>
        <w:t>Punë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për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ofruar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mundësi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rinjëve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dhe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rejave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diplomuar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regjistruar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si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papunë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në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Shërbimin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Publik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për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Punësim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në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Kosovë</w:t>
      </w:r>
      <w:proofErr w:type="spellEnd"/>
      <w:r w:rsidR="00B3390A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/>
          <w:sz w:val="22"/>
          <w:szCs w:val="22"/>
        </w:rPr>
        <w:t>që</w:t>
      </w:r>
      <w:proofErr w:type="spellEnd"/>
      <w:r w:rsidR="00B3390A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/>
          <w:sz w:val="22"/>
          <w:szCs w:val="22"/>
        </w:rPr>
        <w:t>të</w:t>
      </w:r>
      <w:proofErr w:type="spellEnd"/>
      <w:r w:rsidR="00B3390A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/>
          <w:sz w:val="22"/>
          <w:szCs w:val="22"/>
        </w:rPr>
        <w:t>zhvillojnë</w:t>
      </w:r>
      <w:proofErr w:type="spellEnd"/>
      <w:r w:rsidR="00B3390A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/>
          <w:sz w:val="22"/>
          <w:szCs w:val="22"/>
        </w:rPr>
        <w:t>një</w:t>
      </w:r>
      <w:proofErr w:type="spellEnd"/>
      <w:r w:rsidR="00B3390A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/>
          <w:sz w:val="22"/>
          <w:szCs w:val="22"/>
        </w:rPr>
        <w:t>punë</w:t>
      </w:r>
      <w:proofErr w:type="spellEnd"/>
      <w:r w:rsidR="00B3390A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/>
          <w:sz w:val="22"/>
          <w:szCs w:val="22"/>
        </w:rPr>
        <w:t>praktike</w:t>
      </w:r>
      <w:proofErr w:type="spellEnd"/>
      <w:r w:rsidR="00B3390A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/>
          <w:sz w:val="22"/>
          <w:szCs w:val="22"/>
        </w:rPr>
        <w:t>për</w:t>
      </w:r>
      <w:proofErr w:type="spellEnd"/>
      <w:r w:rsidR="00B3390A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 w:cs="Arial"/>
          <w:sz w:val="22"/>
          <w:szCs w:val="22"/>
        </w:rPr>
        <w:t>zhvillimin</w:t>
      </w:r>
      <w:proofErr w:type="spellEnd"/>
      <w:r w:rsidR="00B3390A" w:rsidRPr="00D02BB9">
        <w:rPr>
          <w:rFonts w:ascii="Myriad Pro" w:hAnsi="Myriad Pro" w:cs="Arial"/>
          <w:sz w:val="22"/>
          <w:szCs w:val="22"/>
        </w:rPr>
        <w:t xml:space="preserve"> e </w:t>
      </w:r>
      <w:proofErr w:type="spellStart"/>
      <w:r w:rsidR="00B3390A" w:rsidRPr="00D02BB9">
        <w:rPr>
          <w:rFonts w:ascii="Myriad Pro" w:hAnsi="Myriad Pro" w:cs="Arial"/>
          <w:sz w:val="22"/>
          <w:szCs w:val="22"/>
        </w:rPr>
        <w:t>aftësive</w:t>
      </w:r>
      <w:proofErr w:type="spellEnd"/>
      <w:r w:rsidR="00B3390A" w:rsidRPr="00D02BB9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 w:cs="Arial"/>
          <w:sz w:val="22"/>
          <w:szCs w:val="22"/>
        </w:rPr>
        <w:t>të</w:t>
      </w:r>
      <w:proofErr w:type="spellEnd"/>
      <w:r w:rsidR="00B3390A" w:rsidRPr="00D02BB9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 w:cs="Arial"/>
          <w:sz w:val="22"/>
          <w:szCs w:val="22"/>
        </w:rPr>
        <w:t>tyre</w:t>
      </w:r>
      <w:proofErr w:type="spellEnd"/>
      <w:r w:rsidR="00B3390A" w:rsidRPr="00D02BB9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 w:cs="Arial"/>
          <w:sz w:val="22"/>
          <w:szCs w:val="22"/>
        </w:rPr>
        <w:t>në</w:t>
      </w:r>
      <w:proofErr w:type="spellEnd"/>
      <w:r w:rsidR="00B3390A" w:rsidRPr="00D02BB9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 w:cs="Arial"/>
          <w:sz w:val="22"/>
          <w:szCs w:val="22"/>
        </w:rPr>
        <w:t>vendin</w:t>
      </w:r>
      <w:proofErr w:type="spellEnd"/>
      <w:r w:rsidR="00B3390A" w:rsidRPr="00D02BB9">
        <w:rPr>
          <w:rFonts w:ascii="Myriad Pro" w:hAnsi="Myriad Pro" w:cs="Arial"/>
          <w:sz w:val="22"/>
          <w:szCs w:val="22"/>
        </w:rPr>
        <w:t xml:space="preserve"> e </w:t>
      </w:r>
      <w:proofErr w:type="spellStart"/>
      <w:r w:rsidR="00B3390A" w:rsidRPr="00D02BB9">
        <w:rPr>
          <w:rFonts w:ascii="Myriad Pro" w:hAnsi="Myriad Pro" w:cs="Arial"/>
          <w:sz w:val="22"/>
          <w:szCs w:val="22"/>
        </w:rPr>
        <w:t>punës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.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Kjo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mbështetje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vie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si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reagim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në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ndikimin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e COVID 19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në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kushtet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socio-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ekonomike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të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të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rinjëve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. Programi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zbatohet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nga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Ministria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Punës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dhe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Mirëqenies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Sociale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(MPMS) –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Agjencia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Kosovës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për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Punësim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në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bashkëpunim</w:t>
      </w:r>
      <w:proofErr w:type="spellEnd"/>
      <w:r w:rsidR="00FD466E" w:rsidRPr="00D02BB9">
        <w:rPr>
          <w:rFonts w:ascii="Myriad Pro" w:hAnsi="Myriad Pro"/>
          <w:sz w:val="22"/>
          <w:szCs w:val="22"/>
        </w:rPr>
        <w:t xml:space="preserve"> me UNDP-</w:t>
      </w:r>
      <w:proofErr w:type="spellStart"/>
      <w:r w:rsidR="00FD466E" w:rsidRPr="00D02BB9">
        <w:rPr>
          <w:rFonts w:ascii="Myriad Pro" w:hAnsi="Myriad Pro"/>
          <w:sz w:val="22"/>
          <w:szCs w:val="22"/>
        </w:rPr>
        <w:t>në</w:t>
      </w:r>
      <w:proofErr w:type="spellEnd"/>
      <w:r w:rsidR="00FD466E" w:rsidRPr="00D02BB9">
        <w:rPr>
          <w:rFonts w:ascii="Myriad Pro" w:hAnsi="Myriad Pro"/>
          <w:sz w:val="22"/>
          <w:szCs w:val="22"/>
        </w:rPr>
        <w:t>.</w:t>
      </w:r>
    </w:p>
    <w:p w14:paraId="2730243B" w14:textId="77777777" w:rsidR="00FD466E" w:rsidRPr="00D02BB9" w:rsidRDefault="00FD466E" w:rsidP="00D02BB9">
      <w:pPr>
        <w:jc w:val="both"/>
        <w:rPr>
          <w:rFonts w:ascii="Myriad Pro" w:hAnsi="Myriad Pro"/>
          <w:sz w:val="22"/>
          <w:szCs w:val="22"/>
        </w:rPr>
      </w:pPr>
    </w:p>
    <w:p w14:paraId="55822F0E" w14:textId="77777777" w:rsidR="00FD466E" w:rsidRPr="00D02BB9" w:rsidRDefault="00FD466E" w:rsidP="00D02BB9">
      <w:pPr>
        <w:jc w:val="both"/>
        <w:rPr>
          <w:rFonts w:ascii="Myriad Pro" w:hAnsi="Myriad Pro"/>
          <w:bCs/>
          <w:sz w:val="22"/>
          <w:szCs w:val="22"/>
        </w:rPr>
      </w:pPr>
      <w:proofErr w:type="spellStart"/>
      <w:r w:rsidRPr="00D02BB9">
        <w:rPr>
          <w:rFonts w:ascii="Myriad Pro" w:hAnsi="Myriad Pro"/>
          <w:sz w:val="22"/>
          <w:szCs w:val="22"/>
        </w:rPr>
        <w:t>Ministrja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/>
          <w:sz w:val="22"/>
          <w:szCs w:val="22"/>
        </w:rPr>
        <w:t>Kulturës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D02BB9">
        <w:rPr>
          <w:rFonts w:ascii="Myriad Pro" w:hAnsi="Myriad Pro"/>
          <w:sz w:val="22"/>
          <w:szCs w:val="22"/>
        </w:rPr>
        <w:t>Rinisë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dhe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Sportit</w:t>
      </w:r>
      <w:proofErr w:type="spellEnd"/>
      <w:r w:rsidRPr="00D02BB9">
        <w:rPr>
          <w:rFonts w:ascii="Myriad Pro" w:hAnsi="Myriad Pro"/>
          <w:sz w:val="22"/>
          <w:szCs w:val="22"/>
        </w:rPr>
        <w:t>,</w:t>
      </w:r>
      <w:r w:rsidR="003C25A4" w:rsidRPr="00D02BB9">
        <w:rPr>
          <w:rFonts w:ascii="Myriad Pro" w:hAnsi="Myriad Pro"/>
          <w:bCs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bCs/>
          <w:sz w:val="22"/>
          <w:szCs w:val="22"/>
        </w:rPr>
        <w:t>Znj</w:t>
      </w:r>
      <w:proofErr w:type="spellEnd"/>
      <w:r w:rsidR="003C25A4" w:rsidRPr="00D02BB9">
        <w:rPr>
          <w:rFonts w:ascii="Myriad Pro" w:hAnsi="Myriad Pro"/>
          <w:bCs/>
          <w:sz w:val="22"/>
          <w:szCs w:val="22"/>
        </w:rPr>
        <w:t xml:space="preserve">. Vlora </w:t>
      </w:r>
      <w:proofErr w:type="spellStart"/>
      <w:r w:rsidR="003C25A4" w:rsidRPr="00D02BB9">
        <w:rPr>
          <w:rFonts w:ascii="Myriad Pro" w:hAnsi="Myriad Pro"/>
          <w:bCs/>
          <w:sz w:val="22"/>
          <w:szCs w:val="22"/>
        </w:rPr>
        <w:t>Dumoshi</w:t>
      </w:r>
      <w:proofErr w:type="spellEnd"/>
      <w:r w:rsidR="003C25A4" w:rsidRPr="00D02BB9">
        <w:rPr>
          <w:rFonts w:ascii="Myriad Pro" w:hAnsi="Myriad Pro"/>
          <w:bCs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bCs/>
          <w:sz w:val="22"/>
          <w:szCs w:val="22"/>
        </w:rPr>
        <w:t>dhe</w:t>
      </w:r>
      <w:proofErr w:type="spellEnd"/>
      <w:r w:rsidRPr="00D02BB9">
        <w:rPr>
          <w:rFonts w:ascii="Myriad Pro" w:hAnsi="Myriad Pro"/>
          <w:bCs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bCs/>
          <w:sz w:val="22"/>
          <w:szCs w:val="22"/>
        </w:rPr>
        <w:t>Pëfaqësuesja</w:t>
      </w:r>
      <w:proofErr w:type="spellEnd"/>
      <w:r w:rsidRPr="00D02BB9">
        <w:rPr>
          <w:rFonts w:ascii="Myriad Pro" w:hAnsi="Myriad Pro"/>
          <w:bCs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/>
          <w:bCs/>
          <w:sz w:val="22"/>
          <w:szCs w:val="22"/>
        </w:rPr>
        <w:t>Përhershme</w:t>
      </w:r>
      <w:proofErr w:type="spellEnd"/>
      <w:r w:rsidRPr="00D02BB9">
        <w:rPr>
          <w:rFonts w:ascii="Myriad Pro" w:hAnsi="Myriad Pro"/>
          <w:bCs/>
          <w:sz w:val="22"/>
          <w:szCs w:val="22"/>
        </w:rPr>
        <w:t xml:space="preserve"> e UNDP-</w:t>
      </w:r>
      <w:proofErr w:type="spellStart"/>
      <w:r w:rsidRPr="00D02BB9">
        <w:rPr>
          <w:rFonts w:ascii="Myriad Pro" w:hAnsi="Myriad Pro"/>
          <w:bCs/>
          <w:sz w:val="22"/>
          <w:szCs w:val="22"/>
        </w:rPr>
        <w:t>së</w:t>
      </w:r>
      <w:proofErr w:type="spellEnd"/>
      <w:r w:rsidR="003C25A4" w:rsidRPr="00D02BB9">
        <w:rPr>
          <w:rFonts w:ascii="Myriad Pro" w:hAnsi="Myriad Pro"/>
          <w:bCs/>
          <w:sz w:val="22"/>
          <w:szCs w:val="22"/>
        </w:rPr>
        <w:t xml:space="preserve">, </w:t>
      </w:r>
      <w:proofErr w:type="spellStart"/>
      <w:r w:rsidRPr="00D02BB9">
        <w:rPr>
          <w:rFonts w:ascii="Myriad Pro" w:hAnsi="Myriad Pro"/>
          <w:bCs/>
          <w:sz w:val="22"/>
          <w:szCs w:val="22"/>
        </w:rPr>
        <w:t>Znj</w:t>
      </w:r>
      <w:proofErr w:type="spellEnd"/>
      <w:r w:rsidR="003C25A4" w:rsidRPr="00D02BB9">
        <w:rPr>
          <w:rFonts w:ascii="Myriad Pro" w:hAnsi="Myriad Pro"/>
          <w:bCs/>
          <w:sz w:val="22"/>
          <w:szCs w:val="22"/>
        </w:rPr>
        <w:t xml:space="preserve">. Maria Suokko </w:t>
      </w:r>
      <w:proofErr w:type="spellStart"/>
      <w:r w:rsidRPr="00D02BB9">
        <w:rPr>
          <w:rFonts w:ascii="Myriad Pro" w:hAnsi="Myriad Pro"/>
          <w:bCs/>
          <w:sz w:val="22"/>
          <w:szCs w:val="22"/>
        </w:rPr>
        <w:t>nënshkruan</w:t>
      </w:r>
      <w:proofErr w:type="spellEnd"/>
      <w:r w:rsidRPr="00D02BB9">
        <w:rPr>
          <w:rFonts w:ascii="Myriad Pro" w:hAnsi="Myriad Pro"/>
          <w:bCs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bCs/>
          <w:sz w:val="22"/>
          <w:szCs w:val="22"/>
        </w:rPr>
        <w:t>këtë</w:t>
      </w:r>
      <w:proofErr w:type="spellEnd"/>
      <w:r w:rsidRPr="00D02BB9">
        <w:rPr>
          <w:rFonts w:ascii="Myriad Pro" w:hAnsi="Myriad Pro"/>
          <w:bCs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bCs/>
          <w:sz w:val="22"/>
          <w:szCs w:val="22"/>
        </w:rPr>
        <w:t>marrëveshje</w:t>
      </w:r>
      <w:proofErr w:type="spellEnd"/>
      <w:r w:rsidRPr="00D02BB9">
        <w:rPr>
          <w:rFonts w:ascii="Myriad Pro" w:hAnsi="Myriad Pro"/>
          <w:bCs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bCs/>
          <w:sz w:val="22"/>
          <w:szCs w:val="22"/>
        </w:rPr>
        <w:t>në</w:t>
      </w:r>
      <w:proofErr w:type="spellEnd"/>
      <w:r w:rsidRPr="00D02BB9">
        <w:rPr>
          <w:rFonts w:ascii="Myriad Pro" w:hAnsi="Myriad Pro"/>
          <w:bCs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bCs/>
          <w:sz w:val="22"/>
          <w:szCs w:val="22"/>
        </w:rPr>
        <w:t>një</w:t>
      </w:r>
      <w:proofErr w:type="spellEnd"/>
      <w:r w:rsidRPr="00D02BB9">
        <w:rPr>
          <w:rFonts w:ascii="Myriad Pro" w:hAnsi="Myriad Pro"/>
          <w:bCs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bCs/>
          <w:sz w:val="22"/>
          <w:szCs w:val="22"/>
        </w:rPr>
        <w:t>nggjrje</w:t>
      </w:r>
      <w:proofErr w:type="spellEnd"/>
      <w:r w:rsidRPr="00D02BB9">
        <w:rPr>
          <w:rFonts w:ascii="Myriad Pro" w:hAnsi="Myriad Pro"/>
          <w:bCs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bCs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bCs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bCs/>
          <w:sz w:val="22"/>
          <w:szCs w:val="22"/>
        </w:rPr>
        <w:t>mbajtur</w:t>
      </w:r>
      <w:proofErr w:type="spellEnd"/>
      <w:r w:rsidRPr="00D02BB9">
        <w:rPr>
          <w:rFonts w:ascii="Myriad Pro" w:hAnsi="Myriad Pro"/>
          <w:bCs/>
          <w:sz w:val="22"/>
          <w:szCs w:val="22"/>
        </w:rPr>
        <w:t xml:space="preserve"> sot.</w:t>
      </w:r>
    </w:p>
    <w:p w14:paraId="05C07A28" w14:textId="77777777" w:rsidR="003C25A4" w:rsidRPr="00D02BB9" w:rsidRDefault="003C25A4" w:rsidP="00D02BB9">
      <w:pPr>
        <w:jc w:val="both"/>
        <w:rPr>
          <w:rFonts w:ascii="Myriad Pro" w:hAnsi="Myriad Pro"/>
          <w:sz w:val="22"/>
          <w:szCs w:val="22"/>
        </w:rPr>
      </w:pPr>
    </w:p>
    <w:p w14:paraId="037027DB" w14:textId="681CCB76" w:rsidR="00964A30" w:rsidRPr="00D02BB9" w:rsidRDefault="00FD466E" w:rsidP="00D02BB9">
      <w:pPr>
        <w:jc w:val="both"/>
        <w:rPr>
          <w:rFonts w:ascii="Myriad Pro" w:hAnsi="Myriad Pro"/>
          <w:sz w:val="22"/>
          <w:szCs w:val="22"/>
        </w:rPr>
      </w:pPr>
      <w:r w:rsidRPr="00D02BB9">
        <w:rPr>
          <w:rFonts w:ascii="Myriad Pro" w:hAnsi="Myriad Pro"/>
          <w:sz w:val="22"/>
          <w:szCs w:val="22"/>
        </w:rPr>
        <w:t xml:space="preserve">Pas </w:t>
      </w:r>
      <w:proofErr w:type="spellStart"/>
      <w:r w:rsidRPr="00D02BB9">
        <w:rPr>
          <w:rFonts w:ascii="Myriad Pro" w:hAnsi="Myriad Pro"/>
          <w:sz w:val="22"/>
          <w:szCs w:val="22"/>
        </w:rPr>
        <w:t>nënshkrimit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marrëv</w:t>
      </w:r>
      <w:r w:rsidR="00964A30" w:rsidRPr="00D02BB9">
        <w:rPr>
          <w:rFonts w:ascii="Myriad Pro" w:hAnsi="Myriad Pro"/>
          <w:sz w:val="22"/>
          <w:szCs w:val="22"/>
        </w:rPr>
        <w:t>e</w:t>
      </w:r>
      <w:r w:rsidRPr="00D02BB9">
        <w:rPr>
          <w:rFonts w:ascii="Myriad Pro" w:hAnsi="Myriad Pro"/>
          <w:sz w:val="22"/>
          <w:szCs w:val="22"/>
        </w:rPr>
        <w:t>shjes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,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Ministrja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3C25A4" w:rsidRPr="00D02BB9">
        <w:rPr>
          <w:rFonts w:ascii="Myriad Pro" w:hAnsi="Myriad Pro"/>
          <w:sz w:val="22"/>
          <w:szCs w:val="22"/>
        </w:rPr>
        <w:t>Dumoshi</w:t>
      </w:r>
      <w:proofErr w:type="spellEnd"/>
      <w:r w:rsidR="003C25A4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theksoi</w:t>
      </w:r>
      <w:proofErr w:type="spellEnd"/>
      <w:r w:rsidR="003C25A4" w:rsidRPr="00D02BB9">
        <w:rPr>
          <w:rFonts w:ascii="Myriad Pro" w:hAnsi="Myriad Pro"/>
          <w:sz w:val="22"/>
          <w:szCs w:val="22"/>
        </w:rPr>
        <w:t>:</w:t>
      </w:r>
      <w:r w:rsidR="00964A30" w:rsidRPr="00D02BB9">
        <w:rPr>
          <w:rFonts w:ascii="Myriad Pro" w:hAnsi="Myriad Pro"/>
          <w:sz w:val="22"/>
          <w:szCs w:val="22"/>
        </w:rPr>
        <w:t xml:space="preserve"> “Me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këtë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marrëveshje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,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Ministria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Kulturës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,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Rinisë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dhe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Sportit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shpreh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përkushtimin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saj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në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kontributin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drejtpërdrejt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për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qytetarët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Kosovës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,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sidomos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nadaj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të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rinjëve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të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cilët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përfaqësojnë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gjysmën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popul</w:t>
      </w:r>
      <w:r w:rsidR="00B3390A" w:rsidRPr="00D02BB9">
        <w:rPr>
          <w:rFonts w:ascii="Myriad Pro" w:hAnsi="Myriad Pro"/>
          <w:sz w:val="22"/>
          <w:szCs w:val="22"/>
        </w:rPr>
        <w:t>l</w:t>
      </w:r>
      <w:r w:rsidR="00964A30" w:rsidRPr="00D02BB9">
        <w:rPr>
          <w:rFonts w:ascii="Myriad Pro" w:hAnsi="Myriad Pro"/>
          <w:sz w:val="22"/>
          <w:szCs w:val="22"/>
        </w:rPr>
        <w:t>ates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dhe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një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potencial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skajshmërisht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të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pashfrytëzuar</w:t>
      </w:r>
      <w:proofErr w:type="spellEnd"/>
      <w:r w:rsidR="00964A30" w:rsidRPr="00D02BB9">
        <w:rPr>
          <w:rFonts w:ascii="Myriad Pro" w:hAnsi="Myriad Pro"/>
          <w:sz w:val="22"/>
          <w:szCs w:val="22"/>
        </w:rPr>
        <w:t>”.</w:t>
      </w:r>
    </w:p>
    <w:p w14:paraId="44431081" w14:textId="77777777" w:rsidR="00964A30" w:rsidRPr="00D02BB9" w:rsidRDefault="00964A30" w:rsidP="00D02BB9">
      <w:pPr>
        <w:jc w:val="both"/>
        <w:rPr>
          <w:rFonts w:ascii="Myriad Pro" w:hAnsi="Myriad Pro"/>
          <w:sz w:val="22"/>
          <w:szCs w:val="22"/>
        </w:rPr>
      </w:pPr>
    </w:p>
    <w:p w14:paraId="5284DC7C" w14:textId="07ADBCC1" w:rsidR="003C25A4" w:rsidRPr="00D02BB9" w:rsidRDefault="003C25A4" w:rsidP="00D02BB9">
      <w:pPr>
        <w:jc w:val="both"/>
        <w:rPr>
          <w:rFonts w:ascii="Myriad Pro" w:hAnsi="Myriad Pro"/>
          <w:sz w:val="22"/>
          <w:szCs w:val="22"/>
        </w:rPr>
      </w:pPr>
      <w:r w:rsidRPr="00D02BB9">
        <w:rPr>
          <w:rFonts w:ascii="Myriad Pro" w:hAnsi="Myriad Pro"/>
          <w:sz w:val="22"/>
          <w:szCs w:val="22"/>
        </w:rPr>
        <w:t>“</w:t>
      </w:r>
      <w:r w:rsidR="00964A30" w:rsidRPr="00D02BB9">
        <w:rPr>
          <w:rFonts w:ascii="Myriad Pro" w:hAnsi="Myriad Pro"/>
          <w:sz w:val="22"/>
          <w:szCs w:val="22"/>
        </w:rPr>
        <w:t xml:space="preserve">Ne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në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UNDP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jemi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shumë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të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lumtur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që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kemi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mundësinë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të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punojmë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me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institucionet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Kosovës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në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këtë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skemë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që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do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të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siguroj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mundësi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të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reja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për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të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rinjt</w:t>
      </w:r>
      <w:r w:rsidR="00586541" w:rsidRPr="00D02BB9">
        <w:rPr>
          <w:rFonts w:ascii="Myriad Pro" w:hAnsi="Myriad Pro"/>
          <w:sz w:val="22"/>
          <w:szCs w:val="22"/>
        </w:rPr>
        <w:t>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të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përfitojnë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një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përvojë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të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vlrfshme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pune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dhe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të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zhillohen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në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aspektin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professional.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Ndikimet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pandemisë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tek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të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rinjt</w:t>
      </w:r>
      <w:r w:rsidR="00586541" w:rsidRPr="00D02BB9">
        <w:rPr>
          <w:rFonts w:ascii="Myriad Pro" w:hAnsi="Myriad Pro"/>
          <w:sz w:val="22"/>
          <w:szCs w:val="22"/>
        </w:rPr>
        <w:t>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,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sidomos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tek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grat</w:t>
      </w:r>
      <w:r w:rsidR="006E3F2F" w:rsidRPr="00D02BB9">
        <w:rPr>
          <w:rFonts w:ascii="Myriad Pro" w:hAnsi="Myriad Pro"/>
          <w:sz w:val="22"/>
          <w:szCs w:val="22"/>
        </w:rPr>
        <w:t>ë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dhe</w:t>
      </w:r>
      <w:proofErr w:type="spellEnd"/>
      <w:r w:rsidR="00964A30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964A30" w:rsidRPr="00D02BB9">
        <w:rPr>
          <w:rFonts w:ascii="Myriad Pro" w:hAnsi="Myriad Pro"/>
          <w:sz w:val="22"/>
          <w:szCs w:val="22"/>
        </w:rPr>
        <w:t>ata</w:t>
      </w:r>
      <w:proofErr w:type="spellEnd"/>
      <w:r w:rsidR="006E3F2F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që</w:t>
      </w:r>
      <w:proofErr w:type="spellEnd"/>
      <w:r w:rsidR="006E3F2F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gjenden</w:t>
      </w:r>
      <w:proofErr w:type="spellEnd"/>
      <w:r w:rsidR="006E3F2F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në</w:t>
      </w:r>
      <w:proofErr w:type="spellEnd"/>
      <w:r w:rsidR="006E3F2F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situatë</w:t>
      </w:r>
      <w:proofErr w:type="spellEnd"/>
      <w:r w:rsidR="006E3F2F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të</w:t>
      </w:r>
      <w:proofErr w:type="spellEnd"/>
      <w:r w:rsidR="006E3F2F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cenueshme</w:t>
      </w:r>
      <w:proofErr w:type="spellEnd"/>
      <w:r w:rsidR="006E3F2F" w:rsidRPr="00D02BB9">
        <w:rPr>
          <w:rFonts w:ascii="Myriad Pro" w:hAnsi="Myriad Pro"/>
          <w:sz w:val="22"/>
          <w:szCs w:val="22"/>
        </w:rPr>
        <w:t xml:space="preserve">,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kanë</w:t>
      </w:r>
      <w:proofErr w:type="spellEnd"/>
      <w:r w:rsidR="006E3F2F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qenë</w:t>
      </w:r>
      <w:proofErr w:type="spellEnd"/>
      <w:r w:rsidR="006E3F2F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sistematike</w:t>
      </w:r>
      <w:proofErr w:type="spellEnd"/>
      <w:r w:rsidR="006E3F2F" w:rsidRPr="00D02BB9">
        <w:rPr>
          <w:rFonts w:ascii="Myriad Pro" w:hAnsi="Myriad Pro"/>
          <w:sz w:val="22"/>
          <w:szCs w:val="22"/>
        </w:rPr>
        <w:t xml:space="preserve">,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të</w:t>
      </w:r>
      <w:proofErr w:type="spellEnd"/>
      <w:r w:rsidR="006E3F2F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thella</w:t>
      </w:r>
      <w:proofErr w:type="spellEnd"/>
      <w:r w:rsidR="006E3F2F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dhe</w:t>
      </w:r>
      <w:proofErr w:type="spellEnd"/>
      <w:r w:rsidR="006E3F2F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joproporcionale</w:t>
      </w:r>
      <w:proofErr w:type="spellEnd"/>
      <w:r w:rsidRPr="00D02BB9">
        <w:rPr>
          <w:rFonts w:ascii="Myriad Pro" w:hAnsi="Myriad Pro"/>
          <w:sz w:val="22"/>
          <w:szCs w:val="22"/>
        </w:rPr>
        <w:t>”</w:t>
      </w:r>
      <w:r w:rsidR="001378B2" w:rsidRPr="00D02BB9">
        <w:rPr>
          <w:rFonts w:ascii="Myriad Pro" w:hAnsi="Myriad Pro"/>
          <w:sz w:val="22"/>
          <w:szCs w:val="22"/>
        </w:rPr>
        <w:t>,</w:t>
      </w:r>
      <w:r w:rsidRPr="00D02BB9">
        <w:rPr>
          <w:rFonts w:ascii="Myriad Pro" w:hAnsi="Myriad Pro"/>
          <w:sz w:val="22"/>
          <w:szCs w:val="22"/>
        </w:rPr>
        <w:t xml:space="preserve"> </w:t>
      </w:r>
      <w:r w:rsidR="006E3F2F" w:rsidRPr="00D02BB9">
        <w:rPr>
          <w:rFonts w:ascii="Myriad Pro" w:hAnsi="Myriad Pro"/>
          <w:sz w:val="22"/>
          <w:szCs w:val="22"/>
        </w:rPr>
        <w:t xml:space="preserve">u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shpreh</w:t>
      </w:r>
      <w:proofErr w:type="spellEnd"/>
      <w:r w:rsidR="006E3F2F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Znj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. </w:t>
      </w:r>
      <w:r w:rsidR="006E3F2F" w:rsidRPr="00D02BB9">
        <w:rPr>
          <w:rFonts w:ascii="Myriad Pro" w:hAnsi="Myriad Pro"/>
          <w:sz w:val="22"/>
          <w:szCs w:val="22"/>
        </w:rPr>
        <w:t xml:space="preserve">Me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këtë</w:t>
      </w:r>
      <w:proofErr w:type="spellEnd"/>
      <w:r w:rsidR="006E3F2F"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="006E3F2F" w:rsidRPr="00D02BB9">
        <w:rPr>
          <w:rFonts w:ascii="Myriad Pro" w:hAnsi="Myriad Pro"/>
          <w:sz w:val="22"/>
          <w:szCs w:val="22"/>
        </w:rPr>
        <w:t>rast</w:t>
      </w:r>
      <w:proofErr w:type="spellEnd"/>
      <w:r w:rsidR="001378B2" w:rsidRPr="00D02BB9">
        <w:rPr>
          <w:rFonts w:ascii="Myriad Pro" w:hAnsi="Myriad Pro"/>
          <w:sz w:val="22"/>
          <w:szCs w:val="22"/>
        </w:rPr>
        <w:t>.</w:t>
      </w:r>
    </w:p>
    <w:p w14:paraId="19BA0D4E" w14:textId="77777777" w:rsidR="006E3F2F" w:rsidRPr="00D02BB9" w:rsidRDefault="006E3F2F" w:rsidP="00D02BB9">
      <w:pPr>
        <w:pStyle w:val="Default"/>
        <w:jc w:val="both"/>
        <w:rPr>
          <w:rFonts w:ascii="Myriad Pro" w:hAnsi="Myriad Pro" w:cs="Arial"/>
          <w:color w:val="auto"/>
          <w:sz w:val="22"/>
          <w:szCs w:val="22"/>
        </w:rPr>
      </w:pPr>
    </w:p>
    <w:p w14:paraId="01A98423" w14:textId="472E6AA5" w:rsidR="006E3F2F" w:rsidRPr="00D02BB9" w:rsidRDefault="006E3F2F" w:rsidP="00D02BB9">
      <w:pPr>
        <w:pStyle w:val="Default"/>
        <w:jc w:val="both"/>
        <w:rPr>
          <w:rFonts w:ascii="Myriad Pro" w:hAnsi="Myriad Pro" w:cs="Arial"/>
          <w:color w:val="auto"/>
          <w:sz w:val="22"/>
          <w:szCs w:val="22"/>
        </w:rPr>
      </w:pP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Qëllimi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i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Programit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Praktikës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është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sigurojë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punëkërkuesit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papunë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,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cilët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kanë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diplomuar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nga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instituciones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arsimore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mesme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dhe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larta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profesionale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brenda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një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periudhe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24-mujore, me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mundësinë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për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ndjekur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një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praktikë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6-mujore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në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ndërmarrjet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sektorit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privat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ose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institucionet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publike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,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për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mbështetur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zhvillimin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aftësive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tyre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në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vendin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punës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,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drejt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krijimit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mundësive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për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punësim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qëndrueshëm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në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Kosovë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.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Kjo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iniciativë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është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pjesë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paketës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qeveritare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për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rimëkëmbjen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nga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COVID 19. Programi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përqëndrohet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në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identifikimin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ndërmarrjeve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>/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institucioneve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që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kanë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potencial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ofrojnë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mundësi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punësimi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afatgjat</w:t>
      </w:r>
      <w:r w:rsidR="00586541" w:rsidRPr="00D02BB9">
        <w:rPr>
          <w:rFonts w:ascii="Myriad Pro" w:hAnsi="Myriad Pro" w:cs="Arial"/>
          <w:color w:val="auto"/>
          <w:sz w:val="22"/>
          <w:szCs w:val="22"/>
        </w:rPr>
        <w:t>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. Programi i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Praktikës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do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angazhojë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ekspertizën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projektit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dhe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 w:cs="Arial"/>
          <w:color w:val="auto"/>
          <w:sz w:val="22"/>
          <w:szCs w:val="22"/>
        </w:rPr>
        <w:t>Agjencisë</w:t>
      </w:r>
      <w:proofErr w:type="spellEnd"/>
      <w:r w:rsidR="00B3390A"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 w:cs="Arial"/>
          <w:color w:val="auto"/>
          <w:sz w:val="22"/>
          <w:szCs w:val="22"/>
        </w:rPr>
        <w:t>së</w:t>
      </w:r>
      <w:proofErr w:type="spellEnd"/>
      <w:r w:rsidR="00B3390A"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="00B3390A" w:rsidRPr="00D02BB9">
        <w:rPr>
          <w:rFonts w:ascii="Myriad Pro" w:hAnsi="Myriad Pro" w:cs="Arial"/>
          <w:color w:val="auto"/>
          <w:sz w:val="22"/>
          <w:szCs w:val="22"/>
        </w:rPr>
        <w:t>Punësimit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për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për</w:t>
      </w:r>
      <w:r w:rsidR="00586541" w:rsidRPr="00D02BB9">
        <w:rPr>
          <w:rFonts w:ascii="Myriad Pro" w:hAnsi="Myriad Pro" w:cs="Arial"/>
          <w:color w:val="auto"/>
          <w:sz w:val="22"/>
          <w:szCs w:val="22"/>
        </w:rPr>
        <w:t>shtatë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secilën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pozitë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praktikës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me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punëkërkuesit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duhur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,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në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përputhje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me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nevojat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dhe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kriteret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përcaktuara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nga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kompanitë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>/</w:t>
      </w:r>
      <w:proofErr w:type="spellStart"/>
      <w:r w:rsidRPr="00D02BB9">
        <w:rPr>
          <w:rFonts w:ascii="Myriad Pro" w:hAnsi="Myriad Pro" w:cs="Arial"/>
          <w:color w:val="auto"/>
          <w:sz w:val="22"/>
          <w:szCs w:val="22"/>
        </w:rPr>
        <w:t>institucionet</w:t>
      </w:r>
      <w:proofErr w:type="spellEnd"/>
      <w:r w:rsidRPr="00D02BB9">
        <w:rPr>
          <w:rFonts w:ascii="Myriad Pro" w:hAnsi="Myriad Pro" w:cs="Arial"/>
          <w:color w:val="auto"/>
          <w:sz w:val="22"/>
          <w:szCs w:val="22"/>
        </w:rPr>
        <w:t>.</w:t>
      </w:r>
    </w:p>
    <w:p w14:paraId="1C6349D9" w14:textId="77777777" w:rsidR="00586541" w:rsidRPr="00D02BB9" w:rsidRDefault="00586541" w:rsidP="00D02BB9">
      <w:pPr>
        <w:jc w:val="both"/>
        <w:rPr>
          <w:rFonts w:ascii="Myriad Pro" w:hAnsi="Myriad Pro"/>
          <w:sz w:val="22"/>
          <w:szCs w:val="22"/>
        </w:rPr>
      </w:pPr>
    </w:p>
    <w:p w14:paraId="27E7A0C9" w14:textId="209A7D98" w:rsidR="00586541" w:rsidRPr="00D02BB9" w:rsidRDefault="00586541" w:rsidP="00D02BB9">
      <w:pPr>
        <w:jc w:val="both"/>
        <w:rPr>
          <w:rFonts w:ascii="Myriad Pro" w:hAnsi="Myriad Pro"/>
          <w:sz w:val="22"/>
          <w:szCs w:val="22"/>
        </w:rPr>
      </w:pPr>
      <w:r w:rsidRPr="00D02BB9">
        <w:rPr>
          <w:rFonts w:ascii="Myriad Pro" w:hAnsi="Myriad Pro"/>
          <w:sz w:val="22"/>
          <w:szCs w:val="22"/>
        </w:rPr>
        <w:t xml:space="preserve">400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rinj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diplomuar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papunë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në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Kosovë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do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përfitojnë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nga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aftësitë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praktike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, duke </w:t>
      </w:r>
      <w:proofErr w:type="spellStart"/>
      <w:r w:rsidRPr="00D02BB9">
        <w:rPr>
          <w:rFonts w:ascii="Myriad Pro" w:hAnsi="Myriad Pro"/>
          <w:sz w:val="22"/>
          <w:szCs w:val="22"/>
        </w:rPr>
        <w:t>përmirësuar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jetesën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/>
          <w:sz w:val="22"/>
          <w:szCs w:val="22"/>
        </w:rPr>
        <w:t>tyre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dhe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integrimin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në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tregun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/>
          <w:sz w:val="22"/>
          <w:szCs w:val="22"/>
        </w:rPr>
        <w:t>punës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D02BB9">
        <w:rPr>
          <w:rFonts w:ascii="Myriad Pro" w:hAnsi="Myriad Pro"/>
          <w:sz w:val="22"/>
          <w:szCs w:val="22"/>
        </w:rPr>
        <w:t>Personat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/>
          <w:sz w:val="22"/>
          <w:szCs w:val="22"/>
        </w:rPr>
        <w:t>kualifikuar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për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aplikuar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për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skemën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/>
          <w:sz w:val="22"/>
          <w:szCs w:val="22"/>
        </w:rPr>
        <w:t>praktikës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duhet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kenë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diplomë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universitare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ose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shkollës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së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mesme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profesionale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brenda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periudhës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24-mujore,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jenë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punëkërkues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që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nuk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kanë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përvojë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mëparshme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pune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dhe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jenë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nën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moshën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30 </w:t>
      </w:r>
      <w:proofErr w:type="spellStart"/>
      <w:r w:rsidRPr="00D02BB9">
        <w:rPr>
          <w:rFonts w:ascii="Myriad Pro" w:hAnsi="Myriad Pro"/>
          <w:sz w:val="22"/>
          <w:szCs w:val="22"/>
        </w:rPr>
        <w:t>vjeç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D02BB9">
        <w:rPr>
          <w:rFonts w:ascii="Myriad Pro" w:hAnsi="Myriad Pro"/>
          <w:sz w:val="22"/>
          <w:szCs w:val="22"/>
        </w:rPr>
        <w:t>Përparësi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do </w:t>
      </w:r>
      <w:proofErr w:type="spellStart"/>
      <w:r w:rsidRPr="00D02BB9">
        <w:rPr>
          <w:rFonts w:ascii="Myriad Pro" w:hAnsi="Myriad Pro"/>
          <w:sz w:val="22"/>
          <w:szCs w:val="22"/>
        </w:rPr>
        <w:t>t'u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ipet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papunëve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afatgjatë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(</w:t>
      </w:r>
      <w:proofErr w:type="spellStart"/>
      <w:r w:rsidRPr="00D02BB9">
        <w:rPr>
          <w:rFonts w:ascii="Myriad Pro" w:hAnsi="Myriad Pro"/>
          <w:sz w:val="22"/>
          <w:szCs w:val="22"/>
        </w:rPr>
        <w:t>më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shumë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se 12 </w:t>
      </w:r>
      <w:proofErr w:type="spellStart"/>
      <w:r w:rsidRPr="00D02BB9">
        <w:rPr>
          <w:rFonts w:ascii="Myriad Pro" w:hAnsi="Myriad Pro"/>
          <w:sz w:val="22"/>
          <w:szCs w:val="22"/>
        </w:rPr>
        <w:t>muaj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), grave,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mbijetuarve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dhunës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në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bazë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gjinore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D02BB9">
        <w:rPr>
          <w:rFonts w:ascii="Myriad Pro" w:hAnsi="Myriad Pro"/>
          <w:sz w:val="22"/>
          <w:szCs w:val="22"/>
        </w:rPr>
        <w:t>përfituesve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ndihmës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sociale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D02BB9">
        <w:rPr>
          <w:rFonts w:ascii="Myriad Pro" w:hAnsi="Myriad Pro"/>
          <w:sz w:val="22"/>
          <w:szCs w:val="22"/>
        </w:rPr>
        <w:t>personave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vetëm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, me </w:t>
      </w:r>
      <w:proofErr w:type="spellStart"/>
      <w:r w:rsidRPr="00D02BB9">
        <w:rPr>
          <w:rFonts w:ascii="Myriad Pro" w:hAnsi="Myriad Pro"/>
          <w:sz w:val="22"/>
          <w:szCs w:val="22"/>
        </w:rPr>
        <w:t>një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ose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më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shumë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anëtarë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vartës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(</w:t>
      </w:r>
      <w:proofErr w:type="spellStart"/>
      <w:r w:rsidRPr="00D02BB9">
        <w:rPr>
          <w:rFonts w:ascii="Myriad Pro" w:hAnsi="Myriad Pro"/>
          <w:sz w:val="22"/>
          <w:szCs w:val="22"/>
        </w:rPr>
        <w:t>prindër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vetëm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), </w:t>
      </w:r>
      <w:proofErr w:type="spellStart"/>
      <w:r w:rsidRPr="00D02BB9">
        <w:rPr>
          <w:rFonts w:ascii="Myriad Pro" w:hAnsi="Myriad Pro"/>
          <w:sz w:val="22"/>
          <w:szCs w:val="22"/>
        </w:rPr>
        <w:t>personave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nga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zonat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rurale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D02BB9">
        <w:rPr>
          <w:rFonts w:ascii="Myriad Pro" w:hAnsi="Myriad Pro"/>
          <w:sz w:val="22"/>
          <w:szCs w:val="22"/>
        </w:rPr>
        <w:t>personave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D02BB9">
        <w:rPr>
          <w:rFonts w:ascii="Myriad Pro" w:hAnsi="Myriad Pro"/>
          <w:sz w:val="22"/>
          <w:szCs w:val="22"/>
        </w:rPr>
        <w:t>aftësi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të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kufizuara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dhe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personave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nga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grupet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D02BB9">
        <w:rPr>
          <w:rFonts w:ascii="Myriad Pro" w:hAnsi="Myriad Pro"/>
          <w:sz w:val="22"/>
          <w:szCs w:val="22"/>
        </w:rPr>
        <w:t>pakicave</w:t>
      </w:r>
      <w:proofErr w:type="spellEnd"/>
      <w:r w:rsidRPr="00D02BB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BB9">
        <w:rPr>
          <w:rFonts w:ascii="Myriad Pro" w:hAnsi="Myriad Pro"/>
          <w:sz w:val="22"/>
          <w:szCs w:val="22"/>
        </w:rPr>
        <w:t>etnike</w:t>
      </w:r>
      <w:proofErr w:type="spellEnd"/>
      <w:r w:rsidRPr="00D02BB9">
        <w:rPr>
          <w:rFonts w:ascii="Myriad Pro" w:hAnsi="Myriad Pro"/>
          <w:sz w:val="22"/>
          <w:szCs w:val="22"/>
        </w:rPr>
        <w:t>.</w:t>
      </w:r>
    </w:p>
    <w:p w14:paraId="7C1008D2" w14:textId="77777777" w:rsidR="00586541" w:rsidRPr="00D02BB9" w:rsidRDefault="00586541" w:rsidP="00D02BB9">
      <w:pPr>
        <w:jc w:val="both"/>
        <w:rPr>
          <w:rFonts w:ascii="Myriad Pro" w:hAnsi="Myriad Pro"/>
          <w:sz w:val="22"/>
          <w:szCs w:val="22"/>
        </w:rPr>
      </w:pPr>
    </w:p>
    <w:p w14:paraId="0E2F5D46" w14:textId="77777777" w:rsidR="00586541" w:rsidRPr="00D02BB9" w:rsidRDefault="00586541" w:rsidP="00D02BB9">
      <w:pPr>
        <w:jc w:val="both"/>
        <w:rPr>
          <w:rFonts w:ascii="Myriad Pro" w:hAnsi="Myriad Pro"/>
          <w:sz w:val="22"/>
          <w:szCs w:val="22"/>
        </w:rPr>
      </w:pPr>
    </w:p>
    <w:p w14:paraId="4A19F902" w14:textId="77777777" w:rsidR="00586541" w:rsidRPr="00D02BB9" w:rsidRDefault="00586541" w:rsidP="00D02BB9">
      <w:pPr>
        <w:jc w:val="both"/>
        <w:rPr>
          <w:rFonts w:ascii="Myriad Pro" w:hAnsi="Myriad Pro"/>
          <w:sz w:val="22"/>
          <w:szCs w:val="22"/>
        </w:rPr>
      </w:pPr>
    </w:p>
    <w:p w14:paraId="61728C81" w14:textId="77777777" w:rsidR="00586541" w:rsidRPr="00D02BB9" w:rsidRDefault="00586541" w:rsidP="00D02BB9">
      <w:pPr>
        <w:jc w:val="both"/>
        <w:rPr>
          <w:rFonts w:ascii="Myriad Pro" w:hAnsi="Myriad Pro"/>
          <w:sz w:val="22"/>
          <w:szCs w:val="22"/>
        </w:rPr>
      </w:pPr>
    </w:p>
    <w:p w14:paraId="0212273D" w14:textId="77777777" w:rsidR="00292275" w:rsidRPr="00D02BB9" w:rsidRDefault="00292275" w:rsidP="00D02BB9">
      <w:pPr>
        <w:ind w:right="270"/>
        <w:jc w:val="both"/>
        <w:rPr>
          <w:rFonts w:ascii="Myriad Pro" w:hAnsi="Myriad Pro"/>
          <w:b/>
          <w:bCs/>
          <w:sz w:val="22"/>
          <w:szCs w:val="22"/>
          <w:lang w:val="sq-AL"/>
        </w:rPr>
      </w:pPr>
      <w:r w:rsidRPr="00D02BB9">
        <w:rPr>
          <w:rFonts w:ascii="Myriad Pro" w:hAnsi="Myriad Pro"/>
          <w:b/>
          <w:bCs/>
          <w:sz w:val="22"/>
          <w:szCs w:val="22"/>
          <w:lang w:val="sq-AL"/>
        </w:rPr>
        <w:lastRenderedPageBreak/>
        <w:t xml:space="preserve">Për më shumë informata, ju lutemi të kontaktoni: </w:t>
      </w:r>
    </w:p>
    <w:p w14:paraId="0D780543" w14:textId="77777777" w:rsidR="00292275" w:rsidRPr="00D02BB9" w:rsidRDefault="00292275" w:rsidP="00D02BB9">
      <w:pPr>
        <w:ind w:right="270"/>
        <w:jc w:val="both"/>
        <w:rPr>
          <w:rFonts w:ascii="Myriad Pro" w:hAnsi="Myriad Pro"/>
          <w:sz w:val="22"/>
          <w:szCs w:val="22"/>
          <w:lang w:val="sq-AL"/>
        </w:rPr>
      </w:pPr>
    </w:p>
    <w:p w14:paraId="506E945D" w14:textId="77777777" w:rsidR="00292275" w:rsidRPr="00D02BB9" w:rsidRDefault="00292275" w:rsidP="00D02BB9">
      <w:pPr>
        <w:ind w:right="270"/>
        <w:jc w:val="both"/>
        <w:rPr>
          <w:rFonts w:ascii="Myriad Pro" w:hAnsi="Myriad Pro"/>
          <w:sz w:val="22"/>
          <w:szCs w:val="22"/>
          <w:lang w:val="sq-AL"/>
        </w:rPr>
      </w:pPr>
      <w:r w:rsidRPr="00D02BB9">
        <w:rPr>
          <w:rFonts w:ascii="Myriad Pro" w:hAnsi="Myriad Pro"/>
          <w:sz w:val="22"/>
          <w:szCs w:val="22"/>
          <w:lang w:val="sq-AL"/>
        </w:rPr>
        <w:t xml:space="preserve">Burbuqe Dobranja, zyrtare për komunikim pranë UNDP-së </w:t>
      </w:r>
    </w:p>
    <w:p w14:paraId="3D3E8708" w14:textId="77777777" w:rsidR="00292275" w:rsidRPr="00D02BB9" w:rsidRDefault="00292275" w:rsidP="00D02BB9">
      <w:pPr>
        <w:ind w:right="270"/>
        <w:jc w:val="both"/>
        <w:rPr>
          <w:rFonts w:ascii="Myriad Pro" w:hAnsi="Myriad Pro"/>
          <w:color w:val="0000FF"/>
          <w:sz w:val="22"/>
          <w:szCs w:val="22"/>
          <w:u w:val="single"/>
          <w:lang w:val="sq-AL"/>
        </w:rPr>
      </w:pPr>
      <w:r w:rsidRPr="00D02BB9">
        <w:rPr>
          <w:rFonts w:ascii="Myriad Pro" w:hAnsi="Myriad Pro"/>
          <w:sz w:val="22"/>
          <w:szCs w:val="22"/>
          <w:lang w:val="sq-AL"/>
        </w:rPr>
        <w:t xml:space="preserve">Tel: (038) 249 066 lok. 410;  mobil: 049 720 800; </w:t>
      </w:r>
      <w:r w:rsidRPr="00D02BB9">
        <w:rPr>
          <w:rFonts w:ascii="Myriad Pro" w:hAnsi="Myriad Pro"/>
          <w:sz w:val="22"/>
          <w:szCs w:val="22"/>
          <w:lang w:val="sq-AL"/>
        </w:rPr>
        <w:tab/>
        <w:t xml:space="preserve">   email</w:t>
      </w:r>
      <w:r w:rsidRPr="00D02BB9">
        <w:rPr>
          <w:rFonts w:ascii="Myriad Pro" w:hAnsi="Myriad Pro"/>
          <w:sz w:val="22"/>
          <w:szCs w:val="22"/>
        </w:rPr>
        <w:t>:</w:t>
      </w:r>
      <w:r w:rsidRPr="00D02BB9">
        <w:rPr>
          <w:rFonts w:ascii="Myriad Pro" w:hAnsi="Myriad Pro"/>
          <w:sz w:val="22"/>
          <w:szCs w:val="22"/>
          <w:lang w:val="sq-AL"/>
        </w:rPr>
        <w:t xml:space="preserve"> </w:t>
      </w:r>
      <w:hyperlink r:id="rId11" w:tooltip="mailto:burbuqe.dobranja@undp.org" w:history="1">
        <w:r w:rsidRPr="00D02BB9">
          <w:rPr>
            <w:rFonts w:ascii="Myriad Pro" w:hAnsi="Myriad Pro"/>
            <w:color w:val="0000FF"/>
            <w:sz w:val="22"/>
            <w:szCs w:val="22"/>
            <w:u w:val="single"/>
            <w:lang w:val="sq-AL"/>
          </w:rPr>
          <w:t>burbuqe.dobranja@undp.org</w:t>
        </w:r>
      </w:hyperlink>
    </w:p>
    <w:p w14:paraId="22CF102E" w14:textId="77777777" w:rsidR="00292275" w:rsidRPr="00D02BB9" w:rsidRDefault="00292275" w:rsidP="00D02BB9">
      <w:pPr>
        <w:ind w:right="270"/>
        <w:jc w:val="both"/>
        <w:rPr>
          <w:rFonts w:ascii="Myriad Pro" w:hAnsi="Myriad Pro"/>
          <w:color w:val="0000FF"/>
          <w:sz w:val="22"/>
          <w:szCs w:val="22"/>
          <w:u w:val="single"/>
          <w:lang w:val="sq-AL"/>
        </w:rPr>
      </w:pPr>
    </w:p>
    <w:p w14:paraId="7CAC791E" w14:textId="77777777" w:rsidR="00292275" w:rsidRPr="00D02BB9" w:rsidRDefault="00292275" w:rsidP="00D02BB9">
      <w:pPr>
        <w:ind w:right="270"/>
        <w:jc w:val="both"/>
        <w:rPr>
          <w:rFonts w:ascii="Myriad Pro" w:hAnsi="Myriad Pro"/>
          <w:sz w:val="22"/>
          <w:szCs w:val="22"/>
          <w:lang w:val="sq-AL"/>
        </w:rPr>
      </w:pPr>
      <w:r w:rsidRPr="00D02BB9">
        <w:rPr>
          <w:rFonts w:ascii="Myriad Pro" w:hAnsi="Myriad Pro"/>
          <w:sz w:val="22"/>
          <w:szCs w:val="22"/>
          <w:lang w:val="sq-AL"/>
        </w:rPr>
        <w:t xml:space="preserve">Danijela Mitić, zyrtare për komunikim pranë UNDP-së </w:t>
      </w:r>
    </w:p>
    <w:p w14:paraId="7FAF6DE1" w14:textId="77777777" w:rsidR="00292275" w:rsidRPr="00D02BB9" w:rsidRDefault="00292275" w:rsidP="00D02BB9">
      <w:pPr>
        <w:tabs>
          <w:tab w:val="center" w:pos="4320"/>
          <w:tab w:val="right" w:pos="8640"/>
        </w:tabs>
        <w:ind w:right="270"/>
        <w:jc w:val="both"/>
        <w:rPr>
          <w:rFonts w:ascii="Myriad Pro" w:hAnsi="Myriad Pro"/>
          <w:sz w:val="22"/>
          <w:szCs w:val="22"/>
          <w:lang w:val="sq-AL" w:eastAsia="x-none"/>
        </w:rPr>
      </w:pPr>
      <w:r w:rsidRPr="00D02BB9">
        <w:rPr>
          <w:rFonts w:ascii="Myriad Pro" w:hAnsi="Myriad Pro"/>
          <w:sz w:val="22"/>
          <w:szCs w:val="22"/>
          <w:lang w:val="sq-AL" w:eastAsia="x-none"/>
        </w:rPr>
        <w:t xml:space="preserve">Tel: (038) 249 066 lok. 412;   mobil: 049 720 824     e-mail: </w:t>
      </w:r>
      <w:hyperlink r:id="rId12" w:tooltip="mailto:danijela.mitic@undp.org" w:history="1">
        <w:r w:rsidRPr="00D02BB9">
          <w:rPr>
            <w:rFonts w:ascii="Myriad Pro" w:hAnsi="Myriad Pro"/>
            <w:color w:val="0000FF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081745DB" w14:textId="77777777" w:rsidR="00292275" w:rsidRPr="00D02BB9" w:rsidRDefault="00292275" w:rsidP="00D02BB9">
      <w:pPr>
        <w:tabs>
          <w:tab w:val="center" w:pos="4320"/>
          <w:tab w:val="right" w:pos="8640"/>
        </w:tabs>
        <w:jc w:val="both"/>
        <w:rPr>
          <w:rFonts w:ascii="Myriad Pro" w:hAnsi="Myriad Pro"/>
          <w:sz w:val="22"/>
          <w:szCs w:val="22"/>
          <w:lang w:val="sq-AL" w:eastAsia="x-none"/>
        </w:rPr>
      </w:pPr>
    </w:p>
    <w:p w14:paraId="7FDF926F" w14:textId="77777777" w:rsidR="00292275" w:rsidRPr="00D02BB9" w:rsidRDefault="00292275" w:rsidP="00D02BB9">
      <w:pPr>
        <w:ind w:right="270"/>
        <w:jc w:val="both"/>
        <w:rPr>
          <w:rFonts w:ascii="Myriad Pro" w:hAnsi="Myriad Pro"/>
          <w:sz w:val="22"/>
          <w:szCs w:val="22"/>
        </w:rPr>
      </w:pPr>
    </w:p>
    <w:p w14:paraId="3F01AF26" w14:textId="77777777" w:rsidR="00292275" w:rsidRPr="00D02BB9" w:rsidRDefault="00292275" w:rsidP="00D02BB9">
      <w:pPr>
        <w:spacing w:line="312" w:lineRule="auto"/>
        <w:ind w:right="270"/>
        <w:jc w:val="both"/>
        <w:rPr>
          <w:rFonts w:ascii="Myriad Pro" w:hAnsi="Myriad Pro"/>
          <w:sz w:val="22"/>
          <w:szCs w:val="22"/>
        </w:rPr>
      </w:pPr>
    </w:p>
    <w:p w14:paraId="3EA92457" w14:textId="77777777" w:rsidR="00292275" w:rsidRPr="00D02BB9" w:rsidRDefault="00292275" w:rsidP="00D02BB9">
      <w:pPr>
        <w:spacing w:line="312" w:lineRule="auto"/>
        <w:jc w:val="both"/>
        <w:rPr>
          <w:rFonts w:ascii="Myriad Pro" w:hAnsi="Myriad Pro"/>
          <w:sz w:val="22"/>
          <w:szCs w:val="22"/>
        </w:rPr>
      </w:pPr>
    </w:p>
    <w:p w14:paraId="79E3E7C8" w14:textId="77777777" w:rsidR="00292275" w:rsidRPr="00D02BB9" w:rsidRDefault="00292275" w:rsidP="00D02BB9">
      <w:pPr>
        <w:spacing w:line="312" w:lineRule="auto"/>
        <w:jc w:val="both"/>
        <w:rPr>
          <w:rFonts w:ascii="Myriad Pro" w:hAnsi="Myriad Pro"/>
          <w:iCs/>
          <w:sz w:val="22"/>
          <w:szCs w:val="22"/>
        </w:rPr>
      </w:pPr>
    </w:p>
    <w:bookmarkEnd w:id="1"/>
    <w:p w14:paraId="1771C96D" w14:textId="2A3121FF" w:rsidR="00633939" w:rsidRPr="00D02BB9" w:rsidRDefault="00633939" w:rsidP="00D02BB9">
      <w:pPr>
        <w:jc w:val="both"/>
        <w:rPr>
          <w:rFonts w:ascii="Myriad Pro" w:hAnsi="Myriad Pro"/>
          <w:sz w:val="22"/>
          <w:szCs w:val="22"/>
        </w:rPr>
      </w:pPr>
    </w:p>
    <w:sectPr w:rsidR="00633939" w:rsidRPr="00D02BB9" w:rsidSect="00744586">
      <w:headerReference w:type="default" r:id="rId13"/>
      <w:footerReference w:type="default" r:id="rId14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F1D5" w14:textId="77777777" w:rsidR="00BC6575" w:rsidRDefault="00BC6575">
      <w:r>
        <w:separator/>
      </w:r>
    </w:p>
  </w:endnote>
  <w:endnote w:type="continuationSeparator" w:id="0">
    <w:p w14:paraId="2DBB8E2C" w14:textId="77777777" w:rsidR="00BC6575" w:rsidRDefault="00BC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605B" w14:textId="4DA8F5AA" w:rsidR="001212C0" w:rsidRPr="00744586" w:rsidRDefault="003C25A4" w:rsidP="001212C0">
    <w:pPr>
      <w:pStyle w:val="Footer"/>
      <w:jc w:val="center"/>
      <w:rPr>
        <w:rFonts w:ascii="Arial" w:hAnsi="Arial" w:cs="Arial"/>
        <w:sz w:val="21"/>
        <w:szCs w:val="21"/>
      </w:rPr>
    </w:pPr>
    <w:proofErr w:type="spellStart"/>
    <w:r>
      <w:rPr>
        <w:rFonts w:ascii="Arial" w:hAnsi="Arial" w:cs="Arial"/>
        <w:sz w:val="21"/>
        <w:szCs w:val="21"/>
      </w:rPr>
      <w:t>Prizreni</w:t>
    </w:r>
    <w:proofErr w:type="spellEnd"/>
    <w:r>
      <w:rPr>
        <w:rFonts w:ascii="Arial" w:hAnsi="Arial" w:cs="Arial"/>
        <w:sz w:val="21"/>
        <w:szCs w:val="21"/>
      </w:rPr>
      <w:t xml:space="preserve"> St. 58, Arb</w:t>
    </w:r>
    <w:r>
      <w:rPr>
        <w:rFonts w:ascii="Arial" w:hAnsi="Arial" w:cs="Arial"/>
        <w:sz w:val="21"/>
        <w:szCs w:val="21"/>
        <w:lang w:val="sq-AL"/>
      </w:rPr>
      <w:t>ëri, Prishtinë/</w:t>
    </w:r>
    <w:r>
      <w:rPr>
        <w:rFonts w:ascii="Arial" w:hAnsi="Arial" w:cs="Arial"/>
        <w:sz w:val="21"/>
        <w:szCs w:val="21"/>
        <w:lang w:val="sr-Latn-RS"/>
      </w:rPr>
      <w:t>Priština, 10,000</w:t>
    </w:r>
    <w:r w:rsidR="001212C0" w:rsidRPr="00744586">
      <w:rPr>
        <w:rFonts w:ascii="Arial" w:hAnsi="Arial" w:cs="Arial"/>
        <w:sz w:val="21"/>
        <w:szCs w:val="21"/>
      </w:rPr>
      <w:t xml:space="preserve"> | </w:t>
    </w:r>
    <w:hyperlink r:id="rId1" w:history="1">
      <w:r w:rsidRPr="001F142E">
        <w:rPr>
          <w:rStyle w:val="Hyperlink"/>
          <w:rFonts w:ascii="Arial" w:hAnsi="Arial" w:cs="Arial"/>
          <w:sz w:val="21"/>
          <w:szCs w:val="21"/>
        </w:rPr>
        <w:t>www.ks.undp.org</w:t>
      </w:r>
    </w:hyperlink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2BBF6" w14:textId="77777777" w:rsidR="00BC6575" w:rsidRDefault="00BC6575">
      <w:r>
        <w:separator/>
      </w:r>
    </w:p>
  </w:footnote>
  <w:footnote w:type="continuationSeparator" w:id="0">
    <w:p w14:paraId="4602F934" w14:textId="77777777" w:rsidR="00BC6575" w:rsidRDefault="00BC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EE1E" w14:textId="77777777" w:rsidR="00744586" w:rsidRPr="001212C0" w:rsidRDefault="00744586" w:rsidP="00744586">
    <w:pPr>
      <w:rPr>
        <w:rFonts w:ascii="Arial" w:hAnsi="Arial" w:cs="Arial"/>
        <w:b/>
        <w:bCs/>
        <w:sz w:val="20"/>
      </w:rPr>
    </w:pPr>
    <w:r w:rsidRPr="001C436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69F1A865">
          <wp:simplePos x="0" y="0"/>
          <wp:positionH relativeFrom="column">
            <wp:posOffset>5395826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6A">
      <w:rPr>
        <w:rFonts w:ascii="Arial" w:hAnsi="Arial" w:cs="Arial"/>
        <w:b/>
        <w:bCs/>
        <w:sz w:val="20"/>
      </w:rPr>
      <w:t xml:space="preserve">UNITED </w:t>
    </w:r>
    <w:r>
      <w:rPr>
        <w:rFonts w:ascii="Arial" w:hAnsi="Arial" w:cs="Arial"/>
        <w:b/>
        <w:bCs/>
        <w:sz w:val="20"/>
      </w:rPr>
      <w:t>N</w:t>
    </w:r>
    <w:r w:rsidRPr="001C436A">
      <w:rPr>
        <w:rFonts w:ascii="Arial" w:hAnsi="Arial" w:cs="Arial"/>
        <w:b/>
        <w:bCs/>
        <w:sz w:val="20"/>
      </w:rPr>
      <w:t xml:space="preserve">ATIONS </w:t>
    </w:r>
    <w:r>
      <w:rPr>
        <w:rFonts w:ascii="Arial" w:hAnsi="Arial" w:cs="Arial"/>
        <w:b/>
        <w:bCs/>
        <w:sz w:val="20"/>
      </w:rPr>
      <w:t>D</w:t>
    </w:r>
    <w:r w:rsidRPr="001C436A">
      <w:rPr>
        <w:rFonts w:ascii="Arial" w:hAnsi="Arial" w:cs="Arial"/>
        <w:b/>
        <w:bCs/>
        <w:sz w:val="20"/>
      </w:rPr>
      <w:t xml:space="preserve">EVELOPMENT </w:t>
    </w:r>
    <w:r>
      <w:rPr>
        <w:rFonts w:ascii="Arial" w:hAnsi="Arial" w:cs="Arial"/>
        <w:b/>
        <w:bCs/>
        <w:sz w:val="20"/>
      </w:rPr>
      <w:t>P</w:t>
    </w:r>
    <w:r w:rsidRPr="001C436A">
      <w:rPr>
        <w:rFonts w:ascii="Arial" w:hAnsi="Arial" w:cs="Arial"/>
        <w:b/>
        <w:bCs/>
        <w:sz w:val="20"/>
      </w:rPr>
      <w:t>ROGRAMME</w:t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22A1D70B" w14:textId="77777777" w:rsidR="00744586" w:rsidRPr="001C436A" w:rsidRDefault="00744586" w:rsidP="00744586">
    <w:pPr>
      <w:spacing w:line="312" w:lineRule="auto"/>
      <w:rPr>
        <w:rFonts w:ascii="Arial" w:hAnsi="Arial" w:cs="Arial"/>
        <w:b/>
        <w:bCs/>
        <w:color w:val="006AB6"/>
        <w:sz w:val="72"/>
        <w:szCs w:val="72"/>
      </w:rPr>
    </w:pPr>
    <w:r w:rsidRPr="001C436A">
      <w:rPr>
        <w:rFonts w:ascii="Arial" w:hAnsi="Arial" w:cs="Arial"/>
        <w:b/>
        <w:bCs/>
        <w:color w:val="006AB6"/>
        <w:sz w:val="72"/>
        <w:szCs w:val="72"/>
      </w:rPr>
      <w:t>PRESS RELEASE</w:t>
    </w: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36726"/>
    <w:rsid w:val="0006312B"/>
    <w:rsid w:val="000869E3"/>
    <w:rsid w:val="001212C0"/>
    <w:rsid w:val="001378B2"/>
    <w:rsid w:val="00147D9F"/>
    <w:rsid w:val="001A43B8"/>
    <w:rsid w:val="001C0BE1"/>
    <w:rsid w:val="001C436A"/>
    <w:rsid w:val="00292275"/>
    <w:rsid w:val="0030320D"/>
    <w:rsid w:val="0034377C"/>
    <w:rsid w:val="00362EAF"/>
    <w:rsid w:val="00364D20"/>
    <w:rsid w:val="003C25A4"/>
    <w:rsid w:val="00421620"/>
    <w:rsid w:val="004C3F66"/>
    <w:rsid w:val="004E1C1C"/>
    <w:rsid w:val="00586541"/>
    <w:rsid w:val="00591060"/>
    <w:rsid w:val="005970E9"/>
    <w:rsid w:val="005B753E"/>
    <w:rsid w:val="005D1ABE"/>
    <w:rsid w:val="00631711"/>
    <w:rsid w:val="00633939"/>
    <w:rsid w:val="006A1B6E"/>
    <w:rsid w:val="006E3F2F"/>
    <w:rsid w:val="0071537F"/>
    <w:rsid w:val="00744586"/>
    <w:rsid w:val="007D541C"/>
    <w:rsid w:val="0080103F"/>
    <w:rsid w:val="0081002F"/>
    <w:rsid w:val="0081425C"/>
    <w:rsid w:val="00864B2F"/>
    <w:rsid w:val="00873DB4"/>
    <w:rsid w:val="008B722A"/>
    <w:rsid w:val="009106D5"/>
    <w:rsid w:val="00964A30"/>
    <w:rsid w:val="00995B10"/>
    <w:rsid w:val="009A1BA1"/>
    <w:rsid w:val="009D64DA"/>
    <w:rsid w:val="009E5B36"/>
    <w:rsid w:val="00A51EC5"/>
    <w:rsid w:val="00AC13CD"/>
    <w:rsid w:val="00AC6BB7"/>
    <w:rsid w:val="00B3390A"/>
    <w:rsid w:val="00BC6575"/>
    <w:rsid w:val="00C43C3F"/>
    <w:rsid w:val="00C806A2"/>
    <w:rsid w:val="00C97FE3"/>
    <w:rsid w:val="00CE1C73"/>
    <w:rsid w:val="00D02BB9"/>
    <w:rsid w:val="00D173C7"/>
    <w:rsid w:val="00D33E28"/>
    <w:rsid w:val="00DB2117"/>
    <w:rsid w:val="00DC7386"/>
    <w:rsid w:val="00E156E8"/>
    <w:rsid w:val="00EA3391"/>
    <w:rsid w:val="00EE778E"/>
    <w:rsid w:val="00F533BA"/>
    <w:rsid w:val="00FD4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paragraph" w:customStyle="1" w:styleId="Default">
    <w:name w:val="Default"/>
    <w:rsid w:val="003C25A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jela.mitic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buqe.dobranja@undp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5F806E-F94C-41ED-A039-5DDE52180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3809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2</cp:revision>
  <dcterms:created xsi:type="dcterms:W3CDTF">2020-10-20T13:35:00Z</dcterms:created>
  <dcterms:modified xsi:type="dcterms:W3CDTF">2020-10-20T13:35:00Z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0x01010035DBEAD8CD7038489957FBDB1EC29445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