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620DB" w14:textId="77777777" w:rsidR="00F6074C" w:rsidRDefault="00F6074C">
      <w:pPr>
        <w:spacing w:line="312" w:lineRule="auto"/>
        <w:rPr>
          <w:rFonts w:ascii="Myriad Pro" w:hAnsi="Myriad Pro"/>
          <w:sz w:val="20"/>
        </w:rPr>
      </w:pPr>
      <w:bookmarkStart w:id="0" w:name="_Hlk53648674"/>
    </w:p>
    <w:bookmarkEnd w:id="0"/>
    <w:p w14:paraId="66192418" w14:textId="54565A89" w:rsidR="003B2D3E" w:rsidRPr="0033411C" w:rsidRDefault="0033411C" w:rsidP="0033411C">
      <w:pPr>
        <w:spacing w:line="312" w:lineRule="auto"/>
        <w:ind w:right="270"/>
        <w:jc w:val="both"/>
        <w:rPr>
          <w:rFonts w:ascii="Myriad Pro" w:hAnsi="Myriad Pro"/>
          <w:b/>
          <w:bCs/>
          <w:sz w:val="48"/>
          <w:szCs w:val="48"/>
        </w:rPr>
      </w:pPr>
      <w:r w:rsidRPr="0033411C">
        <w:rPr>
          <w:rFonts w:ascii="Myriad Pro" w:hAnsi="Myriad Pro"/>
          <w:b/>
          <w:color w:val="4F81BD" w:themeColor="accent1"/>
          <w:sz w:val="48"/>
          <w:szCs w:val="48"/>
        </w:rPr>
        <w:t>PRESS RELEASE</w:t>
      </w:r>
    </w:p>
    <w:p w14:paraId="46414B43" w14:textId="77777777" w:rsidR="0048309F" w:rsidRDefault="0048309F" w:rsidP="003B2D3E">
      <w:pPr>
        <w:rPr>
          <w:rFonts w:ascii="Myriad Pro" w:hAnsi="Myriad Pro"/>
          <w:sz w:val="20"/>
        </w:rPr>
      </w:pPr>
      <w:r w:rsidRPr="0048309F">
        <w:rPr>
          <w:rFonts w:ascii="Myriad Pro" w:hAnsi="Myriad Pro"/>
          <w:sz w:val="20"/>
        </w:rPr>
        <w:t xml:space="preserve">18 </w:t>
      </w:r>
      <w:proofErr w:type="spellStart"/>
      <w:r w:rsidRPr="0048309F">
        <w:rPr>
          <w:rFonts w:ascii="Myriad Pro" w:hAnsi="Myriad Pro"/>
          <w:sz w:val="20"/>
        </w:rPr>
        <w:t>nëntor</w:t>
      </w:r>
      <w:proofErr w:type="spellEnd"/>
      <w:r w:rsidRPr="0048309F">
        <w:rPr>
          <w:rFonts w:ascii="Myriad Pro" w:hAnsi="Myriad Pro"/>
          <w:sz w:val="20"/>
        </w:rPr>
        <w:t xml:space="preserve"> 2021</w:t>
      </w:r>
    </w:p>
    <w:p w14:paraId="305463C1" w14:textId="77777777" w:rsidR="00637861" w:rsidRPr="00637861" w:rsidRDefault="00637861" w:rsidP="003B2D3E">
      <w:pPr>
        <w:rPr>
          <w:rFonts w:ascii="Myriad Pro" w:hAnsi="Myriad Pro"/>
          <w:sz w:val="20"/>
        </w:rPr>
      </w:pPr>
    </w:p>
    <w:p w14:paraId="1BE43570" w14:textId="669D97C5" w:rsidR="0048309F" w:rsidRPr="0033411C" w:rsidRDefault="0048309F" w:rsidP="003B2D3E">
      <w:pPr>
        <w:ind w:right="180"/>
        <w:jc w:val="both"/>
        <w:rPr>
          <w:rFonts w:ascii="Myriad Pro" w:hAnsi="Myriad Pro"/>
          <w:b/>
          <w:bCs/>
          <w:sz w:val="28"/>
          <w:szCs w:val="28"/>
        </w:rPr>
      </w:pPr>
      <w:r w:rsidRPr="0048309F">
        <w:rPr>
          <w:rFonts w:ascii="Myriad Pro" w:hAnsi="Myriad Pro"/>
          <w:b/>
          <w:bCs/>
          <w:sz w:val="28"/>
          <w:szCs w:val="28"/>
        </w:rPr>
        <w:t xml:space="preserve">BE </w:t>
      </w:r>
      <w:proofErr w:type="spellStart"/>
      <w:r w:rsidRPr="0048309F">
        <w:rPr>
          <w:rFonts w:ascii="Myriad Pro" w:hAnsi="Myriad Pro"/>
          <w:b/>
          <w:bCs/>
          <w:sz w:val="28"/>
          <w:szCs w:val="28"/>
        </w:rPr>
        <w:t>dhe</w:t>
      </w:r>
      <w:proofErr w:type="spellEnd"/>
      <w:r w:rsidRPr="0048309F">
        <w:rPr>
          <w:rFonts w:ascii="Myriad Pro" w:hAnsi="Myriad Pro"/>
          <w:b/>
          <w:bCs/>
          <w:sz w:val="28"/>
          <w:szCs w:val="28"/>
        </w:rPr>
        <w:t xml:space="preserve"> UNDP </w:t>
      </w:r>
      <w:proofErr w:type="spellStart"/>
      <w:r w:rsidRPr="0048309F">
        <w:rPr>
          <w:rFonts w:ascii="Myriad Pro" w:hAnsi="Myriad Pro"/>
          <w:b/>
          <w:bCs/>
          <w:sz w:val="28"/>
          <w:szCs w:val="28"/>
        </w:rPr>
        <w:t>dorëzojnë</w:t>
      </w:r>
      <w:proofErr w:type="spellEnd"/>
      <w:r w:rsidRPr="0048309F">
        <w:rPr>
          <w:rFonts w:ascii="Myriad Pro" w:hAnsi="Myriad Pro"/>
          <w:b/>
          <w:bCs/>
          <w:sz w:val="28"/>
          <w:szCs w:val="28"/>
        </w:rPr>
        <w:t xml:space="preserve"> </w:t>
      </w:r>
      <w:proofErr w:type="spellStart"/>
      <w:r w:rsidRPr="0048309F">
        <w:rPr>
          <w:rFonts w:ascii="Myriad Pro" w:hAnsi="Myriad Pro"/>
          <w:b/>
          <w:bCs/>
          <w:sz w:val="28"/>
          <w:szCs w:val="28"/>
        </w:rPr>
        <w:t>dy</w:t>
      </w:r>
      <w:proofErr w:type="spellEnd"/>
      <w:r w:rsidRPr="0048309F">
        <w:rPr>
          <w:rFonts w:ascii="Myriad Pro" w:hAnsi="Myriad Pro"/>
          <w:b/>
          <w:bCs/>
          <w:sz w:val="28"/>
          <w:szCs w:val="28"/>
        </w:rPr>
        <w:t xml:space="preserve"> </w:t>
      </w:r>
      <w:proofErr w:type="spellStart"/>
      <w:r w:rsidRPr="0048309F">
        <w:rPr>
          <w:rFonts w:ascii="Myriad Pro" w:hAnsi="Myriad Pro"/>
          <w:b/>
          <w:bCs/>
          <w:sz w:val="28"/>
          <w:szCs w:val="28"/>
        </w:rPr>
        <w:t>klinika</w:t>
      </w:r>
      <w:proofErr w:type="spellEnd"/>
      <w:r w:rsidRPr="0048309F">
        <w:rPr>
          <w:rFonts w:ascii="Myriad Pro" w:hAnsi="Myriad Pro"/>
          <w:b/>
          <w:bCs/>
          <w:sz w:val="28"/>
          <w:szCs w:val="28"/>
        </w:rPr>
        <w:t xml:space="preserve"> mobile </w:t>
      </w:r>
      <w:proofErr w:type="spellStart"/>
      <w:r>
        <w:rPr>
          <w:rFonts w:ascii="Myriad Pro" w:hAnsi="Myriad Pro"/>
          <w:b/>
          <w:bCs/>
          <w:sz w:val="28"/>
          <w:szCs w:val="28"/>
        </w:rPr>
        <w:t>që</w:t>
      </w:r>
      <w:proofErr w:type="spellEnd"/>
      <w:r>
        <w:rPr>
          <w:rFonts w:ascii="Myriad Pro" w:hAnsi="Myriad Pro"/>
          <w:b/>
          <w:bCs/>
          <w:sz w:val="28"/>
          <w:szCs w:val="28"/>
        </w:rPr>
        <w:t xml:space="preserve"> do </w:t>
      </w:r>
      <w:proofErr w:type="spellStart"/>
      <w:r>
        <w:rPr>
          <w:rFonts w:ascii="Myriad Pro" w:hAnsi="Myriad Pro"/>
          <w:b/>
          <w:bCs/>
          <w:sz w:val="28"/>
          <w:szCs w:val="28"/>
        </w:rPr>
        <w:t>të</w:t>
      </w:r>
      <w:proofErr w:type="spellEnd"/>
      <w:r>
        <w:rPr>
          <w:rFonts w:ascii="Myriad Pro" w:hAnsi="Myriad Pro"/>
          <w:b/>
          <w:bCs/>
          <w:sz w:val="28"/>
          <w:szCs w:val="28"/>
        </w:rPr>
        <w:t xml:space="preserve"> </w:t>
      </w:r>
      <w:proofErr w:type="spellStart"/>
      <w:r>
        <w:rPr>
          <w:rFonts w:ascii="Myriad Pro" w:hAnsi="Myriad Pro"/>
          <w:b/>
          <w:bCs/>
          <w:sz w:val="28"/>
          <w:szCs w:val="28"/>
        </w:rPr>
        <w:t>o</w:t>
      </w:r>
      <w:r w:rsidRPr="0048309F">
        <w:rPr>
          <w:rFonts w:ascii="Myriad Pro" w:hAnsi="Myriad Pro"/>
          <w:b/>
          <w:bCs/>
          <w:sz w:val="28"/>
          <w:szCs w:val="28"/>
        </w:rPr>
        <w:t>fr</w:t>
      </w:r>
      <w:r>
        <w:rPr>
          <w:rFonts w:ascii="Myriad Pro" w:hAnsi="Myriad Pro"/>
          <w:b/>
          <w:bCs/>
          <w:sz w:val="28"/>
          <w:szCs w:val="28"/>
        </w:rPr>
        <w:t>ojnë</w:t>
      </w:r>
      <w:proofErr w:type="spellEnd"/>
      <w:r w:rsidRPr="0048309F">
        <w:rPr>
          <w:rFonts w:ascii="Myriad Pro" w:hAnsi="Myriad Pro"/>
          <w:b/>
          <w:bCs/>
          <w:sz w:val="28"/>
          <w:szCs w:val="28"/>
        </w:rPr>
        <w:t xml:space="preserve"> </w:t>
      </w:r>
      <w:proofErr w:type="spellStart"/>
      <w:r w:rsidRPr="0048309F">
        <w:rPr>
          <w:rFonts w:ascii="Myriad Pro" w:hAnsi="Myriad Pro"/>
          <w:b/>
          <w:bCs/>
          <w:sz w:val="28"/>
          <w:szCs w:val="28"/>
        </w:rPr>
        <w:t>shërbime</w:t>
      </w:r>
      <w:proofErr w:type="spellEnd"/>
      <w:r w:rsidRPr="0048309F">
        <w:rPr>
          <w:rFonts w:ascii="Myriad Pro" w:hAnsi="Myriad Pro"/>
          <w:b/>
          <w:bCs/>
          <w:sz w:val="28"/>
          <w:szCs w:val="28"/>
        </w:rPr>
        <w:t xml:space="preserve"> </w:t>
      </w:r>
      <w:proofErr w:type="spellStart"/>
      <w:r w:rsidRPr="0048309F">
        <w:rPr>
          <w:rFonts w:ascii="Myriad Pro" w:hAnsi="Myriad Pro"/>
          <w:b/>
          <w:bCs/>
          <w:sz w:val="28"/>
          <w:szCs w:val="28"/>
        </w:rPr>
        <w:t>për</w:t>
      </w:r>
      <w:proofErr w:type="spellEnd"/>
      <w:r w:rsidRPr="0048309F">
        <w:rPr>
          <w:rFonts w:ascii="Myriad Pro" w:hAnsi="Myriad Pro"/>
          <w:b/>
          <w:bCs/>
          <w:sz w:val="28"/>
          <w:szCs w:val="28"/>
        </w:rPr>
        <w:t xml:space="preserve"> </w:t>
      </w:r>
      <w:proofErr w:type="spellStart"/>
      <w:r w:rsidRPr="0048309F">
        <w:rPr>
          <w:rFonts w:ascii="Myriad Pro" w:hAnsi="Myriad Pro"/>
          <w:b/>
          <w:bCs/>
          <w:sz w:val="28"/>
          <w:szCs w:val="28"/>
        </w:rPr>
        <w:t>personat</w:t>
      </w:r>
      <w:proofErr w:type="spellEnd"/>
      <w:r w:rsidRPr="0048309F">
        <w:rPr>
          <w:rFonts w:ascii="Myriad Pro" w:hAnsi="Myriad Pro"/>
          <w:b/>
          <w:bCs/>
          <w:sz w:val="28"/>
          <w:szCs w:val="28"/>
        </w:rPr>
        <w:t xml:space="preserve"> me </w:t>
      </w:r>
      <w:proofErr w:type="spellStart"/>
      <w:r w:rsidRPr="0048309F">
        <w:rPr>
          <w:rFonts w:ascii="Myriad Pro" w:hAnsi="Myriad Pro"/>
          <w:b/>
          <w:bCs/>
          <w:sz w:val="28"/>
          <w:szCs w:val="28"/>
        </w:rPr>
        <w:t>aftësi</w:t>
      </w:r>
      <w:proofErr w:type="spellEnd"/>
      <w:r w:rsidRPr="0048309F">
        <w:rPr>
          <w:rFonts w:ascii="Myriad Pro" w:hAnsi="Myriad Pro"/>
          <w:b/>
          <w:bCs/>
          <w:sz w:val="28"/>
          <w:szCs w:val="28"/>
        </w:rPr>
        <w:t xml:space="preserve"> </w:t>
      </w:r>
      <w:proofErr w:type="spellStart"/>
      <w:r w:rsidRPr="0048309F">
        <w:rPr>
          <w:rFonts w:ascii="Myriad Pro" w:hAnsi="Myriad Pro"/>
          <w:b/>
          <w:bCs/>
          <w:sz w:val="28"/>
          <w:szCs w:val="28"/>
        </w:rPr>
        <w:t>të</w:t>
      </w:r>
      <w:proofErr w:type="spellEnd"/>
      <w:r w:rsidRPr="0048309F">
        <w:rPr>
          <w:rFonts w:ascii="Myriad Pro" w:hAnsi="Myriad Pro"/>
          <w:b/>
          <w:bCs/>
          <w:sz w:val="28"/>
          <w:szCs w:val="28"/>
        </w:rPr>
        <w:t xml:space="preserve"> </w:t>
      </w:r>
      <w:proofErr w:type="spellStart"/>
      <w:r w:rsidRPr="0048309F">
        <w:rPr>
          <w:rFonts w:ascii="Myriad Pro" w:hAnsi="Myriad Pro"/>
          <w:b/>
          <w:bCs/>
          <w:sz w:val="28"/>
          <w:szCs w:val="28"/>
        </w:rPr>
        <w:t>kufizuara</w:t>
      </w:r>
      <w:proofErr w:type="spellEnd"/>
      <w:r w:rsidRPr="0048309F">
        <w:rPr>
          <w:rFonts w:ascii="Myriad Pro" w:hAnsi="Myriad Pro"/>
          <w:b/>
          <w:bCs/>
          <w:sz w:val="28"/>
          <w:szCs w:val="28"/>
        </w:rPr>
        <w:t xml:space="preserve"> </w:t>
      </w:r>
      <w:proofErr w:type="spellStart"/>
      <w:r w:rsidRPr="0048309F">
        <w:rPr>
          <w:rFonts w:ascii="Myriad Pro" w:hAnsi="Myriad Pro"/>
          <w:b/>
          <w:bCs/>
          <w:sz w:val="28"/>
          <w:szCs w:val="28"/>
        </w:rPr>
        <w:t>dhe</w:t>
      </w:r>
      <w:proofErr w:type="spellEnd"/>
      <w:r w:rsidRPr="0048309F">
        <w:rPr>
          <w:rFonts w:ascii="Myriad Pro" w:hAnsi="Myriad Pro"/>
          <w:b/>
          <w:bCs/>
          <w:sz w:val="28"/>
          <w:szCs w:val="28"/>
        </w:rPr>
        <w:t xml:space="preserve"> </w:t>
      </w:r>
      <w:proofErr w:type="spellStart"/>
      <w:r w:rsidRPr="0048309F">
        <w:rPr>
          <w:rFonts w:ascii="Myriad Pro" w:hAnsi="Myriad Pro"/>
          <w:b/>
          <w:bCs/>
          <w:sz w:val="28"/>
          <w:szCs w:val="28"/>
        </w:rPr>
        <w:t>të</w:t>
      </w:r>
      <w:proofErr w:type="spellEnd"/>
      <w:r w:rsidRPr="0048309F">
        <w:rPr>
          <w:rFonts w:ascii="Myriad Pro" w:hAnsi="Myriad Pro"/>
          <w:b/>
          <w:bCs/>
          <w:sz w:val="28"/>
          <w:szCs w:val="28"/>
        </w:rPr>
        <w:t xml:space="preserve"> </w:t>
      </w:r>
      <w:proofErr w:type="spellStart"/>
      <w:r w:rsidRPr="0048309F">
        <w:rPr>
          <w:rFonts w:ascii="Myriad Pro" w:hAnsi="Myriad Pro"/>
          <w:b/>
          <w:bCs/>
          <w:sz w:val="28"/>
          <w:szCs w:val="28"/>
        </w:rPr>
        <w:t>moshuarit</w:t>
      </w:r>
      <w:proofErr w:type="spellEnd"/>
      <w:r w:rsidRPr="0048309F">
        <w:rPr>
          <w:rFonts w:ascii="Myriad Pro" w:hAnsi="Myriad Pro"/>
          <w:b/>
          <w:bCs/>
          <w:sz w:val="28"/>
          <w:szCs w:val="28"/>
        </w:rPr>
        <w:t xml:space="preserve"> </w:t>
      </w:r>
      <w:proofErr w:type="spellStart"/>
      <w:r w:rsidRPr="0048309F">
        <w:rPr>
          <w:rFonts w:ascii="Myriad Pro" w:hAnsi="Myriad Pro"/>
          <w:b/>
          <w:bCs/>
          <w:sz w:val="28"/>
          <w:szCs w:val="28"/>
        </w:rPr>
        <w:t>në</w:t>
      </w:r>
      <w:proofErr w:type="spellEnd"/>
      <w:r w:rsidRPr="0048309F">
        <w:rPr>
          <w:rFonts w:ascii="Myriad Pro" w:hAnsi="Myriad Pro"/>
          <w:b/>
          <w:bCs/>
          <w:sz w:val="28"/>
          <w:szCs w:val="28"/>
        </w:rPr>
        <w:t xml:space="preserve"> </w:t>
      </w:r>
      <w:proofErr w:type="spellStart"/>
      <w:r w:rsidRPr="0048309F">
        <w:rPr>
          <w:rFonts w:ascii="Myriad Pro" w:hAnsi="Myriad Pro"/>
          <w:b/>
          <w:bCs/>
          <w:sz w:val="28"/>
          <w:szCs w:val="28"/>
        </w:rPr>
        <w:t>mbarë</w:t>
      </w:r>
      <w:proofErr w:type="spellEnd"/>
      <w:r w:rsidRPr="0048309F">
        <w:rPr>
          <w:rFonts w:ascii="Myriad Pro" w:hAnsi="Myriad Pro"/>
          <w:b/>
          <w:bCs/>
          <w:sz w:val="28"/>
          <w:szCs w:val="28"/>
        </w:rPr>
        <w:t xml:space="preserve"> </w:t>
      </w:r>
      <w:proofErr w:type="spellStart"/>
      <w:r w:rsidRPr="0048309F">
        <w:rPr>
          <w:rFonts w:ascii="Myriad Pro" w:hAnsi="Myriad Pro"/>
          <w:b/>
          <w:bCs/>
          <w:sz w:val="28"/>
          <w:szCs w:val="28"/>
        </w:rPr>
        <w:t>Kosovën</w:t>
      </w:r>
      <w:proofErr w:type="spellEnd"/>
    </w:p>
    <w:p w14:paraId="7F55C5AC" w14:textId="77777777" w:rsidR="004C0CDD" w:rsidRPr="0033411C" w:rsidRDefault="004C0CDD" w:rsidP="003B2D3E">
      <w:pPr>
        <w:ind w:right="180"/>
        <w:jc w:val="both"/>
        <w:rPr>
          <w:rFonts w:ascii="Myriad Pro" w:hAnsi="Myriad Pro"/>
          <w:b/>
          <w:bCs/>
          <w:sz w:val="28"/>
          <w:szCs w:val="28"/>
        </w:rPr>
      </w:pPr>
    </w:p>
    <w:p w14:paraId="454B63F2" w14:textId="02CF350B" w:rsidR="0033411C" w:rsidRPr="0033411C" w:rsidRDefault="0048309F" w:rsidP="0048309F">
      <w:pPr>
        <w:ind w:right="180"/>
        <w:jc w:val="both"/>
        <w:rPr>
          <w:rFonts w:ascii="Myriad Pro" w:hAnsi="Myriad Pro"/>
          <w:sz w:val="22"/>
          <w:szCs w:val="22"/>
        </w:rPr>
      </w:pPr>
      <w:proofErr w:type="spellStart"/>
      <w:r w:rsidRPr="0048309F">
        <w:rPr>
          <w:rFonts w:ascii="Myriad Pro" w:hAnsi="Myriad Pro"/>
          <w:sz w:val="22"/>
          <w:szCs w:val="22"/>
        </w:rPr>
        <w:t>Kriza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e Covid-19 ka </w:t>
      </w:r>
      <w:proofErr w:type="spellStart"/>
      <w:r w:rsidRPr="0048309F">
        <w:rPr>
          <w:rFonts w:ascii="Myriad Pro" w:hAnsi="Myriad Pro"/>
          <w:sz w:val="22"/>
          <w:szCs w:val="22"/>
        </w:rPr>
        <w:t>prekur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në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mënyrë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disproporcionale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grupet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 xml:space="preserve">e </w:t>
      </w:r>
      <w:proofErr w:type="spellStart"/>
      <w:r>
        <w:rPr>
          <w:rFonts w:ascii="Myriad Pro" w:hAnsi="Myriad Pro"/>
          <w:sz w:val="22"/>
          <w:szCs w:val="22"/>
        </w:rPr>
        <w:t>cenueshme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dhe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njëra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nga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sfidat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më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të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mëdha</w:t>
      </w:r>
      <w:proofErr w:type="spellEnd"/>
      <w:r>
        <w:rPr>
          <w:rFonts w:ascii="Myriad Pro" w:hAnsi="Myriad Pro"/>
          <w:sz w:val="22"/>
          <w:szCs w:val="22"/>
        </w:rPr>
        <w:t xml:space="preserve"> me </w:t>
      </w:r>
      <w:proofErr w:type="spellStart"/>
      <w:r>
        <w:rPr>
          <w:rFonts w:ascii="Myriad Pro" w:hAnsi="Myriad Pro"/>
          <w:sz w:val="22"/>
          <w:szCs w:val="22"/>
        </w:rPr>
        <w:t>të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cilat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ata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janë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përballë</w:t>
      </w:r>
      <w:proofErr w:type="spellEnd"/>
      <w:r>
        <w:rPr>
          <w:rFonts w:ascii="Myriad Pro" w:hAnsi="Myriad Pro"/>
          <w:sz w:val="22"/>
          <w:szCs w:val="22"/>
        </w:rPr>
        <w:t xml:space="preserve"> ka </w:t>
      </w:r>
      <w:proofErr w:type="spellStart"/>
      <w:r>
        <w:rPr>
          <w:rFonts w:ascii="Myriad Pro" w:hAnsi="Myriad Pro"/>
          <w:sz w:val="22"/>
          <w:szCs w:val="22"/>
        </w:rPr>
        <w:t>qenë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qasja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në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shërbimet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esenciale</w:t>
      </w:r>
      <w:proofErr w:type="spellEnd"/>
      <w:r>
        <w:rPr>
          <w:rFonts w:ascii="Myriad Pro" w:hAnsi="Myriad Pro"/>
          <w:sz w:val="22"/>
          <w:szCs w:val="22"/>
        </w:rPr>
        <w:t xml:space="preserve">. </w:t>
      </w:r>
      <w:proofErr w:type="spellStart"/>
      <w:r w:rsidRPr="0048309F">
        <w:rPr>
          <w:rFonts w:ascii="Myriad Pro" w:hAnsi="Myriad Pro"/>
          <w:sz w:val="22"/>
          <w:szCs w:val="22"/>
        </w:rPr>
        <w:t>Për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ndihmuar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këto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grupe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48309F">
        <w:rPr>
          <w:rFonts w:ascii="Myriad Pro" w:hAnsi="Myriad Pro"/>
          <w:sz w:val="22"/>
          <w:szCs w:val="22"/>
        </w:rPr>
        <w:t>Projekti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për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Ndihmë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Humanitare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(HAP), </w:t>
      </w:r>
      <w:proofErr w:type="spellStart"/>
      <w:r w:rsidRPr="0048309F">
        <w:rPr>
          <w:rFonts w:ascii="Myriad Pro" w:hAnsi="Myriad Pro"/>
          <w:sz w:val="22"/>
          <w:szCs w:val="22"/>
        </w:rPr>
        <w:t>i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financuar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nga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zyra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e BE-</w:t>
      </w:r>
      <w:proofErr w:type="spellStart"/>
      <w:r w:rsidRPr="0048309F">
        <w:rPr>
          <w:rFonts w:ascii="Myriad Pro" w:hAnsi="Myriad Pro"/>
          <w:sz w:val="22"/>
          <w:szCs w:val="22"/>
        </w:rPr>
        <w:t>së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në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Kosovë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dhe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i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zbatuar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nga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UNDP n</w:t>
      </w:r>
      <w:proofErr w:type="spellStart"/>
      <w:r w:rsidRPr="0048309F">
        <w:rPr>
          <w:rFonts w:ascii="Myriad Pro" w:hAnsi="Myriad Pro"/>
          <w:sz w:val="22"/>
          <w:szCs w:val="22"/>
        </w:rPr>
        <w:t>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Kosovë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, ka </w:t>
      </w:r>
      <w:proofErr w:type="spellStart"/>
      <w:r w:rsidRPr="0048309F">
        <w:rPr>
          <w:rFonts w:ascii="Myriad Pro" w:hAnsi="Myriad Pro"/>
          <w:sz w:val="22"/>
          <w:szCs w:val="22"/>
        </w:rPr>
        <w:t>riaktivizuar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klinikën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mobile </w:t>
      </w:r>
      <w:proofErr w:type="spellStart"/>
      <w:r w:rsidRPr="0048309F">
        <w:rPr>
          <w:rFonts w:ascii="Myriad Pro" w:hAnsi="Myriad Pro"/>
          <w:sz w:val="22"/>
          <w:szCs w:val="22"/>
        </w:rPr>
        <w:t>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Agjencisë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për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Ndihmë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Juridike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Falas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(</w:t>
      </w:r>
      <w:proofErr w:type="spellStart"/>
      <w:r w:rsidRPr="0048309F">
        <w:rPr>
          <w:rFonts w:ascii="Myriad Pro" w:hAnsi="Myriad Pro"/>
          <w:sz w:val="22"/>
          <w:szCs w:val="22"/>
        </w:rPr>
        <w:t>fillimisht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48309F">
        <w:rPr>
          <w:rFonts w:ascii="Myriad Pro" w:hAnsi="Myriad Pro"/>
          <w:sz w:val="22"/>
          <w:szCs w:val="22"/>
        </w:rPr>
        <w:t>krijuar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nga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UNDP) </w:t>
      </w:r>
      <w:proofErr w:type="spellStart"/>
      <w:r w:rsidRPr="0048309F">
        <w:rPr>
          <w:rFonts w:ascii="Myriad Pro" w:hAnsi="Myriad Pro"/>
          <w:sz w:val="22"/>
          <w:szCs w:val="22"/>
        </w:rPr>
        <w:t>për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vizituar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komunat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anembanë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Kosovës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, me </w:t>
      </w:r>
      <w:proofErr w:type="spellStart"/>
      <w:r w:rsidRPr="0048309F">
        <w:rPr>
          <w:rFonts w:ascii="Myriad Pro" w:hAnsi="Myriad Pro"/>
          <w:sz w:val="22"/>
          <w:szCs w:val="22"/>
        </w:rPr>
        <w:t>fokus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v</w:t>
      </w:r>
      <w:proofErr w:type="spellStart"/>
      <w:r w:rsidRPr="0048309F">
        <w:rPr>
          <w:rFonts w:ascii="Myriad Pro" w:hAnsi="Myriad Pro"/>
          <w:sz w:val="22"/>
          <w:szCs w:val="22"/>
        </w:rPr>
        <w:t>eçantë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në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zonat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rurale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dhe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largëta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48309F">
        <w:rPr>
          <w:rFonts w:ascii="Myriad Pro" w:hAnsi="Myriad Pro"/>
          <w:sz w:val="22"/>
          <w:szCs w:val="22"/>
        </w:rPr>
        <w:t>për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ofruar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shërbime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ligjore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për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grupet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 xml:space="preserve">e </w:t>
      </w:r>
      <w:proofErr w:type="spellStart"/>
      <w:r>
        <w:rPr>
          <w:rFonts w:ascii="Myriad Pro" w:hAnsi="Myriad Pro"/>
          <w:sz w:val="22"/>
          <w:szCs w:val="22"/>
        </w:rPr>
        <w:t>cenueshme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- </w:t>
      </w:r>
      <w:proofErr w:type="spellStart"/>
      <w:r w:rsidRPr="0048309F">
        <w:rPr>
          <w:rFonts w:ascii="Myriad Pro" w:hAnsi="Myriad Pro"/>
          <w:sz w:val="22"/>
          <w:szCs w:val="22"/>
        </w:rPr>
        <w:t>veçanërisht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për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gratë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48309F">
        <w:rPr>
          <w:rFonts w:ascii="Myriad Pro" w:hAnsi="Myriad Pro"/>
          <w:sz w:val="22"/>
          <w:szCs w:val="22"/>
        </w:rPr>
        <w:t>pleqtë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48309F">
        <w:rPr>
          <w:rFonts w:ascii="Myriad Pro" w:hAnsi="Myriad Pro"/>
          <w:sz w:val="22"/>
          <w:szCs w:val="22"/>
        </w:rPr>
        <w:t>fëmijët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dhe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komunitetet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pakicë</w:t>
      </w:r>
      <w:proofErr w:type="spellEnd"/>
      <w:r w:rsidRPr="0048309F">
        <w:rPr>
          <w:rFonts w:ascii="Myriad Pro" w:hAnsi="Myriad Pro"/>
          <w:sz w:val="22"/>
          <w:szCs w:val="22"/>
        </w:rPr>
        <w:t>.</w:t>
      </w:r>
    </w:p>
    <w:p w14:paraId="60C37261" w14:textId="77777777" w:rsidR="0048309F" w:rsidRDefault="0048309F" w:rsidP="0048309F">
      <w:pPr>
        <w:rPr>
          <w:rFonts w:ascii="Myriad Pro" w:hAnsi="Myriad Pro"/>
          <w:sz w:val="22"/>
          <w:szCs w:val="22"/>
        </w:rPr>
      </w:pPr>
    </w:p>
    <w:p w14:paraId="6309655C" w14:textId="46024951" w:rsidR="0048309F" w:rsidRPr="0048309F" w:rsidRDefault="0048309F" w:rsidP="0048309F">
      <w:pPr>
        <w:jc w:val="both"/>
        <w:rPr>
          <w:rFonts w:ascii="Myriad Pro" w:hAnsi="Myriad Pro"/>
          <w:sz w:val="22"/>
          <w:szCs w:val="22"/>
        </w:rPr>
      </w:pPr>
      <w:proofErr w:type="spellStart"/>
      <w:r>
        <w:rPr>
          <w:rFonts w:ascii="Myriad Pro" w:hAnsi="Myriad Pro"/>
          <w:sz w:val="22"/>
          <w:szCs w:val="22"/>
        </w:rPr>
        <w:t>Kjo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k</w:t>
      </w:r>
      <w:r w:rsidRPr="0048309F">
        <w:rPr>
          <w:rFonts w:ascii="Myriad Pro" w:hAnsi="Myriad Pro"/>
          <w:sz w:val="22"/>
          <w:szCs w:val="22"/>
        </w:rPr>
        <w:t>linik</w:t>
      </w:r>
      <w:r>
        <w:rPr>
          <w:rFonts w:ascii="Myriad Pro" w:hAnsi="Myriad Pro"/>
          <w:sz w:val="22"/>
          <w:szCs w:val="22"/>
        </w:rPr>
        <w:t>ë</w:t>
      </w:r>
      <w:proofErr w:type="spellEnd"/>
      <w:r>
        <w:rPr>
          <w:rFonts w:ascii="Myriad Pro" w:hAnsi="Myriad Pro"/>
          <w:sz w:val="22"/>
          <w:szCs w:val="22"/>
        </w:rPr>
        <w:t xml:space="preserve"> mobile </w:t>
      </w:r>
      <w:proofErr w:type="spellStart"/>
      <w:r w:rsidRPr="0048309F">
        <w:rPr>
          <w:rFonts w:ascii="Myriad Pro" w:hAnsi="Myriad Pro"/>
          <w:sz w:val="22"/>
          <w:szCs w:val="22"/>
        </w:rPr>
        <w:t>është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dëshmuar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shumë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ef</w:t>
      </w:r>
      <w:r>
        <w:rPr>
          <w:rFonts w:ascii="Myriad Pro" w:hAnsi="Myriad Pro"/>
          <w:sz w:val="22"/>
          <w:szCs w:val="22"/>
        </w:rPr>
        <w:t>ikase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në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ofrimin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48309F">
        <w:rPr>
          <w:rFonts w:ascii="Myriad Pro" w:hAnsi="Myriad Pro"/>
          <w:sz w:val="22"/>
          <w:szCs w:val="22"/>
        </w:rPr>
        <w:t>këshill</w:t>
      </w:r>
      <w:r>
        <w:rPr>
          <w:rFonts w:ascii="Myriad Pro" w:hAnsi="Myriad Pro"/>
          <w:sz w:val="22"/>
          <w:szCs w:val="22"/>
        </w:rPr>
        <w:t>ave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social</w:t>
      </w:r>
      <w:r>
        <w:rPr>
          <w:rFonts w:ascii="Myriad Pro" w:hAnsi="Myriad Pro"/>
          <w:sz w:val="22"/>
          <w:szCs w:val="22"/>
        </w:rPr>
        <w:t>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dhe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ligjor</w:t>
      </w:r>
      <w:r>
        <w:rPr>
          <w:rFonts w:ascii="Myriad Pro" w:hAnsi="Myriad Pro"/>
          <w:sz w:val="22"/>
          <w:szCs w:val="22"/>
        </w:rPr>
        <w:t>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dhe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shërbimeve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tjera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esenciale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për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grupet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 xml:space="preserve">e </w:t>
      </w:r>
      <w:proofErr w:type="spellStart"/>
      <w:r>
        <w:rPr>
          <w:rFonts w:ascii="Myriad Pro" w:hAnsi="Myriad Pro"/>
          <w:sz w:val="22"/>
          <w:szCs w:val="22"/>
        </w:rPr>
        <w:t>cenueshme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prandaj</w:t>
      </w:r>
      <w:proofErr w:type="spellEnd"/>
      <w:r>
        <w:rPr>
          <w:rFonts w:ascii="Myriad Pro" w:hAnsi="Myriad Pro"/>
          <w:sz w:val="22"/>
          <w:szCs w:val="22"/>
        </w:rPr>
        <w:t>,</w:t>
      </w:r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për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zgjeruar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shtrirjen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dhe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ofrimin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48309F">
        <w:rPr>
          <w:rFonts w:ascii="Myriad Pro" w:hAnsi="Myriad Pro"/>
          <w:sz w:val="22"/>
          <w:szCs w:val="22"/>
        </w:rPr>
        <w:t>këtyre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dhe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shërbimeve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tjera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, UNDP ka </w:t>
      </w:r>
      <w:proofErr w:type="spellStart"/>
      <w:r w:rsidRPr="0048309F">
        <w:rPr>
          <w:rFonts w:ascii="Myriad Pro" w:hAnsi="Myriad Pro"/>
          <w:sz w:val="22"/>
          <w:szCs w:val="22"/>
        </w:rPr>
        <w:t>blerë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dhe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pajisur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dy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furgon</w:t>
      </w:r>
      <w:r>
        <w:rPr>
          <w:rFonts w:ascii="Myriad Pro" w:hAnsi="Myriad Pro"/>
          <w:sz w:val="22"/>
          <w:szCs w:val="22"/>
        </w:rPr>
        <w:t>ë</w:t>
      </w:r>
      <w:proofErr w:type="spellEnd"/>
      <w:r w:rsidRPr="0048309F">
        <w:rPr>
          <w:rFonts w:ascii="Myriad Pro" w:hAnsi="Myriad Pro"/>
          <w:sz w:val="22"/>
          <w:szCs w:val="22"/>
        </w:rPr>
        <w:t>/</w:t>
      </w:r>
      <w:proofErr w:type="spellStart"/>
      <w:r w:rsidRPr="0048309F">
        <w:rPr>
          <w:rFonts w:ascii="Myriad Pro" w:hAnsi="Myriad Pro"/>
          <w:sz w:val="22"/>
          <w:szCs w:val="22"/>
        </w:rPr>
        <w:t>klinika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reja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mobile</w:t>
      </w:r>
      <w:r w:rsidRPr="0048309F">
        <w:rPr>
          <w:rFonts w:ascii="Myriad Pro" w:hAnsi="Myriad Pro"/>
          <w:sz w:val="22"/>
          <w:szCs w:val="22"/>
        </w:rPr>
        <w:t xml:space="preserve">. </w:t>
      </w:r>
      <w:proofErr w:type="spellStart"/>
      <w:r w:rsidRPr="0048309F">
        <w:rPr>
          <w:rFonts w:ascii="Myriad Pro" w:hAnsi="Myriad Pro"/>
          <w:sz w:val="22"/>
          <w:szCs w:val="22"/>
        </w:rPr>
        <w:t>Këto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klinika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janë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automjete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personalizuara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që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do </w:t>
      </w:r>
      <w:proofErr w:type="spellStart"/>
      <w:r w:rsidRPr="0048309F">
        <w:rPr>
          <w:rFonts w:ascii="Myriad Pro" w:hAnsi="Myriad Pro"/>
          <w:sz w:val="22"/>
          <w:szCs w:val="22"/>
        </w:rPr>
        <w:t>të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udhëtojnë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t</w:t>
      </w:r>
      <w:r>
        <w:rPr>
          <w:rFonts w:ascii="Myriad Pro" w:hAnsi="Myriad Pro"/>
          <w:sz w:val="22"/>
          <w:szCs w:val="22"/>
        </w:rPr>
        <w:t>ek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komunitete</w:t>
      </w:r>
      <w:r>
        <w:rPr>
          <w:rFonts w:ascii="Myriad Pro" w:hAnsi="Myriad Pro"/>
          <w:sz w:val="22"/>
          <w:szCs w:val="22"/>
        </w:rPr>
        <w:t>t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anembanë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Kosovës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48309F">
        <w:rPr>
          <w:rFonts w:ascii="Myriad Pro" w:hAnsi="Myriad Pro"/>
          <w:sz w:val="22"/>
          <w:szCs w:val="22"/>
        </w:rPr>
        <w:t>qofshin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ato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urbane </w:t>
      </w:r>
      <w:proofErr w:type="spellStart"/>
      <w:r w:rsidRPr="0048309F">
        <w:rPr>
          <w:rFonts w:ascii="Myriad Pro" w:hAnsi="Myriad Pro"/>
          <w:sz w:val="22"/>
          <w:szCs w:val="22"/>
        </w:rPr>
        <w:t>dhe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rurale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48309F">
        <w:rPr>
          <w:rFonts w:ascii="Myriad Pro" w:hAnsi="Myriad Pro"/>
          <w:sz w:val="22"/>
          <w:szCs w:val="22"/>
        </w:rPr>
        <w:t>dhe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do </w:t>
      </w:r>
      <w:proofErr w:type="spellStart"/>
      <w:r w:rsidRPr="0048309F">
        <w:rPr>
          <w:rFonts w:ascii="Myriad Pro" w:hAnsi="Myriad Pro"/>
          <w:sz w:val="22"/>
          <w:szCs w:val="22"/>
        </w:rPr>
        <w:t>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ndihmojnë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personat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në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nevojë</w:t>
      </w:r>
      <w:proofErr w:type="spellEnd"/>
      <w:r w:rsidRPr="0048309F">
        <w:rPr>
          <w:rFonts w:ascii="Myriad Pro" w:hAnsi="Myriad Pro"/>
          <w:sz w:val="22"/>
          <w:szCs w:val="22"/>
        </w:rPr>
        <w:t>.</w:t>
      </w:r>
    </w:p>
    <w:p w14:paraId="3257F024" w14:textId="77777777" w:rsidR="0033411C" w:rsidRPr="0033411C" w:rsidRDefault="0033411C" w:rsidP="0048309F">
      <w:pPr>
        <w:ind w:right="180"/>
        <w:jc w:val="both"/>
        <w:rPr>
          <w:rFonts w:ascii="Myriad Pro" w:hAnsi="Myriad Pro"/>
          <w:sz w:val="22"/>
          <w:szCs w:val="22"/>
        </w:rPr>
      </w:pPr>
    </w:p>
    <w:p w14:paraId="28C184BC" w14:textId="34309E0C" w:rsidR="0033411C" w:rsidRDefault="0048309F" w:rsidP="0033411C">
      <w:pPr>
        <w:ind w:right="180"/>
        <w:jc w:val="both"/>
        <w:rPr>
          <w:rFonts w:ascii="Myriad Pro" w:hAnsi="Myriad Pro"/>
          <w:sz w:val="22"/>
          <w:szCs w:val="22"/>
        </w:rPr>
      </w:pPr>
      <w:proofErr w:type="spellStart"/>
      <w:r w:rsidRPr="0048309F">
        <w:rPr>
          <w:rFonts w:ascii="Myriad Pro" w:hAnsi="Myriad Pro"/>
          <w:sz w:val="22"/>
          <w:szCs w:val="22"/>
        </w:rPr>
        <w:t>Në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bashkëpunim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ngushtë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me </w:t>
      </w:r>
      <w:proofErr w:type="spellStart"/>
      <w:r w:rsidRPr="0048309F">
        <w:rPr>
          <w:rFonts w:ascii="Myriad Pro" w:hAnsi="Myriad Pro"/>
          <w:sz w:val="22"/>
          <w:szCs w:val="22"/>
        </w:rPr>
        <w:t>Ministrinë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48309F">
        <w:rPr>
          <w:rFonts w:ascii="Myriad Pro" w:hAnsi="Myriad Pro"/>
          <w:sz w:val="22"/>
          <w:szCs w:val="22"/>
        </w:rPr>
        <w:t>Financave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48309F">
        <w:rPr>
          <w:rFonts w:ascii="Myriad Pro" w:hAnsi="Myriad Pro"/>
          <w:sz w:val="22"/>
          <w:szCs w:val="22"/>
        </w:rPr>
        <w:t>Punës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dhe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Transfereve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(MFLT), </w:t>
      </w:r>
      <w:proofErr w:type="spellStart"/>
      <w:r w:rsidRPr="0048309F">
        <w:rPr>
          <w:rFonts w:ascii="Myriad Pro" w:hAnsi="Myriad Pro"/>
          <w:sz w:val="22"/>
          <w:szCs w:val="22"/>
        </w:rPr>
        <w:t>Departamentin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për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Planifikim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Social </w:t>
      </w:r>
      <w:proofErr w:type="spellStart"/>
      <w:r w:rsidRPr="0048309F">
        <w:rPr>
          <w:rFonts w:ascii="Myriad Pro" w:hAnsi="Myriad Pro"/>
          <w:sz w:val="22"/>
          <w:szCs w:val="22"/>
        </w:rPr>
        <w:t>dhe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Familjar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(DSFP), UNDP ka </w:t>
      </w:r>
      <w:proofErr w:type="spellStart"/>
      <w:r w:rsidRPr="0048309F">
        <w:rPr>
          <w:rFonts w:ascii="Myriad Pro" w:hAnsi="Myriad Pro"/>
          <w:sz w:val="22"/>
          <w:szCs w:val="22"/>
        </w:rPr>
        <w:t>angazhuar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dy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OJQ </w:t>
      </w:r>
      <w:proofErr w:type="spellStart"/>
      <w:r>
        <w:rPr>
          <w:rFonts w:ascii="Myriad Pro" w:hAnsi="Myriad Pro"/>
          <w:sz w:val="22"/>
          <w:szCs w:val="22"/>
        </w:rPr>
        <w:t>që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mbulojnë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tërë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Kosovën</w:t>
      </w:r>
      <w:proofErr w:type="spellEnd"/>
      <w:r w:rsidRPr="0048309F">
        <w:rPr>
          <w:rFonts w:ascii="Myriad Pro" w:hAnsi="Myriad Pro"/>
          <w:sz w:val="22"/>
          <w:szCs w:val="22"/>
        </w:rPr>
        <w:t>, “</w:t>
      </w:r>
      <w:proofErr w:type="spellStart"/>
      <w:r w:rsidRPr="0048309F">
        <w:rPr>
          <w:rFonts w:ascii="Myriad Pro" w:hAnsi="Myriad Pro"/>
          <w:sz w:val="22"/>
          <w:szCs w:val="22"/>
        </w:rPr>
        <w:t>Nëna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Tereza” </w:t>
      </w:r>
      <w:proofErr w:type="spellStart"/>
      <w:r w:rsidRPr="0048309F">
        <w:rPr>
          <w:rFonts w:ascii="Myriad Pro" w:hAnsi="Myriad Pro"/>
          <w:sz w:val="22"/>
          <w:szCs w:val="22"/>
        </w:rPr>
        <w:t>dhe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“</w:t>
      </w:r>
      <w:proofErr w:type="spellStart"/>
      <w:r w:rsidRPr="0048309F">
        <w:rPr>
          <w:rFonts w:ascii="Myriad Pro" w:hAnsi="Myriad Pro"/>
          <w:sz w:val="22"/>
          <w:szCs w:val="22"/>
        </w:rPr>
        <w:t>Handikos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” </w:t>
      </w:r>
      <w:proofErr w:type="spellStart"/>
      <w:r w:rsidRPr="0048309F">
        <w:rPr>
          <w:rFonts w:ascii="Myriad Pro" w:hAnsi="Myriad Pro"/>
          <w:sz w:val="22"/>
          <w:szCs w:val="22"/>
        </w:rPr>
        <w:t>Gjilan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për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ofruar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shërbime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sidomos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për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p</w:t>
      </w:r>
      <w:proofErr w:type="spellStart"/>
      <w:r w:rsidRPr="0048309F">
        <w:rPr>
          <w:rFonts w:ascii="Myriad Pro" w:hAnsi="Myriad Pro"/>
          <w:sz w:val="22"/>
          <w:szCs w:val="22"/>
        </w:rPr>
        <w:t>ersonat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me </w:t>
      </w:r>
      <w:proofErr w:type="spellStart"/>
      <w:r w:rsidRPr="0048309F">
        <w:rPr>
          <w:rFonts w:ascii="Myriad Pro" w:hAnsi="Myriad Pro"/>
          <w:sz w:val="22"/>
          <w:szCs w:val="22"/>
        </w:rPr>
        <w:t>aftësi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kufizuar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dhe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moshuarit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që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kanë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qasje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kufizuar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në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shërbime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dhe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që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jetojnë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në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zona </w:t>
      </w:r>
      <w:proofErr w:type="spellStart"/>
      <w:r w:rsidRPr="0048309F">
        <w:rPr>
          <w:rFonts w:ascii="Myriad Pro" w:hAnsi="Myriad Pro"/>
          <w:sz w:val="22"/>
          <w:szCs w:val="22"/>
        </w:rPr>
        <w:t>vështir</w:t>
      </w:r>
      <w:r>
        <w:rPr>
          <w:rFonts w:ascii="Myriad Pro" w:hAnsi="Myriad Pro"/>
          <w:sz w:val="22"/>
          <w:szCs w:val="22"/>
        </w:rPr>
        <w:t>ë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të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arritshme</w:t>
      </w:r>
      <w:proofErr w:type="spellEnd"/>
      <w:r w:rsidRPr="0048309F">
        <w:rPr>
          <w:rFonts w:ascii="Myriad Pro" w:hAnsi="Myriad Pro"/>
          <w:sz w:val="22"/>
          <w:szCs w:val="22"/>
        </w:rPr>
        <w:t>.</w:t>
      </w:r>
    </w:p>
    <w:p w14:paraId="482C1078" w14:textId="77777777" w:rsidR="0048309F" w:rsidRPr="0033411C" w:rsidRDefault="0048309F" w:rsidP="0033411C">
      <w:pPr>
        <w:ind w:right="180"/>
        <w:jc w:val="both"/>
        <w:rPr>
          <w:rFonts w:ascii="Myriad Pro" w:hAnsi="Myriad Pro"/>
          <w:sz w:val="22"/>
          <w:szCs w:val="22"/>
        </w:rPr>
      </w:pPr>
    </w:p>
    <w:p w14:paraId="68A3F502" w14:textId="5ACC0C98" w:rsidR="0033411C" w:rsidRPr="0033411C" w:rsidRDefault="0048309F" w:rsidP="0033411C">
      <w:pPr>
        <w:ind w:right="180"/>
        <w:jc w:val="both"/>
        <w:rPr>
          <w:rFonts w:ascii="Myriad Pro" w:hAnsi="Myriad Pro"/>
          <w:sz w:val="22"/>
          <w:szCs w:val="22"/>
        </w:rPr>
      </w:pPr>
      <w:proofErr w:type="spellStart"/>
      <w:r w:rsidRPr="0048309F">
        <w:rPr>
          <w:rFonts w:ascii="Myriad Pro" w:hAnsi="Myriad Pro"/>
          <w:sz w:val="22"/>
          <w:szCs w:val="22"/>
        </w:rPr>
        <w:t>Klinikat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mobile</w:t>
      </w:r>
      <w:r w:rsidRPr="0048309F">
        <w:rPr>
          <w:rFonts w:ascii="Myriad Pro" w:hAnsi="Myriad Pro"/>
          <w:sz w:val="22"/>
          <w:szCs w:val="22"/>
        </w:rPr>
        <w:t xml:space="preserve"> do </w:t>
      </w:r>
      <w:proofErr w:type="spellStart"/>
      <w:r w:rsidRPr="0048309F">
        <w:rPr>
          <w:rFonts w:ascii="Myriad Pro" w:hAnsi="Myriad Pro"/>
          <w:sz w:val="22"/>
          <w:szCs w:val="22"/>
        </w:rPr>
        <w:t>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ofrojnë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shërbime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esenciale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dhe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mund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përdoren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gjithashtu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për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shërbime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transporti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për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moshuarit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ose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personat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me </w:t>
      </w:r>
      <w:proofErr w:type="spellStart"/>
      <w:r w:rsidRPr="0048309F">
        <w:rPr>
          <w:rFonts w:ascii="Myriad Pro" w:hAnsi="Myriad Pro"/>
          <w:sz w:val="22"/>
          <w:szCs w:val="22"/>
        </w:rPr>
        <w:t>lëvizshmëri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zvogëluar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për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arritur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në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objektet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ku</w:t>
      </w:r>
      <w:proofErr w:type="spellEnd"/>
      <w:r>
        <w:rPr>
          <w:rFonts w:ascii="Myriad Pro" w:hAnsi="Myriad Pro"/>
          <w:sz w:val="22"/>
          <w:szCs w:val="22"/>
        </w:rPr>
        <w:t xml:space="preserve"> u </w:t>
      </w:r>
      <w:proofErr w:type="spellStart"/>
      <w:r>
        <w:rPr>
          <w:rFonts w:ascii="Myriad Pro" w:hAnsi="Myriad Pro"/>
          <w:sz w:val="22"/>
          <w:szCs w:val="22"/>
        </w:rPr>
        <w:t>ofrohet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kujdesi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48309F">
        <w:rPr>
          <w:rFonts w:ascii="Myriad Pro" w:hAnsi="Myriad Pro"/>
          <w:sz w:val="22"/>
          <w:szCs w:val="22"/>
        </w:rPr>
        <w:t>si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qendrat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48309F">
        <w:rPr>
          <w:rFonts w:ascii="Myriad Pro" w:hAnsi="Myriad Pro"/>
          <w:sz w:val="22"/>
          <w:szCs w:val="22"/>
        </w:rPr>
        <w:t>kujdesit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shëndetësor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dhe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mirëqenies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48309F">
        <w:rPr>
          <w:rFonts w:ascii="Myriad Pro" w:hAnsi="Myriad Pro"/>
          <w:sz w:val="22"/>
          <w:szCs w:val="22"/>
        </w:rPr>
        <w:t>objektet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48309F">
        <w:rPr>
          <w:rFonts w:ascii="Myriad Pro" w:hAnsi="Myriad Pro"/>
          <w:sz w:val="22"/>
          <w:szCs w:val="22"/>
        </w:rPr>
        <w:t>vaksinimit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48309F">
        <w:rPr>
          <w:rFonts w:ascii="Myriad Pro" w:hAnsi="Myriad Pro"/>
          <w:sz w:val="22"/>
          <w:szCs w:val="22"/>
        </w:rPr>
        <w:t>rehabilitimi</w:t>
      </w:r>
      <w:r>
        <w:rPr>
          <w:rFonts w:ascii="Myriad Pro" w:hAnsi="Myriad Pro"/>
          <w:sz w:val="22"/>
          <w:szCs w:val="22"/>
        </w:rPr>
        <w:t>t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ose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shërbime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tjera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terapeutike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48309F">
        <w:rPr>
          <w:rFonts w:ascii="Myriad Pro" w:hAnsi="Myriad Pro"/>
          <w:sz w:val="22"/>
          <w:szCs w:val="22"/>
        </w:rPr>
        <w:t>këshillim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psiko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-social, </w:t>
      </w:r>
      <w:proofErr w:type="spellStart"/>
      <w:r w:rsidRPr="0048309F">
        <w:rPr>
          <w:rFonts w:ascii="Myriad Pro" w:hAnsi="Myriad Pro"/>
          <w:sz w:val="22"/>
          <w:szCs w:val="22"/>
        </w:rPr>
        <w:t>zyrat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48309F">
        <w:rPr>
          <w:rFonts w:ascii="Myriad Pro" w:hAnsi="Myriad Pro"/>
          <w:sz w:val="22"/>
          <w:szCs w:val="22"/>
        </w:rPr>
        <w:t>punësimit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48309F">
        <w:rPr>
          <w:rFonts w:ascii="Myriad Pro" w:hAnsi="Myriad Pro"/>
          <w:sz w:val="22"/>
          <w:szCs w:val="22"/>
        </w:rPr>
        <w:t>regjistrimi</w:t>
      </w:r>
      <w:r>
        <w:rPr>
          <w:rFonts w:ascii="Myriad Pro" w:hAnsi="Myriad Pro"/>
          <w:sz w:val="22"/>
          <w:szCs w:val="22"/>
        </w:rPr>
        <w:t>t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c</w:t>
      </w:r>
      <w:proofErr w:type="spellStart"/>
      <w:r w:rsidRPr="0048309F">
        <w:rPr>
          <w:rFonts w:ascii="Myriad Pro" w:hAnsi="Myriad Pro"/>
          <w:sz w:val="22"/>
          <w:szCs w:val="22"/>
        </w:rPr>
        <w:t>ertifikatës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së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lindjes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dhe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shërbime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ngjashme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bazuar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në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nevoj</w:t>
      </w:r>
      <w:r>
        <w:rPr>
          <w:rFonts w:ascii="Myriad Pro" w:hAnsi="Myriad Pro"/>
          <w:sz w:val="22"/>
          <w:szCs w:val="22"/>
        </w:rPr>
        <w:t>a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përcaktuar</w:t>
      </w:r>
      <w:r>
        <w:rPr>
          <w:rFonts w:ascii="Myriad Pro" w:hAnsi="Myriad Pro"/>
          <w:sz w:val="22"/>
          <w:szCs w:val="22"/>
        </w:rPr>
        <w:t>a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dhe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orar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të</w:t>
      </w:r>
      <w:proofErr w:type="spellEnd"/>
      <w:r w:rsidRPr="0048309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</w:rPr>
        <w:t>qartë</w:t>
      </w:r>
      <w:proofErr w:type="spellEnd"/>
      <w:r w:rsidRPr="0048309F">
        <w:rPr>
          <w:rFonts w:ascii="Myriad Pro" w:hAnsi="Myriad Pro"/>
          <w:sz w:val="22"/>
          <w:szCs w:val="22"/>
        </w:rPr>
        <w:t>.</w:t>
      </w:r>
    </w:p>
    <w:p w14:paraId="49BA0BB1" w14:textId="77777777" w:rsidR="0048309F" w:rsidRDefault="0048309F" w:rsidP="0033411C">
      <w:pPr>
        <w:ind w:right="180"/>
        <w:jc w:val="both"/>
        <w:rPr>
          <w:rFonts w:ascii="Myriad Pro" w:hAnsi="Myriad Pro"/>
          <w:sz w:val="22"/>
          <w:szCs w:val="22"/>
        </w:rPr>
      </w:pPr>
    </w:p>
    <w:p w14:paraId="51124FE5" w14:textId="2FDCC411" w:rsidR="0048309F" w:rsidRPr="0048309F" w:rsidRDefault="0048309F" w:rsidP="00AB2CCE">
      <w:pPr>
        <w:jc w:val="both"/>
        <w:rPr>
          <w:rFonts w:ascii="Myriad Pro" w:hAnsi="Myriad Pro"/>
          <w:sz w:val="22"/>
          <w:szCs w:val="22"/>
          <w:lang w:val="en-GB"/>
        </w:rPr>
      </w:pPr>
      <w:r w:rsidRPr="0048309F">
        <w:rPr>
          <w:rFonts w:ascii="Myriad Pro" w:hAnsi="Myriad Pro"/>
          <w:sz w:val="22"/>
          <w:szCs w:val="22"/>
          <w:lang w:val="en-GB"/>
        </w:rPr>
        <w:t xml:space="preserve">Dy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klinikat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e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specializuara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mobile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iu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dorëzuan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OJQ-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ve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sot,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në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një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ceremoni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që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u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zhvillua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në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sheshin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Skenderbeu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me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pjesëmarrjen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e z.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Tomáš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Szunyog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, </w:t>
      </w:r>
      <w:proofErr w:type="spellStart"/>
      <w:r w:rsidR="00AB2CCE">
        <w:rPr>
          <w:rFonts w:ascii="Myriad Pro" w:hAnsi="Myriad Pro"/>
          <w:sz w:val="22"/>
          <w:szCs w:val="22"/>
          <w:lang w:val="en-GB"/>
        </w:rPr>
        <w:t>S</w:t>
      </w:r>
      <w:r w:rsidRPr="0048309F">
        <w:rPr>
          <w:rFonts w:ascii="Myriad Pro" w:hAnsi="Myriad Pro"/>
          <w:sz w:val="22"/>
          <w:szCs w:val="22"/>
          <w:lang w:val="en-GB"/>
        </w:rPr>
        <w:t>hef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i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Zyrës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së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BE-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së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në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Kosovë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dhe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Përfaqësues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Special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i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BE-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së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, z.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Ilir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Kapiti,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Zëvendësministër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për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Financa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,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Punë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dhe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Transfere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,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znj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. Maria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Suokko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,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Përfaqësuese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e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Përhershme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e UNDP-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së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, z.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Zef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Shala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nga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OJQ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Nëna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Terezë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, z.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Fatmir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Shurdhani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nga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lastRenderedPageBreak/>
        <w:t>Handikos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Gjila</w:t>
      </w:r>
      <w:r w:rsidR="00AB2CCE">
        <w:rPr>
          <w:rFonts w:ascii="Myriad Pro" w:hAnsi="Myriad Pro"/>
          <w:sz w:val="22"/>
          <w:szCs w:val="22"/>
          <w:lang w:val="en-GB"/>
        </w:rPr>
        <w:t>n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,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dhe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përfaqësues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tjerë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komunitetit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ndërkombëtar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dhe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institucioneve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8309F">
        <w:rPr>
          <w:rFonts w:ascii="Myriad Pro" w:hAnsi="Myriad Pro"/>
          <w:sz w:val="22"/>
          <w:szCs w:val="22"/>
          <w:lang w:val="en-GB"/>
        </w:rPr>
        <w:t>Kosovës</w:t>
      </w:r>
      <w:proofErr w:type="spellEnd"/>
      <w:r w:rsidRPr="0048309F">
        <w:rPr>
          <w:rFonts w:ascii="Myriad Pro" w:hAnsi="Myriad Pro"/>
          <w:sz w:val="22"/>
          <w:szCs w:val="22"/>
          <w:lang w:val="en-GB"/>
        </w:rPr>
        <w:t>.</w:t>
      </w:r>
    </w:p>
    <w:p w14:paraId="10FF3BB4" w14:textId="77777777" w:rsidR="00612810" w:rsidRPr="00F43B62" w:rsidRDefault="00612810" w:rsidP="00AB2CCE">
      <w:pPr>
        <w:ind w:right="180"/>
        <w:jc w:val="both"/>
        <w:rPr>
          <w:rFonts w:ascii="Myriad Pro" w:hAnsi="Myriad Pro"/>
          <w:sz w:val="22"/>
          <w:szCs w:val="22"/>
          <w:lang w:val="en-GB"/>
        </w:rPr>
      </w:pPr>
    </w:p>
    <w:p w14:paraId="5782D1C2" w14:textId="63644713" w:rsidR="00AB2CCE" w:rsidRPr="00F43B62" w:rsidRDefault="00AB2CCE" w:rsidP="00AB2CCE">
      <w:pPr>
        <w:jc w:val="both"/>
        <w:rPr>
          <w:rFonts w:ascii="Myriad Pro" w:hAnsi="Myriad Pro"/>
          <w:sz w:val="22"/>
          <w:szCs w:val="22"/>
          <w:lang w:val="en-GB"/>
        </w:rPr>
      </w:pP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Tomáš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Szunyog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,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Shef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i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Zyrës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BE-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në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Kosovë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>/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Përfaqësue</w:t>
      </w:r>
      <w:r>
        <w:rPr>
          <w:rFonts w:ascii="Myriad Pro" w:hAnsi="Myriad Pro"/>
          <w:sz w:val="22"/>
          <w:szCs w:val="22"/>
          <w:lang w:val="en-GB"/>
        </w:rPr>
        <w:t>s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Special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i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BE-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,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deklaroi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se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Bashkimi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Evropian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po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punon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shumë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për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reduktuar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pabarazitë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sociale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thelluara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nga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Covid-19 “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Kjo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periudhë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sigurisht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që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ka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rritur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pabarazitë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sociale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, duke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lënë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një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pjesë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shoqëri</w:t>
      </w:r>
      <w:r>
        <w:rPr>
          <w:rFonts w:ascii="Myriad Pro" w:hAnsi="Myriad Pro"/>
          <w:sz w:val="22"/>
          <w:szCs w:val="22"/>
          <w:lang w:val="en-GB"/>
        </w:rPr>
        <w:t>së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ton</w:t>
      </w:r>
      <w:r>
        <w:rPr>
          <w:rFonts w:ascii="Myriad Pro" w:hAnsi="Myriad Pro"/>
          <w:sz w:val="22"/>
          <w:szCs w:val="22"/>
          <w:lang w:val="en-GB"/>
        </w:rPr>
        <w:t>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në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varfëri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GB"/>
        </w:rPr>
        <w:t>të</w:t>
      </w:r>
      <w:proofErr w:type="spellEnd"/>
      <w:r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GB"/>
        </w:rPr>
        <w:t>skajshme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dhe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një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numër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madh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GB"/>
        </w:rPr>
        <w:t>të</w:t>
      </w:r>
      <w:proofErr w:type="spellEnd"/>
      <w:r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familje</w:t>
      </w:r>
      <w:r>
        <w:rPr>
          <w:rFonts w:ascii="Myriad Pro" w:hAnsi="Myriad Pro"/>
          <w:sz w:val="22"/>
          <w:szCs w:val="22"/>
          <w:lang w:val="en-GB"/>
        </w:rPr>
        <w:t>ve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në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kushte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vështira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socio-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ekonomike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.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Kjo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është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arsyeja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pse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jam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shumë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i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lumtur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që</w:t>
      </w:r>
      <w:proofErr w:type="spellEnd"/>
      <w:r>
        <w:rPr>
          <w:rFonts w:ascii="Myriad Pro" w:hAnsi="Myriad Pro"/>
          <w:sz w:val="22"/>
          <w:szCs w:val="22"/>
          <w:lang w:val="en-GB"/>
        </w:rPr>
        <w:t xml:space="preserve"> sot</w:t>
      </w:r>
      <w:r w:rsidRPr="00AB2CCE">
        <w:rPr>
          <w:rFonts w:ascii="Myriad Pro" w:hAnsi="Myriad Pro"/>
          <w:sz w:val="22"/>
          <w:szCs w:val="22"/>
          <w:lang w:val="en-GB"/>
        </w:rPr>
        <w:t xml:space="preserve"> jam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në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GB"/>
        </w:rPr>
        <w:t>lansimin</w:t>
      </w:r>
      <w:proofErr w:type="spellEnd"/>
      <w:r>
        <w:rPr>
          <w:rFonts w:ascii="Myriad Pro" w:hAnsi="Myriad Pro"/>
          <w:sz w:val="22"/>
          <w:szCs w:val="22"/>
          <w:lang w:val="en-GB"/>
        </w:rPr>
        <w:t xml:space="preserve"> e</w:t>
      </w:r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Klinikave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Sociale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Mobile. Nga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nesër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,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këta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dy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furgon</w:t>
      </w:r>
      <w:r>
        <w:rPr>
          <w:rFonts w:ascii="Myriad Pro" w:hAnsi="Myriad Pro"/>
          <w:sz w:val="22"/>
          <w:szCs w:val="22"/>
          <w:lang w:val="en-GB"/>
        </w:rPr>
        <w:t>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do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ofrojnë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një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sërë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shërbimesh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sociale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,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shëndetësore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dhe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GB"/>
        </w:rPr>
        <w:t>të</w:t>
      </w:r>
      <w:proofErr w:type="spellEnd"/>
      <w:r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punësimi</w:t>
      </w:r>
      <w:r>
        <w:rPr>
          <w:rFonts w:ascii="Myriad Pro" w:hAnsi="Myriad Pro"/>
          <w:sz w:val="22"/>
          <w:szCs w:val="22"/>
          <w:lang w:val="en-GB"/>
        </w:rPr>
        <w:t>t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për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grupet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më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GB"/>
        </w:rPr>
        <w:t>të</w:t>
      </w:r>
      <w:proofErr w:type="spellEnd"/>
      <w:r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GB"/>
        </w:rPr>
        <w:t>cenueshme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>”.</w:t>
      </w:r>
    </w:p>
    <w:p w14:paraId="76DF235F" w14:textId="77777777" w:rsidR="00612810" w:rsidRPr="00F43B62" w:rsidRDefault="00612810" w:rsidP="00AB2CCE">
      <w:pPr>
        <w:ind w:right="180"/>
        <w:jc w:val="both"/>
        <w:rPr>
          <w:rFonts w:ascii="Myriad Pro" w:hAnsi="Myriad Pro"/>
          <w:sz w:val="22"/>
          <w:szCs w:val="22"/>
          <w:lang w:val="en-GB"/>
        </w:rPr>
      </w:pPr>
    </w:p>
    <w:p w14:paraId="2B265123" w14:textId="62417029" w:rsidR="00AB2CCE" w:rsidRPr="00F43B62" w:rsidRDefault="00AB2CCE" w:rsidP="0033411C">
      <w:pPr>
        <w:ind w:right="180"/>
        <w:jc w:val="both"/>
        <w:rPr>
          <w:rFonts w:ascii="Myriad Pro" w:hAnsi="Myriad Pro"/>
          <w:sz w:val="22"/>
          <w:szCs w:val="22"/>
          <w:lang w:val="en-GB"/>
        </w:rPr>
      </w:pPr>
      <w:r w:rsidRPr="00AB2CCE">
        <w:rPr>
          <w:rFonts w:ascii="Myriad Pro" w:hAnsi="Myriad Pro"/>
          <w:sz w:val="22"/>
          <w:szCs w:val="22"/>
          <w:lang w:val="en-GB"/>
        </w:rPr>
        <w:t xml:space="preserve">Maria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Suokko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,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Përfaqësuese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e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Përhershme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e </w:t>
      </w:r>
      <w:r>
        <w:rPr>
          <w:rFonts w:ascii="Myriad Pro" w:hAnsi="Myriad Pro"/>
          <w:sz w:val="22"/>
          <w:szCs w:val="22"/>
          <w:lang w:val="en-GB"/>
        </w:rPr>
        <w:t>UNDP-</w:t>
      </w:r>
      <w:proofErr w:type="spellStart"/>
      <w:r>
        <w:rPr>
          <w:rFonts w:ascii="Myriad Pro" w:hAnsi="Myriad Pro"/>
          <w:sz w:val="22"/>
          <w:szCs w:val="22"/>
          <w:lang w:val="en-GB"/>
        </w:rPr>
        <w:t>së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theksoi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rëndësinë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e </w:t>
      </w:r>
      <w:proofErr w:type="spellStart"/>
      <w:r>
        <w:rPr>
          <w:rFonts w:ascii="Myriad Pro" w:hAnsi="Myriad Pro"/>
          <w:sz w:val="22"/>
          <w:szCs w:val="22"/>
          <w:lang w:val="en-GB"/>
        </w:rPr>
        <w:t>mundësimit</w:t>
      </w:r>
      <w:proofErr w:type="spellEnd"/>
      <w:r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GB"/>
        </w:rPr>
        <w:t>të</w:t>
      </w:r>
      <w:proofErr w:type="spellEnd"/>
      <w:r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GB"/>
        </w:rPr>
        <w:t>qasjes</w:t>
      </w:r>
      <w:proofErr w:type="spellEnd"/>
      <w:r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GB"/>
        </w:rPr>
        <w:t>në</w:t>
      </w:r>
      <w:proofErr w:type="spellEnd"/>
      <w:r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GB"/>
        </w:rPr>
        <w:t>shërbime</w:t>
      </w:r>
      <w:proofErr w:type="spellEnd"/>
      <w:r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për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gjithë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në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nevojë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>: “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Sipas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Projektit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GB"/>
        </w:rPr>
        <w:t>p</w:t>
      </w:r>
      <w:r w:rsidRPr="00AB2CCE">
        <w:rPr>
          <w:rFonts w:ascii="Myriad Pro" w:hAnsi="Myriad Pro"/>
          <w:sz w:val="22"/>
          <w:szCs w:val="22"/>
          <w:lang w:val="en-GB"/>
        </w:rPr>
        <w:t>ë</w:t>
      </w:r>
      <w:r>
        <w:rPr>
          <w:rFonts w:ascii="Myriad Pro" w:hAnsi="Myriad Pro"/>
          <w:sz w:val="22"/>
          <w:szCs w:val="22"/>
          <w:lang w:val="en-GB"/>
        </w:rPr>
        <w:t>r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Asistencë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Humanitare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,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financuar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nga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BE-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ja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, ne do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ndihmojmë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në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ofrimin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e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shërbimeve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sociale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dhe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familjare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-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si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dhe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shërbime</w:t>
      </w:r>
      <w:r>
        <w:rPr>
          <w:rFonts w:ascii="Myriad Pro" w:hAnsi="Myriad Pro"/>
          <w:sz w:val="22"/>
          <w:szCs w:val="22"/>
          <w:lang w:val="en-GB"/>
        </w:rPr>
        <w:t>ve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shëndetësore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-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përmes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klinikave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r>
        <w:rPr>
          <w:rFonts w:ascii="Myriad Pro" w:hAnsi="Myriad Pro"/>
          <w:sz w:val="22"/>
          <w:szCs w:val="22"/>
          <w:lang w:val="en-GB"/>
        </w:rPr>
        <w:t>mobile</w:t>
      </w:r>
      <w:r w:rsidRPr="00AB2CCE">
        <w:rPr>
          <w:rFonts w:ascii="Myriad Pro" w:hAnsi="Myriad Pro"/>
          <w:sz w:val="22"/>
          <w:szCs w:val="22"/>
          <w:lang w:val="en-GB"/>
        </w:rPr>
        <w:t xml:space="preserve">.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Kjo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do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mundësojë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ofrimin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e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shërbimeve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derë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më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derë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–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për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arritur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GB"/>
        </w:rPr>
        <w:t>personat</w:t>
      </w:r>
      <w:proofErr w:type="spellEnd"/>
      <w:r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GB"/>
        </w:rPr>
        <w:t>që</w:t>
      </w:r>
      <w:proofErr w:type="spellEnd"/>
      <w:r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GB"/>
        </w:rPr>
        <w:t>gjenden</w:t>
      </w:r>
      <w:proofErr w:type="spellEnd"/>
      <w:r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në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situatat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më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cenueshme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,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si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p.sh.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moshuarit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dhe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personat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me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aftësi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kufizuar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.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Kjo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do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forcojë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aftësinë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e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institucioneve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vendore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për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ofruar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shërbime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cilësore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përmes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një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mënyre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inovative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>.”</w:t>
      </w:r>
    </w:p>
    <w:p w14:paraId="76F71CC1" w14:textId="77777777" w:rsidR="006E6F37" w:rsidRPr="00F43B62" w:rsidRDefault="006E6F37" w:rsidP="0033411C">
      <w:pPr>
        <w:ind w:right="180"/>
        <w:jc w:val="both"/>
        <w:rPr>
          <w:rFonts w:ascii="Myriad Pro" w:hAnsi="Myriad Pro"/>
          <w:sz w:val="22"/>
          <w:szCs w:val="22"/>
          <w:lang w:val="en-GB"/>
        </w:rPr>
      </w:pPr>
    </w:p>
    <w:p w14:paraId="736A9E1B" w14:textId="69CCA836" w:rsidR="006E6F37" w:rsidRDefault="00AB2CCE" w:rsidP="0033411C">
      <w:pPr>
        <w:ind w:right="180"/>
        <w:jc w:val="both"/>
        <w:rPr>
          <w:rFonts w:ascii="Myriad Pro" w:hAnsi="Myriad Pro"/>
          <w:sz w:val="22"/>
          <w:szCs w:val="22"/>
          <w:lang w:val="en-GB"/>
        </w:rPr>
      </w:pPr>
      <w:r>
        <w:rPr>
          <w:rFonts w:ascii="Myriad Pro" w:hAnsi="Myriad Pro"/>
          <w:sz w:val="22"/>
          <w:szCs w:val="22"/>
          <w:lang w:val="en-GB"/>
        </w:rPr>
        <w:t>“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Ministria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e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Financave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,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Punës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dhe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Transfereve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është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përgjegjëse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për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hartimin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e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politikave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,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legjislacionit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,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programeve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mbështetjes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sociale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dhe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organizimin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e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ofrimit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shërbimeve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sociale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.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Kjo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qeveri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,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sipas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buxhetit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aprovuar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për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vitin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2021,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përmes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thirrjes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publike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ka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ofruar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mbështetje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financiare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në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vlerë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prej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900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mijë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euro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për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mbështetje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39 OJQ-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ve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licensuara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në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ofrimin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e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shërbimeve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sociale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dhe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familjare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.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Kjo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mbështetje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financiare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kap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shumën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prej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12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mijë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deri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45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mijë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euro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për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zbatimin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e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projekteve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”,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tha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zëvendësministri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i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Financave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,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Punës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dhe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Transfereve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, </w:t>
      </w:r>
      <w:proofErr w:type="spellStart"/>
      <w:r w:rsidRPr="00AB2CCE">
        <w:rPr>
          <w:rFonts w:ascii="Myriad Pro" w:hAnsi="Myriad Pro"/>
          <w:sz w:val="22"/>
          <w:szCs w:val="22"/>
          <w:lang w:val="en-GB"/>
        </w:rPr>
        <w:t>Ilir</w:t>
      </w:r>
      <w:proofErr w:type="spellEnd"/>
      <w:r w:rsidRPr="00AB2CCE">
        <w:rPr>
          <w:rFonts w:ascii="Myriad Pro" w:hAnsi="Myriad Pro"/>
          <w:sz w:val="22"/>
          <w:szCs w:val="22"/>
          <w:lang w:val="en-GB"/>
        </w:rPr>
        <w:t xml:space="preserve"> Kapiti.</w:t>
      </w:r>
    </w:p>
    <w:p w14:paraId="6B5E0F55" w14:textId="77777777" w:rsidR="00AB2CCE" w:rsidRPr="00F43B62" w:rsidRDefault="00AB2CCE" w:rsidP="0033411C">
      <w:pPr>
        <w:ind w:right="180"/>
        <w:jc w:val="both"/>
        <w:rPr>
          <w:rFonts w:ascii="Myriad Pro" w:hAnsi="Myriad Pro"/>
          <w:sz w:val="22"/>
          <w:szCs w:val="22"/>
          <w:lang w:val="en-GB"/>
        </w:rPr>
      </w:pPr>
    </w:p>
    <w:p w14:paraId="3D780DE1" w14:textId="7832C6FB" w:rsidR="006E6F37" w:rsidRDefault="00AB2CCE" w:rsidP="0033411C">
      <w:pPr>
        <w:ind w:right="180"/>
        <w:jc w:val="both"/>
        <w:rPr>
          <w:rFonts w:ascii="Myriad Pro" w:hAnsi="Myriad Pro"/>
          <w:sz w:val="22"/>
          <w:szCs w:val="22"/>
        </w:rPr>
      </w:pPr>
      <w:r w:rsidRPr="00AB2CCE">
        <w:rPr>
          <w:rFonts w:ascii="Myriad Pro" w:hAnsi="Myriad Pro"/>
          <w:sz w:val="22"/>
          <w:szCs w:val="22"/>
        </w:rPr>
        <w:t>“</w:t>
      </w:r>
      <w:proofErr w:type="spellStart"/>
      <w:r w:rsidRPr="00AB2CCE">
        <w:rPr>
          <w:rFonts w:ascii="Myriad Pro" w:hAnsi="Myriad Pro"/>
          <w:sz w:val="22"/>
          <w:szCs w:val="22"/>
        </w:rPr>
        <w:t>Në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emër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të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Organizatës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“</w:t>
      </w:r>
      <w:proofErr w:type="spellStart"/>
      <w:r w:rsidRPr="00AB2CCE">
        <w:rPr>
          <w:rFonts w:ascii="Myriad Pro" w:hAnsi="Myriad Pro"/>
          <w:sz w:val="22"/>
          <w:szCs w:val="22"/>
        </w:rPr>
        <w:t>Nënë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Tereza”, </w:t>
      </w:r>
      <w:proofErr w:type="spellStart"/>
      <w:r w:rsidRPr="00AB2CCE">
        <w:rPr>
          <w:rFonts w:ascii="Myriad Pro" w:hAnsi="Myriad Pro"/>
          <w:sz w:val="22"/>
          <w:szCs w:val="22"/>
        </w:rPr>
        <w:t>kam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kënaqësinë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të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pranoj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sot </w:t>
      </w:r>
      <w:proofErr w:type="spellStart"/>
      <w:r w:rsidRPr="00AB2CCE">
        <w:rPr>
          <w:rFonts w:ascii="Myriad Pro" w:hAnsi="Myriad Pro"/>
          <w:sz w:val="22"/>
          <w:szCs w:val="22"/>
        </w:rPr>
        <w:t>këtë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donacion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. </w:t>
      </w:r>
      <w:proofErr w:type="spellStart"/>
      <w:r w:rsidRPr="00AB2CCE">
        <w:rPr>
          <w:rFonts w:ascii="Myriad Pro" w:hAnsi="Myriad Pro"/>
          <w:sz w:val="22"/>
          <w:szCs w:val="22"/>
        </w:rPr>
        <w:t>Projekti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është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krijuar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për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të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ofruar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shërbime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shumëdisiplinore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për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të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përmirësuar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shëndetin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dhe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mirëqenien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sociale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AB2CCE">
        <w:rPr>
          <w:rFonts w:ascii="Myriad Pro" w:hAnsi="Myriad Pro"/>
          <w:sz w:val="22"/>
          <w:szCs w:val="22"/>
        </w:rPr>
        <w:t>sepse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çdo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person ka </w:t>
      </w:r>
      <w:proofErr w:type="spellStart"/>
      <w:r w:rsidRPr="00AB2CCE">
        <w:rPr>
          <w:rFonts w:ascii="Myriad Pro" w:hAnsi="Myriad Pro"/>
          <w:sz w:val="22"/>
          <w:szCs w:val="22"/>
        </w:rPr>
        <w:t>të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drejtë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të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jetojë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dhe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të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plaket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me </w:t>
      </w:r>
      <w:proofErr w:type="spellStart"/>
      <w:r w:rsidRPr="00AB2CCE">
        <w:rPr>
          <w:rFonts w:ascii="Myriad Pro" w:hAnsi="Myriad Pro"/>
          <w:sz w:val="22"/>
          <w:szCs w:val="22"/>
        </w:rPr>
        <w:t>dinjitet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. </w:t>
      </w:r>
      <w:proofErr w:type="spellStart"/>
      <w:r w:rsidRPr="00AB2CCE">
        <w:rPr>
          <w:rFonts w:ascii="Myriad Pro" w:hAnsi="Myriad Pro"/>
          <w:sz w:val="22"/>
          <w:szCs w:val="22"/>
        </w:rPr>
        <w:t>Prandaj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AB2CCE">
        <w:rPr>
          <w:rFonts w:ascii="Myriad Pro" w:hAnsi="Myriad Pro"/>
          <w:sz w:val="22"/>
          <w:szCs w:val="22"/>
        </w:rPr>
        <w:t>projekte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të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tilla </w:t>
      </w:r>
      <w:proofErr w:type="spellStart"/>
      <w:r w:rsidRPr="00AB2CCE">
        <w:rPr>
          <w:rFonts w:ascii="Myriad Pro" w:hAnsi="Myriad Pro"/>
          <w:sz w:val="22"/>
          <w:szCs w:val="22"/>
        </w:rPr>
        <w:t>nevojiten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veçanërisht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për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grupet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AB2CCE">
        <w:rPr>
          <w:rFonts w:ascii="Myriad Pro" w:hAnsi="Myriad Pro"/>
          <w:sz w:val="22"/>
          <w:szCs w:val="22"/>
        </w:rPr>
        <w:t>cenueshme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të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cilat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janë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të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prekura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në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mënyrë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disproporcionale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nga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kriza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AB2CCE">
        <w:rPr>
          <w:rFonts w:ascii="Myriad Pro" w:hAnsi="Myriad Pro"/>
          <w:sz w:val="22"/>
          <w:szCs w:val="22"/>
        </w:rPr>
        <w:t>pandemisë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COVID-19”, </w:t>
      </w:r>
      <w:proofErr w:type="spellStart"/>
      <w:r w:rsidRPr="00AB2CCE">
        <w:rPr>
          <w:rFonts w:ascii="Myriad Pro" w:hAnsi="Myriad Pro"/>
          <w:sz w:val="22"/>
          <w:szCs w:val="22"/>
        </w:rPr>
        <w:t>tha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Zef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Shala </w:t>
      </w:r>
      <w:proofErr w:type="spellStart"/>
      <w:r w:rsidRPr="00AB2CCE">
        <w:rPr>
          <w:rFonts w:ascii="Myriad Pro" w:hAnsi="Myriad Pro"/>
          <w:sz w:val="22"/>
          <w:szCs w:val="22"/>
        </w:rPr>
        <w:t>Drejtor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i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Shoqatës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Humanitare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dhe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Bamirëse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-</w:t>
      </w:r>
      <w:proofErr w:type="spellStart"/>
      <w:r w:rsidRPr="00AB2CCE">
        <w:rPr>
          <w:rFonts w:ascii="Myriad Pro" w:hAnsi="Myriad Pro"/>
          <w:sz w:val="22"/>
          <w:szCs w:val="22"/>
        </w:rPr>
        <w:t>Nënë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Tereza.</w:t>
      </w:r>
    </w:p>
    <w:p w14:paraId="55B31D3C" w14:textId="77777777" w:rsidR="00AB2CCE" w:rsidRDefault="00AB2CCE" w:rsidP="0033411C">
      <w:pPr>
        <w:ind w:right="180"/>
        <w:jc w:val="both"/>
        <w:rPr>
          <w:rFonts w:ascii="Myriad Pro" w:hAnsi="Myriad Pro"/>
          <w:sz w:val="22"/>
          <w:szCs w:val="22"/>
        </w:rPr>
      </w:pPr>
    </w:p>
    <w:p w14:paraId="424298E1" w14:textId="06E741D1" w:rsidR="0033411C" w:rsidRPr="0033411C" w:rsidRDefault="00AB2CCE" w:rsidP="0033411C">
      <w:pPr>
        <w:ind w:right="180"/>
        <w:jc w:val="both"/>
        <w:rPr>
          <w:rFonts w:ascii="Myriad Pro" w:hAnsi="Myriad Pro"/>
          <w:sz w:val="22"/>
          <w:szCs w:val="22"/>
        </w:rPr>
      </w:pPr>
      <w:proofErr w:type="spellStart"/>
      <w:r w:rsidRPr="00AB2CCE">
        <w:rPr>
          <w:rFonts w:ascii="Myriad Pro" w:hAnsi="Myriad Pro"/>
          <w:sz w:val="22"/>
          <w:szCs w:val="22"/>
        </w:rPr>
        <w:t>Fatmir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Shurdhani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AB2CCE">
        <w:rPr>
          <w:rFonts w:ascii="Myriad Pro" w:hAnsi="Myriad Pro"/>
          <w:sz w:val="22"/>
          <w:szCs w:val="22"/>
        </w:rPr>
        <w:t>Menaxheri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i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Handikos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Gjilan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tha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me </w:t>
      </w:r>
      <w:proofErr w:type="spellStart"/>
      <w:r w:rsidRPr="00AB2CCE">
        <w:rPr>
          <w:rFonts w:ascii="Myriad Pro" w:hAnsi="Myriad Pro"/>
          <w:sz w:val="22"/>
          <w:szCs w:val="22"/>
        </w:rPr>
        <w:t>këtë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rast</w:t>
      </w:r>
      <w:proofErr w:type="spellEnd"/>
      <w:r w:rsidRPr="00AB2CCE">
        <w:rPr>
          <w:rFonts w:ascii="Myriad Pro" w:hAnsi="Myriad Pro"/>
          <w:sz w:val="22"/>
          <w:szCs w:val="22"/>
        </w:rPr>
        <w:t>: “</w:t>
      </w:r>
      <w:proofErr w:type="spellStart"/>
      <w:r w:rsidRPr="00AB2CCE">
        <w:rPr>
          <w:rFonts w:ascii="Myriad Pro" w:hAnsi="Myriad Pro"/>
          <w:sz w:val="22"/>
          <w:szCs w:val="22"/>
        </w:rPr>
        <w:t>Handikos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Gjilan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është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mirënjohës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ndaj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BE-</w:t>
      </w:r>
      <w:proofErr w:type="spellStart"/>
      <w:r w:rsidRPr="00AB2CCE">
        <w:rPr>
          <w:rFonts w:ascii="Myriad Pro" w:hAnsi="Myriad Pro"/>
          <w:sz w:val="22"/>
          <w:szCs w:val="22"/>
        </w:rPr>
        <w:t>së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dhe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UNDP-</w:t>
      </w:r>
      <w:proofErr w:type="spellStart"/>
      <w:r w:rsidRPr="00AB2CCE">
        <w:rPr>
          <w:rFonts w:ascii="Myriad Pro" w:hAnsi="Myriad Pro"/>
          <w:sz w:val="22"/>
          <w:szCs w:val="22"/>
        </w:rPr>
        <w:t>së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që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na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besuan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një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mision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kaq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të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rëndësishëm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. </w:t>
      </w:r>
      <w:proofErr w:type="spellStart"/>
      <w:r w:rsidRPr="00AB2CCE">
        <w:rPr>
          <w:rFonts w:ascii="Myriad Pro" w:hAnsi="Myriad Pro"/>
          <w:sz w:val="22"/>
          <w:szCs w:val="22"/>
        </w:rPr>
        <w:t>Jemi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jashtëzakonisht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të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lumtur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që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personat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me </w:t>
      </w:r>
      <w:proofErr w:type="spellStart"/>
      <w:r w:rsidRPr="00AB2CCE">
        <w:rPr>
          <w:rFonts w:ascii="Myriad Pro" w:hAnsi="Myriad Pro"/>
          <w:sz w:val="22"/>
          <w:szCs w:val="22"/>
        </w:rPr>
        <w:t>aftësi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të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kufizuar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dhe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të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moshuarit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në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rajonin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AB2CCE">
        <w:rPr>
          <w:rFonts w:ascii="Myriad Pro" w:hAnsi="Myriad Pro"/>
          <w:sz w:val="22"/>
          <w:szCs w:val="22"/>
        </w:rPr>
        <w:t>Gjilanit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dhe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Ferizajt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nuk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do </w:t>
      </w:r>
      <w:proofErr w:type="spellStart"/>
      <w:r w:rsidRPr="00AB2CCE">
        <w:rPr>
          <w:rFonts w:ascii="Myriad Pro" w:hAnsi="Myriad Pro"/>
          <w:sz w:val="22"/>
          <w:szCs w:val="22"/>
        </w:rPr>
        <w:t>të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kufizohen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nga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pamundësia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për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t’iu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qasur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shërbime</w:t>
      </w:r>
      <w:r>
        <w:rPr>
          <w:rFonts w:ascii="Myriad Pro" w:hAnsi="Myriad Pro"/>
          <w:sz w:val="22"/>
          <w:szCs w:val="22"/>
        </w:rPr>
        <w:t>ve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publike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, por do </w:t>
      </w:r>
      <w:proofErr w:type="spellStart"/>
      <w:r w:rsidRPr="00AB2CCE">
        <w:rPr>
          <w:rFonts w:ascii="Myriad Pro" w:hAnsi="Myriad Pro"/>
          <w:sz w:val="22"/>
          <w:szCs w:val="22"/>
        </w:rPr>
        <w:t>të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kenë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mundësi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të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kenë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qasje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në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asistencën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psikologjike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dhe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punës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sociale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AB2CCE">
        <w:rPr>
          <w:rFonts w:ascii="Myriad Pro" w:hAnsi="Myriad Pro"/>
          <w:sz w:val="22"/>
          <w:szCs w:val="22"/>
        </w:rPr>
        <w:t>kujdesin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mjekësor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dhe</w:t>
      </w:r>
      <w:proofErr w:type="spellEnd"/>
      <w:r w:rsidRPr="00AB2CC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B2CCE">
        <w:rPr>
          <w:rFonts w:ascii="Myriad Pro" w:hAnsi="Myriad Pro"/>
          <w:sz w:val="22"/>
          <w:szCs w:val="22"/>
        </w:rPr>
        <w:t>medikamente</w:t>
      </w:r>
      <w:proofErr w:type="spellEnd"/>
      <w:r w:rsidRPr="00AB2CCE">
        <w:rPr>
          <w:rFonts w:ascii="Myriad Pro" w:hAnsi="Myriad Pro"/>
          <w:sz w:val="22"/>
          <w:szCs w:val="22"/>
        </w:rPr>
        <w:t>.</w:t>
      </w:r>
    </w:p>
    <w:p w14:paraId="297B0EAD" w14:textId="77777777" w:rsidR="00AB2CCE" w:rsidRDefault="00AB2CCE" w:rsidP="0033411C">
      <w:pPr>
        <w:ind w:right="180"/>
        <w:jc w:val="both"/>
        <w:rPr>
          <w:rFonts w:ascii="Myriad Pro" w:hAnsi="Myriad Pro"/>
          <w:sz w:val="22"/>
          <w:szCs w:val="22"/>
        </w:rPr>
      </w:pPr>
    </w:p>
    <w:p w14:paraId="70F1EF2D" w14:textId="59067D9F" w:rsidR="0033411C" w:rsidRDefault="00865276" w:rsidP="0033411C">
      <w:pPr>
        <w:ind w:right="180"/>
        <w:jc w:val="both"/>
        <w:rPr>
          <w:rFonts w:ascii="Myriad Pro" w:hAnsi="Myriad Pro"/>
          <w:sz w:val="22"/>
          <w:szCs w:val="22"/>
        </w:rPr>
      </w:pPr>
      <w:proofErr w:type="spellStart"/>
      <w:r w:rsidRPr="00865276">
        <w:rPr>
          <w:rFonts w:ascii="Myriad Pro" w:hAnsi="Myriad Pro"/>
          <w:sz w:val="22"/>
          <w:szCs w:val="22"/>
        </w:rPr>
        <w:t>Pandemia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filloi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si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një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krizë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shëndetësore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, por, </w:t>
      </w:r>
      <w:proofErr w:type="spellStart"/>
      <w:r w:rsidRPr="00865276">
        <w:rPr>
          <w:rFonts w:ascii="Myriad Pro" w:hAnsi="Myriad Pro"/>
          <w:sz w:val="22"/>
          <w:szCs w:val="22"/>
        </w:rPr>
        <w:t>prej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gati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dy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v</w:t>
      </w:r>
      <w:r>
        <w:rPr>
          <w:rFonts w:ascii="Myriad Pro" w:hAnsi="Myriad Pro"/>
          <w:sz w:val="22"/>
          <w:szCs w:val="22"/>
        </w:rPr>
        <w:t>je</w:t>
      </w:r>
      <w:r w:rsidRPr="00865276">
        <w:rPr>
          <w:rFonts w:ascii="Myriad Pro" w:hAnsi="Myriad Pro"/>
          <w:sz w:val="22"/>
          <w:szCs w:val="22"/>
        </w:rPr>
        <w:t>t</w:t>
      </w:r>
      <w:r>
        <w:rPr>
          <w:rFonts w:ascii="Myriad Pro" w:hAnsi="Myriad Pro"/>
          <w:sz w:val="22"/>
          <w:szCs w:val="22"/>
        </w:rPr>
        <w:t>ë</w:t>
      </w:r>
      <w:r w:rsidRPr="00865276">
        <w:rPr>
          <w:rFonts w:ascii="Myriad Pro" w:hAnsi="Myriad Pro"/>
          <w:sz w:val="22"/>
          <w:szCs w:val="22"/>
        </w:rPr>
        <w:t>sh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865276">
        <w:rPr>
          <w:rFonts w:ascii="Myriad Pro" w:hAnsi="Myriad Pro"/>
          <w:sz w:val="22"/>
          <w:szCs w:val="22"/>
        </w:rPr>
        <w:t>është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kthyer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në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një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krizë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shumëdimensionale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me </w:t>
      </w:r>
      <w:proofErr w:type="spellStart"/>
      <w:r w:rsidRPr="00865276">
        <w:rPr>
          <w:rFonts w:ascii="Myriad Pro" w:hAnsi="Myriad Pro"/>
          <w:sz w:val="22"/>
          <w:szCs w:val="22"/>
        </w:rPr>
        <w:t>implikime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të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gjera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socio-</w:t>
      </w:r>
      <w:proofErr w:type="spellStart"/>
      <w:r w:rsidRPr="00865276">
        <w:rPr>
          <w:rFonts w:ascii="Myriad Pro" w:hAnsi="Myriad Pro"/>
          <w:sz w:val="22"/>
          <w:szCs w:val="22"/>
        </w:rPr>
        <w:t>ekonomike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. </w:t>
      </w:r>
      <w:proofErr w:type="spellStart"/>
      <w:r w:rsidRPr="00865276">
        <w:rPr>
          <w:rFonts w:ascii="Myriad Pro" w:hAnsi="Myriad Pro"/>
          <w:sz w:val="22"/>
          <w:szCs w:val="22"/>
        </w:rPr>
        <w:t>Angazhimi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i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BE-</w:t>
      </w:r>
      <w:proofErr w:type="spellStart"/>
      <w:r w:rsidRPr="00865276">
        <w:rPr>
          <w:rFonts w:ascii="Myriad Pro" w:hAnsi="Myriad Pro"/>
          <w:sz w:val="22"/>
          <w:szCs w:val="22"/>
        </w:rPr>
        <w:t>së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dhe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UNDP-</w:t>
      </w:r>
      <w:proofErr w:type="spellStart"/>
      <w:r w:rsidRPr="00865276">
        <w:rPr>
          <w:rFonts w:ascii="Myriad Pro" w:hAnsi="Myriad Pro"/>
          <w:sz w:val="22"/>
          <w:szCs w:val="22"/>
        </w:rPr>
        <w:t>së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lastRenderedPageBreak/>
        <w:t>vazhdo</w:t>
      </w:r>
      <w:r>
        <w:rPr>
          <w:rFonts w:ascii="Myriad Pro" w:hAnsi="Myriad Pro"/>
          <w:sz w:val="22"/>
          <w:szCs w:val="22"/>
        </w:rPr>
        <w:t>n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të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ofroj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mbështetje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për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grupet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më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të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cenueshme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që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janë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në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rrezik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dhe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proceset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65276">
        <w:rPr>
          <w:rFonts w:ascii="Myriad Pro" w:hAnsi="Myriad Pro"/>
          <w:sz w:val="22"/>
          <w:szCs w:val="22"/>
        </w:rPr>
        <w:t>rimëkëmbjes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që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lidhen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me COVID-19.</w:t>
      </w:r>
    </w:p>
    <w:p w14:paraId="351A4F57" w14:textId="77777777" w:rsidR="00865276" w:rsidRDefault="00865276" w:rsidP="0033411C">
      <w:pPr>
        <w:ind w:right="180"/>
        <w:jc w:val="both"/>
        <w:rPr>
          <w:rFonts w:ascii="Myriad Pro" w:hAnsi="Myriad Pro"/>
          <w:sz w:val="22"/>
          <w:szCs w:val="22"/>
        </w:rPr>
      </w:pPr>
    </w:p>
    <w:p w14:paraId="31851825" w14:textId="77777777" w:rsidR="00865276" w:rsidRPr="00865276" w:rsidRDefault="00865276" w:rsidP="00865276">
      <w:pPr>
        <w:jc w:val="both"/>
        <w:rPr>
          <w:rFonts w:ascii="Myriad Pro" w:hAnsi="Myriad Pro"/>
          <w:i/>
          <w:iCs/>
          <w:sz w:val="22"/>
          <w:szCs w:val="22"/>
        </w:rPr>
      </w:pP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Që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nga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shpërthimi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i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COVID-19, UNDP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në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Kosovë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,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si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Agjenci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kyçe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e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Ekipit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të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OKB-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së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në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Kosovë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(UNKT),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është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duke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mbështetur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qytetarët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dhe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institucionet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e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Kosovës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që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të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përgatiten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,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t'i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përgjigjen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dhe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të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rimarrin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veten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nga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pandemia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duke u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përqëndruar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veçanërisht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në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më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të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prekurit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. Ne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kemi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zhvendosur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me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nguti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fokusin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, duke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reaguar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me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shpejtësi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dhe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efikasitet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dhe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duke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riorientuar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programin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tonë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për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të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ndihmuar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përpjekjet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e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Kosovës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për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të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ndaluar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përhapjen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e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virusit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,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mbrojtjen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e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njerëzve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nga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pandemia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dhe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ndikimet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negative </w:t>
      </w:r>
      <w:proofErr w:type="spellStart"/>
      <w:proofErr w:type="gramStart"/>
      <w:r w:rsidRPr="00865276">
        <w:rPr>
          <w:rFonts w:ascii="Myriad Pro" w:hAnsi="Myriad Pro"/>
          <w:i/>
          <w:iCs/>
          <w:sz w:val="22"/>
          <w:szCs w:val="22"/>
        </w:rPr>
        <w:t>gjatë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shpërthimit</w:t>
      </w:r>
      <w:proofErr w:type="spellEnd"/>
      <w:proofErr w:type="gram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dhe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për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të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ndihmuar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në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ripërtëritjen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ekonomike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dhe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sociale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në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muajt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në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i/>
          <w:iCs/>
          <w:sz w:val="22"/>
          <w:szCs w:val="22"/>
        </w:rPr>
        <w:t>vazhdim</w:t>
      </w:r>
      <w:proofErr w:type="spellEnd"/>
      <w:r w:rsidRPr="00865276">
        <w:rPr>
          <w:rFonts w:ascii="Myriad Pro" w:hAnsi="Myriad Pro"/>
          <w:i/>
          <w:iCs/>
          <w:sz w:val="22"/>
          <w:szCs w:val="22"/>
        </w:rPr>
        <w:t>.</w:t>
      </w:r>
    </w:p>
    <w:p w14:paraId="0A9E8BF2" w14:textId="77777777" w:rsidR="00E97181" w:rsidRDefault="00E97181" w:rsidP="00865276">
      <w:pPr>
        <w:jc w:val="both"/>
        <w:rPr>
          <w:rFonts w:ascii="Myriad Pro" w:hAnsi="Myriad Pro"/>
          <w:b/>
          <w:sz w:val="22"/>
          <w:szCs w:val="22"/>
        </w:rPr>
      </w:pPr>
    </w:p>
    <w:p w14:paraId="595EC3DA" w14:textId="77777777" w:rsidR="00E97181" w:rsidRDefault="00E97181" w:rsidP="00E2419D">
      <w:pPr>
        <w:jc w:val="both"/>
        <w:rPr>
          <w:rFonts w:ascii="Myriad Pro" w:hAnsi="Myriad Pro"/>
          <w:b/>
          <w:sz w:val="22"/>
          <w:szCs w:val="22"/>
        </w:rPr>
      </w:pPr>
    </w:p>
    <w:p w14:paraId="768877BC" w14:textId="77777777" w:rsidR="00865276" w:rsidRPr="00865276" w:rsidRDefault="00865276" w:rsidP="00865276">
      <w:pPr>
        <w:ind w:right="270"/>
        <w:jc w:val="both"/>
        <w:rPr>
          <w:rFonts w:ascii="Myriad Pro" w:hAnsi="Myriad Pro"/>
          <w:b/>
          <w:bCs/>
          <w:sz w:val="22"/>
          <w:szCs w:val="22"/>
          <w:lang w:val="sq-AL"/>
        </w:rPr>
      </w:pPr>
      <w:r w:rsidRPr="00865276">
        <w:rPr>
          <w:rFonts w:ascii="Myriad Pro" w:hAnsi="Myriad Pro"/>
          <w:b/>
          <w:bCs/>
          <w:sz w:val="22"/>
          <w:szCs w:val="22"/>
          <w:lang w:val="sq-AL"/>
        </w:rPr>
        <w:t xml:space="preserve">Për më shumë informata, ju lutemi të kontaktoni: </w:t>
      </w:r>
    </w:p>
    <w:p w14:paraId="6C664FE5" w14:textId="77777777" w:rsidR="00865276" w:rsidRPr="00865276" w:rsidRDefault="00865276" w:rsidP="00865276">
      <w:pPr>
        <w:ind w:right="270"/>
        <w:jc w:val="both"/>
        <w:rPr>
          <w:rFonts w:ascii="Myriad Pro" w:hAnsi="Myriad Pro"/>
          <w:sz w:val="22"/>
          <w:szCs w:val="22"/>
          <w:lang w:val="sq-AL"/>
        </w:rPr>
      </w:pPr>
    </w:p>
    <w:p w14:paraId="2C13F3E9" w14:textId="77777777" w:rsidR="00865276" w:rsidRPr="00865276" w:rsidRDefault="00865276" w:rsidP="00865276">
      <w:pPr>
        <w:ind w:right="270"/>
        <w:jc w:val="both"/>
        <w:rPr>
          <w:rFonts w:ascii="Myriad Pro" w:hAnsi="Myriad Pro"/>
          <w:sz w:val="22"/>
          <w:szCs w:val="22"/>
          <w:lang w:val="sq-AL"/>
        </w:rPr>
      </w:pPr>
      <w:r w:rsidRPr="00865276">
        <w:rPr>
          <w:rFonts w:ascii="Myriad Pro" w:hAnsi="Myriad Pro"/>
          <w:sz w:val="22"/>
          <w:szCs w:val="22"/>
          <w:lang w:val="sq-AL"/>
        </w:rPr>
        <w:t xml:space="preserve">Burbuqe Dobranja, zyrtare për komunikim pranë UNDP-së </w:t>
      </w:r>
    </w:p>
    <w:p w14:paraId="148104E5" w14:textId="77777777" w:rsidR="00865276" w:rsidRPr="00865276" w:rsidRDefault="00865276" w:rsidP="00865276">
      <w:pPr>
        <w:ind w:right="270"/>
        <w:jc w:val="both"/>
        <w:rPr>
          <w:rFonts w:ascii="Myriad Pro" w:hAnsi="Myriad Pro"/>
          <w:color w:val="0000FF"/>
          <w:sz w:val="22"/>
          <w:szCs w:val="22"/>
          <w:u w:val="single"/>
          <w:lang w:val="sq-AL"/>
        </w:rPr>
      </w:pPr>
      <w:r w:rsidRPr="00865276">
        <w:rPr>
          <w:rFonts w:ascii="Myriad Pro" w:hAnsi="Myriad Pro"/>
          <w:sz w:val="22"/>
          <w:szCs w:val="22"/>
          <w:lang w:val="sq-AL"/>
        </w:rPr>
        <w:t xml:space="preserve">Tel: (038) 249 066 lok. 410;  mobil: 049 720 800; </w:t>
      </w:r>
      <w:r w:rsidRPr="00865276">
        <w:rPr>
          <w:rFonts w:ascii="Myriad Pro" w:hAnsi="Myriad Pro"/>
          <w:sz w:val="22"/>
          <w:szCs w:val="22"/>
          <w:lang w:val="sq-AL"/>
        </w:rPr>
        <w:tab/>
        <w:t xml:space="preserve">   email</w:t>
      </w:r>
      <w:r w:rsidRPr="00865276">
        <w:rPr>
          <w:rFonts w:ascii="Myriad Pro" w:hAnsi="Myriad Pro"/>
          <w:sz w:val="22"/>
          <w:szCs w:val="22"/>
        </w:rPr>
        <w:t>:</w:t>
      </w:r>
      <w:r w:rsidRPr="00865276">
        <w:rPr>
          <w:rFonts w:ascii="Myriad Pro" w:hAnsi="Myriad Pro"/>
          <w:sz w:val="22"/>
          <w:szCs w:val="22"/>
          <w:lang w:val="sq-AL"/>
        </w:rPr>
        <w:t xml:space="preserve"> </w:t>
      </w:r>
      <w:hyperlink r:id="rId12" w:tooltip="mailto:burbuqe.dobranja@undp.org" w:history="1">
        <w:r w:rsidRPr="00865276">
          <w:rPr>
            <w:rFonts w:ascii="Myriad Pro" w:hAnsi="Myriad Pro"/>
            <w:color w:val="0000FF"/>
            <w:sz w:val="22"/>
            <w:szCs w:val="22"/>
            <w:u w:val="single"/>
            <w:lang w:val="sq-AL"/>
          </w:rPr>
          <w:t>burbuqe.dobranja@undp.org</w:t>
        </w:r>
      </w:hyperlink>
    </w:p>
    <w:p w14:paraId="34A5711A" w14:textId="77777777" w:rsidR="00865276" w:rsidRPr="00865276" w:rsidRDefault="00865276" w:rsidP="00865276">
      <w:pPr>
        <w:ind w:right="270"/>
        <w:jc w:val="both"/>
        <w:rPr>
          <w:rFonts w:ascii="Myriad Pro" w:hAnsi="Myriad Pro"/>
          <w:color w:val="0000FF"/>
          <w:sz w:val="22"/>
          <w:szCs w:val="22"/>
          <w:u w:val="single"/>
          <w:lang w:val="sq-AL"/>
        </w:rPr>
      </w:pPr>
    </w:p>
    <w:p w14:paraId="49F0B6DB" w14:textId="77777777" w:rsidR="00865276" w:rsidRPr="00865276" w:rsidRDefault="00865276" w:rsidP="00865276">
      <w:pPr>
        <w:ind w:right="270"/>
        <w:jc w:val="both"/>
        <w:rPr>
          <w:rFonts w:ascii="Myriad Pro" w:hAnsi="Myriad Pro"/>
          <w:sz w:val="22"/>
          <w:szCs w:val="22"/>
          <w:lang w:val="sq-AL"/>
        </w:rPr>
      </w:pPr>
      <w:r w:rsidRPr="00865276">
        <w:rPr>
          <w:rFonts w:ascii="Myriad Pro" w:hAnsi="Myriad Pro"/>
          <w:sz w:val="22"/>
          <w:szCs w:val="22"/>
          <w:lang w:val="sq-AL"/>
        </w:rPr>
        <w:t xml:space="preserve">Danijela Mitić, zyrtare për komunikim pranë UNDP-së </w:t>
      </w:r>
    </w:p>
    <w:p w14:paraId="32A3C32E" w14:textId="77777777" w:rsidR="00865276" w:rsidRPr="00865276" w:rsidRDefault="00865276" w:rsidP="00865276">
      <w:pPr>
        <w:tabs>
          <w:tab w:val="center" w:pos="4320"/>
          <w:tab w:val="right" w:pos="8640"/>
        </w:tabs>
        <w:ind w:right="270"/>
        <w:jc w:val="both"/>
      </w:pPr>
      <w:r w:rsidRPr="00865276">
        <w:rPr>
          <w:rFonts w:ascii="Myriad Pro" w:hAnsi="Myriad Pro"/>
          <w:sz w:val="22"/>
          <w:szCs w:val="22"/>
          <w:lang w:val="sq-AL" w:eastAsia="x-none"/>
        </w:rPr>
        <w:t xml:space="preserve">Tel: (038) 249 066 lok. 412;   mobil: 049 720 824     e-mail: </w:t>
      </w:r>
      <w:r w:rsidRPr="00865276">
        <w:fldChar w:fldCharType="begin"/>
      </w:r>
      <w:r w:rsidRPr="00865276">
        <w:instrText xml:space="preserve"> HYPERLINK "mailto:danijela.mitic@undp.org" \o "mailto:danijela.mitic@undp.org" </w:instrText>
      </w:r>
      <w:r w:rsidRPr="00865276">
        <w:fldChar w:fldCharType="separate"/>
      </w:r>
      <w:r w:rsidRPr="00865276">
        <w:rPr>
          <w:rFonts w:ascii="Myriad Pro" w:hAnsi="Myriad Pro"/>
          <w:color w:val="0000FF"/>
          <w:sz w:val="22"/>
          <w:szCs w:val="22"/>
          <w:u w:val="single"/>
          <w:lang w:val="sq-AL" w:eastAsia="x-none"/>
        </w:rPr>
        <w:t>danijela.mitic@undp.org</w:t>
      </w:r>
      <w:r w:rsidRPr="00865276">
        <w:fldChar w:fldCharType="end"/>
      </w:r>
    </w:p>
    <w:p w14:paraId="4F838A76" w14:textId="77777777" w:rsidR="00865276" w:rsidRPr="00865276" w:rsidRDefault="00865276" w:rsidP="00865276">
      <w:pPr>
        <w:tabs>
          <w:tab w:val="center" w:pos="4320"/>
          <w:tab w:val="right" w:pos="8640"/>
        </w:tabs>
        <w:ind w:right="270"/>
        <w:jc w:val="both"/>
      </w:pPr>
    </w:p>
    <w:p w14:paraId="0463A70A" w14:textId="77777777" w:rsidR="00865276" w:rsidRPr="00865276" w:rsidRDefault="00865276" w:rsidP="00865276">
      <w:pPr>
        <w:tabs>
          <w:tab w:val="center" w:pos="4320"/>
          <w:tab w:val="right" w:pos="8640"/>
        </w:tabs>
        <w:jc w:val="both"/>
        <w:rPr>
          <w:rFonts w:ascii="Myriad Pro" w:hAnsi="Myriad Pro"/>
          <w:sz w:val="22"/>
          <w:szCs w:val="22"/>
          <w:lang w:val="sq-AL" w:eastAsia="x-none"/>
        </w:rPr>
      </w:pPr>
      <w:r w:rsidRPr="00865276">
        <w:rPr>
          <w:rFonts w:ascii="Myriad Pro" w:hAnsi="Myriad Pro"/>
          <w:sz w:val="22"/>
          <w:szCs w:val="22"/>
          <w:lang w:val="sq-AL" w:eastAsia="x-none"/>
        </w:rPr>
        <w:t>Vjosa Rakovica Xhemaj, zyrtare për menaxhimin e informacioneve pranë UNDP-së</w:t>
      </w:r>
    </w:p>
    <w:p w14:paraId="7E0BD9C2" w14:textId="77777777" w:rsidR="00865276" w:rsidRPr="00865276" w:rsidRDefault="00865276" w:rsidP="00865276">
      <w:pPr>
        <w:tabs>
          <w:tab w:val="center" w:pos="4320"/>
          <w:tab w:val="right" w:pos="8640"/>
        </w:tabs>
        <w:jc w:val="both"/>
        <w:rPr>
          <w:rFonts w:ascii="Myriad Pro" w:hAnsi="Myriad Pro"/>
          <w:sz w:val="22"/>
          <w:szCs w:val="22"/>
          <w:lang w:val="sq-AL" w:eastAsia="x-none"/>
        </w:rPr>
      </w:pPr>
      <w:r w:rsidRPr="00865276">
        <w:rPr>
          <w:rFonts w:ascii="Myriad Pro" w:hAnsi="Myriad Pro"/>
          <w:sz w:val="22"/>
          <w:szCs w:val="22"/>
          <w:lang w:val="sq-AL" w:eastAsia="x-none"/>
        </w:rPr>
        <w:t>Mobil: +383 49 709 050</w:t>
      </w:r>
      <w:r w:rsidRPr="00865276">
        <w:rPr>
          <w:rFonts w:ascii="Myriad Pro" w:hAnsi="Myriad Pro"/>
          <w:sz w:val="22"/>
          <w:szCs w:val="22"/>
          <w:lang w:val="sq-AL" w:eastAsia="x-none"/>
        </w:rPr>
        <w:tab/>
        <w:t xml:space="preserve">          e-mail: </w:t>
      </w:r>
      <w:hyperlink r:id="rId13" w:history="1">
        <w:r w:rsidRPr="00865276">
          <w:rPr>
            <w:rFonts w:ascii="Myriad Pro" w:hAnsi="Myriad Pro"/>
            <w:color w:val="0000FF"/>
            <w:sz w:val="22"/>
            <w:szCs w:val="22"/>
            <w:u w:val="single"/>
            <w:lang w:val="sq-AL" w:eastAsia="x-none"/>
          </w:rPr>
          <w:t>vjosa.rakovica.xhemaj@undp.org</w:t>
        </w:r>
      </w:hyperlink>
    </w:p>
    <w:p w14:paraId="27ADF159" w14:textId="77777777" w:rsidR="00865276" w:rsidRPr="00865276" w:rsidRDefault="00865276" w:rsidP="00865276">
      <w:pPr>
        <w:tabs>
          <w:tab w:val="center" w:pos="4320"/>
          <w:tab w:val="right" w:pos="8640"/>
        </w:tabs>
        <w:jc w:val="both"/>
        <w:rPr>
          <w:rFonts w:ascii="Myriad Pro" w:hAnsi="Myriad Pro"/>
          <w:sz w:val="22"/>
          <w:szCs w:val="22"/>
          <w:lang w:val="sq-AL" w:eastAsia="x-none"/>
        </w:rPr>
      </w:pPr>
    </w:p>
    <w:p w14:paraId="57109F33" w14:textId="77777777" w:rsidR="00865276" w:rsidRPr="00865276" w:rsidRDefault="00865276" w:rsidP="00865276">
      <w:pPr>
        <w:spacing w:line="312" w:lineRule="auto"/>
        <w:rPr>
          <w:rFonts w:ascii="Myriad Pro" w:hAnsi="Myriad Pro"/>
          <w:sz w:val="22"/>
          <w:szCs w:val="22"/>
          <w:lang w:val="sq-AL"/>
        </w:rPr>
      </w:pPr>
      <w:r w:rsidRPr="00865276">
        <w:rPr>
          <w:rFonts w:ascii="Myriad Pro" w:hAnsi="Myriad Pro"/>
          <w:sz w:val="22"/>
          <w:szCs w:val="22"/>
          <w:lang w:val="sq-AL"/>
        </w:rPr>
        <w:t>Tringë Sokoli, Zyrtare për komunkim dhe media sociale pranë UNDP-së</w:t>
      </w:r>
    </w:p>
    <w:p w14:paraId="33B84663" w14:textId="77777777" w:rsidR="00865276" w:rsidRPr="00865276" w:rsidRDefault="00865276" w:rsidP="00865276">
      <w:pPr>
        <w:rPr>
          <w:rFonts w:ascii="Myriad Pro" w:hAnsi="Myriad Pro"/>
          <w:sz w:val="22"/>
          <w:szCs w:val="22"/>
          <w:lang w:val="sq-AL"/>
        </w:rPr>
      </w:pPr>
      <w:r w:rsidRPr="00865276">
        <w:rPr>
          <w:rFonts w:ascii="Myriad Pro" w:hAnsi="Myriad Pro"/>
          <w:sz w:val="22"/>
          <w:szCs w:val="22"/>
          <w:lang w:val="sq-AL"/>
        </w:rPr>
        <w:t>Mobil: +383 49 659 016</w:t>
      </w:r>
      <w:r w:rsidRPr="00865276">
        <w:rPr>
          <w:rFonts w:ascii="Myriad Pro" w:hAnsi="Myriad Pro"/>
          <w:sz w:val="22"/>
          <w:szCs w:val="22"/>
          <w:lang w:val="sq-AL"/>
        </w:rPr>
        <w:tab/>
        <w:t>e-mail: </w:t>
      </w:r>
      <w:r w:rsidRPr="00865276">
        <w:fldChar w:fldCharType="begin"/>
      </w:r>
      <w:r w:rsidRPr="00865276">
        <w:instrText xml:space="preserve"> HYPERLINK "mailto:tringe.sokoli@undp.org" \o "tringe.sokoli@undp.org" </w:instrText>
      </w:r>
      <w:r w:rsidRPr="00865276">
        <w:fldChar w:fldCharType="separate"/>
      </w:r>
      <w:r w:rsidRPr="00865276">
        <w:rPr>
          <w:rFonts w:ascii="Myriad Pro" w:hAnsi="Myriad Pro"/>
          <w:color w:val="0000FF"/>
          <w:sz w:val="22"/>
          <w:szCs w:val="22"/>
          <w:u w:val="single"/>
          <w:lang w:val="sq-AL"/>
        </w:rPr>
        <w:t>tringe.sokoli@undp.org</w:t>
      </w:r>
      <w:r w:rsidRPr="00865276">
        <w:fldChar w:fldCharType="end"/>
      </w:r>
      <w:hyperlink r:id="rId14" w:history="1">
        <w:r w:rsidRPr="00865276">
          <w:rPr>
            <w:rFonts w:ascii="Myriad Pro" w:hAnsi="Myriad Pro"/>
            <w:color w:val="0000FF"/>
            <w:sz w:val="22"/>
            <w:szCs w:val="22"/>
            <w:u w:val="single"/>
            <w:lang w:val="sq-AL"/>
          </w:rPr>
          <w:t>@undp.org</w:t>
        </w:r>
      </w:hyperlink>
    </w:p>
    <w:p w14:paraId="3F711C28" w14:textId="77777777" w:rsidR="00865276" w:rsidRPr="00865276" w:rsidRDefault="00865276" w:rsidP="00865276">
      <w:pPr>
        <w:ind w:right="270"/>
        <w:jc w:val="both"/>
        <w:rPr>
          <w:rFonts w:ascii="Myriad Pro" w:hAnsi="Myriad Pro"/>
          <w:i/>
          <w:iCs/>
          <w:sz w:val="22"/>
          <w:szCs w:val="22"/>
          <w:lang w:val="fr-BE"/>
        </w:rPr>
      </w:pPr>
    </w:p>
    <w:p w14:paraId="7151FC5A" w14:textId="77777777" w:rsidR="00865276" w:rsidRPr="00865276" w:rsidRDefault="00865276" w:rsidP="00865276">
      <w:pPr>
        <w:spacing w:line="312" w:lineRule="auto"/>
        <w:ind w:right="274"/>
        <w:rPr>
          <w:rFonts w:ascii="Myriad Pro" w:hAnsi="Myriad Pro"/>
          <w:sz w:val="22"/>
          <w:szCs w:val="22"/>
        </w:rPr>
      </w:pPr>
      <w:proofErr w:type="spellStart"/>
      <w:r w:rsidRPr="00865276">
        <w:rPr>
          <w:rFonts w:ascii="Myriad Pro" w:hAnsi="Myriad Pro"/>
          <w:sz w:val="22"/>
          <w:szCs w:val="22"/>
        </w:rPr>
        <w:t>Enisa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Rashlanin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Kasemi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865276">
        <w:rPr>
          <w:rFonts w:ascii="Myriad Pro" w:hAnsi="Myriad Pro"/>
          <w:sz w:val="22"/>
          <w:szCs w:val="22"/>
        </w:rPr>
        <w:t>Zyrtare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për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informim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dhe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komunikim</w:t>
      </w:r>
      <w:proofErr w:type="spellEnd"/>
      <w:r w:rsidRPr="00865276">
        <w:rPr>
          <w:rFonts w:ascii="Myriad Pro" w:hAnsi="Myriad Pro"/>
          <w:sz w:val="22"/>
          <w:szCs w:val="22"/>
        </w:rPr>
        <w:t>, Zyra e BE-</w:t>
      </w:r>
      <w:proofErr w:type="spellStart"/>
      <w:r w:rsidRPr="00865276">
        <w:rPr>
          <w:rFonts w:ascii="Myriad Pro" w:hAnsi="Myriad Pro"/>
          <w:sz w:val="22"/>
          <w:szCs w:val="22"/>
        </w:rPr>
        <w:t>së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në</w:t>
      </w:r>
      <w:proofErr w:type="spellEnd"/>
      <w:r w:rsidRPr="008652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65276">
        <w:rPr>
          <w:rFonts w:ascii="Myriad Pro" w:hAnsi="Myriad Pro"/>
          <w:sz w:val="22"/>
          <w:szCs w:val="22"/>
        </w:rPr>
        <w:t>Kosovë</w:t>
      </w:r>
      <w:proofErr w:type="spellEnd"/>
    </w:p>
    <w:p w14:paraId="714AF005" w14:textId="77777777" w:rsidR="00865276" w:rsidRPr="00865276" w:rsidRDefault="00865276" w:rsidP="00865276">
      <w:pPr>
        <w:spacing w:line="312" w:lineRule="auto"/>
        <w:ind w:right="274"/>
        <w:rPr>
          <w:rFonts w:ascii="Myriad Pro" w:hAnsi="Myriad Pro"/>
          <w:sz w:val="22"/>
          <w:szCs w:val="22"/>
        </w:rPr>
      </w:pPr>
      <w:r w:rsidRPr="00865276">
        <w:rPr>
          <w:rFonts w:ascii="Myriad Pro" w:hAnsi="Myriad Pro"/>
          <w:sz w:val="22"/>
          <w:szCs w:val="22"/>
        </w:rPr>
        <w:t xml:space="preserve">Tel: +383 (0) 38 5131 327 </w:t>
      </w:r>
      <w:r w:rsidRPr="00865276">
        <w:rPr>
          <w:rFonts w:ascii="Myriad Pro" w:hAnsi="Myriad Pro"/>
          <w:sz w:val="22"/>
          <w:szCs w:val="22"/>
        </w:rPr>
        <w:tab/>
      </w:r>
      <w:proofErr w:type="spellStart"/>
      <w:r w:rsidRPr="00865276">
        <w:rPr>
          <w:rFonts w:ascii="Myriad Pro" w:hAnsi="Myriad Pro"/>
          <w:sz w:val="22"/>
          <w:szCs w:val="22"/>
        </w:rPr>
        <w:t>mobil</w:t>
      </w:r>
      <w:proofErr w:type="spellEnd"/>
      <w:r w:rsidRPr="00865276">
        <w:rPr>
          <w:rFonts w:ascii="Myriad Pro" w:hAnsi="Myriad Pro"/>
          <w:sz w:val="22"/>
          <w:szCs w:val="22"/>
        </w:rPr>
        <w:t>: 044 118 686</w:t>
      </w:r>
      <w:r w:rsidRPr="00865276">
        <w:rPr>
          <w:rFonts w:ascii="Myriad Pro" w:hAnsi="Myriad Pro"/>
          <w:sz w:val="22"/>
          <w:szCs w:val="22"/>
        </w:rPr>
        <w:tab/>
      </w:r>
    </w:p>
    <w:p w14:paraId="62E6DC3C" w14:textId="77777777" w:rsidR="00865276" w:rsidRPr="00865276" w:rsidRDefault="00865276" w:rsidP="00865276">
      <w:pPr>
        <w:spacing w:line="312" w:lineRule="auto"/>
        <w:ind w:right="274"/>
        <w:rPr>
          <w:rFonts w:ascii="Myriad Pro" w:hAnsi="Myriad Pro"/>
          <w:sz w:val="22"/>
          <w:szCs w:val="22"/>
        </w:rPr>
      </w:pPr>
      <w:r w:rsidRPr="00865276">
        <w:rPr>
          <w:rFonts w:ascii="Myriad Pro" w:hAnsi="Myriad Pro"/>
          <w:sz w:val="22"/>
          <w:szCs w:val="22"/>
        </w:rPr>
        <w:t xml:space="preserve">email: </w:t>
      </w:r>
      <w:hyperlink r:id="rId15" w:history="1">
        <w:r w:rsidRPr="00865276">
          <w:rPr>
            <w:rFonts w:ascii="Myriad Pro" w:hAnsi="Myriad Pro"/>
            <w:color w:val="0000FF"/>
            <w:sz w:val="22"/>
            <w:szCs w:val="22"/>
            <w:u w:val="single"/>
          </w:rPr>
          <w:t>enisa.rashlanin-kasemi@eeas.europa.eu</w:t>
        </w:r>
      </w:hyperlink>
    </w:p>
    <w:p w14:paraId="4D9BE3B4" w14:textId="77777777" w:rsidR="00865276" w:rsidRPr="00865276" w:rsidRDefault="00865276" w:rsidP="00865276">
      <w:pPr>
        <w:spacing w:line="312" w:lineRule="auto"/>
        <w:ind w:right="274"/>
        <w:rPr>
          <w:rFonts w:ascii="Myriad Pro" w:hAnsi="Myriad Pro"/>
          <w:sz w:val="22"/>
          <w:szCs w:val="22"/>
        </w:rPr>
      </w:pPr>
    </w:p>
    <w:p w14:paraId="707B5E88" w14:textId="77777777" w:rsidR="00865276" w:rsidRPr="00865276" w:rsidRDefault="00865276" w:rsidP="00865276">
      <w:pPr>
        <w:spacing w:line="312" w:lineRule="auto"/>
        <w:ind w:right="274"/>
        <w:rPr>
          <w:rFonts w:ascii="Myriad Pro" w:hAnsi="Myriad Pro"/>
          <w:sz w:val="22"/>
          <w:szCs w:val="22"/>
        </w:rPr>
      </w:pPr>
    </w:p>
    <w:p w14:paraId="5BFB4832" w14:textId="77777777" w:rsidR="00E97181" w:rsidRDefault="00E97181" w:rsidP="00E2419D">
      <w:pPr>
        <w:jc w:val="both"/>
        <w:rPr>
          <w:rFonts w:ascii="Myriad Pro" w:hAnsi="Myriad Pro"/>
          <w:b/>
          <w:sz w:val="22"/>
          <w:szCs w:val="22"/>
        </w:rPr>
      </w:pPr>
    </w:p>
    <w:p w14:paraId="6690340F" w14:textId="77777777" w:rsidR="003B2D3E" w:rsidRPr="0045078A" w:rsidRDefault="003B2D3E">
      <w:pPr>
        <w:spacing w:line="312" w:lineRule="auto"/>
        <w:ind w:right="270"/>
        <w:jc w:val="both"/>
        <w:rPr>
          <w:rFonts w:ascii="Myriad Pro" w:hAnsi="Myriad Pro"/>
          <w:b/>
          <w:bCs/>
          <w:sz w:val="22"/>
          <w:szCs w:val="22"/>
          <w:lang w:val="sq-AL"/>
        </w:rPr>
      </w:pPr>
    </w:p>
    <w:sectPr w:rsidR="003B2D3E" w:rsidRPr="0045078A">
      <w:headerReference w:type="default" r:id="rId16"/>
      <w:footerReference w:type="default" r:id="rId17"/>
      <w:pgSz w:w="11900" w:h="16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31255" w14:textId="77777777" w:rsidR="00811732" w:rsidRDefault="00811732">
      <w:r>
        <w:separator/>
      </w:r>
    </w:p>
  </w:endnote>
  <w:endnote w:type="continuationSeparator" w:id="0">
    <w:p w14:paraId="06300791" w14:textId="77777777" w:rsidR="00811732" w:rsidRDefault="0081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D947B" w14:textId="77777777" w:rsidR="008536C1" w:rsidRPr="009E4FCA" w:rsidRDefault="008536C1" w:rsidP="008536C1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  <w:proofErr w:type="spellStart"/>
    <w:r w:rsidRPr="009E4FCA">
      <w:rPr>
        <w:rFonts w:ascii="Myriad Pro" w:eastAsiaTheme="minorEastAsia" w:hAnsi="Myriad Pro" w:cs="Arial"/>
        <w:sz w:val="20"/>
      </w:rPr>
      <w:t>Prizreni</w:t>
    </w:r>
    <w:proofErr w:type="spellEnd"/>
    <w:r w:rsidRPr="009E4FCA">
      <w:rPr>
        <w:rFonts w:ascii="Myriad Pro" w:eastAsiaTheme="minorEastAsia" w:hAnsi="Myriad Pro" w:cs="Arial"/>
        <w:sz w:val="20"/>
      </w:rPr>
      <w:t xml:space="preserve"> St. 58, Arb</w:t>
    </w:r>
    <w:r w:rsidRPr="009E4FCA">
      <w:rPr>
        <w:rFonts w:ascii="Myriad Pro" w:eastAsiaTheme="minorEastAsia" w:hAnsi="Myriad Pro" w:cs="Arial"/>
        <w:sz w:val="20"/>
        <w:lang w:val="sq-AL"/>
      </w:rPr>
      <w:t>ëri, Prishtinë/</w:t>
    </w:r>
    <w:r w:rsidRPr="009E4FCA">
      <w:rPr>
        <w:rFonts w:ascii="Myriad Pro" w:eastAsiaTheme="minorEastAsia" w:hAnsi="Myriad Pro" w:cs="Arial"/>
        <w:sz w:val="20"/>
        <w:lang w:val="sr-Latn-RS"/>
      </w:rPr>
      <w:t>Priština, 10,000</w:t>
    </w:r>
    <w:r w:rsidRPr="009E4FCA">
      <w:rPr>
        <w:rFonts w:ascii="Myriad Pro" w:eastAsiaTheme="minorEastAsia" w:hAnsi="Myriad Pro" w:cs="Arial"/>
        <w:sz w:val="20"/>
      </w:rPr>
      <w:t xml:space="preserve"> | </w:t>
    </w:r>
    <w:hyperlink r:id="rId1" w:history="1">
      <w:r w:rsidRPr="009E4FCA">
        <w:rPr>
          <w:rFonts w:ascii="Myriad Pro" w:eastAsiaTheme="minorEastAsia" w:hAnsi="Myriad Pro" w:cs="Arial"/>
          <w:color w:val="0000FF"/>
          <w:sz w:val="20"/>
          <w:u w:val="single"/>
        </w:rPr>
        <w:t>www.ks.undp.org</w:t>
      </w:r>
    </w:hyperlink>
  </w:p>
  <w:p w14:paraId="111E1401" w14:textId="77777777" w:rsidR="00E82CFF" w:rsidRDefault="00E82CFF">
    <w:pPr>
      <w:pStyle w:val="Footer"/>
      <w:jc w:val="center"/>
      <w:rPr>
        <w:rFonts w:ascii="Arial" w:hAnsi="Arial" w:cs="Arial"/>
        <w:sz w:val="21"/>
        <w:szCs w:val="21"/>
      </w:rPr>
    </w:pPr>
  </w:p>
  <w:p w14:paraId="49F230CC" w14:textId="77777777" w:rsidR="00E82CFF" w:rsidRDefault="00E82CFF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2EB5D" w14:textId="77777777" w:rsidR="00811732" w:rsidRDefault="00811732">
      <w:r>
        <w:separator/>
      </w:r>
    </w:p>
  </w:footnote>
  <w:footnote w:type="continuationSeparator" w:id="0">
    <w:p w14:paraId="6F70E5CA" w14:textId="77777777" w:rsidR="00811732" w:rsidRDefault="00811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637CD" w14:textId="58DC9E27" w:rsidR="00D12DCA" w:rsidRDefault="002110FD">
    <w:pPr>
      <w:rPr>
        <w:rFonts w:ascii="Myriad Pro" w:hAnsi="Myriad Pro"/>
        <w:b/>
        <w:color w:val="4F81BD" w:themeColor="accent1"/>
        <w:sz w:val="52"/>
        <w:szCs w:val="52"/>
      </w:rPr>
    </w:pPr>
    <w:r>
      <w:rPr>
        <w:rFonts w:ascii="Myriad Pro" w:hAnsi="Myriad Pro"/>
        <w:b/>
        <w:noProof/>
        <w:color w:val="4F81BD" w:themeColor="accent1"/>
        <w:sz w:val="52"/>
        <w:szCs w:val="52"/>
        <w:lang w:val="en-GB" w:eastAsia="en-GB"/>
      </w:rPr>
      <w:drawing>
        <wp:inline distT="0" distB="0" distL="0" distR="0" wp14:anchorId="1FE06027" wp14:editId="54281BFD">
          <wp:extent cx="6115050" cy="1229360"/>
          <wp:effectExtent l="0" t="0" r="0" b="0"/>
          <wp:docPr id="2" name="Picture 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1229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E1C73"/>
    <w:rsid w:val="00036726"/>
    <w:rsid w:val="0006312B"/>
    <w:rsid w:val="000869E3"/>
    <w:rsid w:val="000B4809"/>
    <w:rsid w:val="000D0862"/>
    <w:rsid w:val="000E2F43"/>
    <w:rsid w:val="001212C0"/>
    <w:rsid w:val="00130453"/>
    <w:rsid w:val="00147D9F"/>
    <w:rsid w:val="0015324B"/>
    <w:rsid w:val="001A43B8"/>
    <w:rsid w:val="001C0BE1"/>
    <w:rsid w:val="001C38A6"/>
    <w:rsid w:val="001C436A"/>
    <w:rsid w:val="001F625A"/>
    <w:rsid w:val="002110FD"/>
    <w:rsid w:val="00217386"/>
    <w:rsid w:val="00222775"/>
    <w:rsid w:val="00230936"/>
    <w:rsid w:val="00254C5C"/>
    <w:rsid w:val="00297794"/>
    <w:rsid w:val="002D00BF"/>
    <w:rsid w:val="002E7C2B"/>
    <w:rsid w:val="002F46D9"/>
    <w:rsid w:val="0030320D"/>
    <w:rsid w:val="00306139"/>
    <w:rsid w:val="003218C6"/>
    <w:rsid w:val="0033411C"/>
    <w:rsid w:val="0034377C"/>
    <w:rsid w:val="00362EAF"/>
    <w:rsid w:val="00364D20"/>
    <w:rsid w:val="003B2D3E"/>
    <w:rsid w:val="003F4D02"/>
    <w:rsid w:val="00405C24"/>
    <w:rsid w:val="00406963"/>
    <w:rsid w:val="00421620"/>
    <w:rsid w:val="0045078A"/>
    <w:rsid w:val="0048309F"/>
    <w:rsid w:val="004C0CDD"/>
    <w:rsid w:val="004C2697"/>
    <w:rsid w:val="004C3F66"/>
    <w:rsid w:val="004E1C1C"/>
    <w:rsid w:val="004E7C5C"/>
    <w:rsid w:val="00551861"/>
    <w:rsid w:val="005B753E"/>
    <w:rsid w:val="005D1ABE"/>
    <w:rsid w:val="005D22C6"/>
    <w:rsid w:val="00602F0D"/>
    <w:rsid w:val="00604DED"/>
    <w:rsid w:val="00612810"/>
    <w:rsid w:val="00624E3D"/>
    <w:rsid w:val="00633939"/>
    <w:rsid w:val="00637861"/>
    <w:rsid w:val="0064214B"/>
    <w:rsid w:val="006A1B6E"/>
    <w:rsid w:val="006A6B33"/>
    <w:rsid w:val="006B38E8"/>
    <w:rsid w:val="006E6F37"/>
    <w:rsid w:val="006F366B"/>
    <w:rsid w:val="007142DC"/>
    <w:rsid w:val="0071537F"/>
    <w:rsid w:val="007320FA"/>
    <w:rsid w:val="00732F70"/>
    <w:rsid w:val="00744586"/>
    <w:rsid w:val="007C2304"/>
    <w:rsid w:val="0080103F"/>
    <w:rsid w:val="0081002F"/>
    <w:rsid w:val="00811732"/>
    <w:rsid w:val="0081425C"/>
    <w:rsid w:val="00814696"/>
    <w:rsid w:val="00852871"/>
    <w:rsid w:val="008536C1"/>
    <w:rsid w:val="00863047"/>
    <w:rsid w:val="0086444F"/>
    <w:rsid w:val="00864B2F"/>
    <w:rsid w:val="00865276"/>
    <w:rsid w:val="00873DB4"/>
    <w:rsid w:val="008B722A"/>
    <w:rsid w:val="008E6309"/>
    <w:rsid w:val="008F12B0"/>
    <w:rsid w:val="009033F2"/>
    <w:rsid w:val="009106D5"/>
    <w:rsid w:val="009425F2"/>
    <w:rsid w:val="00950BF8"/>
    <w:rsid w:val="0097638F"/>
    <w:rsid w:val="00993B82"/>
    <w:rsid w:val="009A1BA1"/>
    <w:rsid w:val="009D5E71"/>
    <w:rsid w:val="009D64DA"/>
    <w:rsid w:val="009E5B36"/>
    <w:rsid w:val="009F309D"/>
    <w:rsid w:val="00A177D4"/>
    <w:rsid w:val="00A22A57"/>
    <w:rsid w:val="00A403C7"/>
    <w:rsid w:val="00A416ED"/>
    <w:rsid w:val="00A51EC5"/>
    <w:rsid w:val="00AB2CCE"/>
    <w:rsid w:val="00AB67EE"/>
    <w:rsid w:val="00AC036D"/>
    <w:rsid w:val="00AC13CD"/>
    <w:rsid w:val="00AE04D1"/>
    <w:rsid w:val="00B92EB1"/>
    <w:rsid w:val="00C016AC"/>
    <w:rsid w:val="00C20031"/>
    <w:rsid w:val="00C43C3F"/>
    <w:rsid w:val="00C65900"/>
    <w:rsid w:val="00C70C63"/>
    <w:rsid w:val="00C806A2"/>
    <w:rsid w:val="00C97FE3"/>
    <w:rsid w:val="00CA61BA"/>
    <w:rsid w:val="00CB788E"/>
    <w:rsid w:val="00CE1C73"/>
    <w:rsid w:val="00CF1E04"/>
    <w:rsid w:val="00D12DCA"/>
    <w:rsid w:val="00D173C7"/>
    <w:rsid w:val="00D33E28"/>
    <w:rsid w:val="00D70C9A"/>
    <w:rsid w:val="00DC7386"/>
    <w:rsid w:val="00E156E8"/>
    <w:rsid w:val="00E15840"/>
    <w:rsid w:val="00E2419D"/>
    <w:rsid w:val="00E33647"/>
    <w:rsid w:val="00E82CFF"/>
    <w:rsid w:val="00E852EB"/>
    <w:rsid w:val="00E85600"/>
    <w:rsid w:val="00E97181"/>
    <w:rsid w:val="00EA5AAB"/>
    <w:rsid w:val="00EC21C8"/>
    <w:rsid w:val="00EE778E"/>
    <w:rsid w:val="00F11C0F"/>
    <w:rsid w:val="00F43B62"/>
    <w:rsid w:val="00F6074C"/>
    <w:rsid w:val="00F62B36"/>
    <w:rsid w:val="00FC2ABF"/>
    <w:rsid w:val="00FD2EA7"/>
    <w:rsid w:val="00FF6ABB"/>
    <w:rsid w:val="02245AC1"/>
    <w:rsid w:val="0B8519EE"/>
    <w:rsid w:val="6A5263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5E4186F"/>
  <w15:docId w15:val="{26AEEA86-1D5D-478D-9787-7E96B218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basedOn w:val="DefaultParagraphFont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qFormat/>
    <w:rPr>
      <w:rFonts w:ascii="Consolas" w:eastAsia="Calibri" w:hAnsi="Consolas" w:cs="Consolas"/>
      <w:sz w:val="21"/>
      <w:szCs w:val="21"/>
    </w:rPr>
  </w:style>
  <w:style w:type="character" w:customStyle="1" w:styleId="HeaderChar">
    <w:name w:val="Header Char"/>
    <w:link w:val="Header"/>
    <w:qFormat/>
    <w:rPr>
      <w:sz w:val="24"/>
    </w:rPr>
  </w:style>
  <w:style w:type="character" w:customStyle="1" w:styleId="FooterChar">
    <w:name w:val="Footer Char"/>
    <w:link w:val="Footer"/>
    <w:qFormat/>
    <w:rPr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69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B2D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josa.rakovica.xhemaj@undp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urbuqe.dobranja@undp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nisa.rashlanin-kasemi@eeas.europa.e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ringe.sokoli@undp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.un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BEAD8CD7038489957FBDB1EC29445" ma:contentTypeVersion="10" ma:contentTypeDescription="Create a new document." ma:contentTypeScope="" ma:versionID="1ba56bfed5f17f7b9b14c682c3719f27">
  <xsd:schema xmlns:xsd="http://www.w3.org/2001/XMLSchema" xmlns:xs="http://www.w3.org/2001/XMLSchema" xmlns:p="http://schemas.microsoft.com/office/2006/metadata/properties" xmlns:ns3="f7c6d6bd-a868-4ffd-89a5-93d593c1182b" targetNamespace="http://schemas.microsoft.com/office/2006/metadata/properties" ma:root="true" ma:fieldsID="9b685b29faac929d94cd24ee4dbc8864" ns3:_="">
    <xsd:import namespace="f7c6d6bd-a868-4ffd-89a5-93d593c11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6d6bd-a868-4ffd-89a5-93d593c1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BF89D7-B5AA-441A-B9A4-DDDA03819C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419676A0-E798-4EFA-B952-D2505E5F1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6d6bd-a868-4ffd-89a5-93d593c11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1094</Words>
  <Characters>6444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Burbuqe Dobranja</cp:lastModifiedBy>
  <cp:revision>2</cp:revision>
  <dcterms:created xsi:type="dcterms:W3CDTF">2021-11-18T13:17:00Z</dcterms:created>
  <dcterms:modified xsi:type="dcterms:W3CDTF">2021-11-18T13:17:00Z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0x01010035DBEAD8CD7038489957FBDB1EC29445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  <property fmtid="{D5CDD505-2E9C-101B-9397-08002B2CF9AE}" pid="17" name="KSOProductBuildVer">
    <vt:lpwstr>1033-11.2.0.9967</vt:lpwstr>
  </property>
</Properties>
</file>