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C2EA" w14:textId="71845A82" w:rsidR="007A5CEB" w:rsidRPr="00613272" w:rsidRDefault="007A5CEB" w:rsidP="008F7277">
      <w:pPr>
        <w:pStyle w:val="Title"/>
        <w:rPr>
          <w:rFonts w:ascii="Myriad Pro" w:hAnsi="Myriad Pro"/>
          <w:b/>
          <w:bCs/>
          <w:sz w:val="28"/>
          <w:szCs w:val="28"/>
        </w:rPr>
      </w:pPr>
      <w:r w:rsidRPr="00613272">
        <w:rPr>
          <w:rFonts w:ascii="Myriad Pro" w:hAnsi="Myriad Pro"/>
          <w:b/>
          <w:bCs/>
          <w:sz w:val="28"/>
          <w:szCs w:val="28"/>
        </w:rPr>
        <w:t>Methodological Note for Public Pulse X</w:t>
      </w:r>
      <w:r w:rsidR="002479B9" w:rsidRPr="00613272">
        <w:rPr>
          <w:rFonts w:ascii="Myriad Pro" w:hAnsi="Myriad Pro"/>
          <w:b/>
          <w:bCs/>
          <w:sz w:val="28"/>
          <w:szCs w:val="28"/>
        </w:rPr>
        <w:t>IX</w:t>
      </w:r>
      <w:r w:rsidRPr="00613272">
        <w:rPr>
          <w:rFonts w:ascii="Myriad Pro" w:hAnsi="Myriad Pro"/>
          <w:b/>
          <w:bCs/>
          <w:sz w:val="28"/>
          <w:szCs w:val="28"/>
        </w:rPr>
        <w:t xml:space="preserve"> Brief</w:t>
      </w:r>
    </w:p>
    <w:p w14:paraId="3DB0474C" w14:textId="77777777" w:rsidR="00DD0ABB" w:rsidRPr="00613272" w:rsidRDefault="00DD0ABB" w:rsidP="00A62034">
      <w:pPr>
        <w:pStyle w:val="Heading1"/>
        <w:rPr>
          <w:rFonts w:ascii="Myriad Pro" w:hAnsi="Myriad Pro"/>
          <w:sz w:val="22"/>
          <w:szCs w:val="22"/>
        </w:rPr>
        <w:sectPr w:rsidR="00DD0ABB" w:rsidRPr="00613272" w:rsidSect="0038524E">
          <w:headerReference w:type="default" r:id="rId11"/>
          <w:footerReference w:type="default" r:id="rId12"/>
          <w:pgSz w:w="12240" w:h="15840"/>
          <w:pgMar w:top="1440" w:right="1440" w:bottom="630" w:left="1440" w:header="720" w:footer="720" w:gutter="0"/>
          <w:cols w:space="720"/>
          <w:docGrid w:linePitch="360"/>
        </w:sectPr>
      </w:pPr>
    </w:p>
    <w:p w14:paraId="3CC5E5EF" w14:textId="7F460EBC" w:rsidR="00EF0C24" w:rsidRPr="00613272" w:rsidRDefault="00580977" w:rsidP="008F7277">
      <w:pPr>
        <w:jc w:val="both"/>
        <w:rPr>
          <w:rFonts w:ascii="Myriad Pro" w:hAnsi="Myriad Pro"/>
          <w:sz w:val="20"/>
          <w:szCs w:val="20"/>
        </w:rPr>
      </w:pPr>
      <w:r w:rsidRPr="00613272">
        <w:rPr>
          <w:rFonts w:ascii="Myriad Pro" w:hAnsi="Myriad Pro"/>
          <w:sz w:val="20"/>
          <w:szCs w:val="20"/>
        </w:rPr>
        <w:t>Impartial and accurate data collection and reporting are the cornerstone of Public Pulse Briefs and Public Pulse Analys</w:t>
      </w:r>
      <w:r w:rsidR="00F96567" w:rsidRPr="00613272">
        <w:rPr>
          <w:rFonts w:ascii="Myriad Pro" w:hAnsi="Myriad Pro"/>
          <w:sz w:val="20"/>
          <w:szCs w:val="20"/>
        </w:rPr>
        <w:t>e</w:t>
      </w:r>
      <w:r w:rsidRPr="00613272">
        <w:rPr>
          <w:rFonts w:ascii="Myriad Pro" w:hAnsi="Myriad Pro"/>
          <w:sz w:val="20"/>
          <w:szCs w:val="20"/>
        </w:rPr>
        <w:t xml:space="preserve">s. Data is collected through a set methodology which </w:t>
      </w:r>
      <w:r w:rsidR="00F96567" w:rsidRPr="00613272">
        <w:rPr>
          <w:rFonts w:ascii="Myriad Pro" w:hAnsi="Myriad Pro"/>
          <w:sz w:val="20"/>
          <w:szCs w:val="20"/>
        </w:rPr>
        <w:t>has been</w:t>
      </w:r>
      <w:r w:rsidRPr="00613272">
        <w:rPr>
          <w:rFonts w:ascii="Myriad Pro" w:hAnsi="Myriad Pro"/>
          <w:sz w:val="20"/>
          <w:szCs w:val="20"/>
        </w:rPr>
        <w:t xml:space="preserve"> use</w:t>
      </w:r>
      <w:r w:rsidR="00F96567" w:rsidRPr="00613272">
        <w:rPr>
          <w:rFonts w:ascii="Myriad Pro" w:hAnsi="Myriad Pro"/>
          <w:sz w:val="20"/>
          <w:szCs w:val="20"/>
        </w:rPr>
        <w:t>d</w:t>
      </w:r>
      <w:r w:rsidRPr="00613272">
        <w:rPr>
          <w:rFonts w:ascii="Myriad Pro" w:hAnsi="Myriad Pro"/>
          <w:sz w:val="20"/>
          <w:szCs w:val="20"/>
        </w:rPr>
        <w:t xml:space="preserve"> since 2002 when UNDP</w:t>
      </w:r>
      <w:r w:rsidR="007A5CEB" w:rsidRPr="00613272">
        <w:rPr>
          <w:rFonts w:ascii="Myriad Pro" w:hAnsi="Myriad Pro"/>
          <w:sz w:val="20"/>
          <w:szCs w:val="20"/>
        </w:rPr>
        <w:t xml:space="preserve"> </w:t>
      </w:r>
      <w:r w:rsidRPr="00613272">
        <w:rPr>
          <w:rFonts w:ascii="Myriad Pro" w:hAnsi="Myriad Pro"/>
          <w:sz w:val="20"/>
          <w:szCs w:val="20"/>
        </w:rPr>
        <w:t>published the</w:t>
      </w:r>
      <w:r w:rsidR="00F96567" w:rsidRPr="00613272">
        <w:rPr>
          <w:rFonts w:ascii="Myriad Pro" w:hAnsi="Myriad Pro"/>
          <w:sz w:val="20"/>
          <w:szCs w:val="20"/>
        </w:rPr>
        <w:t xml:space="preserve"> first</w:t>
      </w:r>
      <w:r w:rsidRPr="00613272">
        <w:rPr>
          <w:rFonts w:ascii="Myriad Pro" w:hAnsi="Myriad Pro"/>
          <w:sz w:val="20"/>
          <w:szCs w:val="20"/>
        </w:rPr>
        <w:t xml:space="preserve"> Early Warning Report, the predecessor to Public Pulse. </w:t>
      </w:r>
      <w:r w:rsidR="007A5CEB" w:rsidRPr="00613272">
        <w:rPr>
          <w:rFonts w:ascii="Myriad Pro" w:hAnsi="Myriad Pro"/>
          <w:sz w:val="20"/>
          <w:szCs w:val="20"/>
        </w:rPr>
        <w:t>These opinion polls are conducted twice a year and the data presented to the public in the form of the Public Pulse Brief. The views expressed in the Public Pulse Briefs are those of the opinion poll respondents, at a specific point in time.</w:t>
      </w:r>
    </w:p>
    <w:p w14:paraId="7D97F31D" w14:textId="56ABD886" w:rsidR="0027624B" w:rsidRPr="00613272" w:rsidRDefault="002238D6" w:rsidP="008F7277">
      <w:pPr>
        <w:jc w:val="both"/>
        <w:rPr>
          <w:rFonts w:ascii="Myriad Pro" w:hAnsi="Myriad Pro"/>
          <w:sz w:val="20"/>
          <w:szCs w:val="20"/>
        </w:rPr>
      </w:pPr>
      <w:r w:rsidRPr="00613272">
        <w:rPr>
          <w:rFonts w:ascii="Myriad Pro" w:hAnsi="Myriad Pro"/>
          <w:sz w:val="20"/>
          <w:szCs w:val="20"/>
        </w:rPr>
        <w:t>For Public Pulse X</w:t>
      </w:r>
      <w:r w:rsidR="002479B9" w:rsidRPr="00613272">
        <w:rPr>
          <w:rFonts w:ascii="Myriad Pro" w:hAnsi="Myriad Pro"/>
          <w:sz w:val="20"/>
          <w:szCs w:val="20"/>
        </w:rPr>
        <w:t>IX</w:t>
      </w:r>
      <w:r w:rsidRPr="00613272">
        <w:rPr>
          <w:rFonts w:ascii="Myriad Pro" w:hAnsi="Myriad Pro"/>
          <w:sz w:val="20"/>
          <w:szCs w:val="20"/>
        </w:rPr>
        <w:t>, a</w:t>
      </w:r>
      <w:r w:rsidR="00580977" w:rsidRPr="00613272">
        <w:rPr>
          <w:rFonts w:ascii="Myriad Pro" w:hAnsi="Myriad Pro"/>
          <w:sz w:val="20"/>
          <w:szCs w:val="20"/>
        </w:rPr>
        <w:t xml:space="preserve"> representative sample of Kosovo</w:t>
      </w:r>
      <w:r w:rsidR="00F52327" w:rsidRPr="00613272">
        <w:rPr>
          <w:rFonts w:ascii="Myriad Pro" w:hAnsi="Myriad Pro"/>
          <w:sz w:val="20"/>
          <w:szCs w:val="20"/>
        </w:rPr>
        <w:t xml:space="preserve"> </w:t>
      </w:r>
      <w:r w:rsidR="002145C9" w:rsidRPr="00613272">
        <w:rPr>
          <w:rFonts w:ascii="Myriad Pro" w:hAnsi="Myriad Pro"/>
          <w:sz w:val="20"/>
          <w:szCs w:val="20"/>
        </w:rPr>
        <w:t>residents</w:t>
      </w:r>
      <w:r w:rsidR="00580977" w:rsidRPr="00613272">
        <w:rPr>
          <w:rFonts w:ascii="Myriad Pro" w:hAnsi="Myriad Pro"/>
          <w:sz w:val="20"/>
          <w:szCs w:val="20"/>
        </w:rPr>
        <w:t>, 1</w:t>
      </w:r>
      <w:r w:rsidR="00EF0C24" w:rsidRPr="00613272">
        <w:rPr>
          <w:rFonts w:ascii="Myriad Pro" w:hAnsi="Myriad Pro"/>
          <w:sz w:val="20"/>
          <w:szCs w:val="20"/>
        </w:rPr>
        <w:t>,</w:t>
      </w:r>
      <w:r w:rsidR="00580977" w:rsidRPr="00613272">
        <w:rPr>
          <w:rFonts w:ascii="Myriad Pro" w:hAnsi="Myriad Pro"/>
          <w:sz w:val="20"/>
          <w:szCs w:val="20"/>
        </w:rPr>
        <w:t xml:space="preserve">306 randomly selected individuals over the age of 18 </w:t>
      </w:r>
      <w:r w:rsidR="00B904B9" w:rsidRPr="00613272">
        <w:rPr>
          <w:rFonts w:ascii="Myriad Pro" w:hAnsi="Myriad Pro"/>
          <w:sz w:val="20"/>
          <w:szCs w:val="20"/>
        </w:rPr>
        <w:t>we</w:t>
      </w:r>
      <w:r w:rsidR="00580977" w:rsidRPr="00613272">
        <w:rPr>
          <w:rFonts w:ascii="Myriad Pro" w:hAnsi="Myriad Pro"/>
          <w:sz w:val="20"/>
          <w:szCs w:val="20"/>
        </w:rPr>
        <w:t xml:space="preserve">re asked about their opinions on a range of issues based on a standard questionnaire which </w:t>
      </w:r>
      <w:r w:rsidR="00B904B9" w:rsidRPr="00613272">
        <w:rPr>
          <w:rFonts w:ascii="Myriad Pro" w:hAnsi="Myriad Pro"/>
          <w:sz w:val="20"/>
          <w:szCs w:val="20"/>
        </w:rPr>
        <w:t>has been</w:t>
      </w:r>
      <w:r w:rsidR="00580977" w:rsidRPr="00613272">
        <w:rPr>
          <w:rFonts w:ascii="Myriad Pro" w:hAnsi="Myriad Pro"/>
          <w:sz w:val="20"/>
          <w:szCs w:val="20"/>
        </w:rPr>
        <w:t xml:space="preserve"> in use since 2010. The sample includes </w:t>
      </w:r>
      <w:r w:rsidR="00B904B9" w:rsidRPr="00613272">
        <w:rPr>
          <w:rFonts w:ascii="Myriad Pro" w:hAnsi="Myriad Pro"/>
          <w:sz w:val="20"/>
          <w:szCs w:val="20"/>
        </w:rPr>
        <w:t xml:space="preserve">a representative distribution of </w:t>
      </w:r>
      <w:r w:rsidR="00580977" w:rsidRPr="00613272">
        <w:rPr>
          <w:rFonts w:ascii="Myriad Pro" w:hAnsi="Myriad Pro"/>
          <w:sz w:val="20"/>
          <w:szCs w:val="20"/>
        </w:rPr>
        <w:t>men and women from all municipalities</w:t>
      </w:r>
      <w:r w:rsidR="002145C9" w:rsidRPr="00613272">
        <w:rPr>
          <w:rFonts w:ascii="Myriad Pro" w:hAnsi="Myriad Pro"/>
          <w:sz w:val="20"/>
          <w:szCs w:val="20"/>
        </w:rPr>
        <w:t xml:space="preserve"> in Kosovo</w:t>
      </w:r>
      <w:r w:rsidR="00580977" w:rsidRPr="00613272">
        <w:rPr>
          <w:rFonts w:ascii="Myriad Pro" w:hAnsi="Myriad Pro"/>
          <w:sz w:val="20"/>
          <w:szCs w:val="20"/>
        </w:rPr>
        <w:t xml:space="preserve">, covering both urban and rural areas. </w:t>
      </w:r>
    </w:p>
    <w:p w14:paraId="461EFA8C" w14:textId="6FD22B54" w:rsidR="002479B9" w:rsidRPr="00613272" w:rsidRDefault="00580977" w:rsidP="008F7277">
      <w:pPr>
        <w:jc w:val="both"/>
        <w:rPr>
          <w:rFonts w:ascii="Myriad Pro" w:hAnsi="Myriad Pro"/>
          <w:sz w:val="20"/>
          <w:szCs w:val="20"/>
        </w:rPr>
      </w:pPr>
      <w:r w:rsidRPr="00613272">
        <w:rPr>
          <w:rFonts w:ascii="Myriad Pro" w:hAnsi="Myriad Pro"/>
          <w:sz w:val="20"/>
          <w:szCs w:val="20"/>
        </w:rPr>
        <w:t>The opinion poll for Public Pulse X</w:t>
      </w:r>
      <w:r w:rsidR="002479B9" w:rsidRPr="00613272">
        <w:rPr>
          <w:rFonts w:ascii="Myriad Pro" w:hAnsi="Myriad Pro"/>
          <w:sz w:val="20"/>
          <w:szCs w:val="20"/>
        </w:rPr>
        <w:t>IX</w:t>
      </w:r>
      <w:r w:rsidRPr="00613272">
        <w:rPr>
          <w:rFonts w:ascii="Myriad Pro" w:hAnsi="Myriad Pro"/>
          <w:sz w:val="20"/>
          <w:szCs w:val="20"/>
        </w:rPr>
        <w:t xml:space="preserve"> was </w:t>
      </w:r>
      <w:r w:rsidR="002479B9" w:rsidRPr="00613272">
        <w:rPr>
          <w:rFonts w:ascii="Myriad Pro" w:hAnsi="Myriad Pro"/>
          <w:sz w:val="20"/>
          <w:szCs w:val="20"/>
        </w:rPr>
        <w:t xml:space="preserve">conducted between </w:t>
      </w:r>
      <w:r w:rsidR="002145C9" w:rsidRPr="00613272">
        <w:rPr>
          <w:rFonts w:ascii="Myriad Pro" w:hAnsi="Myriad Pro"/>
          <w:sz w:val="20"/>
          <w:szCs w:val="20"/>
        </w:rPr>
        <w:t xml:space="preserve">25 </w:t>
      </w:r>
      <w:r w:rsidR="002479B9" w:rsidRPr="00613272">
        <w:rPr>
          <w:rFonts w:ascii="Myriad Pro" w:hAnsi="Myriad Pro"/>
          <w:sz w:val="20"/>
          <w:szCs w:val="20"/>
        </w:rPr>
        <w:t xml:space="preserve">November and </w:t>
      </w:r>
      <w:r w:rsidR="002145C9" w:rsidRPr="00613272">
        <w:rPr>
          <w:rFonts w:ascii="Myriad Pro" w:hAnsi="Myriad Pro"/>
          <w:sz w:val="20"/>
          <w:szCs w:val="20"/>
        </w:rPr>
        <w:t xml:space="preserve">8 </w:t>
      </w:r>
      <w:r w:rsidR="002479B9" w:rsidRPr="00613272">
        <w:rPr>
          <w:rFonts w:ascii="Myriad Pro" w:hAnsi="Myriad Pro"/>
          <w:sz w:val="20"/>
          <w:szCs w:val="20"/>
        </w:rPr>
        <w:t xml:space="preserve">December 2020, through face-to-face interviews. </w:t>
      </w:r>
    </w:p>
    <w:p w14:paraId="122C9A37" w14:textId="16F813DE" w:rsidR="00580977" w:rsidRPr="00613272" w:rsidRDefault="00580977" w:rsidP="008F7277">
      <w:pPr>
        <w:jc w:val="both"/>
        <w:rPr>
          <w:rFonts w:ascii="Myriad Pro" w:hAnsi="Myriad Pro"/>
          <w:sz w:val="20"/>
          <w:szCs w:val="20"/>
        </w:rPr>
      </w:pPr>
      <w:r w:rsidRPr="00613272">
        <w:rPr>
          <w:rFonts w:ascii="Myriad Pro" w:hAnsi="Myriad Pro"/>
          <w:sz w:val="20"/>
          <w:szCs w:val="20"/>
        </w:rPr>
        <w:t>In the spirit of transparency and accurate information, UNDP in Kosovo would like to</w:t>
      </w:r>
      <w:r w:rsidR="004339C3" w:rsidRPr="00613272">
        <w:rPr>
          <w:rFonts w:ascii="Myriad Pro" w:hAnsi="Myriad Pro"/>
          <w:sz w:val="20"/>
          <w:szCs w:val="20"/>
        </w:rPr>
        <w:t xml:space="preserve"> share the following </w:t>
      </w:r>
      <w:r w:rsidRPr="00613272">
        <w:rPr>
          <w:rFonts w:ascii="Myriad Pro" w:hAnsi="Myriad Pro"/>
          <w:sz w:val="20"/>
          <w:szCs w:val="20"/>
        </w:rPr>
        <w:t>key facts related to Public Pulse Brief:</w:t>
      </w:r>
    </w:p>
    <w:p w14:paraId="2705C7DE" w14:textId="77777777" w:rsidR="00580977" w:rsidRPr="00613272" w:rsidRDefault="00580977" w:rsidP="008F7277">
      <w:pPr>
        <w:pStyle w:val="Heading1"/>
        <w:jc w:val="left"/>
        <w:rPr>
          <w:rFonts w:ascii="Myriad Pro" w:eastAsia="Times New Roman" w:hAnsi="Myriad Pro"/>
          <w:b/>
          <w:bCs/>
          <w:sz w:val="20"/>
          <w:szCs w:val="20"/>
        </w:rPr>
      </w:pPr>
      <w:r w:rsidRPr="00613272">
        <w:rPr>
          <w:rFonts w:ascii="Myriad Pro" w:eastAsia="Times New Roman" w:hAnsi="Myriad Pro"/>
          <w:b/>
          <w:bCs/>
          <w:sz w:val="20"/>
          <w:szCs w:val="20"/>
        </w:rPr>
        <w:t>How was the sampling done?</w:t>
      </w:r>
    </w:p>
    <w:p w14:paraId="2F7EA37C" w14:textId="6CD516FF" w:rsidR="00580977" w:rsidRPr="00613272" w:rsidRDefault="00B55301" w:rsidP="008F7277">
      <w:pPr>
        <w:jc w:val="both"/>
        <w:rPr>
          <w:rFonts w:ascii="Myriad Pro" w:hAnsi="Myriad Pro"/>
          <w:sz w:val="20"/>
          <w:szCs w:val="20"/>
        </w:rPr>
      </w:pPr>
      <w:r w:rsidRPr="00613272">
        <w:rPr>
          <w:rFonts w:ascii="Myriad Pro" w:hAnsi="Myriad Pro"/>
          <w:sz w:val="20"/>
          <w:szCs w:val="20"/>
        </w:rPr>
        <w:t xml:space="preserve">Public Pulse </w:t>
      </w:r>
      <w:r w:rsidR="00580977" w:rsidRPr="00613272">
        <w:rPr>
          <w:rFonts w:ascii="Myriad Pro" w:hAnsi="Myriad Pro"/>
          <w:sz w:val="20"/>
          <w:szCs w:val="20"/>
        </w:rPr>
        <w:t xml:space="preserve">opinion polls </w:t>
      </w:r>
      <w:r w:rsidR="000C104E" w:rsidRPr="00613272">
        <w:rPr>
          <w:rFonts w:ascii="Myriad Pro" w:hAnsi="Myriad Pro"/>
          <w:sz w:val="20"/>
          <w:szCs w:val="20"/>
        </w:rPr>
        <w:t>use quantitative research methodology</w:t>
      </w:r>
      <w:r w:rsidR="001E586C" w:rsidRPr="00613272">
        <w:rPr>
          <w:rFonts w:ascii="Myriad Pro" w:hAnsi="Myriad Pro"/>
          <w:sz w:val="20"/>
          <w:szCs w:val="20"/>
        </w:rPr>
        <w:t xml:space="preserve"> and are </w:t>
      </w:r>
      <w:r w:rsidRPr="00613272">
        <w:rPr>
          <w:rFonts w:ascii="Myriad Pro" w:hAnsi="Myriad Pro"/>
          <w:sz w:val="20"/>
          <w:szCs w:val="20"/>
        </w:rPr>
        <w:t xml:space="preserve">conducted in </w:t>
      </w:r>
      <w:r w:rsidR="001E586C" w:rsidRPr="00613272">
        <w:rPr>
          <w:rFonts w:ascii="Myriad Pro" w:hAnsi="Myriad Pro"/>
          <w:sz w:val="20"/>
          <w:szCs w:val="20"/>
        </w:rPr>
        <w:t xml:space="preserve">all 38 </w:t>
      </w:r>
      <w:r w:rsidRPr="00613272">
        <w:rPr>
          <w:rFonts w:ascii="Myriad Pro" w:hAnsi="Myriad Pro"/>
          <w:sz w:val="20"/>
          <w:szCs w:val="20"/>
        </w:rPr>
        <w:t>Kosovo municipalities</w:t>
      </w:r>
      <w:r w:rsidR="001E586C" w:rsidRPr="00613272">
        <w:rPr>
          <w:rFonts w:ascii="Myriad Pro" w:hAnsi="Myriad Pro"/>
          <w:sz w:val="20"/>
          <w:szCs w:val="20"/>
        </w:rPr>
        <w:t xml:space="preserve">, using a </w:t>
      </w:r>
      <w:r w:rsidR="00580977" w:rsidRPr="00613272">
        <w:rPr>
          <w:rFonts w:ascii="Myriad Pro" w:hAnsi="Myriad Pro"/>
          <w:sz w:val="20"/>
          <w:szCs w:val="20"/>
        </w:rPr>
        <w:t>multi-staged random probability sampling. The sample is representative of households in Kosovo and included both men and women from all Kosov</w:t>
      </w:r>
      <w:r w:rsidR="002145C9" w:rsidRPr="00613272">
        <w:rPr>
          <w:rFonts w:ascii="Myriad Pro" w:hAnsi="Myriad Pro"/>
          <w:sz w:val="20"/>
          <w:szCs w:val="20"/>
        </w:rPr>
        <w:t>o</w:t>
      </w:r>
      <w:r w:rsidR="00580977" w:rsidRPr="00613272">
        <w:rPr>
          <w:rFonts w:ascii="Myriad Pro" w:hAnsi="Myriad Pro"/>
          <w:sz w:val="20"/>
          <w:szCs w:val="20"/>
        </w:rPr>
        <w:t xml:space="preserve"> municipalities covering both urban and rural areas. Specifically, the sample</w:t>
      </w:r>
      <w:r w:rsidR="00183B1F" w:rsidRPr="00613272">
        <w:rPr>
          <w:rFonts w:ascii="Myriad Pro" w:hAnsi="Myriad Pro"/>
          <w:sz w:val="20"/>
          <w:szCs w:val="20"/>
        </w:rPr>
        <w:t xml:space="preserve"> for Public Pulse XVIII</w:t>
      </w:r>
      <w:r w:rsidR="00580977" w:rsidRPr="00613272">
        <w:rPr>
          <w:rFonts w:ascii="Myriad Pro" w:hAnsi="Myriad Pro"/>
          <w:sz w:val="20"/>
          <w:szCs w:val="20"/>
        </w:rPr>
        <w:t xml:space="preserve"> included 896 Kosovo Albanians, 210 Kosovo Serbs, and 200 members of other Kosovo communities (Kosovo Ashkali, Kosovo Bosniaks, Kosovo Egyptians, Kosovo Gorani, Kosovo Roma, and Kosovo Turks). </w:t>
      </w:r>
    </w:p>
    <w:p w14:paraId="2852A6C9" w14:textId="77777777" w:rsidR="00580977" w:rsidRPr="00613272" w:rsidRDefault="00580977" w:rsidP="008F7277">
      <w:pPr>
        <w:pStyle w:val="Heading1"/>
        <w:jc w:val="left"/>
        <w:rPr>
          <w:rFonts w:ascii="Myriad Pro" w:eastAsia="Times New Roman" w:hAnsi="Myriad Pro"/>
          <w:b/>
          <w:bCs/>
          <w:sz w:val="20"/>
          <w:szCs w:val="20"/>
        </w:rPr>
      </w:pPr>
      <w:r w:rsidRPr="00613272">
        <w:rPr>
          <w:rFonts w:ascii="Myriad Pro" w:eastAsia="Times New Roman" w:hAnsi="Myriad Pro"/>
          <w:b/>
          <w:bCs/>
          <w:sz w:val="20"/>
          <w:szCs w:val="20"/>
        </w:rPr>
        <w:t>How is it ensured that this is a representative sample?  </w:t>
      </w:r>
    </w:p>
    <w:p w14:paraId="40639D8A" w14:textId="6345950B" w:rsidR="00731A5D" w:rsidRPr="00613272" w:rsidRDefault="00316E5A" w:rsidP="008F7277">
      <w:pPr>
        <w:jc w:val="both"/>
        <w:rPr>
          <w:rFonts w:ascii="Myriad Pro" w:hAnsi="Myriad Pro"/>
          <w:sz w:val="20"/>
          <w:szCs w:val="20"/>
        </w:rPr>
      </w:pPr>
      <w:r w:rsidRPr="00613272">
        <w:rPr>
          <w:rFonts w:ascii="Myriad Pro" w:hAnsi="Myriad Pro"/>
          <w:sz w:val="20"/>
          <w:szCs w:val="20"/>
        </w:rPr>
        <w:t xml:space="preserve">Sample distribution of interviews is based on official data from Kosovo Agency of Statistics adjusted for Serb community which </w:t>
      </w:r>
      <w:r w:rsidR="00731A5D" w:rsidRPr="00613272">
        <w:rPr>
          <w:rFonts w:ascii="Myriad Pro" w:hAnsi="Myriad Pro"/>
          <w:sz w:val="20"/>
          <w:szCs w:val="20"/>
        </w:rPr>
        <w:t xml:space="preserve">did not take part in 2011 Population Census. </w:t>
      </w:r>
      <w:r w:rsidR="00800387" w:rsidRPr="00613272">
        <w:rPr>
          <w:rFonts w:ascii="Myriad Pro" w:hAnsi="Myriad Pro"/>
          <w:sz w:val="20"/>
          <w:szCs w:val="20"/>
        </w:rPr>
        <w:t xml:space="preserve">Public Pulse polls oversample minorities in order to </w:t>
      </w:r>
      <w:r w:rsidR="002145C9" w:rsidRPr="00613272">
        <w:rPr>
          <w:rFonts w:ascii="Myriad Pro" w:hAnsi="Myriad Pro"/>
          <w:sz w:val="20"/>
          <w:szCs w:val="20"/>
        </w:rPr>
        <w:t xml:space="preserve">be able to </w:t>
      </w:r>
      <w:r w:rsidR="00800387" w:rsidRPr="00613272">
        <w:rPr>
          <w:rFonts w:ascii="Myriad Pro" w:hAnsi="Myriad Pro"/>
          <w:sz w:val="20"/>
          <w:szCs w:val="20"/>
        </w:rPr>
        <w:t xml:space="preserve">disaggregate data by ethnicity. </w:t>
      </w:r>
      <w:r w:rsidR="00731A5D" w:rsidRPr="00613272">
        <w:rPr>
          <w:rFonts w:ascii="Myriad Pro" w:hAnsi="Myriad Pro"/>
          <w:sz w:val="20"/>
          <w:szCs w:val="20"/>
        </w:rPr>
        <w:t>When calculating total numbers, the data is weigh</w:t>
      </w:r>
      <w:r w:rsidR="002479B9" w:rsidRPr="00613272">
        <w:rPr>
          <w:rFonts w:ascii="Myriad Pro" w:hAnsi="Myriad Pro"/>
          <w:sz w:val="20"/>
          <w:szCs w:val="20"/>
        </w:rPr>
        <w:t>t</w:t>
      </w:r>
      <w:r w:rsidR="00731A5D" w:rsidRPr="00613272">
        <w:rPr>
          <w:rFonts w:ascii="Myriad Pro" w:hAnsi="Myriad Pro"/>
          <w:sz w:val="20"/>
          <w:szCs w:val="20"/>
        </w:rPr>
        <w:t>ed by actual population numbers. Public Pulse has calculated that another 34,000</w:t>
      </w:r>
      <w:r w:rsidR="001D795C" w:rsidRPr="00613272">
        <w:rPr>
          <w:rFonts w:ascii="Myriad Pro" w:hAnsi="Myriad Pro"/>
          <w:sz w:val="20"/>
          <w:szCs w:val="20"/>
        </w:rPr>
        <w:t xml:space="preserve"> (from 37.625 the estimated population K-Serbs from 4 northern municipalities</w:t>
      </w:r>
      <w:r w:rsidR="00612C23" w:rsidRPr="00613272">
        <w:rPr>
          <w:rStyle w:val="FootnoteReference"/>
          <w:rFonts w:ascii="Myriad Pro" w:hAnsi="Myriad Pro"/>
          <w:sz w:val="20"/>
          <w:szCs w:val="20"/>
        </w:rPr>
        <w:footnoteReference w:id="1"/>
      </w:r>
      <w:r w:rsidR="001D795C" w:rsidRPr="00613272">
        <w:rPr>
          <w:rFonts w:ascii="Myriad Pro" w:hAnsi="Myriad Pro"/>
          <w:sz w:val="20"/>
          <w:szCs w:val="20"/>
        </w:rPr>
        <w:t xml:space="preserve">) </w:t>
      </w:r>
      <w:r w:rsidR="00731A5D" w:rsidRPr="00613272">
        <w:rPr>
          <w:rFonts w:ascii="Myriad Pro" w:hAnsi="Myriad Pro"/>
          <w:sz w:val="20"/>
          <w:szCs w:val="20"/>
        </w:rPr>
        <w:t xml:space="preserve">Kosovo Serbs should be added, bringing the total number of Kosovo Serbs considered for the purposes of this study to </w:t>
      </w:r>
      <w:r w:rsidR="00731A5D" w:rsidRPr="00613272">
        <w:rPr>
          <w:rFonts w:ascii="Myriad Pro" w:hAnsi="Myriad Pro"/>
          <w:sz w:val="20"/>
          <w:szCs w:val="20"/>
        </w:rPr>
        <w:lastRenderedPageBreak/>
        <w:t xml:space="preserve">59,532. This also increases the total population of Kosovo to 1,773,825. When these changes are taken into consideration, the weighting in Public Pulse polls is applied in the following manner: </w:t>
      </w:r>
    </w:p>
    <w:p w14:paraId="45733EC0" w14:textId="77777777" w:rsidR="00F80647" w:rsidRPr="00613272" w:rsidRDefault="00D40E23" w:rsidP="00B62600">
      <w:pPr>
        <w:pStyle w:val="ListParagraph"/>
        <w:rPr>
          <w:rFonts w:ascii="Myriad Pro" w:hAnsi="Myriad Pro"/>
          <w:sz w:val="20"/>
          <w:szCs w:val="20"/>
        </w:rPr>
      </w:pPr>
      <w:r w:rsidRPr="00613272">
        <w:rPr>
          <w:rFonts w:ascii="Myriad Pro" w:hAnsi="Myriad Pro"/>
          <w:sz w:val="20"/>
          <w:szCs w:val="20"/>
        </w:rPr>
        <w:t>● Kosovo Albanians: 92%;</w:t>
      </w:r>
    </w:p>
    <w:p w14:paraId="362815E4" w14:textId="77777777" w:rsidR="00F80647" w:rsidRPr="00613272" w:rsidRDefault="00D40E23" w:rsidP="00B62600">
      <w:pPr>
        <w:pStyle w:val="ListParagraph"/>
        <w:rPr>
          <w:rFonts w:ascii="Myriad Pro" w:hAnsi="Myriad Pro"/>
          <w:sz w:val="20"/>
          <w:szCs w:val="20"/>
        </w:rPr>
      </w:pPr>
      <w:r w:rsidRPr="00613272">
        <w:rPr>
          <w:rFonts w:ascii="Myriad Pro" w:hAnsi="Myriad Pro"/>
          <w:sz w:val="20"/>
          <w:szCs w:val="20"/>
        </w:rPr>
        <w:t>● Kosovo Serbs: 4%;</w:t>
      </w:r>
    </w:p>
    <w:p w14:paraId="5DB63D3E" w14:textId="3ADC9F86" w:rsidR="00D40E23" w:rsidRPr="00613272" w:rsidRDefault="00D40E23" w:rsidP="00B62600">
      <w:pPr>
        <w:pStyle w:val="ListParagraph"/>
        <w:rPr>
          <w:rFonts w:ascii="Myriad Pro" w:hAnsi="Myriad Pro"/>
          <w:sz w:val="20"/>
          <w:szCs w:val="20"/>
        </w:rPr>
      </w:pPr>
      <w:r w:rsidRPr="00613272">
        <w:rPr>
          <w:rFonts w:ascii="Myriad Pro" w:hAnsi="Myriad Pro"/>
          <w:sz w:val="20"/>
          <w:szCs w:val="20"/>
        </w:rPr>
        <w:t>● Members of Other Kosovo Communities (Kosovo Ashkali, Kosovo Bosniaks, Kosovo Egyptians, Kosovo Gorani, Kosovo Roma, and Kosovo Turks): 4%.</w:t>
      </w:r>
    </w:p>
    <w:p w14:paraId="1D5C0621" w14:textId="77777777" w:rsidR="00BE25AD" w:rsidRPr="00613272" w:rsidRDefault="00580977" w:rsidP="008F7277">
      <w:pPr>
        <w:pStyle w:val="Heading1"/>
        <w:jc w:val="left"/>
        <w:rPr>
          <w:rFonts w:ascii="Myriad Pro" w:hAnsi="Myriad Pro"/>
          <w:b/>
          <w:bCs/>
          <w:sz w:val="20"/>
          <w:szCs w:val="20"/>
        </w:rPr>
      </w:pPr>
      <w:r w:rsidRPr="00613272">
        <w:rPr>
          <w:rFonts w:ascii="Myriad Pro" w:eastAsia="Times New Roman" w:hAnsi="Myriad Pro"/>
          <w:b/>
          <w:bCs/>
          <w:sz w:val="20"/>
          <w:szCs w:val="20"/>
        </w:rPr>
        <w:t xml:space="preserve">How reliable are the results? </w:t>
      </w:r>
    </w:p>
    <w:p w14:paraId="2BC75F09" w14:textId="761134EC" w:rsidR="00580977" w:rsidRPr="00613272" w:rsidRDefault="00C04041" w:rsidP="008F7277">
      <w:pPr>
        <w:widowControl w:val="0"/>
        <w:autoSpaceDE w:val="0"/>
        <w:autoSpaceDN w:val="0"/>
        <w:jc w:val="both"/>
        <w:rPr>
          <w:rFonts w:ascii="Myriad Pro" w:eastAsia="Times New Roman" w:hAnsi="Myriad Pro"/>
          <w:sz w:val="20"/>
          <w:szCs w:val="20"/>
        </w:rPr>
      </w:pPr>
      <w:r w:rsidRPr="00613272">
        <w:rPr>
          <w:rFonts w:ascii="Myriad Pro" w:hAnsi="Myriad Pro"/>
          <w:sz w:val="20"/>
          <w:szCs w:val="20"/>
        </w:rPr>
        <w:t>The margin of error for a total sample of 1,306 interviews for the Public Pulse opinion poll in Kosovo is ±2.7%.</w:t>
      </w:r>
      <w:r w:rsidR="0042554F" w:rsidRPr="00613272">
        <w:rPr>
          <w:rFonts w:ascii="Myriad Pro" w:hAnsi="Myriad Pro"/>
          <w:sz w:val="20"/>
          <w:szCs w:val="20"/>
        </w:rPr>
        <w:t xml:space="preserve"> </w:t>
      </w:r>
      <w:r w:rsidR="000D5B5D" w:rsidRPr="00613272">
        <w:rPr>
          <w:rFonts w:ascii="Myriad Pro" w:eastAsia="Times New Roman" w:hAnsi="Myriad Pro"/>
          <w:sz w:val="20"/>
          <w:szCs w:val="20"/>
        </w:rPr>
        <w:t xml:space="preserve">UNDP applies back-check on </w:t>
      </w:r>
      <w:r w:rsidR="00EE2F02" w:rsidRPr="00613272">
        <w:rPr>
          <w:rFonts w:ascii="Myriad Pro" w:eastAsia="Times New Roman" w:hAnsi="Myriad Pro"/>
          <w:sz w:val="20"/>
          <w:szCs w:val="20"/>
        </w:rPr>
        <w:t xml:space="preserve">all its opinion polls as a standard requirement and part of the quality assurance. Back-checking interviews </w:t>
      </w:r>
      <w:r w:rsidR="0042554F" w:rsidRPr="00613272">
        <w:rPr>
          <w:rFonts w:ascii="Myriad Pro" w:eastAsia="Times New Roman" w:hAnsi="Myriad Pro"/>
          <w:sz w:val="20"/>
          <w:szCs w:val="20"/>
        </w:rPr>
        <w:t>are</w:t>
      </w:r>
      <w:r w:rsidR="00550973" w:rsidRPr="00613272">
        <w:rPr>
          <w:rFonts w:ascii="Myriad Pro" w:eastAsia="Times New Roman" w:hAnsi="Myriad Pro"/>
          <w:sz w:val="20"/>
          <w:szCs w:val="20"/>
        </w:rPr>
        <w:t xml:space="preserve"> based on </w:t>
      </w:r>
      <w:r w:rsidR="00EE2F02" w:rsidRPr="00613272">
        <w:rPr>
          <w:rFonts w:ascii="Myriad Pro" w:eastAsia="Times New Roman" w:hAnsi="Myriad Pro"/>
          <w:sz w:val="20"/>
          <w:szCs w:val="20"/>
        </w:rPr>
        <w:t>interview timestamps</w:t>
      </w:r>
      <w:r w:rsidR="00550973" w:rsidRPr="00613272">
        <w:rPr>
          <w:rFonts w:ascii="Myriad Pro" w:eastAsia="Times New Roman" w:hAnsi="Myriad Pro"/>
          <w:sz w:val="20"/>
          <w:szCs w:val="20"/>
        </w:rPr>
        <w:t xml:space="preserve"> as </w:t>
      </w:r>
      <w:r w:rsidR="00EE2F02" w:rsidRPr="00613272">
        <w:rPr>
          <w:rFonts w:ascii="Myriad Pro" w:eastAsia="Times New Roman" w:hAnsi="Myriad Pro"/>
          <w:sz w:val="20"/>
          <w:szCs w:val="20"/>
        </w:rPr>
        <w:t xml:space="preserve">by </w:t>
      </w:r>
      <w:r w:rsidR="00E635FD" w:rsidRPr="00613272">
        <w:rPr>
          <w:rFonts w:ascii="Myriad Pro" w:eastAsia="Times New Roman" w:hAnsi="Myriad Pro"/>
          <w:sz w:val="20"/>
          <w:szCs w:val="20"/>
        </w:rPr>
        <w:t>Computer Assisted Personal Interviewing (</w:t>
      </w:r>
      <w:r w:rsidR="00EE2F02" w:rsidRPr="00613272">
        <w:rPr>
          <w:rFonts w:ascii="Myriad Pro" w:eastAsia="Times New Roman" w:hAnsi="Myriad Pro"/>
          <w:sz w:val="20"/>
          <w:szCs w:val="20"/>
        </w:rPr>
        <w:t>CA</w:t>
      </w:r>
      <w:r w:rsidR="00E635FD" w:rsidRPr="00613272">
        <w:rPr>
          <w:rFonts w:ascii="Myriad Pro" w:eastAsia="Times New Roman" w:hAnsi="Myriad Pro"/>
          <w:sz w:val="20"/>
          <w:szCs w:val="20"/>
        </w:rPr>
        <w:t>P</w:t>
      </w:r>
      <w:r w:rsidR="00EE2F02" w:rsidRPr="00613272">
        <w:rPr>
          <w:rFonts w:ascii="Myriad Pro" w:eastAsia="Times New Roman" w:hAnsi="Myriad Pro"/>
          <w:sz w:val="20"/>
          <w:szCs w:val="20"/>
        </w:rPr>
        <w:t>I</w:t>
      </w:r>
      <w:r w:rsidR="00C02DD4">
        <w:rPr>
          <w:rFonts w:ascii="Myriad Pro" w:eastAsia="Times New Roman" w:hAnsi="Myriad Pro"/>
          <w:sz w:val="20"/>
          <w:szCs w:val="20"/>
        </w:rPr>
        <w:t>)</w:t>
      </w:r>
      <w:r w:rsidR="00EE2F02" w:rsidRPr="00613272">
        <w:rPr>
          <w:rFonts w:ascii="Myriad Pro" w:eastAsia="Times New Roman" w:hAnsi="Myriad Pro"/>
          <w:sz w:val="20"/>
          <w:szCs w:val="20"/>
        </w:rPr>
        <w:t xml:space="preserve"> software. This a</w:t>
      </w:r>
      <w:r w:rsidR="0037633F" w:rsidRPr="00613272">
        <w:rPr>
          <w:rFonts w:ascii="Myriad Pro" w:eastAsia="Times New Roman" w:hAnsi="Myriad Pro"/>
          <w:sz w:val="20"/>
          <w:szCs w:val="20"/>
        </w:rPr>
        <w:t xml:space="preserve">pproach </w:t>
      </w:r>
      <w:r w:rsidR="00EE2F02" w:rsidRPr="00613272">
        <w:rPr>
          <w:rFonts w:ascii="Myriad Pro" w:eastAsia="Times New Roman" w:hAnsi="Myriad Pro"/>
          <w:sz w:val="20"/>
          <w:szCs w:val="20"/>
        </w:rPr>
        <w:t xml:space="preserve">is precise as it </w:t>
      </w:r>
      <w:r w:rsidR="0037633F" w:rsidRPr="00613272">
        <w:rPr>
          <w:rFonts w:ascii="Myriad Pro" w:eastAsia="Times New Roman" w:hAnsi="Myriad Pro"/>
          <w:sz w:val="20"/>
          <w:szCs w:val="20"/>
        </w:rPr>
        <w:t xml:space="preserve">receives </w:t>
      </w:r>
      <w:r w:rsidR="00EE2F02" w:rsidRPr="00613272">
        <w:rPr>
          <w:rFonts w:ascii="Myriad Pro" w:eastAsia="Times New Roman" w:hAnsi="Myriad Pro"/>
          <w:sz w:val="20"/>
          <w:szCs w:val="20"/>
        </w:rPr>
        <w:t xml:space="preserve">information directly from the </w:t>
      </w:r>
      <w:r w:rsidR="00BE25AD" w:rsidRPr="00613272">
        <w:rPr>
          <w:rFonts w:ascii="Myriad Pro" w:eastAsia="Times New Roman" w:hAnsi="Myriad Pro"/>
          <w:sz w:val="20"/>
          <w:szCs w:val="20"/>
        </w:rPr>
        <w:t xml:space="preserve">system, </w:t>
      </w:r>
      <w:r w:rsidR="00EE2F02" w:rsidRPr="00613272">
        <w:rPr>
          <w:rFonts w:ascii="Myriad Pro" w:eastAsia="Times New Roman" w:hAnsi="Myriad Pro"/>
          <w:sz w:val="20"/>
          <w:szCs w:val="20"/>
        </w:rPr>
        <w:t>hence, it is a factor that cannot be tampered with</w:t>
      </w:r>
      <w:r w:rsidR="00BE25AD" w:rsidRPr="00613272">
        <w:rPr>
          <w:rFonts w:ascii="Myriad Pro" w:eastAsia="Times New Roman" w:hAnsi="Myriad Pro"/>
          <w:sz w:val="20"/>
          <w:szCs w:val="20"/>
        </w:rPr>
        <w:t>.</w:t>
      </w:r>
    </w:p>
    <w:p w14:paraId="3386E50F" w14:textId="31EE9CF5" w:rsidR="00CF61BD" w:rsidRPr="00613272" w:rsidRDefault="00CF61BD" w:rsidP="008F7277">
      <w:pPr>
        <w:widowControl w:val="0"/>
        <w:autoSpaceDE w:val="0"/>
        <w:autoSpaceDN w:val="0"/>
        <w:jc w:val="both"/>
        <w:rPr>
          <w:rFonts w:ascii="Myriad Pro" w:eastAsia="Times New Roman" w:hAnsi="Myriad Pro"/>
          <w:sz w:val="20"/>
          <w:szCs w:val="20"/>
        </w:rPr>
      </w:pPr>
      <w:r w:rsidRPr="00613272">
        <w:rPr>
          <w:rFonts w:ascii="Myriad Pro" w:eastAsia="Times New Roman" w:hAnsi="Myriad Pro"/>
          <w:sz w:val="20"/>
          <w:szCs w:val="20"/>
        </w:rPr>
        <w:t>Out of 1,306 interviews, 30</w:t>
      </w:r>
      <w:r w:rsidR="00BF6664" w:rsidRPr="00613272">
        <w:rPr>
          <w:rFonts w:ascii="Myriad Pro" w:eastAsia="Times New Roman" w:hAnsi="Myriad Pro"/>
          <w:sz w:val="20"/>
          <w:szCs w:val="20"/>
        </w:rPr>
        <w:t>%</w:t>
      </w:r>
      <w:r w:rsidRPr="00613272">
        <w:rPr>
          <w:rFonts w:ascii="Myriad Pro" w:eastAsia="Times New Roman" w:hAnsi="Myriad Pro"/>
          <w:sz w:val="20"/>
          <w:szCs w:val="20"/>
        </w:rPr>
        <w:t xml:space="preserve"> (392) were back-checked, to make sure </w:t>
      </w:r>
      <w:r w:rsidRPr="00613272">
        <w:rPr>
          <w:rFonts w:ascii="Myriad Pro" w:hAnsi="Myriad Pro"/>
          <w:sz w:val="20"/>
          <w:szCs w:val="20"/>
        </w:rPr>
        <w:t xml:space="preserve">the survey quality is in line with the requirements. </w:t>
      </w:r>
    </w:p>
    <w:p w14:paraId="1A95AD45" w14:textId="7E96BF41" w:rsidR="00580977" w:rsidRPr="00613272" w:rsidRDefault="001B5E08" w:rsidP="008F7277">
      <w:pPr>
        <w:pStyle w:val="Heading1"/>
        <w:jc w:val="left"/>
        <w:rPr>
          <w:rFonts w:ascii="Myriad Pro" w:eastAsia="Times New Roman" w:hAnsi="Myriad Pro"/>
          <w:b/>
          <w:bCs/>
          <w:sz w:val="20"/>
          <w:szCs w:val="20"/>
        </w:rPr>
      </w:pPr>
      <w:r w:rsidRPr="00613272">
        <w:rPr>
          <w:rFonts w:ascii="Myriad Pro" w:eastAsia="Times New Roman" w:hAnsi="Myriad Pro"/>
          <w:b/>
          <w:bCs/>
          <w:sz w:val="20"/>
          <w:szCs w:val="20"/>
        </w:rPr>
        <w:t>Field work and r</w:t>
      </w:r>
      <w:r w:rsidR="00CF61BD" w:rsidRPr="00613272">
        <w:rPr>
          <w:rFonts w:ascii="Myriad Pro" w:eastAsia="Times New Roman" w:hAnsi="Myriad Pro"/>
          <w:b/>
          <w:bCs/>
          <w:sz w:val="20"/>
          <w:szCs w:val="20"/>
        </w:rPr>
        <w:t>esponse rate</w:t>
      </w:r>
      <w:r w:rsidR="00580977" w:rsidRPr="00613272">
        <w:rPr>
          <w:rFonts w:ascii="Myriad Pro" w:eastAsia="Times New Roman" w:hAnsi="Myriad Pro"/>
          <w:b/>
          <w:bCs/>
          <w:sz w:val="20"/>
          <w:szCs w:val="20"/>
        </w:rPr>
        <w:t xml:space="preserve"> </w:t>
      </w:r>
    </w:p>
    <w:p w14:paraId="7C56900C" w14:textId="12E75DB2" w:rsidR="00506AFD" w:rsidRPr="00613272" w:rsidRDefault="003F627D" w:rsidP="008113F0">
      <w:pPr>
        <w:spacing w:afterLines="80" w:after="192"/>
        <w:jc w:val="both"/>
        <w:rPr>
          <w:rFonts w:ascii="Myriad Pro" w:hAnsi="Myriad Pro"/>
          <w:sz w:val="20"/>
          <w:szCs w:val="20"/>
        </w:rPr>
      </w:pPr>
      <w:r w:rsidRPr="00613272">
        <w:rPr>
          <w:rFonts w:ascii="Myriad Pro" w:hAnsi="Myriad Pro"/>
          <w:sz w:val="20"/>
          <w:szCs w:val="20"/>
        </w:rPr>
        <w:t>The fieldwork team consisted of 22 enumerators, 3 supervisors (2 Albanian and 1 Serbian), one technical controller, and one field coordinator.</w:t>
      </w:r>
    </w:p>
    <w:p w14:paraId="2D7A0A6E" w14:textId="350189E0" w:rsidR="008113F0" w:rsidRPr="00613272" w:rsidRDefault="008113F0" w:rsidP="008113F0">
      <w:pPr>
        <w:spacing w:after="16"/>
        <w:jc w:val="both"/>
        <w:rPr>
          <w:rFonts w:ascii="Myriad Pro" w:hAnsi="Myriad Pro"/>
          <w:sz w:val="20"/>
          <w:szCs w:val="20"/>
        </w:rPr>
      </w:pPr>
      <w:r w:rsidRPr="00613272">
        <w:rPr>
          <w:rFonts w:ascii="Myriad Pro" w:hAnsi="Myriad Pro"/>
          <w:sz w:val="20"/>
          <w:szCs w:val="20"/>
        </w:rPr>
        <w:t xml:space="preserve">The respondents have been chosen randomly, by walking and choosing every third house on the left side of the street, while the interviews have been conducted with the respondents whose birthday is next from the day of the interviewed, </w:t>
      </w:r>
      <w:r w:rsidRPr="00613272">
        <w:rPr>
          <w:rFonts w:ascii="Myriad Pro" w:hAnsi="Myriad Pro"/>
          <w:sz w:val="20"/>
          <w:szCs w:val="20"/>
        </w:rPr>
        <w:t>or a family member blocked the interview, then the enumerators moved to the next appropriate house or apartment on that route.</w:t>
      </w:r>
    </w:p>
    <w:p w14:paraId="17132102" w14:textId="77777777" w:rsidR="008113F0" w:rsidRPr="00613272" w:rsidRDefault="008113F0" w:rsidP="008113F0">
      <w:pPr>
        <w:spacing w:after="16"/>
        <w:jc w:val="both"/>
        <w:rPr>
          <w:rFonts w:ascii="Myriad Pro" w:hAnsi="Myriad Pro"/>
          <w:sz w:val="20"/>
          <w:szCs w:val="20"/>
        </w:rPr>
      </w:pPr>
    </w:p>
    <w:p w14:paraId="0D05154B" w14:textId="72A9E76F" w:rsidR="008113F0" w:rsidRPr="00613272" w:rsidRDefault="008113F0" w:rsidP="008113F0">
      <w:pPr>
        <w:pStyle w:val="Default"/>
        <w:spacing w:after="16" w:line="300" w:lineRule="auto"/>
        <w:jc w:val="both"/>
        <w:rPr>
          <w:rFonts w:ascii="Myriad Pro" w:hAnsi="Myriad Pro"/>
          <w:sz w:val="20"/>
          <w:szCs w:val="20"/>
        </w:rPr>
      </w:pPr>
      <w:r w:rsidRPr="00613272">
        <w:rPr>
          <w:rFonts w:ascii="Myriad Pro" w:hAnsi="Myriad Pro"/>
          <w:sz w:val="20"/>
          <w:szCs w:val="20"/>
        </w:rPr>
        <w:t>In order to conduct at least one thousand two hundred and ninety interviews successfully, UBO Consulting field enumerators approached 1,503 respondents. Around 87% of the respondents selected agreed to be interviewed for the survey, therefore the response rate was satisfactory.</w:t>
      </w:r>
    </w:p>
    <w:p w14:paraId="7B2084C2" w14:textId="77777777" w:rsidR="008113F0" w:rsidRPr="00613272" w:rsidRDefault="008113F0" w:rsidP="008113F0">
      <w:pPr>
        <w:pStyle w:val="Default"/>
        <w:spacing w:after="16" w:line="300" w:lineRule="auto"/>
        <w:jc w:val="both"/>
        <w:rPr>
          <w:rFonts w:ascii="Myriad Pro" w:hAnsi="Myriad Pro"/>
          <w:sz w:val="20"/>
          <w:szCs w:val="20"/>
        </w:rPr>
      </w:pPr>
    </w:p>
    <w:p w14:paraId="142E4964" w14:textId="77777777" w:rsidR="00BE25AD" w:rsidRPr="00613272" w:rsidRDefault="00580977" w:rsidP="008113F0">
      <w:pPr>
        <w:pStyle w:val="Heading1"/>
        <w:spacing w:before="0" w:after="16" w:line="300" w:lineRule="auto"/>
        <w:jc w:val="left"/>
        <w:rPr>
          <w:rFonts w:ascii="Myriad Pro" w:eastAsia="Times New Roman" w:hAnsi="Myriad Pro"/>
          <w:b/>
          <w:bCs/>
          <w:sz w:val="20"/>
          <w:szCs w:val="20"/>
        </w:rPr>
      </w:pPr>
      <w:r w:rsidRPr="00613272">
        <w:rPr>
          <w:rFonts w:ascii="Myriad Pro" w:eastAsia="Times New Roman" w:hAnsi="Myriad Pro"/>
          <w:b/>
          <w:bCs/>
          <w:sz w:val="20"/>
          <w:szCs w:val="20"/>
        </w:rPr>
        <w:t>Have the questions remained the same for the past 10 years?</w:t>
      </w:r>
    </w:p>
    <w:p w14:paraId="1CB04F09" w14:textId="49438444" w:rsidR="00580977" w:rsidRPr="00613272" w:rsidRDefault="00580977" w:rsidP="008F7277">
      <w:pPr>
        <w:jc w:val="both"/>
        <w:rPr>
          <w:rFonts w:ascii="Myriad Pro" w:eastAsia="Times New Roman" w:hAnsi="Myriad Pro"/>
          <w:sz w:val="20"/>
          <w:szCs w:val="20"/>
        </w:rPr>
      </w:pPr>
      <w:r w:rsidRPr="00613272">
        <w:rPr>
          <w:rFonts w:ascii="Myriad Pro" w:eastAsia="Times New Roman" w:hAnsi="Myriad Pro"/>
          <w:sz w:val="20"/>
          <w:szCs w:val="20"/>
        </w:rPr>
        <w:t xml:space="preserve">Public Pulse Brief questions </w:t>
      </w:r>
      <w:r w:rsidR="00D2276F" w:rsidRPr="00613272">
        <w:rPr>
          <w:rFonts w:ascii="Myriad Pro" w:eastAsia="Times New Roman" w:hAnsi="Myriad Pro"/>
          <w:sz w:val="20"/>
          <w:szCs w:val="20"/>
        </w:rPr>
        <w:t xml:space="preserve">that </w:t>
      </w:r>
      <w:r w:rsidR="00A51036" w:rsidRPr="00613272">
        <w:rPr>
          <w:rFonts w:ascii="Myriad Pro" w:eastAsia="Times New Roman" w:hAnsi="Myriad Pro"/>
          <w:sz w:val="20"/>
          <w:szCs w:val="20"/>
        </w:rPr>
        <w:t>are used to map people’s</w:t>
      </w:r>
      <w:r w:rsidR="00D2276F" w:rsidRPr="00613272">
        <w:rPr>
          <w:rFonts w:ascii="Myriad Pro" w:eastAsia="Times New Roman" w:hAnsi="Myriad Pro"/>
          <w:sz w:val="20"/>
          <w:szCs w:val="20"/>
        </w:rPr>
        <w:t xml:space="preserve"> </w:t>
      </w:r>
      <w:r w:rsidRPr="00613272">
        <w:rPr>
          <w:rFonts w:ascii="Myriad Pro" w:eastAsia="Times New Roman" w:hAnsi="Myriad Pro"/>
          <w:sz w:val="20"/>
          <w:szCs w:val="20"/>
        </w:rPr>
        <w:t xml:space="preserve">satisfaction with key Kosovo institutions and leaders </w:t>
      </w:r>
      <w:r w:rsidR="00204EF8" w:rsidRPr="00613272">
        <w:rPr>
          <w:rFonts w:ascii="Myriad Pro" w:eastAsia="Times New Roman" w:hAnsi="Myriad Pro"/>
          <w:sz w:val="20"/>
          <w:szCs w:val="20"/>
        </w:rPr>
        <w:t>are</w:t>
      </w:r>
      <w:r w:rsidRPr="00613272">
        <w:rPr>
          <w:rFonts w:ascii="Myriad Pro" w:eastAsia="Times New Roman" w:hAnsi="Myriad Pro"/>
          <w:sz w:val="20"/>
          <w:szCs w:val="20"/>
        </w:rPr>
        <w:t xml:space="preserve"> constant in each opinion poll.</w:t>
      </w:r>
      <w:r w:rsidR="00204EF8" w:rsidRPr="00613272">
        <w:rPr>
          <w:rFonts w:ascii="Myriad Pro" w:eastAsia="Times New Roman" w:hAnsi="Myriad Pro"/>
          <w:sz w:val="20"/>
          <w:szCs w:val="20"/>
        </w:rPr>
        <w:t xml:space="preserve"> For this survey, questions related to COVID-19 were added.</w:t>
      </w:r>
      <w:r w:rsidRPr="00613272">
        <w:rPr>
          <w:rFonts w:ascii="Myriad Pro" w:eastAsia="Times New Roman" w:hAnsi="Myriad Pro"/>
          <w:sz w:val="20"/>
          <w:szCs w:val="20"/>
        </w:rPr>
        <w:t xml:space="preserve"> We encourage everyone to check the trends and datasets as of November 2010 </w:t>
      </w:r>
      <w:r w:rsidR="00204EF8" w:rsidRPr="00613272">
        <w:rPr>
          <w:rFonts w:ascii="Myriad Pro" w:eastAsia="Times New Roman" w:hAnsi="Myriad Pro"/>
          <w:sz w:val="20"/>
          <w:szCs w:val="20"/>
        </w:rPr>
        <w:t>i</w:t>
      </w:r>
      <w:r w:rsidRPr="00613272">
        <w:rPr>
          <w:rFonts w:ascii="Myriad Pro" w:eastAsia="Times New Roman" w:hAnsi="Myriad Pro"/>
          <w:sz w:val="20"/>
          <w:szCs w:val="20"/>
        </w:rPr>
        <w:t xml:space="preserve">n the Public Pulse Visualizer through the following link </w:t>
      </w:r>
      <w:hyperlink r:id="rId13" w:history="1">
        <w:r w:rsidR="005205C6" w:rsidRPr="006D4C50">
          <w:rPr>
            <w:rStyle w:val="Hyperlink"/>
          </w:rPr>
          <w:t>https://unkt.org/public-pulse-visualiser/</w:t>
        </w:r>
      </w:hyperlink>
      <w:r w:rsidR="005205C6">
        <w:t xml:space="preserve">. </w:t>
      </w:r>
      <w:r w:rsidRPr="00613272">
        <w:rPr>
          <w:rFonts w:ascii="Myriad Pro" w:eastAsia="Times New Roman" w:hAnsi="Myriad Pro"/>
          <w:sz w:val="20"/>
          <w:szCs w:val="20"/>
        </w:rPr>
        <w:t xml:space="preserve">  Data is disaggregated by gender, region, ethnicity and age.</w:t>
      </w:r>
    </w:p>
    <w:p w14:paraId="4B64837B" w14:textId="10FC2287" w:rsidR="00EE78E5" w:rsidRPr="00613272" w:rsidRDefault="00EE78E5" w:rsidP="008F7277">
      <w:pPr>
        <w:jc w:val="both"/>
        <w:rPr>
          <w:rFonts w:ascii="Myriad Pro" w:hAnsi="Myriad Pro"/>
          <w:sz w:val="20"/>
          <w:szCs w:val="20"/>
        </w:rPr>
      </w:pPr>
    </w:p>
    <w:sectPr w:rsidR="00EE78E5" w:rsidRPr="00613272" w:rsidSect="00DD0ABB">
      <w:type w:val="continuous"/>
      <w:pgSz w:w="12240" w:h="15840"/>
      <w:pgMar w:top="1440" w:right="144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74AC3" w14:textId="77777777" w:rsidR="00936404" w:rsidRDefault="00936404" w:rsidP="001D795C">
      <w:r>
        <w:separator/>
      </w:r>
    </w:p>
  </w:endnote>
  <w:endnote w:type="continuationSeparator" w:id="0">
    <w:p w14:paraId="1B469DC4" w14:textId="77777777" w:rsidR="00936404" w:rsidRDefault="00936404" w:rsidP="001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C4E7" w14:textId="51420573" w:rsidR="00755FCF" w:rsidRDefault="00755FCF">
    <w:pPr>
      <w:pStyle w:val="Footer"/>
    </w:pPr>
    <w:r>
      <w:rPr>
        <w:noProof/>
        <w:color w:val="DDDDDD" w:themeColor="accent1"/>
      </w:rPr>
      <mc:AlternateContent>
        <mc:Choice Requires="wps">
          <w:drawing>
            <wp:anchor distT="0" distB="0" distL="114300" distR="114300" simplePos="0" relativeHeight="251660288" behindDoc="0" locked="0" layoutInCell="1" allowOverlap="1" wp14:anchorId="6146D151" wp14:editId="74D8FC7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3762E2"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b7b7b [1614]" strokeweight="1.25pt">
              <w10:wrap anchorx="page" anchory="page"/>
            </v:rect>
          </w:pict>
        </mc:Fallback>
      </mc:AlternateContent>
    </w:r>
    <w:r>
      <w:rPr>
        <w:color w:val="DDDDDD" w:themeColor="accent1"/>
      </w:rPr>
      <w:t xml:space="preserve"> </w:t>
    </w:r>
    <w:r>
      <w:rPr>
        <w:rFonts w:asciiTheme="majorHAnsi" w:eastAsiaTheme="majorEastAsia" w:hAnsiTheme="majorHAnsi" w:cstheme="majorBidi"/>
        <w:color w:val="DDDDDD" w:themeColor="accent1"/>
        <w:sz w:val="20"/>
        <w:szCs w:val="20"/>
      </w:rPr>
      <w:t xml:space="preserve">pg. </w:t>
    </w:r>
    <w:r>
      <w:rPr>
        <w:color w:val="DDDDDD" w:themeColor="accent1"/>
        <w:sz w:val="20"/>
        <w:szCs w:val="20"/>
      </w:rPr>
      <w:fldChar w:fldCharType="begin"/>
    </w:r>
    <w:r>
      <w:rPr>
        <w:color w:val="DDDDDD" w:themeColor="accent1"/>
        <w:sz w:val="20"/>
        <w:szCs w:val="20"/>
      </w:rPr>
      <w:instrText xml:space="preserve"> PAGE    \* MERGEFORMAT </w:instrText>
    </w:r>
    <w:r>
      <w:rPr>
        <w:color w:val="DDDDDD" w:themeColor="accent1"/>
        <w:sz w:val="20"/>
        <w:szCs w:val="20"/>
      </w:rPr>
      <w:fldChar w:fldCharType="separate"/>
    </w:r>
    <w:r>
      <w:rPr>
        <w:rFonts w:asciiTheme="majorHAnsi" w:eastAsiaTheme="majorEastAsia" w:hAnsiTheme="majorHAnsi" w:cstheme="majorBidi"/>
        <w:noProof/>
        <w:color w:val="DDDDDD" w:themeColor="accent1"/>
        <w:sz w:val="20"/>
        <w:szCs w:val="20"/>
      </w:rPr>
      <w:t>2</w:t>
    </w:r>
    <w:r>
      <w:rPr>
        <w:rFonts w:asciiTheme="majorHAnsi" w:eastAsiaTheme="majorEastAsia" w:hAnsiTheme="majorHAnsi" w:cstheme="majorBidi"/>
        <w:noProof/>
        <w:color w:val="DDDDD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A2BDD" w14:textId="77777777" w:rsidR="00936404" w:rsidRDefault="00936404" w:rsidP="001D795C">
      <w:r>
        <w:separator/>
      </w:r>
    </w:p>
  </w:footnote>
  <w:footnote w:type="continuationSeparator" w:id="0">
    <w:p w14:paraId="42503B24" w14:textId="77777777" w:rsidR="00936404" w:rsidRDefault="00936404" w:rsidP="001D795C">
      <w:r>
        <w:continuationSeparator/>
      </w:r>
    </w:p>
  </w:footnote>
  <w:footnote w:id="1">
    <w:p w14:paraId="2C67667C" w14:textId="7DEA35E5" w:rsidR="00612C23" w:rsidRDefault="00612C23">
      <w:pPr>
        <w:pStyle w:val="FootnoteText"/>
      </w:pPr>
      <w:r>
        <w:rPr>
          <w:rStyle w:val="FootnoteReference"/>
        </w:rPr>
        <w:footnoteRef/>
      </w:r>
      <w:r>
        <w:t xml:space="preserve"> </w:t>
      </w:r>
      <w:hyperlink r:id="rId1" w:history="1">
        <w:r w:rsidRPr="00612C23">
          <w:rPr>
            <w:rStyle w:val="Hyperlink"/>
          </w:rPr>
          <w:t>https://ask.rks-gov.net/media/2129/estimation-of-kosovo-population-2011.pdf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6E77" w14:textId="08F850FC" w:rsidR="00613272" w:rsidRDefault="00613272" w:rsidP="00B62600">
    <w:pPr>
      <w:pStyle w:val="Header"/>
      <w:jc w:val="right"/>
    </w:pPr>
    <w:r>
      <w:rPr>
        <w:noProof/>
      </w:rPr>
      <w:drawing>
        <wp:anchor distT="0" distB="0" distL="114300" distR="114300" simplePos="0" relativeHeight="251662336" behindDoc="0" locked="0" layoutInCell="1" hidden="0" allowOverlap="1" wp14:anchorId="14310EBF" wp14:editId="1D5CE9C9">
          <wp:simplePos x="0" y="0"/>
          <wp:positionH relativeFrom="margin">
            <wp:align>right</wp:align>
          </wp:positionH>
          <wp:positionV relativeFrom="paragraph">
            <wp:posOffset>-100711</wp:posOffset>
          </wp:positionV>
          <wp:extent cx="457200" cy="885825"/>
          <wp:effectExtent l="0" t="0" r="0" b="9525"/>
          <wp:wrapNone/>
          <wp:docPr id="20" name="image3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9.png" descr="A close up of a sign&#10;&#10;Description automatically generated"/>
                  <pic:cNvPicPr preferRelativeResize="0"/>
                </pic:nvPicPr>
                <pic:blipFill>
                  <a:blip r:embed="rId1"/>
                  <a:srcRect/>
                  <a:stretch>
                    <a:fillRect/>
                  </a:stretch>
                </pic:blipFill>
                <pic:spPr>
                  <a:xfrm>
                    <a:off x="0" y="0"/>
                    <a:ext cx="457200" cy="885825"/>
                  </a:xfrm>
                  <a:prstGeom prst="rect">
                    <a:avLst/>
                  </a:prstGeom>
                  <a:ln/>
                </pic:spPr>
              </pic:pic>
            </a:graphicData>
          </a:graphic>
          <wp14:sizeRelH relativeFrom="margin">
            <wp14:pctWidth>0</wp14:pctWidth>
          </wp14:sizeRelH>
          <wp14:sizeRelV relativeFrom="margin">
            <wp14:pctHeight>0</wp14:pctHeight>
          </wp14:sizeRelV>
        </wp:anchor>
      </w:drawing>
    </w:r>
  </w:p>
  <w:p w14:paraId="410A9752" w14:textId="77777777" w:rsidR="00613272" w:rsidRDefault="00613272" w:rsidP="00613272">
    <w:pPr>
      <w:pStyle w:val="Header"/>
      <w:tabs>
        <w:tab w:val="left" w:pos="6175"/>
      </w:tabs>
    </w:pPr>
    <w:r>
      <w:tab/>
    </w:r>
    <w:r>
      <w:tab/>
    </w:r>
    <w:r>
      <w:tab/>
    </w:r>
  </w:p>
  <w:p w14:paraId="39304493" w14:textId="77777777" w:rsidR="00613272" w:rsidRDefault="00613272" w:rsidP="00613272">
    <w:pPr>
      <w:pStyle w:val="Header"/>
      <w:tabs>
        <w:tab w:val="left" w:pos="6175"/>
      </w:tabs>
    </w:pPr>
  </w:p>
  <w:p w14:paraId="6AFBE947" w14:textId="77777777" w:rsidR="00613272" w:rsidRDefault="00613272" w:rsidP="00613272">
    <w:pPr>
      <w:pStyle w:val="Header"/>
      <w:tabs>
        <w:tab w:val="left" w:pos="6175"/>
      </w:tabs>
    </w:pPr>
  </w:p>
  <w:p w14:paraId="4399D51D" w14:textId="77777777" w:rsidR="00613272" w:rsidRDefault="00613272" w:rsidP="00613272">
    <w:pPr>
      <w:pStyle w:val="Header"/>
      <w:tabs>
        <w:tab w:val="left" w:pos="6175"/>
      </w:tabs>
    </w:pPr>
  </w:p>
  <w:p w14:paraId="59D3C877" w14:textId="5D3133B7" w:rsidR="00B62600" w:rsidRDefault="00613272" w:rsidP="00613272">
    <w:pPr>
      <w:pStyle w:val="Header"/>
      <w:tabs>
        <w:tab w:val="left" w:pos="61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05BB5"/>
    <w:multiLevelType w:val="hybridMultilevel"/>
    <w:tmpl w:val="F5DC9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77"/>
    <w:rsid w:val="00025243"/>
    <w:rsid w:val="00042202"/>
    <w:rsid w:val="000C104E"/>
    <w:rsid w:val="000D5B5D"/>
    <w:rsid w:val="00183B1F"/>
    <w:rsid w:val="001B5E08"/>
    <w:rsid w:val="001B5F4C"/>
    <w:rsid w:val="001D795C"/>
    <w:rsid w:val="001E586C"/>
    <w:rsid w:val="00203AB9"/>
    <w:rsid w:val="00204EF8"/>
    <w:rsid w:val="002145C9"/>
    <w:rsid w:val="002238D6"/>
    <w:rsid w:val="00242160"/>
    <w:rsid w:val="00243A1D"/>
    <w:rsid w:val="002479B9"/>
    <w:rsid w:val="00264153"/>
    <w:rsid w:val="0027624B"/>
    <w:rsid w:val="00276508"/>
    <w:rsid w:val="0028392B"/>
    <w:rsid w:val="00285086"/>
    <w:rsid w:val="002D220E"/>
    <w:rsid w:val="002D7217"/>
    <w:rsid w:val="003025D4"/>
    <w:rsid w:val="00316E5A"/>
    <w:rsid w:val="0037633F"/>
    <w:rsid w:val="0038524E"/>
    <w:rsid w:val="003B1BEE"/>
    <w:rsid w:val="003F627D"/>
    <w:rsid w:val="00415BE2"/>
    <w:rsid w:val="0042554F"/>
    <w:rsid w:val="00431908"/>
    <w:rsid w:val="004339C3"/>
    <w:rsid w:val="00456A6A"/>
    <w:rsid w:val="004615AB"/>
    <w:rsid w:val="00476455"/>
    <w:rsid w:val="00491BB5"/>
    <w:rsid w:val="004A355E"/>
    <w:rsid w:val="004A7094"/>
    <w:rsid w:val="004C13EC"/>
    <w:rsid w:val="004D0866"/>
    <w:rsid w:val="0050189F"/>
    <w:rsid w:val="00506AFD"/>
    <w:rsid w:val="005158BC"/>
    <w:rsid w:val="005205C6"/>
    <w:rsid w:val="005262C8"/>
    <w:rsid w:val="00550973"/>
    <w:rsid w:val="005735FD"/>
    <w:rsid w:val="00580977"/>
    <w:rsid w:val="00591AB8"/>
    <w:rsid w:val="00591BD0"/>
    <w:rsid w:val="005E377C"/>
    <w:rsid w:val="005E3C84"/>
    <w:rsid w:val="00602DAE"/>
    <w:rsid w:val="00612C23"/>
    <w:rsid w:val="00613272"/>
    <w:rsid w:val="00642940"/>
    <w:rsid w:val="006616C2"/>
    <w:rsid w:val="00731A5D"/>
    <w:rsid w:val="00755FCF"/>
    <w:rsid w:val="00762B68"/>
    <w:rsid w:val="00766F70"/>
    <w:rsid w:val="007A5CEB"/>
    <w:rsid w:val="007F0302"/>
    <w:rsid w:val="00800387"/>
    <w:rsid w:val="008113F0"/>
    <w:rsid w:val="00822B5E"/>
    <w:rsid w:val="00824E0D"/>
    <w:rsid w:val="00865AED"/>
    <w:rsid w:val="00885735"/>
    <w:rsid w:val="008F7277"/>
    <w:rsid w:val="009210D6"/>
    <w:rsid w:val="00936404"/>
    <w:rsid w:val="00945BAF"/>
    <w:rsid w:val="009E4C0A"/>
    <w:rsid w:val="009E6D76"/>
    <w:rsid w:val="00A03E18"/>
    <w:rsid w:val="00A304EA"/>
    <w:rsid w:val="00A51036"/>
    <w:rsid w:val="00A62034"/>
    <w:rsid w:val="00A67F5A"/>
    <w:rsid w:val="00AB318E"/>
    <w:rsid w:val="00AD47DE"/>
    <w:rsid w:val="00AE4066"/>
    <w:rsid w:val="00B54368"/>
    <w:rsid w:val="00B55301"/>
    <w:rsid w:val="00B57CFE"/>
    <w:rsid w:val="00B62600"/>
    <w:rsid w:val="00B73508"/>
    <w:rsid w:val="00B85D0C"/>
    <w:rsid w:val="00B904B9"/>
    <w:rsid w:val="00B9168A"/>
    <w:rsid w:val="00BC717F"/>
    <w:rsid w:val="00BD7B96"/>
    <w:rsid w:val="00BE25AD"/>
    <w:rsid w:val="00BE6F50"/>
    <w:rsid w:val="00BF6664"/>
    <w:rsid w:val="00C02DD4"/>
    <w:rsid w:val="00C04041"/>
    <w:rsid w:val="00C077E6"/>
    <w:rsid w:val="00C31B2B"/>
    <w:rsid w:val="00C561D4"/>
    <w:rsid w:val="00CA5566"/>
    <w:rsid w:val="00CB0861"/>
    <w:rsid w:val="00CB1351"/>
    <w:rsid w:val="00CB6318"/>
    <w:rsid w:val="00CD5E66"/>
    <w:rsid w:val="00CD712A"/>
    <w:rsid w:val="00CF5A76"/>
    <w:rsid w:val="00CF61BD"/>
    <w:rsid w:val="00D04434"/>
    <w:rsid w:val="00D20B72"/>
    <w:rsid w:val="00D222A0"/>
    <w:rsid w:val="00D2276F"/>
    <w:rsid w:val="00D2304C"/>
    <w:rsid w:val="00D24AFD"/>
    <w:rsid w:val="00D34429"/>
    <w:rsid w:val="00D40E23"/>
    <w:rsid w:val="00DD0ABB"/>
    <w:rsid w:val="00DE0FB0"/>
    <w:rsid w:val="00E50338"/>
    <w:rsid w:val="00E522CE"/>
    <w:rsid w:val="00E635FD"/>
    <w:rsid w:val="00ED0030"/>
    <w:rsid w:val="00EE2F02"/>
    <w:rsid w:val="00EE78E5"/>
    <w:rsid w:val="00EF0C24"/>
    <w:rsid w:val="00F130D9"/>
    <w:rsid w:val="00F45ABD"/>
    <w:rsid w:val="00F52062"/>
    <w:rsid w:val="00F52327"/>
    <w:rsid w:val="00F80647"/>
    <w:rsid w:val="00F96567"/>
    <w:rsid w:val="00FB57B7"/>
    <w:rsid w:val="00FC39EC"/>
    <w:rsid w:val="00FC5D9E"/>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7D6AC"/>
  <w15:chartTrackingRefBased/>
  <w15:docId w15:val="{E7850167-0E91-4BCD-80E1-E292592B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77"/>
  </w:style>
  <w:style w:type="paragraph" w:styleId="Heading1">
    <w:name w:val="heading 1"/>
    <w:basedOn w:val="Normal"/>
    <w:next w:val="Normal"/>
    <w:link w:val="Heading1Char"/>
    <w:uiPriority w:val="9"/>
    <w:qFormat/>
    <w:rsid w:val="008F7277"/>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Heading2">
    <w:name w:val="heading 2"/>
    <w:basedOn w:val="Normal"/>
    <w:next w:val="Normal"/>
    <w:link w:val="Heading2Char"/>
    <w:uiPriority w:val="9"/>
    <w:unhideWhenUsed/>
    <w:qFormat/>
    <w:rsid w:val="008F72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8F727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8F727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727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727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727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727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727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77"/>
    <w:rPr>
      <w:color w:val="0563C1"/>
      <w:u w:val="single"/>
    </w:rPr>
  </w:style>
  <w:style w:type="paragraph" w:styleId="ListParagraph">
    <w:name w:val="List Paragraph"/>
    <w:basedOn w:val="Normal"/>
    <w:uiPriority w:val="34"/>
    <w:qFormat/>
    <w:rsid w:val="00580977"/>
    <w:pPr>
      <w:ind w:left="720"/>
      <w:contextualSpacing/>
    </w:pPr>
  </w:style>
  <w:style w:type="character" w:styleId="Strong">
    <w:name w:val="Strong"/>
    <w:basedOn w:val="DefaultParagraphFont"/>
    <w:uiPriority w:val="22"/>
    <w:qFormat/>
    <w:rsid w:val="008F7277"/>
    <w:rPr>
      <w:b/>
      <w:bCs/>
    </w:rPr>
  </w:style>
  <w:style w:type="character" w:styleId="CommentReference">
    <w:name w:val="annotation reference"/>
    <w:basedOn w:val="DefaultParagraphFont"/>
    <w:uiPriority w:val="99"/>
    <w:semiHidden/>
    <w:unhideWhenUsed/>
    <w:rsid w:val="00B54368"/>
    <w:rPr>
      <w:sz w:val="16"/>
      <w:szCs w:val="16"/>
    </w:rPr>
  </w:style>
  <w:style w:type="paragraph" w:styleId="CommentText">
    <w:name w:val="annotation text"/>
    <w:basedOn w:val="Normal"/>
    <w:link w:val="CommentTextChar"/>
    <w:uiPriority w:val="99"/>
    <w:unhideWhenUsed/>
    <w:rsid w:val="00B54368"/>
    <w:rPr>
      <w:sz w:val="20"/>
      <w:szCs w:val="20"/>
    </w:rPr>
  </w:style>
  <w:style w:type="character" w:customStyle="1" w:styleId="CommentTextChar">
    <w:name w:val="Comment Text Char"/>
    <w:basedOn w:val="DefaultParagraphFont"/>
    <w:link w:val="CommentText"/>
    <w:uiPriority w:val="99"/>
    <w:rsid w:val="00B543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4368"/>
    <w:rPr>
      <w:b/>
      <w:bCs/>
    </w:rPr>
  </w:style>
  <w:style w:type="character" w:customStyle="1" w:styleId="CommentSubjectChar">
    <w:name w:val="Comment Subject Char"/>
    <w:basedOn w:val="CommentTextChar"/>
    <w:link w:val="CommentSubject"/>
    <w:uiPriority w:val="99"/>
    <w:semiHidden/>
    <w:rsid w:val="00B54368"/>
    <w:rPr>
      <w:rFonts w:ascii="Calibri" w:hAnsi="Calibri" w:cs="Calibri"/>
      <w:b/>
      <w:bCs/>
      <w:sz w:val="20"/>
      <w:szCs w:val="20"/>
    </w:rPr>
  </w:style>
  <w:style w:type="paragraph" w:styleId="BalloonText">
    <w:name w:val="Balloon Text"/>
    <w:basedOn w:val="Normal"/>
    <w:link w:val="BalloonTextChar"/>
    <w:uiPriority w:val="99"/>
    <w:semiHidden/>
    <w:unhideWhenUsed/>
    <w:rsid w:val="00B5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68"/>
    <w:rPr>
      <w:rFonts w:ascii="Segoe UI" w:hAnsi="Segoe UI" w:cs="Segoe UI"/>
      <w:sz w:val="18"/>
      <w:szCs w:val="18"/>
    </w:rPr>
  </w:style>
  <w:style w:type="paragraph" w:styleId="Revision">
    <w:name w:val="Revision"/>
    <w:hidden/>
    <w:uiPriority w:val="99"/>
    <w:semiHidden/>
    <w:rsid w:val="004D0866"/>
    <w:pPr>
      <w:spacing w:after="0" w:line="240" w:lineRule="auto"/>
    </w:pPr>
    <w:rPr>
      <w:rFonts w:ascii="Calibri" w:hAnsi="Calibri" w:cs="Calibri"/>
    </w:rPr>
  </w:style>
  <w:style w:type="paragraph" w:styleId="EndnoteText">
    <w:name w:val="endnote text"/>
    <w:basedOn w:val="Normal"/>
    <w:link w:val="EndnoteTextChar"/>
    <w:uiPriority w:val="99"/>
    <w:semiHidden/>
    <w:unhideWhenUsed/>
    <w:rsid w:val="001D795C"/>
    <w:rPr>
      <w:sz w:val="20"/>
      <w:szCs w:val="20"/>
    </w:rPr>
  </w:style>
  <w:style w:type="character" w:customStyle="1" w:styleId="EndnoteTextChar">
    <w:name w:val="Endnote Text Char"/>
    <w:basedOn w:val="DefaultParagraphFont"/>
    <w:link w:val="EndnoteText"/>
    <w:uiPriority w:val="99"/>
    <w:semiHidden/>
    <w:rsid w:val="001D795C"/>
    <w:rPr>
      <w:rFonts w:ascii="Calibri" w:hAnsi="Calibri" w:cs="Calibri"/>
      <w:sz w:val="20"/>
      <w:szCs w:val="20"/>
    </w:rPr>
  </w:style>
  <w:style w:type="character" w:styleId="EndnoteReference">
    <w:name w:val="endnote reference"/>
    <w:basedOn w:val="DefaultParagraphFont"/>
    <w:uiPriority w:val="99"/>
    <w:semiHidden/>
    <w:unhideWhenUsed/>
    <w:rsid w:val="001D795C"/>
    <w:rPr>
      <w:vertAlign w:val="superscript"/>
    </w:rPr>
  </w:style>
  <w:style w:type="character" w:styleId="UnresolvedMention">
    <w:name w:val="Unresolved Mention"/>
    <w:basedOn w:val="DefaultParagraphFont"/>
    <w:uiPriority w:val="99"/>
    <w:semiHidden/>
    <w:unhideWhenUsed/>
    <w:rsid w:val="001D795C"/>
    <w:rPr>
      <w:color w:val="605E5C"/>
      <w:shd w:val="clear" w:color="auto" w:fill="E1DFDD"/>
    </w:rPr>
  </w:style>
  <w:style w:type="paragraph" w:styleId="FootnoteText">
    <w:name w:val="footnote text"/>
    <w:basedOn w:val="Normal"/>
    <w:link w:val="FootnoteTextChar"/>
    <w:uiPriority w:val="99"/>
    <w:semiHidden/>
    <w:unhideWhenUsed/>
    <w:rsid w:val="00612C23"/>
    <w:rPr>
      <w:sz w:val="20"/>
      <w:szCs w:val="20"/>
    </w:rPr>
  </w:style>
  <w:style w:type="character" w:customStyle="1" w:styleId="FootnoteTextChar">
    <w:name w:val="Footnote Text Char"/>
    <w:basedOn w:val="DefaultParagraphFont"/>
    <w:link w:val="FootnoteText"/>
    <w:uiPriority w:val="99"/>
    <w:semiHidden/>
    <w:rsid w:val="00612C23"/>
    <w:rPr>
      <w:rFonts w:ascii="Calibri" w:hAnsi="Calibri" w:cs="Calibri"/>
      <w:sz w:val="20"/>
      <w:szCs w:val="20"/>
    </w:rPr>
  </w:style>
  <w:style w:type="character" w:styleId="FootnoteReference">
    <w:name w:val="footnote reference"/>
    <w:basedOn w:val="DefaultParagraphFont"/>
    <w:uiPriority w:val="99"/>
    <w:semiHidden/>
    <w:unhideWhenUsed/>
    <w:rsid w:val="00612C23"/>
    <w:rPr>
      <w:vertAlign w:val="superscript"/>
    </w:rPr>
  </w:style>
  <w:style w:type="character" w:customStyle="1" w:styleId="Heading1Char">
    <w:name w:val="Heading 1 Char"/>
    <w:basedOn w:val="DefaultParagraphFont"/>
    <w:link w:val="Heading1"/>
    <w:uiPriority w:val="9"/>
    <w:rsid w:val="008F7277"/>
    <w:rPr>
      <w:rFonts w:asciiTheme="majorHAnsi" w:eastAsiaTheme="majorEastAsia" w:hAnsiTheme="majorHAnsi" w:cstheme="majorBidi"/>
      <w:color w:val="A5A5A5" w:themeColor="accent1" w:themeShade="BF"/>
      <w:sz w:val="40"/>
      <w:szCs w:val="40"/>
    </w:rPr>
  </w:style>
  <w:style w:type="character" w:customStyle="1" w:styleId="Heading2Char">
    <w:name w:val="Heading 2 Char"/>
    <w:basedOn w:val="DefaultParagraphFont"/>
    <w:link w:val="Heading2"/>
    <w:uiPriority w:val="9"/>
    <w:rsid w:val="008F727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8F727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8F727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727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727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727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727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7277"/>
    <w:rPr>
      <w:b/>
      <w:bCs/>
      <w:i/>
      <w:iCs/>
    </w:rPr>
  </w:style>
  <w:style w:type="paragraph" w:styleId="Caption">
    <w:name w:val="caption"/>
    <w:basedOn w:val="Normal"/>
    <w:next w:val="Normal"/>
    <w:uiPriority w:val="35"/>
    <w:semiHidden/>
    <w:unhideWhenUsed/>
    <w:qFormat/>
    <w:rsid w:val="008F727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7277"/>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8F7277"/>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8F7277"/>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8F7277"/>
    <w:rPr>
      <w:color w:val="000000" w:themeColor="text2"/>
      <w:sz w:val="28"/>
      <w:szCs w:val="28"/>
    </w:rPr>
  </w:style>
  <w:style w:type="character" w:styleId="Emphasis">
    <w:name w:val="Emphasis"/>
    <w:basedOn w:val="DefaultParagraphFont"/>
    <w:uiPriority w:val="20"/>
    <w:qFormat/>
    <w:rsid w:val="008F7277"/>
    <w:rPr>
      <w:i/>
      <w:iCs/>
      <w:color w:val="000000" w:themeColor="text1"/>
    </w:rPr>
  </w:style>
  <w:style w:type="paragraph" w:styleId="NoSpacing">
    <w:name w:val="No Spacing"/>
    <w:uiPriority w:val="1"/>
    <w:qFormat/>
    <w:rsid w:val="008F7277"/>
    <w:pPr>
      <w:spacing w:after="0" w:line="240" w:lineRule="auto"/>
    </w:pPr>
  </w:style>
  <w:style w:type="paragraph" w:styleId="Quote">
    <w:name w:val="Quote"/>
    <w:basedOn w:val="Normal"/>
    <w:next w:val="Normal"/>
    <w:link w:val="QuoteChar"/>
    <w:uiPriority w:val="29"/>
    <w:qFormat/>
    <w:rsid w:val="008F7277"/>
    <w:pPr>
      <w:spacing w:before="160"/>
      <w:ind w:left="720" w:right="720"/>
      <w:jc w:val="center"/>
    </w:pPr>
    <w:rPr>
      <w:i/>
      <w:iCs/>
      <w:color w:val="707070" w:themeColor="accent3" w:themeShade="BF"/>
      <w:sz w:val="24"/>
      <w:szCs w:val="24"/>
    </w:rPr>
  </w:style>
  <w:style w:type="character" w:customStyle="1" w:styleId="QuoteChar">
    <w:name w:val="Quote Char"/>
    <w:basedOn w:val="DefaultParagraphFont"/>
    <w:link w:val="Quote"/>
    <w:uiPriority w:val="29"/>
    <w:rsid w:val="008F7277"/>
    <w:rPr>
      <w:i/>
      <w:iCs/>
      <w:color w:val="707070" w:themeColor="accent3" w:themeShade="BF"/>
      <w:sz w:val="24"/>
      <w:szCs w:val="24"/>
    </w:rPr>
  </w:style>
  <w:style w:type="paragraph" w:styleId="IntenseQuote">
    <w:name w:val="Intense Quote"/>
    <w:basedOn w:val="Normal"/>
    <w:next w:val="Normal"/>
    <w:link w:val="IntenseQuoteChar"/>
    <w:uiPriority w:val="30"/>
    <w:qFormat/>
    <w:rsid w:val="008F7277"/>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IntenseQuoteChar">
    <w:name w:val="Intense Quote Char"/>
    <w:basedOn w:val="DefaultParagraphFont"/>
    <w:link w:val="IntenseQuote"/>
    <w:uiPriority w:val="30"/>
    <w:rsid w:val="008F7277"/>
    <w:rPr>
      <w:rFonts w:asciiTheme="majorHAnsi" w:eastAsiaTheme="majorEastAsia" w:hAnsiTheme="majorHAnsi" w:cstheme="majorBidi"/>
      <w:caps/>
      <w:color w:val="A5A5A5" w:themeColor="accent1" w:themeShade="BF"/>
      <w:sz w:val="28"/>
      <w:szCs w:val="28"/>
    </w:rPr>
  </w:style>
  <w:style w:type="character" w:styleId="SubtleEmphasis">
    <w:name w:val="Subtle Emphasis"/>
    <w:basedOn w:val="DefaultParagraphFont"/>
    <w:uiPriority w:val="19"/>
    <w:qFormat/>
    <w:rsid w:val="008F7277"/>
    <w:rPr>
      <w:i/>
      <w:iCs/>
      <w:color w:val="595959" w:themeColor="text1" w:themeTint="A6"/>
    </w:rPr>
  </w:style>
  <w:style w:type="character" w:styleId="IntenseEmphasis">
    <w:name w:val="Intense Emphasis"/>
    <w:basedOn w:val="DefaultParagraphFont"/>
    <w:uiPriority w:val="21"/>
    <w:qFormat/>
    <w:rsid w:val="008F7277"/>
    <w:rPr>
      <w:b/>
      <w:bCs/>
      <w:i/>
      <w:iCs/>
      <w:color w:val="auto"/>
    </w:rPr>
  </w:style>
  <w:style w:type="character" w:styleId="SubtleReference">
    <w:name w:val="Subtle Reference"/>
    <w:basedOn w:val="DefaultParagraphFont"/>
    <w:uiPriority w:val="31"/>
    <w:qFormat/>
    <w:rsid w:val="008F727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7277"/>
    <w:rPr>
      <w:b/>
      <w:bCs/>
      <w:caps w:val="0"/>
      <w:smallCaps/>
      <w:color w:val="auto"/>
      <w:spacing w:val="0"/>
      <w:u w:val="single"/>
    </w:rPr>
  </w:style>
  <w:style w:type="character" w:styleId="BookTitle">
    <w:name w:val="Book Title"/>
    <w:basedOn w:val="DefaultParagraphFont"/>
    <w:uiPriority w:val="33"/>
    <w:qFormat/>
    <w:rsid w:val="008F7277"/>
    <w:rPr>
      <w:b/>
      <w:bCs/>
      <w:caps w:val="0"/>
      <w:smallCaps/>
      <w:spacing w:val="0"/>
    </w:rPr>
  </w:style>
  <w:style w:type="paragraph" w:styleId="TOCHeading">
    <w:name w:val="TOC Heading"/>
    <w:basedOn w:val="Heading1"/>
    <w:next w:val="Normal"/>
    <w:uiPriority w:val="39"/>
    <w:semiHidden/>
    <w:unhideWhenUsed/>
    <w:qFormat/>
    <w:rsid w:val="008F7277"/>
    <w:pPr>
      <w:outlineLvl w:val="9"/>
    </w:pPr>
  </w:style>
  <w:style w:type="paragraph" w:styleId="Header">
    <w:name w:val="header"/>
    <w:basedOn w:val="Normal"/>
    <w:link w:val="HeaderChar"/>
    <w:uiPriority w:val="99"/>
    <w:unhideWhenUsed/>
    <w:rsid w:val="00B62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00"/>
  </w:style>
  <w:style w:type="paragraph" w:styleId="Footer">
    <w:name w:val="footer"/>
    <w:basedOn w:val="Normal"/>
    <w:link w:val="FooterChar"/>
    <w:uiPriority w:val="99"/>
    <w:unhideWhenUsed/>
    <w:rsid w:val="00B62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00"/>
  </w:style>
  <w:style w:type="paragraph" w:customStyle="1" w:styleId="Default">
    <w:name w:val="Default"/>
    <w:rsid w:val="008113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kt.org/public-pulse-visualis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k.rks-gov.net/media/2129/estimation-of-kosovo-population-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4a3f49571f686271b8d73e219e2ec195">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d57d0c20b499010b7f7eab6f598fe3d3"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317EA-AD17-4479-979D-1C65D401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B6115-D6DC-4BE3-8AE5-C3BE587CD406}">
  <ds:schemaRefs>
    <ds:schemaRef ds:uri="http://schemas.microsoft.com/sharepoint/v3/contenttype/forms"/>
  </ds:schemaRefs>
</ds:datastoreItem>
</file>

<file path=customXml/itemProps3.xml><?xml version="1.0" encoding="utf-8"?>
<ds:datastoreItem xmlns:ds="http://schemas.openxmlformats.org/officeDocument/2006/customXml" ds:itemID="{FD67EF24-8914-4D41-B6BA-E699BC2F20A1}">
  <ds:schemaRefs>
    <ds:schemaRef ds:uri="http://schemas.openxmlformats.org/officeDocument/2006/bibliography"/>
  </ds:schemaRefs>
</ds:datastoreItem>
</file>

<file path=customXml/itemProps4.xml><?xml version="1.0" encoding="utf-8"?>
<ds:datastoreItem xmlns:ds="http://schemas.openxmlformats.org/officeDocument/2006/customXml" ds:itemID="{7D096D4B-5E7D-4809-8031-42499AC19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Suokko</dc:creator>
  <cp:keywords/>
  <dc:description/>
  <cp:lastModifiedBy>Alisa Hasani</cp:lastModifiedBy>
  <cp:revision>4</cp:revision>
  <dcterms:created xsi:type="dcterms:W3CDTF">2021-03-01T09:24:00Z</dcterms:created>
  <dcterms:modified xsi:type="dcterms:W3CDTF">2021-03-01T10:19:00Z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