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CFB2ED" w14:textId="4E606E2D" w:rsidR="006A3E32" w:rsidRDefault="006A3E32"/>
    <w:p w14:paraId="646F9EAB" w14:textId="2926FCA9" w:rsidR="0002528E" w:rsidRDefault="0002528E"/>
    <w:p w14:paraId="6403333C" w14:textId="135DD289" w:rsidR="000451AB" w:rsidRPr="000451AB" w:rsidRDefault="002831BF" w:rsidP="000451AB">
      <w:pPr>
        <w:spacing w:after="0" w:line="240" w:lineRule="auto"/>
        <w:rPr>
          <w:rFonts w:ascii="Myriad Pro" w:eastAsia="Times New Roman" w:hAnsi="Myriad Pro" w:cs="Times New Roman"/>
          <w:sz w:val="20"/>
          <w:szCs w:val="20"/>
        </w:rPr>
      </w:pPr>
      <w:r>
        <w:rPr>
          <w:rFonts w:ascii="Myriad Pro" w:eastAsia="Times New Roman" w:hAnsi="Myriad Pro" w:cs="Times New Roman"/>
          <w:sz w:val="20"/>
          <w:szCs w:val="20"/>
        </w:rPr>
        <w:t>2</w:t>
      </w:r>
      <w:r w:rsidR="00AE74FE">
        <w:rPr>
          <w:rFonts w:ascii="Myriad Pro" w:eastAsia="Times New Roman" w:hAnsi="Myriad Pro" w:cs="Times New Roman"/>
          <w:sz w:val="20"/>
          <w:szCs w:val="20"/>
        </w:rPr>
        <w:t>3</w:t>
      </w:r>
      <w:r w:rsidR="00426526">
        <w:rPr>
          <w:rFonts w:ascii="Myriad Pro" w:eastAsia="Times New Roman" w:hAnsi="Myriad Pro" w:cs="Times New Roman"/>
          <w:sz w:val="20"/>
          <w:szCs w:val="20"/>
          <w:lang w:val="sr-Latn-RS"/>
        </w:rPr>
        <w:t>.</w:t>
      </w:r>
      <w:r>
        <w:rPr>
          <w:rFonts w:ascii="Myriad Pro" w:eastAsia="Times New Roman" w:hAnsi="Myriad Pro" w:cs="Times New Roman"/>
          <w:sz w:val="20"/>
          <w:szCs w:val="20"/>
        </w:rPr>
        <w:t xml:space="preserve"> </w:t>
      </w:r>
      <w:proofErr w:type="spellStart"/>
      <w:r w:rsidR="00426526">
        <w:rPr>
          <w:rFonts w:ascii="Myriad Pro" w:eastAsia="Times New Roman" w:hAnsi="Myriad Pro" w:cs="Times New Roman"/>
          <w:sz w:val="20"/>
          <w:szCs w:val="20"/>
        </w:rPr>
        <w:t>j</w:t>
      </w:r>
      <w:r w:rsidR="00B12A4C">
        <w:rPr>
          <w:rFonts w:ascii="Myriad Pro" w:eastAsia="Times New Roman" w:hAnsi="Myriad Pro" w:cs="Times New Roman"/>
          <w:sz w:val="20"/>
          <w:szCs w:val="20"/>
        </w:rPr>
        <w:t>un</w:t>
      </w:r>
      <w:proofErr w:type="spellEnd"/>
      <w:r w:rsidR="000451AB" w:rsidRPr="000451AB">
        <w:rPr>
          <w:rFonts w:ascii="Myriad Pro" w:eastAsia="Times New Roman" w:hAnsi="Myriad Pro" w:cs="Times New Roman"/>
          <w:sz w:val="20"/>
          <w:szCs w:val="20"/>
        </w:rPr>
        <w:t xml:space="preserve"> 2020</w:t>
      </w:r>
      <w:r w:rsidR="00426526">
        <w:rPr>
          <w:rFonts w:ascii="Myriad Pro" w:eastAsia="Times New Roman" w:hAnsi="Myriad Pro" w:cs="Times New Roman"/>
          <w:sz w:val="20"/>
          <w:szCs w:val="20"/>
        </w:rPr>
        <w:t>.</w:t>
      </w:r>
    </w:p>
    <w:p w14:paraId="53E65AEF" w14:textId="75B8E48F" w:rsidR="00F16DF7" w:rsidRPr="00F16DF7" w:rsidRDefault="00F16DF7" w:rsidP="00F16DF7">
      <w:pPr>
        <w:pStyle w:val="NormalWeb"/>
        <w:shd w:val="clear" w:color="auto" w:fill="FFFFFF"/>
        <w:spacing w:before="90" w:after="90"/>
        <w:jc w:val="both"/>
        <w:rPr>
          <w:rFonts w:ascii="Myriad Pro" w:hAnsi="Myriad Pro"/>
          <w:b/>
          <w:color w:val="1C1E21"/>
          <w:sz w:val="28"/>
          <w:szCs w:val="28"/>
        </w:rPr>
      </w:pPr>
      <w:bookmarkStart w:id="0" w:name="_Hlk40811636"/>
      <w:r w:rsidRPr="00F16DF7">
        <w:rPr>
          <w:rFonts w:ascii="Myriad Pro" w:hAnsi="Myriad Pro"/>
          <w:b/>
          <w:color w:val="1C1E21"/>
          <w:sz w:val="28"/>
          <w:szCs w:val="28"/>
        </w:rPr>
        <w:t xml:space="preserve">UNDP </w:t>
      </w:r>
      <w:proofErr w:type="spellStart"/>
      <w:r w:rsidR="00426526">
        <w:rPr>
          <w:rFonts w:ascii="Myriad Pro" w:hAnsi="Myriad Pro"/>
          <w:b/>
          <w:color w:val="1C1E21"/>
          <w:sz w:val="28"/>
          <w:szCs w:val="28"/>
        </w:rPr>
        <w:t>donirao</w:t>
      </w:r>
      <w:proofErr w:type="spellEnd"/>
      <w:r w:rsidR="00426526">
        <w:rPr>
          <w:rFonts w:ascii="Myriad Pro" w:hAnsi="Myriad Pro"/>
          <w:b/>
          <w:color w:val="1C1E21"/>
          <w:sz w:val="28"/>
          <w:szCs w:val="28"/>
        </w:rPr>
        <w:t xml:space="preserve"> </w:t>
      </w:r>
      <w:proofErr w:type="spellStart"/>
      <w:r w:rsidR="00426526">
        <w:rPr>
          <w:rFonts w:ascii="Myriad Pro" w:hAnsi="Myriad Pro"/>
          <w:b/>
          <w:color w:val="1C1E21"/>
          <w:sz w:val="28"/>
          <w:szCs w:val="28"/>
        </w:rPr>
        <w:t>maske</w:t>
      </w:r>
      <w:proofErr w:type="spellEnd"/>
      <w:r w:rsidR="00426526">
        <w:rPr>
          <w:rFonts w:ascii="Myriad Pro" w:hAnsi="Myriad Pro"/>
          <w:b/>
          <w:color w:val="1C1E21"/>
          <w:sz w:val="28"/>
          <w:szCs w:val="28"/>
        </w:rPr>
        <w:t xml:space="preserve">, </w:t>
      </w:r>
      <w:proofErr w:type="spellStart"/>
      <w:r w:rsidR="00426526">
        <w:rPr>
          <w:rFonts w:ascii="Myriad Pro" w:hAnsi="Myriad Pro"/>
          <w:b/>
          <w:color w:val="1C1E21"/>
          <w:sz w:val="28"/>
          <w:szCs w:val="28"/>
        </w:rPr>
        <w:t>rukavice</w:t>
      </w:r>
      <w:proofErr w:type="spellEnd"/>
      <w:r w:rsidR="00426526">
        <w:rPr>
          <w:rFonts w:ascii="Myriad Pro" w:hAnsi="Myriad Pro"/>
          <w:b/>
          <w:color w:val="1C1E21"/>
          <w:sz w:val="28"/>
          <w:szCs w:val="28"/>
        </w:rPr>
        <w:t xml:space="preserve"> i </w:t>
      </w:r>
      <w:proofErr w:type="spellStart"/>
      <w:r w:rsidR="00426526">
        <w:rPr>
          <w:rFonts w:ascii="Myriad Pro" w:hAnsi="Myriad Pro"/>
          <w:b/>
          <w:color w:val="1C1E21"/>
          <w:sz w:val="28"/>
          <w:szCs w:val="28"/>
        </w:rPr>
        <w:t>zaštitna</w:t>
      </w:r>
      <w:proofErr w:type="spellEnd"/>
      <w:r w:rsidR="00426526">
        <w:rPr>
          <w:rFonts w:ascii="Myriad Pro" w:hAnsi="Myriad Pro"/>
          <w:b/>
          <w:color w:val="1C1E21"/>
          <w:sz w:val="28"/>
          <w:szCs w:val="28"/>
        </w:rPr>
        <w:t xml:space="preserve"> </w:t>
      </w:r>
      <w:proofErr w:type="spellStart"/>
      <w:r w:rsidR="00426526">
        <w:rPr>
          <w:rFonts w:ascii="Myriad Pro" w:hAnsi="Myriad Pro"/>
          <w:b/>
          <w:color w:val="1C1E21"/>
          <w:sz w:val="28"/>
          <w:szCs w:val="28"/>
        </w:rPr>
        <w:t>odela</w:t>
      </w:r>
      <w:proofErr w:type="spellEnd"/>
      <w:r w:rsidR="00426526">
        <w:rPr>
          <w:rFonts w:ascii="Myriad Pro" w:hAnsi="Myriad Pro"/>
          <w:b/>
          <w:color w:val="1C1E21"/>
          <w:sz w:val="28"/>
          <w:szCs w:val="28"/>
        </w:rPr>
        <w:t xml:space="preserve"> </w:t>
      </w:r>
      <w:proofErr w:type="spellStart"/>
      <w:r w:rsidR="00426526">
        <w:rPr>
          <w:rFonts w:ascii="Myriad Pro" w:hAnsi="Myriad Pro"/>
          <w:b/>
          <w:color w:val="1C1E21"/>
          <w:sz w:val="28"/>
          <w:szCs w:val="28"/>
        </w:rPr>
        <w:t>Agenciji</w:t>
      </w:r>
      <w:proofErr w:type="spellEnd"/>
      <w:r w:rsidR="00426526">
        <w:rPr>
          <w:rFonts w:ascii="Myriad Pro" w:hAnsi="Myriad Pro"/>
          <w:b/>
          <w:color w:val="1C1E21"/>
          <w:sz w:val="28"/>
          <w:szCs w:val="28"/>
        </w:rPr>
        <w:t xml:space="preserve"> za </w:t>
      </w:r>
      <w:proofErr w:type="spellStart"/>
      <w:r w:rsidR="00426526">
        <w:rPr>
          <w:rFonts w:ascii="Myriad Pro" w:hAnsi="Myriad Pro"/>
          <w:b/>
          <w:color w:val="1C1E21"/>
          <w:sz w:val="28"/>
          <w:szCs w:val="28"/>
        </w:rPr>
        <w:t>hitno</w:t>
      </w:r>
      <w:proofErr w:type="spellEnd"/>
      <w:r w:rsidR="00426526">
        <w:rPr>
          <w:rFonts w:ascii="Myriad Pro" w:hAnsi="Myriad Pro"/>
          <w:b/>
          <w:color w:val="1C1E21"/>
          <w:sz w:val="28"/>
          <w:szCs w:val="28"/>
        </w:rPr>
        <w:t xml:space="preserve"> </w:t>
      </w:r>
      <w:proofErr w:type="spellStart"/>
      <w:r w:rsidR="00426526">
        <w:rPr>
          <w:rFonts w:ascii="Myriad Pro" w:hAnsi="Myriad Pro"/>
          <w:b/>
          <w:color w:val="1C1E21"/>
          <w:sz w:val="28"/>
          <w:szCs w:val="28"/>
        </w:rPr>
        <w:t>upravljanje</w:t>
      </w:r>
      <w:proofErr w:type="spellEnd"/>
      <w:r w:rsidR="00426526">
        <w:rPr>
          <w:rFonts w:ascii="Myriad Pro" w:hAnsi="Myriad Pro"/>
          <w:b/>
          <w:color w:val="1C1E21"/>
          <w:sz w:val="28"/>
          <w:szCs w:val="28"/>
        </w:rPr>
        <w:t xml:space="preserve"> </w:t>
      </w:r>
      <w:proofErr w:type="spellStart"/>
      <w:r w:rsidR="00426526">
        <w:rPr>
          <w:rFonts w:ascii="Myriad Pro" w:hAnsi="Myriad Pro"/>
          <w:b/>
          <w:color w:val="1C1E21"/>
          <w:sz w:val="28"/>
          <w:szCs w:val="28"/>
        </w:rPr>
        <w:t>zarad</w:t>
      </w:r>
      <w:proofErr w:type="spellEnd"/>
      <w:r w:rsidR="00426526">
        <w:rPr>
          <w:rFonts w:ascii="Myriad Pro" w:hAnsi="Myriad Pro"/>
          <w:b/>
          <w:color w:val="1C1E21"/>
          <w:sz w:val="28"/>
          <w:szCs w:val="28"/>
        </w:rPr>
        <w:t xml:space="preserve"> </w:t>
      </w:r>
      <w:proofErr w:type="spellStart"/>
      <w:r w:rsidR="00426526">
        <w:rPr>
          <w:rFonts w:ascii="Myriad Pro" w:hAnsi="Myriad Pro"/>
          <w:b/>
          <w:color w:val="1C1E21"/>
          <w:sz w:val="28"/>
          <w:szCs w:val="28"/>
        </w:rPr>
        <w:t>obezbeđivanja</w:t>
      </w:r>
      <w:proofErr w:type="spellEnd"/>
      <w:r w:rsidR="00426526">
        <w:rPr>
          <w:rFonts w:ascii="Myriad Pro" w:hAnsi="Myriad Pro"/>
          <w:b/>
          <w:color w:val="1C1E21"/>
          <w:sz w:val="28"/>
          <w:szCs w:val="28"/>
        </w:rPr>
        <w:t xml:space="preserve"> </w:t>
      </w:r>
      <w:proofErr w:type="spellStart"/>
      <w:r w:rsidR="00426526">
        <w:rPr>
          <w:rFonts w:ascii="Myriad Pro" w:hAnsi="Myriad Pro"/>
          <w:b/>
          <w:color w:val="1C1E21"/>
          <w:sz w:val="28"/>
          <w:szCs w:val="28"/>
        </w:rPr>
        <w:t>usluga</w:t>
      </w:r>
      <w:proofErr w:type="spellEnd"/>
      <w:r w:rsidR="00426526">
        <w:rPr>
          <w:rFonts w:ascii="Myriad Pro" w:hAnsi="Myriad Pro"/>
          <w:b/>
          <w:color w:val="1C1E21"/>
          <w:sz w:val="28"/>
          <w:szCs w:val="28"/>
        </w:rPr>
        <w:t xml:space="preserve"> </w:t>
      </w:r>
      <w:proofErr w:type="spellStart"/>
      <w:r w:rsidR="00426526">
        <w:rPr>
          <w:rFonts w:ascii="Myriad Pro" w:hAnsi="Myriad Pro"/>
          <w:b/>
          <w:color w:val="1C1E21"/>
          <w:sz w:val="28"/>
          <w:szCs w:val="28"/>
        </w:rPr>
        <w:t>tokom</w:t>
      </w:r>
      <w:proofErr w:type="spellEnd"/>
      <w:r w:rsidR="00426526">
        <w:rPr>
          <w:rFonts w:ascii="Myriad Pro" w:hAnsi="Myriad Pro"/>
          <w:b/>
          <w:color w:val="1C1E21"/>
          <w:sz w:val="28"/>
          <w:szCs w:val="28"/>
        </w:rPr>
        <w:t xml:space="preserve"> </w:t>
      </w:r>
      <w:proofErr w:type="spellStart"/>
      <w:r w:rsidR="00426526">
        <w:rPr>
          <w:rFonts w:ascii="Myriad Pro" w:hAnsi="Myriad Pro"/>
          <w:b/>
          <w:color w:val="1C1E21"/>
          <w:sz w:val="28"/>
          <w:szCs w:val="28"/>
        </w:rPr>
        <w:t>pandemije</w:t>
      </w:r>
      <w:proofErr w:type="spellEnd"/>
      <w:r w:rsidRPr="00F16DF7">
        <w:rPr>
          <w:rFonts w:ascii="Myriad Pro" w:hAnsi="Myriad Pro"/>
          <w:b/>
          <w:color w:val="1C1E21"/>
          <w:sz w:val="28"/>
          <w:szCs w:val="28"/>
        </w:rPr>
        <w:t xml:space="preserve"> </w:t>
      </w:r>
    </w:p>
    <w:bookmarkEnd w:id="0"/>
    <w:p w14:paraId="444A008E" w14:textId="54A59E64" w:rsidR="008B5516" w:rsidRPr="00F16DF7" w:rsidRDefault="00426526" w:rsidP="00426526">
      <w:pPr>
        <w:pStyle w:val="NormalWeb"/>
        <w:shd w:val="clear" w:color="auto" w:fill="FFFFFF"/>
        <w:spacing w:before="90" w:after="90"/>
        <w:jc w:val="both"/>
        <w:rPr>
          <w:rFonts w:ascii="Myriad Pro" w:hAnsi="Myriad Pro"/>
          <w:color w:val="1C1E21"/>
          <w:sz w:val="22"/>
          <w:szCs w:val="22"/>
        </w:rPr>
      </w:pPr>
      <w:r>
        <w:rPr>
          <w:rFonts w:ascii="Myriad Pro" w:hAnsi="Myriad Pro"/>
          <w:color w:val="1C1E21"/>
          <w:sz w:val="22"/>
          <w:szCs w:val="22"/>
        </w:rPr>
        <w:t xml:space="preserve">Program za </w:t>
      </w:r>
      <w:proofErr w:type="spellStart"/>
      <w:r>
        <w:rPr>
          <w:rFonts w:ascii="Myriad Pro" w:hAnsi="Myriad Pro"/>
          <w:color w:val="1C1E21"/>
          <w:sz w:val="22"/>
          <w:szCs w:val="22"/>
        </w:rPr>
        <w:t>razvoj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color w:val="1C1E21"/>
          <w:sz w:val="22"/>
          <w:szCs w:val="22"/>
        </w:rPr>
        <w:t>Ujedinjenih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color w:val="1C1E21"/>
          <w:sz w:val="22"/>
          <w:szCs w:val="22"/>
        </w:rPr>
        <w:t>nacija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</w:t>
      </w:r>
      <w:r w:rsidRPr="00F16DF7">
        <w:rPr>
          <w:rFonts w:ascii="Myriad Pro" w:hAnsi="Myriad Pro"/>
          <w:color w:val="1C1E21"/>
          <w:sz w:val="22"/>
          <w:szCs w:val="22"/>
        </w:rPr>
        <w:t xml:space="preserve">(UNDP) </w:t>
      </w:r>
      <w:proofErr w:type="spellStart"/>
      <w:r w:rsidRPr="00F16DF7">
        <w:rPr>
          <w:rFonts w:ascii="Myriad Pro" w:hAnsi="Myriad Pro"/>
          <w:color w:val="1C1E21"/>
          <w:sz w:val="22"/>
          <w:szCs w:val="22"/>
        </w:rPr>
        <w:t>n</w:t>
      </w:r>
      <w:r>
        <w:rPr>
          <w:rFonts w:ascii="Myriad Pro" w:hAnsi="Myriad Pro"/>
          <w:color w:val="1C1E21"/>
          <w:sz w:val="22"/>
          <w:szCs w:val="22"/>
        </w:rPr>
        <w:t>a</w:t>
      </w:r>
      <w:proofErr w:type="spellEnd"/>
      <w:r w:rsidRPr="00F16DF7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F16DF7">
        <w:rPr>
          <w:rFonts w:ascii="Myriad Pro" w:hAnsi="Myriad Pro"/>
          <w:color w:val="1C1E21"/>
          <w:sz w:val="22"/>
          <w:szCs w:val="22"/>
        </w:rPr>
        <w:t>Kosov</w:t>
      </w:r>
      <w:r>
        <w:rPr>
          <w:rFonts w:ascii="Myriad Pro" w:hAnsi="Myriad Pro"/>
          <w:color w:val="1C1E21"/>
          <w:sz w:val="22"/>
          <w:szCs w:val="22"/>
        </w:rPr>
        <w:t>u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, u </w:t>
      </w:r>
      <w:proofErr w:type="spellStart"/>
      <w:r>
        <w:rPr>
          <w:rFonts w:ascii="Myriad Pro" w:hAnsi="Myriad Pro"/>
          <w:color w:val="1C1E21"/>
          <w:sz w:val="22"/>
          <w:szCs w:val="22"/>
        </w:rPr>
        <w:t>trenutnom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color w:val="1C1E21"/>
          <w:sz w:val="22"/>
          <w:szCs w:val="22"/>
        </w:rPr>
        <w:t>odgovoru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color w:val="1C1E21"/>
          <w:sz w:val="22"/>
          <w:szCs w:val="22"/>
        </w:rPr>
        <w:t>na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KOVID 19 </w:t>
      </w:r>
      <w:r w:rsidR="00603DB4">
        <w:rPr>
          <w:rFonts w:ascii="Myriad Pro" w:hAnsi="Myriad Pro"/>
          <w:color w:val="1C1E21"/>
          <w:sz w:val="22"/>
          <w:szCs w:val="22"/>
        </w:rPr>
        <w:t>i</w:t>
      </w:r>
      <w:r>
        <w:rPr>
          <w:rFonts w:ascii="Myriad Pro" w:hAnsi="Myriad Pro"/>
          <w:color w:val="1C1E21"/>
          <w:sz w:val="22"/>
          <w:szCs w:val="22"/>
        </w:rPr>
        <w:t xml:space="preserve"> u </w:t>
      </w:r>
      <w:proofErr w:type="spellStart"/>
      <w:r>
        <w:rPr>
          <w:rFonts w:ascii="Myriad Pro" w:hAnsi="Myriad Pro"/>
          <w:color w:val="1C1E21"/>
          <w:sz w:val="22"/>
          <w:szCs w:val="22"/>
        </w:rPr>
        <w:t>skladu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color w:val="1C1E21"/>
          <w:sz w:val="22"/>
          <w:szCs w:val="22"/>
        </w:rPr>
        <w:t>sa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color w:val="1C1E21"/>
          <w:sz w:val="22"/>
          <w:szCs w:val="22"/>
        </w:rPr>
        <w:t>mandatom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za </w:t>
      </w:r>
      <w:proofErr w:type="spellStart"/>
      <w:r>
        <w:rPr>
          <w:rFonts w:ascii="Myriad Pro" w:hAnsi="Myriad Pro"/>
          <w:color w:val="1C1E21"/>
          <w:sz w:val="22"/>
          <w:szCs w:val="22"/>
        </w:rPr>
        <w:t>smanjenje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color w:val="1C1E21"/>
          <w:sz w:val="22"/>
          <w:szCs w:val="22"/>
        </w:rPr>
        <w:t>siromšatva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</w:t>
      </w:r>
      <w:r w:rsidR="00603DB4">
        <w:rPr>
          <w:rFonts w:ascii="Myriad Pro" w:hAnsi="Myriad Pro"/>
          <w:color w:val="1C1E21"/>
          <w:sz w:val="22"/>
          <w:szCs w:val="22"/>
        </w:rPr>
        <w:t>i</w:t>
      </w:r>
      <w:r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color w:val="1C1E21"/>
          <w:sz w:val="22"/>
          <w:szCs w:val="22"/>
        </w:rPr>
        <w:t>nejednakosti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, </w:t>
      </w:r>
      <w:proofErr w:type="spellStart"/>
      <w:r>
        <w:rPr>
          <w:rFonts w:ascii="Myriad Pro" w:hAnsi="Myriad Pro"/>
          <w:color w:val="1C1E21"/>
          <w:sz w:val="22"/>
          <w:szCs w:val="22"/>
        </w:rPr>
        <w:t>danas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je </w:t>
      </w:r>
      <w:proofErr w:type="spellStart"/>
      <w:r>
        <w:rPr>
          <w:rFonts w:ascii="Myriad Pro" w:hAnsi="Myriad Pro"/>
          <w:color w:val="1C1E21"/>
          <w:sz w:val="22"/>
          <w:szCs w:val="22"/>
        </w:rPr>
        <w:t>predao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</w:t>
      </w:r>
      <w:r>
        <w:rPr>
          <w:rFonts w:ascii="Myriad Pro" w:hAnsi="Myriad Pro"/>
          <w:color w:val="1C1E21"/>
          <w:sz w:val="22"/>
          <w:szCs w:val="22"/>
        </w:rPr>
        <w:t xml:space="preserve">230 </w:t>
      </w:r>
      <w:proofErr w:type="spellStart"/>
      <w:r>
        <w:rPr>
          <w:rFonts w:ascii="Myriad Pro" w:hAnsi="Myriad Pro"/>
          <w:color w:val="1C1E21"/>
          <w:sz w:val="22"/>
          <w:szCs w:val="22"/>
        </w:rPr>
        <w:t>kutija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color w:val="1C1E21"/>
          <w:sz w:val="22"/>
          <w:szCs w:val="22"/>
        </w:rPr>
        <w:t>rukavica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, 1,300 </w:t>
      </w:r>
      <w:proofErr w:type="spellStart"/>
      <w:r>
        <w:rPr>
          <w:rFonts w:ascii="Myriad Pro" w:hAnsi="Myriad Pro"/>
          <w:color w:val="1C1E21"/>
          <w:sz w:val="22"/>
          <w:szCs w:val="22"/>
        </w:rPr>
        <w:t>maski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za lice (KN95) </w:t>
      </w:r>
      <w:r w:rsidR="00603DB4">
        <w:rPr>
          <w:rFonts w:ascii="Myriad Pro" w:hAnsi="Myriad Pro"/>
          <w:color w:val="1C1E21"/>
          <w:sz w:val="22"/>
          <w:szCs w:val="22"/>
        </w:rPr>
        <w:t>i</w:t>
      </w:r>
      <w:r>
        <w:rPr>
          <w:rFonts w:ascii="Myriad Pro" w:hAnsi="Myriad Pro"/>
          <w:color w:val="1C1E21"/>
          <w:sz w:val="22"/>
          <w:szCs w:val="22"/>
        </w:rPr>
        <w:t xml:space="preserve"> 10,000 </w:t>
      </w:r>
      <w:proofErr w:type="spellStart"/>
      <w:r>
        <w:rPr>
          <w:rFonts w:ascii="Myriad Pro" w:hAnsi="Myriad Pro"/>
          <w:color w:val="1C1E21"/>
          <w:sz w:val="22"/>
          <w:szCs w:val="22"/>
        </w:rPr>
        <w:t>zaštitnih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color w:val="1C1E21"/>
          <w:sz w:val="22"/>
          <w:szCs w:val="22"/>
        </w:rPr>
        <w:t>odela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color w:val="1C1E21"/>
          <w:sz w:val="22"/>
          <w:szCs w:val="22"/>
        </w:rPr>
        <w:t>Agenciji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za </w:t>
      </w:r>
      <w:proofErr w:type="spellStart"/>
      <w:r>
        <w:rPr>
          <w:rFonts w:ascii="Myriad Pro" w:hAnsi="Myriad Pro"/>
          <w:color w:val="1C1E21"/>
          <w:sz w:val="22"/>
          <w:szCs w:val="22"/>
        </w:rPr>
        <w:t>hitno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color w:val="1C1E21"/>
          <w:sz w:val="22"/>
          <w:szCs w:val="22"/>
        </w:rPr>
        <w:t>upravljanje</w:t>
      </w:r>
      <w:proofErr w:type="spellEnd"/>
      <w:r>
        <w:rPr>
          <w:rFonts w:ascii="Myriad Pro" w:hAnsi="Myriad Pro"/>
          <w:color w:val="1C1E21"/>
          <w:sz w:val="22"/>
          <w:szCs w:val="22"/>
        </w:rPr>
        <w:t>.</w:t>
      </w:r>
      <w:r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color w:val="1C1E21"/>
          <w:sz w:val="22"/>
          <w:szCs w:val="22"/>
        </w:rPr>
        <w:t>Oprema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color w:val="1C1E21"/>
          <w:sz w:val="22"/>
          <w:szCs w:val="22"/>
        </w:rPr>
        <w:t>će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color w:val="1C1E21"/>
          <w:sz w:val="22"/>
          <w:szCs w:val="22"/>
        </w:rPr>
        <w:t>služiti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color w:val="1C1E21"/>
          <w:sz w:val="22"/>
          <w:szCs w:val="22"/>
        </w:rPr>
        <w:t>Agenciji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da </w:t>
      </w:r>
      <w:proofErr w:type="spellStart"/>
      <w:r>
        <w:rPr>
          <w:rFonts w:ascii="Myriad Pro" w:hAnsi="Myriad Pro"/>
          <w:color w:val="1C1E21"/>
          <w:sz w:val="22"/>
          <w:szCs w:val="22"/>
        </w:rPr>
        <w:t>jača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color w:val="1C1E21"/>
          <w:sz w:val="22"/>
          <w:szCs w:val="22"/>
        </w:rPr>
        <w:t>svoje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color w:val="1C1E21"/>
          <w:sz w:val="22"/>
          <w:szCs w:val="22"/>
        </w:rPr>
        <w:t>usluge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color w:val="1C1E21"/>
          <w:sz w:val="22"/>
          <w:szCs w:val="22"/>
        </w:rPr>
        <w:t>na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color w:val="1C1E21"/>
          <w:sz w:val="22"/>
          <w:szCs w:val="22"/>
        </w:rPr>
        <w:t>efek</w:t>
      </w:r>
      <w:r w:rsidR="00603DB4">
        <w:rPr>
          <w:rFonts w:ascii="Myriad Pro" w:hAnsi="Myriad Pro"/>
          <w:color w:val="1C1E21"/>
          <w:sz w:val="22"/>
          <w:szCs w:val="22"/>
        </w:rPr>
        <w:t>a</w:t>
      </w:r>
      <w:r>
        <w:rPr>
          <w:rFonts w:ascii="Myriad Pro" w:hAnsi="Myriad Pro"/>
          <w:color w:val="1C1E21"/>
          <w:sz w:val="22"/>
          <w:szCs w:val="22"/>
        </w:rPr>
        <w:t>sniji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color w:val="1C1E21"/>
          <w:sz w:val="22"/>
          <w:szCs w:val="22"/>
        </w:rPr>
        <w:t>način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, </w:t>
      </w:r>
      <w:proofErr w:type="spellStart"/>
      <w:r>
        <w:rPr>
          <w:rFonts w:ascii="Myriad Pro" w:hAnsi="Myriad Pro"/>
          <w:color w:val="1C1E21"/>
          <w:sz w:val="22"/>
          <w:szCs w:val="22"/>
        </w:rPr>
        <w:t>posebno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color w:val="1C1E21"/>
          <w:sz w:val="22"/>
          <w:szCs w:val="22"/>
        </w:rPr>
        <w:t>centara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za </w:t>
      </w:r>
      <w:proofErr w:type="spellStart"/>
      <w:r>
        <w:rPr>
          <w:rFonts w:ascii="Myriad Pro" w:hAnsi="Myriad Pro"/>
          <w:color w:val="1C1E21"/>
          <w:sz w:val="22"/>
          <w:szCs w:val="22"/>
        </w:rPr>
        <w:t>lokalne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color w:val="1C1E21"/>
          <w:sz w:val="22"/>
          <w:szCs w:val="22"/>
        </w:rPr>
        <w:t>operacije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color w:val="1C1E21"/>
          <w:sz w:val="22"/>
          <w:szCs w:val="22"/>
        </w:rPr>
        <w:t>tokom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color w:val="1C1E21"/>
          <w:sz w:val="22"/>
          <w:szCs w:val="22"/>
        </w:rPr>
        <w:t>pandemije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. </w:t>
      </w:r>
    </w:p>
    <w:p w14:paraId="66041163" w14:textId="2F6C171B" w:rsidR="008B5516" w:rsidRPr="00F16DF7" w:rsidRDefault="00B12A4C" w:rsidP="008B5516">
      <w:pPr>
        <w:pStyle w:val="NormalWeb"/>
        <w:shd w:val="clear" w:color="auto" w:fill="FFFFFF"/>
        <w:spacing w:before="90" w:after="90"/>
        <w:jc w:val="both"/>
        <w:rPr>
          <w:rFonts w:ascii="Myriad Pro" w:hAnsi="Myriad Pro"/>
          <w:color w:val="1C1E21"/>
          <w:sz w:val="22"/>
          <w:szCs w:val="22"/>
        </w:rPr>
      </w:pPr>
      <w:bookmarkStart w:id="1" w:name="_Hlk43734242"/>
      <w:bookmarkStart w:id="2" w:name="_Hlk43815047"/>
      <w:r w:rsidRPr="00B12A4C">
        <w:rPr>
          <w:rFonts w:ascii="Myriad Pro" w:hAnsi="Myriad Pro"/>
          <w:color w:val="1C1E21"/>
          <w:sz w:val="22"/>
          <w:szCs w:val="22"/>
        </w:rPr>
        <w:t xml:space="preserve">Hasan </w:t>
      </w:r>
      <w:proofErr w:type="spellStart"/>
      <w:r w:rsidRPr="00B12A4C">
        <w:rPr>
          <w:rFonts w:ascii="Myriad Pro" w:hAnsi="Myriad Pro"/>
          <w:color w:val="1C1E21"/>
          <w:sz w:val="22"/>
          <w:szCs w:val="22"/>
        </w:rPr>
        <w:t>Kodra</w:t>
      </w:r>
      <w:bookmarkEnd w:id="2"/>
      <w:proofErr w:type="spellEnd"/>
      <w:r w:rsidRPr="00B12A4C">
        <w:rPr>
          <w:rFonts w:ascii="Myriad Pro" w:hAnsi="Myriad Pro"/>
          <w:color w:val="1C1E21"/>
          <w:sz w:val="22"/>
          <w:szCs w:val="22"/>
        </w:rPr>
        <w:t xml:space="preserve">, </w:t>
      </w:r>
      <w:proofErr w:type="spellStart"/>
      <w:r w:rsidR="00426526">
        <w:rPr>
          <w:rFonts w:ascii="Myriad Pro" w:hAnsi="Myriad Pro"/>
          <w:color w:val="1C1E21"/>
          <w:sz w:val="22"/>
          <w:szCs w:val="22"/>
        </w:rPr>
        <w:t>vršilac</w:t>
      </w:r>
      <w:proofErr w:type="spellEnd"/>
      <w:r w:rsidR="00426526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="00426526">
        <w:rPr>
          <w:rFonts w:ascii="Myriad Pro" w:hAnsi="Myriad Pro"/>
          <w:color w:val="1C1E21"/>
          <w:sz w:val="22"/>
          <w:szCs w:val="22"/>
        </w:rPr>
        <w:t>dužnosti</w:t>
      </w:r>
      <w:proofErr w:type="spellEnd"/>
      <w:r w:rsidR="00426526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="00426526">
        <w:rPr>
          <w:rFonts w:ascii="Myriad Pro" w:hAnsi="Myriad Pro"/>
          <w:color w:val="1C1E21"/>
          <w:sz w:val="22"/>
          <w:szCs w:val="22"/>
        </w:rPr>
        <w:t>direktora</w:t>
      </w:r>
      <w:proofErr w:type="spellEnd"/>
      <w:r w:rsidR="00426526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="00426526">
        <w:rPr>
          <w:rFonts w:ascii="Myriad Pro" w:hAnsi="Myriad Pro"/>
          <w:color w:val="1C1E21"/>
          <w:sz w:val="22"/>
          <w:szCs w:val="22"/>
        </w:rPr>
        <w:t>administracije</w:t>
      </w:r>
      <w:proofErr w:type="spellEnd"/>
      <w:r w:rsidR="00426526">
        <w:rPr>
          <w:rFonts w:ascii="Myriad Pro" w:hAnsi="Myriad Pro"/>
          <w:color w:val="1C1E21"/>
          <w:sz w:val="22"/>
          <w:szCs w:val="22"/>
        </w:rPr>
        <w:t xml:space="preserve"> i </w:t>
      </w:r>
      <w:proofErr w:type="spellStart"/>
      <w:r w:rsidR="00426526">
        <w:rPr>
          <w:rFonts w:ascii="Myriad Pro" w:hAnsi="Myriad Pro"/>
          <w:color w:val="1C1E21"/>
          <w:sz w:val="22"/>
          <w:szCs w:val="22"/>
        </w:rPr>
        <w:t>finansija</w:t>
      </w:r>
      <w:proofErr w:type="spellEnd"/>
      <w:r w:rsidR="00426526">
        <w:rPr>
          <w:rFonts w:ascii="Myriad Pro" w:hAnsi="Myriad Pro"/>
          <w:color w:val="1C1E21"/>
          <w:sz w:val="22"/>
          <w:szCs w:val="22"/>
        </w:rPr>
        <w:t xml:space="preserve"> u </w:t>
      </w:r>
      <w:proofErr w:type="spellStart"/>
      <w:r w:rsidR="00426526">
        <w:rPr>
          <w:rFonts w:ascii="Myriad Pro" w:hAnsi="Myriad Pro"/>
          <w:color w:val="1C1E21"/>
          <w:sz w:val="22"/>
          <w:szCs w:val="22"/>
        </w:rPr>
        <w:t>Agenciji</w:t>
      </w:r>
      <w:proofErr w:type="spellEnd"/>
      <w:r w:rsidR="00426526">
        <w:rPr>
          <w:rFonts w:ascii="Myriad Pro" w:hAnsi="Myriad Pro"/>
          <w:color w:val="1C1E21"/>
          <w:sz w:val="22"/>
          <w:szCs w:val="22"/>
        </w:rPr>
        <w:t xml:space="preserve"> za </w:t>
      </w:r>
      <w:proofErr w:type="spellStart"/>
      <w:r w:rsidR="00426526">
        <w:rPr>
          <w:rFonts w:ascii="Myriad Pro" w:hAnsi="Myriad Pro"/>
          <w:color w:val="1C1E21"/>
          <w:sz w:val="22"/>
          <w:szCs w:val="22"/>
        </w:rPr>
        <w:t>hitno</w:t>
      </w:r>
      <w:proofErr w:type="spellEnd"/>
      <w:r w:rsidR="00426526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="00426526">
        <w:rPr>
          <w:rFonts w:ascii="Myriad Pro" w:hAnsi="Myriad Pro"/>
          <w:color w:val="1C1E21"/>
          <w:sz w:val="22"/>
          <w:szCs w:val="22"/>
        </w:rPr>
        <w:t>upravljanje</w:t>
      </w:r>
      <w:bookmarkEnd w:id="1"/>
      <w:proofErr w:type="spellEnd"/>
      <w:r w:rsidR="008B5516" w:rsidRPr="00F16DF7">
        <w:rPr>
          <w:rFonts w:ascii="Myriad Pro" w:hAnsi="Myriad Pro"/>
          <w:color w:val="1C1E21"/>
          <w:sz w:val="22"/>
          <w:szCs w:val="22"/>
        </w:rPr>
        <w:t xml:space="preserve">, </w:t>
      </w:r>
      <w:proofErr w:type="spellStart"/>
      <w:r>
        <w:rPr>
          <w:rFonts w:ascii="Myriad Pro" w:hAnsi="Myriad Pro"/>
          <w:color w:val="1C1E21"/>
          <w:sz w:val="22"/>
          <w:szCs w:val="22"/>
        </w:rPr>
        <w:t>Xheva</w:t>
      </w:r>
      <w:proofErr w:type="spellEnd"/>
      <w:r w:rsidR="00426526">
        <w:rPr>
          <w:rFonts w:ascii="Myriad Pro" w:hAnsi="Myriad Pro"/>
          <w:color w:val="1C1E21"/>
          <w:sz w:val="22"/>
          <w:szCs w:val="22"/>
        </w:rPr>
        <w:t xml:space="preserve"> (</w:t>
      </w:r>
      <w:proofErr w:type="spellStart"/>
      <w:r w:rsidR="00426526">
        <w:rPr>
          <w:rFonts w:ascii="Myriad Pro" w:hAnsi="Myriad Pro"/>
          <w:color w:val="1C1E21"/>
          <w:sz w:val="22"/>
          <w:szCs w:val="22"/>
        </w:rPr>
        <w:t>Đeva</w:t>
      </w:r>
      <w:proofErr w:type="spellEnd"/>
      <w:r w:rsidR="00426526">
        <w:rPr>
          <w:rFonts w:ascii="Myriad Pro" w:hAnsi="Myriad Pro"/>
          <w:color w:val="1C1E21"/>
          <w:sz w:val="22"/>
          <w:szCs w:val="22"/>
        </w:rPr>
        <w:t>)</w:t>
      </w:r>
      <w:r>
        <w:rPr>
          <w:rFonts w:ascii="Myriad Pro" w:hAnsi="Myriad Pro"/>
          <w:color w:val="1C1E21"/>
          <w:sz w:val="22"/>
          <w:szCs w:val="22"/>
        </w:rPr>
        <w:t xml:space="preserve"> Berisha</w:t>
      </w:r>
      <w:r w:rsidR="008B5516">
        <w:rPr>
          <w:rFonts w:ascii="Myriad Pro" w:hAnsi="Myriad Pro"/>
          <w:color w:val="1C1E21"/>
          <w:sz w:val="22"/>
          <w:szCs w:val="22"/>
        </w:rPr>
        <w:t xml:space="preserve">, </w:t>
      </w:r>
      <w:r w:rsidR="008B5516" w:rsidRPr="00F16DF7">
        <w:rPr>
          <w:rFonts w:ascii="Myriad Pro" w:hAnsi="Myriad Pro"/>
          <w:color w:val="1C1E21"/>
          <w:sz w:val="22"/>
          <w:szCs w:val="22"/>
        </w:rPr>
        <w:t xml:space="preserve">UNDP </w:t>
      </w:r>
      <w:proofErr w:type="spellStart"/>
      <w:r w:rsidR="00426526">
        <w:rPr>
          <w:rFonts w:ascii="Myriad Pro" w:hAnsi="Myriad Pro"/>
          <w:color w:val="1C1E21"/>
          <w:sz w:val="22"/>
          <w:szCs w:val="22"/>
        </w:rPr>
        <w:t>projektni</w:t>
      </w:r>
      <w:proofErr w:type="spellEnd"/>
      <w:r w:rsidR="00426526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="00426526">
        <w:rPr>
          <w:rFonts w:ascii="Myriad Pro" w:hAnsi="Myriad Pro"/>
          <w:color w:val="1C1E21"/>
          <w:sz w:val="22"/>
          <w:szCs w:val="22"/>
        </w:rPr>
        <w:t>menadžer</w:t>
      </w:r>
      <w:proofErr w:type="spellEnd"/>
      <w:r w:rsidR="00426526">
        <w:rPr>
          <w:rFonts w:ascii="Myriad Pro" w:hAnsi="Myriad Pro"/>
          <w:color w:val="1C1E21"/>
          <w:sz w:val="22"/>
          <w:szCs w:val="22"/>
        </w:rPr>
        <w:t xml:space="preserve">, i </w:t>
      </w:r>
      <w:proofErr w:type="spellStart"/>
      <w:r w:rsidR="00426526">
        <w:rPr>
          <w:rFonts w:ascii="Myriad Pro" w:hAnsi="Myriad Pro"/>
          <w:color w:val="1C1E21"/>
          <w:sz w:val="22"/>
          <w:szCs w:val="22"/>
        </w:rPr>
        <w:t>zvaničnici</w:t>
      </w:r>
      <w:proofErr w:type="spellEnd"/>
      <w:r w:rsidR="00426526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="00426526">
        <w:rPr>
          <w:rFonts w:ascii="Myriad Pro" w:hAnsi="Myriad Pro"/>
          <w:color w:val="1C1E21"/>
          <w:sz w:val="22"/>
          <w:szCs w:val="22"/>
        </w:rPr>
        <w:t>Agencije</w:t>
      </w:r>
      <w:proofErr w:type="spellEnd"/>
      <w:r w:rsidR="00426526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="00426526">
        <w:rPr>
          <w:rFonts w:ascii="Myriad Pro" w:hAnsi="Myriad Pro"/>
          <w:color w:val="1C1E21"/>
          <w:sz w:val="22"/>
          <w:szCs w:val="22"/>
        </w:rPr>
        <w:t>prisustvovali</w:t>
      </w:r>
      <w:proofErr w:type="spellEnd"/>
      <w:r w:rsidR="00426526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="00426526">
        <w:rPr>
          <w:rFonts w:ascii="Myriad Pro" w:hAnsi="Myriad Pro"/>
          <w:color w:val="1C1E21"/>
          <w:sz w:val="22"/>
          <w:szCs w:val="22"/>
        </w:rPr>
        <w:t>su</w:t>
      </w:r>
      <w:proofErr w:type="spellEnd"/>
      <w:r w:rsidR="00426526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="00426526">
        <w:rPr>
          <w:rFonts w:ascii="Myriad Pro" w:hAnsi="Myriad Pro"/>
          <w:color w:val="1C1E21"/>
          <w:sz w:val="22"/>
          <w:szCs w:val="22"/>
        </w:rPr>
        <w:t>primopredaji</w:t>
      </w:r>
      <w:proofErr w:type="spellEnd"/>
      <w:r w:rsidR="00426526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="00426526">
        <w:rPr>
          <w:rFonts w:ascii="Myriad Pro" w:hAnsi="Myriad Pro"/>
          <w:color w:val="1C1E21"/>
          <w:sz w:val="22"/>
          <w:szCs w:val="22"/>
        </w:rPr>
        <w:t>danas</w:t>
      </w:r>
      <w:proofErr w:type="spellEnd"/>
      <w:r w:rsidR="00426526">
        <w:rPr>
          <w:rFonts w:ascii="Myriad Pro" w:hAnsi="Myriad Pro"/>
          <w:color w:val="1C1E21"/>
          <w:sz w:val="22"/>
          <w:szCs w:val="22"/>
        </w:rPr>
        <w:t xml:space="preserve"> u </w:t>
      </w:r>
      <w:proofErr w:type="spellStart"/>
      <w:r w:rsidR="00426526">
        <w:rPr>
          <w:rFonts w:ascii="Myriad Pro" w:hAnsi="Myriad Pro"/>
          <w:color w:val="1C1E21"/>
          <w:sz w:val="22"/>
          <w:szCs w:val="22"/>
        </w:rPr>
        <w:t>prostorijama</w:t>
      </w:r>
      <w:proofErr w:type="spellEnd"/>
      <w:r w:rsidR="00426526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="00426526">
        <w:rPr>
          <w:rFonts w:ascii="Myriad Pro" w:hAnsi="Myriad Pro"/>
          <w:color w:val="1C1E21"/>
          <w:sz w:val="22"/>
          <w:szCs w:val="22"/>
        </w:rPr>
        <w:t>Agencije</w:t>
      </w:r>
      <w:proofErr w:type="spellEnd"/>
      <w:r w:rsidR="00426526">
        <w:rPr>
          <w:rFonts w:ascii="Myriad Pro" w:hAnsi="Myriad Pro"/>
          <w:color w:val="1C1E21"/>
          <w:sz w:val="22"/>
          <w:szCs w:val="22"/>
        </w:rPr>
        <w:t xml:space="preserve"> za </w:t>
      </w:r>
      <w:proofErr w:type="spellStart"/>
      <w:r w:rsidR="00426526">
        <w:rPr>
          <w:rFonts w:ascii="Myriad Pro" w:hAnsi="Myriad Pro"/>
          <w:color w:val="1C1E21"/>
          <w:sz w:val="22"/>
          <w:szCs w:val="22"/>
        </w:rPr>
        <w:t>hitno</w:t>
      </w:r>
      <w:proofErr w:type="spellEnd"/>
      <w:r w:rsidR="00426526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="00426526">
        <w:rPr>
          <w:rFonts w:ascii="Myriad Pro" w:hAnsi="Myriad Pro"/>
          <w:color w:val="1C1E21"/>
          <w:sz w:val="22"/>
          <w:szCs w:val="22"/>
        </w:rPr>
        <w:t>upravljanje</w:t>
      </w:r>
      <w:proofErr w:type="spellEnd"/>
      <w:r w:rsidR="008B5516" w:rsidRPr="00F16DF7">
        <w:rPr>
          <w:rFonts w:ascii="Myriad Pro" w:hAnsi="Myriad Pro"/>
          <w:color w:val="1C1E21"/>
          <w:sz w:val="22"/>
          <w:szCs w:val="22"/>
        </w:rPr>
        <w:t>.</w:t>
      </w:r>
    </w:p>
    <w:p w14:paraId="3AA4A78F" w14:textId="79E993BF" w:rsidR="008F014F" w:rsidRPr="008F014F" w:rsidRDefault="00603DB4" w:rsidP="008F014F">
      <w:pPr>
        <w:jc w:val="both"/>
        <w:rPr>
          <w:rFonts w:ascii="Myriad Pro" w:hAnsi="Myriad Pro"/>
          <w:color w:val="1C1E21"/>
        </w:rPr>
      </w:pPr>
      <w:bookmarkStart w:id="3" w:name="_Hlk43734344"/>
      <w:proofErr w:type="spellStart"/>
      <w:r>
        <w:rPr>
          <w:rFonts w:ascii="Myriad Pro" w:hAnsi="Myriad Pro"/>
          <w:color w:val="1C1E21"/>
        </w:rPr>
        <w:t>Tokom</w:t>
      </w:r>
      <w:proofErr w:type="spellEnd"/>
      <w:r>
        <w:rPr>
          <w:rFonts w:ascii="Myriad Pro" w:hAnsi="Myriad Pro"/>
          <w:color w:val="1C1E21"/>
        </w:rPr>
        <w:t xml:space="preserve"> </w:t>
      </w:r>
      <w:proofErr w:type="spellStart"/>
      <w:r>
        <w:rPr>
          <w:rFonts w:ascii="Myriad Pro" w:hAnsi="Myriad Pro"/>
          <w:color w:val="1C1E21"/>
        </w:rPr>
        <w:t>primopredaje</w:t>
      </w:r>
      <w:proofErr w:type="spellEnd"/>
      <w:r>
        <w:rPr>
          <w:rFonts w:ascii="Myriad Pro" w:hAnsi="Myriad Pro"/>
          <w:color w:val="1C1E21"/>
        </w:rPr>
        <w:t xml:space="preserve">, a u </w:t>
      </w:r>
      <w:proofErr w:type="spellStart"/>
      <w:r>
        <w:rPr>
          <w:rFonts w:ascii="Myriad Pro" w:hAnsi="Myriad Pro"/>
          <w:color w:val="1C1E21"/>
        </w:rPr>
        <w:t>ime</w:t>
      </w:r>
      <w:proofErr w:type="spellEnd"/>
      <w:r>
        <w:rPr>
          <w:rFonts w:ascii="Myriad Pro" w:hAnsi="Myriad Pro"/>
          <w:color w:val="1C1E21"/>
        </w:rPr>
        <w:t xml:space="preserve"> </w:t>
      </w:r>
      <w:proofErr w:type="spellStart"/>
      <w:r>
        <w:rPr>
          <w:rFonts w:ascii="Myriad Pro" w:hAnsi="Myriad Pro"/>
          <w:color w:val="1C1E21"/>
        </w:rPr>
        <w:t>osoblja</w:t>
      </w:r>
      <w:proofErr w:type="spellEnd"/>
      <w:r>
        <w:rPr>
          <w:rFonts w:ascii="Myriad Pro" w:hAnsi="Myriad Pro"/>
          <w:color w:val="1C1E21"/>
        </w:rPr>
        <w:t xml:space="preserve">, </w:t>
      </w:r>
      <w:proofErr w:type="spellStart"/>
      <w:r>
        <w:rPr>
          <w:rFonts w:ascii="Myriad Pro" w:hAnsi="Myriad Pro"/>
          <w:color w:val="1C1E21"/>
        </w:rPr>
        <w:t>gospodin</w:t>
      </w:r>
      <w:proofErr w:type="spellEnd"/>
      <w:r>
        <w:rPr>
          <w:rFonts w:ascii="Myriad Pro" w:hAnsi="Myriad Pro"/>
          <w:color w:val="1C1E21"/>
        </w:rPr>
        <w:t xml:space="preserve"> </w:t>
      </w:r>
      <w:proofErr w:type="spellStart"/>
      <w:r>
        <w:rPr>
          <w:rFonts w:ascii="Myriad Pro" w:hAnsi="Myriad Pro"/>
          <w:color w:val="1C1E21"/>
        </w:rPr>
        <w:t>Kodra</w:t>
      </w:r>
      <w:proofErr w:type="spellEnd"/>
      <w:r>
        <w:rPr>
          <w:rFonts w:ascii="Myriad Pro" w:hAnsi="Myriad Pro"/>
          <w:color w:val="1C1E21"/>
        </w:rPr>
        <w:t xml:space="preserve"> je </w:t>
      </w:r>
      <w:proofErr w:type="spellStart"/>
      <w:r>
        <w:rPr>
          <w:rFonts w:ascii="Myriad Pro" w:hAnsi="Myriad Pro"/>
          <w:color w:val="1C1E21"/>
        </w:rPr>
        <w:t>izrazio</w:t>
      </w:r>
      <w:proofErr w:type="spellEnd"/>
      <w:r>
        <w:rPr>
          <w:rFonts w:ascii="Myriad Pro" w:hAnsi="Myriad Pro"/>
          <w:color w:val="1C1E21"/>
        </w:rPr>
        <w:t xml:space="preserve"> </w:t>
      </w:r>
      <w:proofErr w:type="spellStart"/>
      <w:r>
        <w:rPr>
          <w:rFonts w:ascii="Myriad Pro" w:hAnsi="Myriad Pro"/>
          <w:color w:val="1C1E21"/>
        </w:rPr>
        <w:t>zahvalnost</w:t>
      </w:r>
      <w:proofErr w:type="spellEnd"/>
      <w:r>
        <w:rPr>
          <w:rFonts w:ascii="Myriad Pro" w:hAnsi="Myriad Pro"/>
          <w:color w:val="1C1E21"/>
        </w:rPr>
        <w:t xml:space="preserve"> za </w:t>
      </w:r>
      <w:proofErr w:type="spellStart"/>
      <w:r>
        <w:rPr>
          <w:rFonts w:ascii="Myriad Pro" w:hAnsi="Myriad Pro"/>
          <w:color w:val="1C1E21"/>
        </w:rPr>
        <w:t>stalnu</w:t>
      </w:r>
      <w:proofErr w:type="spellEnd"/>
      <w:r>
        <w:rPr>
          <w:rFonts w:ascii="Myriad Pro" w:hAnsi="Myriad Pro"/>
          <w:color w:val="1C1E21"/>
        </w:rPr>
        <w:t xml:space="preserve"> </w:t>
      </w:r>
      <w:proofErr w:type="spellStart"/>
      <w:r>
        <w:rPr>
          <w:rFonts w:ascii="Myriad Pro" w:hAnsi="Myriad Pro"/>
          <w:color w:val="1C1E21"/>
        </w:rPr>
        <w:t>podršku</w:t>
      </w:r>
      <w:proofErr w:type="spellEnd"/>
      <w:r>
        <w:rPr>
          <w:rFonts w:ascii="Myriad Pro" w:hAnsi="Myriad Pro"/>
          <w:color w:val="1C1E21"/>
        </w:rPr>
        <w:t xml:space="preserve"> UNDP u </w:t>
      </w:r>
      <w:proofErr w:type="spellStart"/>
      <w:r>
        <w:rPr>
          <w:rFonts w:ascii="Myriad Pro" w:hAnsi="Myriad Pro"/>
          <w:color w:val="1C1E21"/>
        </w:rPr>
        <w:t>svim</w:t>
      </w:r>
      <w:proofErr w:type="spellEnd"/>
      <w:r>
        <w:rPr>
          <w:rFonts w:ascii="Myriad Pro" w:hAnsi="Myriad Pro"/>
          <w:color w:val="1C1E21"/>
        </w:rPr>
        <w:t xml:space="preserve"> </w:t>
      </w:r>
      <w:proofErr w:type="spellStart"/>
      <w:r>
        <w:rPr>
          <w:rFonts w:ascii="Myriad Pro" w:hAnsi="Myriad Pro"/>
          <w:color w:val="1C1E21"/>
        </w:rPr>
        <w:t>prethodnim</w:t>
      </w:r>
      <w:proofErr w:type="spellEnd"/>
      <w:r>
        <w:rPr>
          <w:rFonts w:ascii="Myriad Pro" w:hAnsi="Myriad Pro"/>
          <w:color w:val="1C1E21"/>
        </w:rPr>
        <w:t xml:space="preserve"> </w:t>
      </w:r>
      <w:proofErr w:type="spellStart"/>
      <w:r>
        <w:rPr>
          <w:rFonts w:ascii="Myriad Pro" w:hAnsi="Myriad Pro"/>
          <w:color w:val="1C1E21"/>
        </w:rPr>
        <w:t>periodima</w:t>
      </w:r>
      <w:proofErr w:type="spellEnd"/>
      <w:r>
        <w:rPr>
          <w:rFonts w:ascii="Myriad Pro" w:hAnsi="Myriad Pro"/>
          <w:color w:val="1C1E21"/>
        </w:rPr>
        <w:t xml:space="preserve">, a </w:t>
      </w:r>
      <w:proofErr w:type="spellStart"/>
      <w:r>
        <w:rPr>
          <w:rFonts w:ascii="Myriad Pro" w:hAnsi="Myriad Pro"/>
          <w:color w:val="1C1E21"/>
        </w:rPr>
        <w:t>posebno</w:t>
      </w:r>
      <w:proofErr w:type="spellEnd"/>
      <w:r>
        <w:rPr>
          <w:rFonts w:ascii="Myriad Pro" w:hAnsi="Myriad Pro"/>
          <w:color w:val="1C1E21"/>
        </w:rPr>
        <w:t xml:space="preserve"> u </w:t>
      </w:r>
      <w:proofErr w:type="spellStart"/>
      <w:r>
        <w:rPr>
          <w:rFonts w:ascii="Myriad Pro" w:hAnsi="Myriad Pro"/>
          <w:color w:val="1C1E21"/>
        </w:rPr>
        <w:t>vreme</w:t>
      </w:r>
      <w:proofErr w:type="spellEnd"/>
      <w:r>
        <w:rPr>
          <w:rFonts w:ascii="Myriad Pro" w:hAnsi="Myriad Pro"/>
          <w:color w:val="1C1E21"/>
        </w:rPr>
        <w:t xml:space="preserve"> </w:t>
      </w:r>
      <w:proofErr w:type="spellStart"/>
      <w:r>
        <w:rPr>
          <w:rFonts w:ascii="Myriad Pro" w:hAnsi="Myriad Pro"/>
          <w:color w:val="1C1E21"/>
        </w:rPr>
        <w:t>rukovođenja</w:t>
      </w:r>
      <w:proofErr w:type="spellEnd"/>
      <w:r>
        <w:rPr>
          <w:rFonts w:ascii="Myriad Pro" w:hAnsi="Myriad Pro"/>
          <w:color w:val="1C1E21"/>
        </w:rPr>
        <w:t xml:space="preserve"> </w:t>
      </w:r>
      <w:proofErr w:type="spellStart"/>
      <w:r>
        <w:rPr>
          <w:rFonts w:ascii="Myriad Pro" w:hAnsi="Myriad Pro"/>
          <w:color w:val="1C1E21"/>
        </w:rPr>
        <w:t>pandemijom</w:t>
      </w:r>
      <w:proofErr w:type="spellEnd"/>
      <w:r>
        <w:rPr>
          <w:rFonts w:ascii="Myriad Pro" w:hAnsi="Myriad Pro"/>
          <w:color w:val="1C1E21"/>
        </w:rPr>
        <w:t xml:space="preserve"> KOVID 19</w:t>
      </w:r>
      <w:r w:rsidR="008F014F" w:rsidRPr="008F014F">
        <w:rPr>
          <w:rFonts w:ascii="Myriad Pro" w:hAnsi="Myriad Pro"/>
          <w:color w:val="1C1E21"/>
        </w:rPr>
        <w:t>.</w:t>
      </w:r>
    </w:p>
    <w:p w14:paraId="33831CC6" w14:textId="24E61838" w:rsidR="004D44C5" w:rsidRPr="005600E5" w:rsidRDefault="00603DB4" w:rsidP="008F014F">
      <w:pPr>
        <w:jc w:val="both"/>
        <w:rPr>
          <w:rFonts w:ascii="Myriad Pro" w:hAnsi="Myriad Pro"/>
        </w:rPr>
      </w:pPr>
      <w:proofErr w:type="spellStart"/>
      <w:r>
        <w:rPr>
          <w:rFonts w:ascii="Myriad Pro" w:hAnsi="Myriad Pro"/>
          <w:color w:val="1C1E21"/>
        </w:rPr>
        <w:t>Uz</w:t>
      </w:r>
      <w:proofErr w:type="spellEnd"/>
      <w:r>
        <w:rPr>
          <w:rFonts w:ascii="Myriad Pro" w:hAnsi="Myriad Pro"/>
          <w:color w:val="1C1E21"/>
        </w:rPr>
        <w:t xml:space="preserve"> </w:t>
      </w:r>
      <w:proofErr w:type="spellStart"/>
      <w:r>
        <w:rPr>
          <w:rFonts w:ascii="Myriad Pro" w:hAnsi="Myriad Pro"/>
          <w:color w:val="1C1E21"/>
        </w:rPr>
        <w:t>uvažavanje</w:t>
      </w:r>
      <w:proofErr w:type="spellEnd"/>
      <w:r>
        <w:rPr>
          <w:rFonts w:ascii="Myriad Pro" w:hAnsi="Myriad Pro"/>
          <w:color w:val="1C1E21"/>
        </w:rPr>
        <w:t xml:space="preserve"> </w:t>
      </w:r>
      <w:proofErr w:type="spellStart"/>
      <w:r>
        <w:rPr>
          <w:rFonts w:ascii="Myriad Pro" w:hAnsi="Myriad Pro"/>
          <w:color w:val="1C1E21"/>
        </w:rPr>
        <w:t>svih</w:t>
      </w:r>
      <w:proofErr w:type="spellEnd"/>
      <w:r>
        <w:rPr>
          <w:rFonts w:ascii="Myriad Pro" w:hAnsi="Myriad Pro"/>
          <w:color w:val="1C1E21"/>
        </w:rPr>
        <w:t xml:space="preserve"> </w:t>
      </w:r>
      <w:proofErr w:type="spellStart"/>
      <w:r>
        <w:rPr>
          <w:rFonts w:ascii="Myriad Pro" w:hAnsi="Myriad Pro"/>
          <w:color w:val="1C1E21"/>
        </w:rPr>
        <w:t>vodećih</w:t>
      </w:r>
      <w:proofErr w:type="spellEnd"/>
      <w:r>
        <w:rPr>
          <w:rFonts w:ascii="Myriad Pro" w:hAnsi="Myriad Pro"/>
          <w:color w:val="1C1E21"/>
        </w:rPr>
        <w:t xml:space="preserve"> u UNDP, </w:t>
      </w:r>
      <w:proofErr w:type="spellStart"/>
      <w:r>
        <w:rPr>
          <w:rFonts w:ascii="Myriad Pro" w:hAnsi="Myriad Pro"/>
          <w:color w:val="1C1E21"/>
        </w:rPr>
        <w:t>gospodin</w:t>
      </w:r>
      <w:proofErr w:type="spellEnd"/>
      <w:r>
        <w:rPr>
          <w:rFonts w:ascii="Myriad Pro" w:hAnsi="Myriad Pro"/>
          <w:color w:val="1C1E21"/>
        </w:rPr>
        <w:t xml:space="preserve"> </w:t>
      </w:r>
      <w:proofErr w:type="spellStart"/>
      <w:r>
        <w:rPr>
          <w:rFonts w:ascii="Myriad Pro" w:hAnsi="Myriad Pro"/>
          <w:color w:val="1C1E21"/>
        </w:rPr>
        <w:t>Kodra</w:t>
      </w:r>
      <w:proofErr w:type="spellEnd"/>
      <w:r>
        <w:rPr>
          <w:rFonts w:ascii="Myriad Pro" w:hAnsi="Myriad Pro"/>
          <w:color w:val="1C1E21"/>
        </w:rPr>
        <w:t xml:space="preserve"> je </w:t>
      </w:r>
      <w:proofErr w:type="spellStart"/>
      <w:r>
        <w:rPr>
          <w:rFonts w:ascii="Myriad Pro" w:hAnsi="Myriad Pro"/>
          <w:color w:val="1C1E21"/>
        </w:rPr>
        <w:t>naglasio</w:t>
      </w:r>
      <w:proofErr w:type="spellEnd"/>
      <w:r>
        <w:rPr>
          <w:rFonts w:ascii="Myriad Pro" w:hAnsi="Myriad Pro"/>
          <w:color w:val="1C1E21"/>
        </w:rPr>
        <w:t xml:space="preserve"> </w:t>
      </w:r>
      <w:proofErr w:type="spellStart"/>
      <w:r>
        <w:rPr>
          <w:rFonts w:ascii="Myriad Pro" w:hAnsi="Myriad Pro"/>
          <w:color w:val="1C1E21"/>
        </w:rPr>
        <w:t>činjenicu</w:t>
      </w:r>
      <w:proofErr w:type="spellEnd"/>
      <w:r>
        <w:rPr>
          <w:rFonts w:ascii="Myriad Pro" w:hAnsi="Myriad Pro"/>
          <w:color w:val="1C1E21"/>
        </w:rPr>
        <w:t xml:space="preserve"> da je </w:t>
      </w:r>
      <w:proofErr w:type="spellStart"/>
      <w:r>
        <w:rPr>
          <w:rFonts w:ascii="Myriad Pro" w:hAnsi="Myriad Pro"/>
          <w:color w:val="1C1E21"/>
        </w:rPr>
        <w:t>stalna</w:t>
      </w:r>
      <w:proofErr w:type="spellEnd"/>
      <w:r>
        <w:rPr>
          <w:rFonts w:ascii="Myriad Pro" w:hAnsi="Myriad Pro"/>
          <w:color w:val="1C1E21"/>
        </w:rPr>
        <w:t xml:space="preserve"> </w:t>
      </w:r>
      <w:proofErr w:type="spellStart"/>
      <w:r>
        <w:rPr>
          <w:rFonts w:ascii="Myriad Pro" w:hAnsi="Myriad Pro"/>
          <w:color w:val="1C1E21"/>
        </w:rPr>
        <w:t>saradnja</w:t>
      </w:r>
      <w:proofErr w:type="spellEnd"/>
      <w:r>
        <w:rPr>
          <w:rFonts w:ascii="Myriad Pro" w:hAnsi="Myriad Pro"/>
          <w:color w:val="1C1E21"/>
        </w:rPr>
        <w:t xml:space="preserve"> i </w:t>
      </w:r>
      <w:proofErr w:type="spellStart"/>
      <w:r>
        <w:rPr>
          <w:rFonts w:ascii="Myriad Pro" w:hAnsi="Myriad Pro"/>
          <w:color w:val="1C1E21"/>
        </w:rPr>
        <w:t>doprinos</w:t>
      </w:r>
      <w:proofErr w:type="spellEnd"/>
      <w:r>
        <w:rPr>
          <w:rFonts w:ascii="Myriad Pro" w:hAnsi="Myriad Pro"/>
          <w:color w:val="1C1E21"/>
        </w:rPr>
        <w:t xml:space="preserve"> UNDP-</w:t>
      </w:r>
      <w:proofErr w:type="spellStart"/>
      <w:r>
        <w:rPr>
          <w:rFonts w:ascii="Myriad Pro" w:hAnsi="Myriad Pro"/>
          <w:color w:val="1C1E21"/>
        </w:rPr>
        <w:t>ija</w:t>
      </w:r>
      <w:proofErr w:type="spellEnd"/>
      <w:r>
        <w:rPr>
          <w:rFonts w:ascii="Myriad Pro" w:hAnsi="Myriad Pro"/>
          <w:color w:val="1C1E21"/>
        </w:rPr>
        <w:t xml:space="preserve"> </w:t>
      </w:r>
      <w:proofErr w:type="spellStart"/>
      <w:r>
        <w:rPr>
          <w:rFonts w:ascii="Myriad Pro" w:hAnsi="Myriad Pro"/>
          <w:color w:val="1C1E21"/>
        </w:rPr>
        <w:t>od</w:t>
      </w:r>
      <w:proofErr w:type="spellEnd"/>
      <w:r>
        <w:rPr>
          <w:rFonts w:ascii="Myriad Pro" w:hAnsi="Myriad Pro"/>
          <w:color w:val="1C1E21"/>
        </w:rPr>
        <w:t xml:space="preserve"> </w:t>
      </w:r>
      <w:proofErr w:type="spellStart"/>
      <w:r>
        <w:rPr>
          <w:rFonts w:ascii="Myriad Pro" w:hAnsi="Myriad Pro"/>
          <w:color w:val="1C1E21"/>
        </w:rPr>
        <w:t>velike</w:t>
      </w:r>
      <w:proofErr w:type="spellEnd"/>
      <w:r>
        <w:rPr>
          <w:rFonts w:ascii="Myriad Pro" w:hAnsi="Myriad Pro"/>
          <w:color w:val="1C1E21"/>
        </w:rPr>
        <w:t xml:space="preserve"> </w:t>
      </w:r>
      <w:proofErr w:type="spellStart"/>
      <w:r>
        <w:rPr>
          <w:rFonts w:ascii="Myriad Pro" w:hAnsi="Myriad Pro"/>
          <w:color w:val="1C1E21"/>
        </w:rPr>
        <w:t>važnosti</w:t>
      </w:r>
      <w:proofErr w:type="spellEnd"/>
      <w:r>
        <w:rPr>
          <w:rFonts w:ascii="Myriad Pro" w:hAnsi="Myriad Pro"/>
          <w:color w:val="1C1E21"/>
        </w:rPr>
        <w:t xml:space="preserve">, </w:t>
      </w:r>
      <w:proofErr w:type="spellStart"/>
      <w:r>
        <w:rPr>
          <w:rFonts w:ascii="Myriad Pro" w:hAnsi="Myriad Pro"/>
          <w:color w:val="1C1E21"/>
        </w:rPr>
        <w:t>jer</w:t>
      </w:r>
      <w:proofErr w:type="spellEnd"/>
      <w:r>
        <w:rPr>
          <w:rFonts w:ascii="Myriad Pro" w:hAnsi="Myriad Pro"/>
          <w:color w:val="1C1E21"/>
        </w:rPr>
        <w:t xml:space="preserve"> time </w:t>
      </w:r>
      <w:proofErr w:type="spellStart"/>
      <w:r>
        <w:rPr>
          <w:rFonts w:ascii="Myriad Pro" w:hAnsi="Myriad Pro"/>
          <w:color w:val="1C1E21"/>
        </w:rPr>
        <w:t>jednako</w:t>
      </w:r>
      <w:proofErr w:type="spellEnd"/>
      <w:r>
        <w:rPr>
          <w:rFonts w:ascii="Myriad Pro" w:hAnsi="Myriad Pro"/>
          <w:color w:val="1C1E21"/>
        </w:rPr>
        <w:t xml:space="preserve"> </w:t>
      </w:r>
      <w:proofErr w:type="spellStart"/>
      <w:r>
        <w:rPr>
          <w:rFonts w:ascii="Myriad Pro" w:hAnsi="Myriad Pro"/>
          <w:color w:val="1C1E21"/>
        </w:rPr>
        <w:t>jača</w:t>
      </w:r>
      <w:proofErr w:type="spellEnd"/>
      <w:r>
        <w:rPr>
          <w:rFonts w:ascii="Myriad Pro" w:hAnsi="Myriad Pro"/>
          <w:color w:val="1C1E21"/>
        </w:rPr>
        <w:t xml:space="preserve"> </w:t>
      </w:r>
      <w:proofErr w:type="spellStart"/>
      <w:r>
        <w:rPr>
          <w:rFonts w:ascii="Myriad Pro" w:hAnsi="Myriad Pro"/>
          <w:color w:val="1C1E21"/>
        </w:rPr>
        <w:t>polja</w:t>
      </w:r>
      <w:proofErr w:type="spellEnd"/>
      <w:r>
        <w:rPr>
          <w:rFonts w:ascii="Myriad Pro" w:hAnsi="Myriad Pro"/>
          <w:color w:val="1C1E21"/>
        </w:rPr>
        <w:t xml:space="preserve"> </w:t>
      </w:r>
      <w:proofErr w:type="spellStart"/>
      <w:r>
        <w:rPr>
          <w:rFonts w:ascii="Myriad Pro" w:hAnsi="Myriad Pro"/>
          <w:color w:val="1C1E21"/>
        </w:rPr>
        <w:t>rada</w:t>
      </w:r>
      <w:proofErr w:type="spellEnd"/>
      <w:r>
        <w:rPr>
          <w:rFonts w:ascii="Myriad Pro" w:hAnsi="Myriad Pro"/>
          <w:color w:val="1C1E21"/>
        </w:rPr>
        <w:t xml:space="preserve"> i </w:t>
      </w:r>
      <w:proofErr w:type="spellStart"/>
      <w:r>
        <w:rPr>
          <w:rFonts w:ascii="Myriad Pro" w:hAnsi="Myriad Pro"/>
          <w:color w:val="1C1E21"/>
        </w:rPr>
        <w:t>odgovornosti</w:t>
      </w:r>
      <w:proofErr w:type="spellEnd"/>
      <w:r>
        <w:rPr>
          <w:rFonts w:ascii="Myriad Pro" w:hAnsi="Myriad Pro"/>
          <w:color w:val="1C1E21"/>
        </w:rPr>
        <w:t xml:space="preserve"> </w:t>
      </w:r>
      <w:proofErr w:type="spellStart"/>
      <w:r>
        <w:rPr>
          <w:rFonts w:ascii="Myriad Pro" w:hAnsi="Myriad Pro"/>
          <w:color w:val="1C1E21"/>
        </w:rPr>
        <w:t>Agencije</w:t>
      </w:r>
      <w:proofErr w:type="spellEnd"/>
      <w:r>
        <w:rPr>
          <w:rFonts w:ascii="Myriad Pro" w:hAnsi="Myriad Pro"/>
          <w:color w:val="1C1E21"/>
        </w:rPr>
        <w:t xml:space="preserve"> </w:t>
      </w:r>
      <w:proofErr w:type="spellStart"/>
      <w:r>
        <w:rPr>
          <w:rFonts w:ascii="Myriad Pro" w:hAnsi="Myriad Pro"/>
          <w:color w:val="1C1E21"/>
        </w:rPr>
        <w:t>koju</w:t>
      </w:r>
      <w:proofErr w:type="spellEnd"/>
      <w:r>
        <w:rPr>
          <w:rFonts w:ascii="Myriad Pro" w:hAnsi="Myriad Pro"/>
          <w:color w:val="1C1E21"/>
        </w:rPr>
        <w:t xml:space="preserve"> </w:t>
      </w:r>
      <w:proofErr w:type="spellStart"/>
      <w:r>
        <w:rPr>
          <w:rFonts w:ascii="Myriad Pro" w:hAnsi="Myriad Pro"/>
          <w:color w:val="1C1E21"/>
        </w:rPr>
        <w:t>ima</w:t>
      </w:r>
      <w:proofErr w:type="spellEnd"/>
      <w:r>
        <w:rPr>
          <w:rFonts w:ascii="Myriad Pro" w:hAnsi="Myriad Pro"/>
          <w:color w:val="1C1E21"/>
        </w:rPr>
        <w:t xml:space="preserve"> </w:t>
      </w:r>
      <w:proofErr w:type="spellStart"/>
      <w:r>
        <w:rPr>
          <w:rFonts w:ascii="Myriad Pro" w:hAnsi="Myriad Pro"/>
          <w:color w:val="1C1E21"/>
        </w:rPr>
        <w:t>prema</w:t>
      </w:r>
      <w:proofErr w:type="spellEnd"/>
      <w:r>
        <w:rPr>
          <w:rFonts w:ascii="Myriad Pro" w:hAnsi="Myriad Pro"/>
          <w:color w:val="1C1E21"/>
        </w:rPr>
        <w:t xml:space="preserve"> </w:t>
      </w:r>
      <w:proofErr w:type="spellStart"/>
      <w:r>
        <w:rPr>
          <w:rFonts w:ascii="Myriad Pro" w:hAnsi="Myriad Pro"/>
          <w:color w:val="1C1E21"/>
        </w:rPr>
        <w:t>građanima</w:t>
      </w:r>
      <w:proofErr w:type="spellEnd"/>
      <w:r>
        <w:rPr>
          <w:rFonts w:ascii="Myriad Pro" w:hAnsi="Myriad Pro"/>
          <w:color w:val="1C1E21"/>
        </w:rPr>
        <w:t xml:space="preserve"> Kosova, </w:t>
      </w:r>
      <w:proofErr w:type="spellStart"/>
      <w:r>
        <w:rPr>
          <w:rFonts w:ascii="Myriad Pro" w:hAnsi="Myriad Pro"/>
          <w:color w:val="1C1E21"/>
        </w:rPr>
        <w:t>uz</w:t>
      </w:r>
      <w:proofErr w:type="spellEnd"/>
      <w:r>
        <w:rPr>
          <w:rFonts w:ascii="Myriad Pro" w:hAnsi="Myriad Pro"/>
          <w:color w:val="1C1E21"/>
        </w:rPr>
        <w:t xml:space="preserve"> </w:t>
      </w:r>
      <w:proofErr w:type="spellStart"/>
      <w:r>
        <w:rPr>
          <w:rFonts w:ascii="Myriad Pro" w:hAnsi="Myriad Pro"/>
          <w:color w:val="1C1E21"/>
        </w:rPr>
        <w:t>posebni</w:t>
      </w:r>
      <w:proofErr w:type="spellEnd"/>
      <w:r>
        <w:rPr>
          <w:rFonts w:ascii="Myriad Pro" w:hAnsi="Myriad Pro"/>
          <w:color w:val="1C1E21"/>
        </w:rPr>
        <w:t xml:space="preserve"> </w:t>
      </w:r>
      <w:proofErr w:type="spellStart"/>
      <w:r>
        <w:rPr>
          <w:rFonts w:ascii="Myriad Pro" w:hAnsi="Myriad Pro"/>
          <w:color w:val="1C1E21"/>
        </w:rPr>
        <w:t>naglasak</w:t>
      </w:r>
      <w:proofErr w:type="spellEnd"/>
      <w:r>
        <w:rPr>
          <w:rFonts w:ascii="Myriad Pro" w:hAnsi="Myriad Pro"/>
          <w:color w:val="1C1E21"/>
        </w:rPr>
        <w:t xml:space="preserve"> </w:t>
      </w:r>
      <w:proofErr w:type="spellStart"/>
      <w:r>
        <w:rPr>
          <w:rFonts w:ascii="Myriad Pro" w:hAnsi="Myriad Pro"/>
          <w:color w:val="1C1E21"/>
        </w:rPr>
        <w:t>na</w:t>
      </w:r>
      <w:proofErr w:type="spellEnd"/>
      <w:r>
        <w:rPr>
          <w:rFonts w:ascii="Myriad Pro" w:hAnsi="Myriad Pro"/>
          <w:color w:val="1C1E21"/>
        </w:rPr>
        <w:t xml:space="preserve"> </w:t>
      </w:r>
      <w:proofErr w:type="spellStart"/>
      <w:r>
        <w:rPr>
          <w:rFonts w:ascii="Myriad Pro" w:hAnsi="Myriad Pro"/>
          <w:color w:val="1C1E21"/>
        </w:rPr>
        <w:t>efikanso</w:t>
      </w:r>
      <w:proofErr w:type="spellEnd"/>
      <w:r>
        <w:rPr>
          <w:rFonts w:ascii="Myriad Pro" w:hAnsi="Myriad Pro"/>
          <w:color w:val="1C1E21"/>
        </w:rPr>
        <w:t xml:space="preserve"> </w:t>
      </w:r>
      <w:proofErr w:type="spellStart"/>
      <w:r>
        <w:rPr>
          <w:rFonts w:ascii="Myriad Pro" w:hAnsi="Myriad Pro"/>
          <w:color w:val="1C1E21"/>
        </w:rPr>
        <w:t>obavljanje</w:t>
      </w:r>
      <w:proofErr w:type="spellEnd"/>
      <w:r>
        <w:rPr>
          <w:rFonts w:ascii="Myriad Pro" w:hAnsi="Myriad Pro"/>
          <w:color w:val="1C1E21"/>
        </w:rPr>
        <w:t xml:space="preserve"> </w:t>
      </w:r>
      <w:proofErr w:type="spellStart"/>
      <w:r>
        <w:rPr>
          <w:rFonts w:ascii="Myriad Pro" w:hAnsi="Myriad Pro"/>
          <w:color w:val="1C1E21"/>
        </w:rPr>
        <w:t>svih</w:t>
      </w:r>
      <w:proofErr w:type="spellEnd"/>
      <w:r>
        <w:rPr>
          <w:rFonts w:ascii="Myriad Pro" w:hAnsi="Myriad Pro"/>
          <w:color w:val="1C1E21"/>
        </w:rPr>
        <w:t xml:space="preserve"> </w:t>
      </w:r>
      <w:proofErr w:type="spellStart"/>
      <w:r>
        <w:rPr>
          <w:rFonts w:ascii="Myriad Pro" w:hAnsi="Myriad Pro"/>
          <w:color w:val="1C1E21"/>
        </w:rPr>
        <w:t>dužnosti</w:t>
      </w:r>
      <w:proofErr w:type="spellEnd"/>
      <w:r>
        <w:rPr>
          <w:rFonts w:ascii="Myriad Pro" w:hAnsi="Myriad Pro"/>
          <w:color w:val="1C1E21"/>
        </w:rPr>
        <w:t xml:space="preserve"> </w:t>
      </w:r>
      <w:proofErr w:type="spellStart"/>
      <w:r>
        <w:rPr>
          <w:rFonts w:ascii="Myriad Pro" w:hAnsi="Myriad Pro"/>
          <w:color w:val="1C1E21"/>
        </w:rPr>
        <w:t>koje</w:t>
      </w:r>
      <w:proofErr w:type="spellEnd"/>
      <w:r>
        <w:rPr>
          <w:rFonts w:ascii="Myriad Pro" w:hAnsi="Myriad Pro"/>
          <w:color w:val="1C1E21"/>
        </w:rPr>
        <w:t xml:space="preserve"> </w:t>
      </w:r>
      <w:proofErr w:type="spellStart"/>
      <w:r>
        <w:rPr>
          <w:rFonts w:ascii="Myriad Pro" w:hAnsi="Myriad Pro"/>
          <w:color w:val="1C1E21"/>
        </w:rPr>
        <w:t>Agencija</w:t>
      </w:r>
      <w:proofErr w:type="spellEnd"/>
      <w:r>
        <w:rPr>
          <w:rFonts w:ascii="Myriad Pro" w:hAnsi="Myriad Pro"/>
          <w:color w:val="1C1E21"/>
        </w:rPr>
        <w:t xml:space="preserve"> </w:t>
      </w:r>
      <w:proofErr w:type="spellStart"/>
      <w:r>
        <w:rPr>
          <w:rFonts w:ascii="Myriad Pro" w:hAnsi="Myriad Pro"/>
          <w:color w:val="1C1E21"/>
        </w:rPr>
        <w:t>ima</w:t>
      </w:r>
      <w:proofErr w:type="spellEnd"/>
      <w:r>
        <w:rPr>
          <w:rFonts w:ascii="Myriad Pro" w:hAnsi="Myriad Pro"/>
          <w:color w:val="1C1E21"/>
        </w:rPr>
        <w:t xml:space="preserve">. </w:t>
      </w:r>
    </w:p>
    <w:bookmarkEnd w:id="3"/>
    <w:p w14:paraId="101E8697" w14:textId="36F2096C" w:rsidR="0093343A" w:rsidRPr="00475E0D" w:rsidRDefault="00D64195" w:rsidP="006466DE">
      <w:pPr>
        <w:jc w:val="both"/>
        <w:rPr>
          <w:rFonts w:ascii="Myriad Pro" w:hAnsi="Myriad Pro"/>
          <w:color w:val="1C1E21"/>
        </w:rPr>
      </w:pPr>
      <w:r w:rsidRPr="005600E5">
        <w:rPr>
          <w:rFonts w:ascii="Myriad Pro" w:hAnsi="Myriad Pro"/>
          <w:color w:val="1C1E21"/>
        </w:rPr>
        <w:t xml:space="preserve"> </w:t>
      </w:r>
      <w:r w:rsidR="008B5516" w:rsidRPr="005600E5">
        <w:rPr>
          <w:rFonts w:ascii="Myriad Pro" w:hAnsi="Myriad Pro"/>
          <w:color w:val="1C1E21"/>
        </w:rPr>
        <w:t xml:space="preserve">“UNDP </w:t>
      </w:r>
      <w:r w:rsidR="00603DB4">
        <w:rPr>
          <w:rFonts w:ascii="Myriad Pro" w:hAnsi="Myriad Pro"/>
          <w:color w:val="1C1E21"/>
        </w:rPr>
        <w:t xml:space="preserve">je </w:t>
      </w:r>
      <w:proofErr w:type="spellStart"/>
      <w:r w:rsidR="00603DB4">
        <w:rPr>
          <w:rFonts w:ascii="Myriad Pro" w:hAnsi="Myriad Pro"/>
          <w:color w:val="1C1E21"/>
        </w:rPr>
        <w:t>posvećen</w:t>
      </w:r>
      <w:proofErr w:type="spellEnd"/>
      <w:r w:rsidR="00603DB4">
        <w:rPr>
          <w:rFonts w:ascii="Myriad Pro" w:hAnsi="Myriad Pro"/>
          <w:color w:val="1C1E21"/>
        </w:rPr>
        <w:t xml:space="preserve"> </w:t>
      </w:r>
      <w:proofErr w:type="spellStart"/>
      <w:r w:rsidR="00603DB4">
        <w:rPr>
          <w:rFonts w:ascii="Myriad Pro" w:hAnsi="Myriad Pro"/>
          <w:color w:val="1C1E21"/>
        </w:rPr>
        <w:t>nastavku</w:t>
      </w:r>
      <w:proofErr w:type="spellEnd"/>
      <w:r w:rsidR="00603DB4">
        <w:rPr>
          <w:rFonts w:ascii="Myriad Pro" w:hAnsi="Myriad Pro"/>
          <w:color w:val="1C1E21"/>
        </w:rPr>
        <w:t xml:space="preserve"> </w:t>
      </w:r>
      <w:proofErr w:type="spellStart"/>
      <w:r w:rsidR="00603DB4">
        <w:rPr>
          <w:rFonts w:ascii="Myriad Pro" w:hAnsi="Myriad Pro"/>
          <w:color w:val="1C1E21"/>
        </w:rPr>
        <w:t>saradnje</w:t>
      </w:r>
      <w:proofErr w:type="spellEnd"/>
      <w:r w:rsidR="00603DB4">
        <w:rPr>
          <w:rFonts w:ascii="Myriad Pro" w:hAnsi="Myriad Pro"/>
          <w:color w:val="1C1E21"/>
        </w:rPr>
        <w:t xml:space="preserve"> </w:t>
      </w:r>
      <w:proofErr w:type="spellStart"/>
      <w:r w:rsidR="00603DB4">
        <w:rPr>
          <w:rFonts w:ascii="Myriad Pro" w:hAnsi="Myriad Pro"/>
          <w:color w:val="1C1E21"/>
        </w:rPr>
        <w:t>sa</w:t>
      </w:r>
      <w:proofErr w:type="spellEnd"/>
      <w:r w:rsidR="00603DB4">
        <w:rPr>
          <w:rFonts w:ascii="Myriad Pro" w:hAnsi="Myriad Pro"/>
          <w:color w:val="1C1E21"/>
        </w:rPr>
        <w:t xml:space="preserve"> </w:t>
      </w:r>
      <w:proofErr w:type="spellStart"/>
      <w:r w:rsidR="00603DB4">
        <w:rPr>
          <w:rFonts w:ascii="Myriad Pro" w:hAnsi="Myriad Pro"/>
          <w:color w:val="1C1E21"/>
        </w:rPr>
        <w:t>kosovskim</w:t>
      </w:r>
      <w:proofErr w:type="spellEnd"/>
      <w:r w:rsidR="00603DB4">
        <w:rPr>
          <w:rFonts w:ascii="Myriad Pro" w:hAnsi="Myriad Pro"/>
          <w:color w:val="1C1E21"/>
        </w:rPr>
        <w:t xml:space="preserve"> </w:t>
      </w:r>
      <w:proofErr w:type="spellStart"/>
      <w:r w:rsidR="00603DB4">
        <w:rPr>
          <w:rFonts w:ascii="Myriad Pro" w:hAnsi="Myriad Pro"/>
          <w:color w:val="1C1E21"/>
        </w:rPr>
        <w:t>institucijama</w:t>
      </w:r>
      <w:proofErr w:type="spellEnd"/>
      <w:r w:rsidR="00603DB4">
        <w:rPr>
          <w:rFonts w:ascii="Myriad Pro" w:hAnsi="Myriad Pro"/>
          <w:color w:val="1C1E21"/>
        </w:rPr>
        <w:t xml:space="preserve"> </w:t>
      </w:r>
      <w:proofErr w:type="spellStart"/>
      <w:r w:rsidR="00603DB4">
        <w:rPr>
          <w:rFonts w:ascii="Myriad Pro" w:hAnsi="Myriad Pro"/>
          <w:color w:val="1C1E21"/>
        </w:rPr>
        <w:t>tokom</w:t>
      </w:r>
      <w:proofErr w:type="spellEnd"/>
      <w:r w:rsidR="00603DB4">
        <w:rPr>
          <w:rFonts w:ascii="Myriad Pro" w:hAnsi="Myriad Pro"/>
          <w:color w:val="1C1E21"/>
        </w:rPr>
        <w:t xml:space="preserve"> </w:t>
      </w:r>
      <w:proofErr w:type="spellStart"/>
      <w:r w:rsidR="00603DB4">
        <w:rPr>
          <w:rFonts w:ascii="Myriad Pro" w:hAnsi="Myriad Pro"/>
          <w:color w:val="1C1E21"/>
        </w:rPr>
        <w:t>pandemije</w:t>
      </w:r>
      <w:proofErr w:type="spellEnd"/>
      <w:r w:rsidR="00603DB4">
        <w:rPr>
          <w:rFonts w:ascii="Myriad Pro" w:hAnsi="Myriad Pro"/>
          <w:color w:val="1C1E21"/>
        </w:rPr>
        <w:t xml:space="preserve"> u </w:t>
      </w:r>
      <w:proofErr w:type="spellStart"/>
      <w:r w:rsidR="00603DB4">
        <w:rPr>
          <w:rFonts w:ascii="Myriad Pro" w:hAnsi="Myriad Pro"/>
          <w:color w:val="1C1E21"/>
        </w:rPr>
        <w:t>omogućavanju</w:t>
      </w:r>
      <w:proofErr w:type="spellEnd"/>
      <w:r w:rsidR="00603DB4">
        <w:rPr>
          <w:rFonts w:ascii="Myriad Pro" w:hAnsi="Myriad Pro"/>
          <w:color w:val="1C1E21"/>
        </w:rPr>
        <w:t xml:space="preserve"> </w:t>
      </w:r>
      <w:proofErr w:type="spellStart"/>
      <w:r w:rsidR="00603DB4">
        <w:rPr>
          <w:rFonts w:ascii="Myriad Pro" w:hAnsi="Myriad Pro"/>
          <w:color w:val="1C1E21"/>
        </w:rPr>
        <w:t>nastavka</w:t>
      </w:r>
      <w:proofErr w:type="spellEnd"/>
      <w:r w:rsidR="00603DB4">
        <w:rPr>
          <w:rFonts w:ascii="Myriad Pro" w:hAnsi="Myriad Pro"/>
          <w:color w:val="1C1E21"/>
        </w:rPr>
        <w:t xml:space="preserve"> </w:t>
      </w:r>
      <w:proofErr w:type="spellStart"/>
      <w:r w:rsidR="00603DB4">
        <w:rPr>
          <w:rFonts w:ascii="Myriad Pro" w:hAnsi="Myriad Pro"/>
          <w:color w:val="1C1E21"/>
        </w:rPr>
        <w:t>rada</w:t>
      </w:r>
      <w:proofErr w:type="spellEnd"/>
      <w:r w:rsidR="00603DB4">
        <w:rPr>
          <w:rFonts w:ascii="Myriad Pro" w:hAnsi="Myriad Pro"/>
          <w:color w:val="1C1E21"/>
        </w:rPr>
        <w:t xml:space="preserve"> </w:t>
      </w:r>
      <w:proofErr w:type="spellStart"/>
      <w:r w:rsidR="00603DB4">
        <w:rPr>
          <w:rFonts w:ascii="Myriad Pro" w:hAnsi="Myriad Pro"/>
          <w:color w:val="1C1E21"/>
        </w:rPr>
        <w:t>na</w:t>
      </w:r>
      <w:proofErr w:type="spellEnd"/>
      <w:r w:rsidR="00603DB4">
        <w:rPr>
          <w:rFonts w:ascii="Myriad Pro" w:hAnsi="Myriad Pro"/>
          <w:color w:val="1C1E21"/>
        </w:rPr>
        <w:t xml:space="preserve"> </w:t>
      </w:r>
      <w:proofErr w:type="spellStart"/>
      <w:r w:rsidR="00603DB4">
        <w:rPr>
          <w:rFonts w:ascii="Myriad Pro" w:hAnsi="Myriad Pro"/>
          <w:color w:val="1C1E21"/>
        </w:rPr>
        <w:t>efikasni</w:t>
      </w:r>
      <w:proofErr w:type="spellEnd"/>
      <w:r w:rsidR="00603DB4">
        <w:rPr>
          <w:rFonts w:ascii="Myriad Pro" w:hAnsi="Myriad Pro"/>
          <w:color w:val="1C1E21"/>
        </w:rPr>
        <w:t xml:space="preserve"> </w:t>
      </w:r>
      <w:proofErr w:type="spellStart"/>
      <w:r w:rsidR="00603DB4">
        <w:rPr>
          <w:rFonts w:ascii="Myriad Pro" w:hAnsi="Myriad Pro"/>
          <w:color w:val="1C1E21"/>
        </w:rPr>
        <w:t>način</w:t>
      </w:r>
      <w:proofErr w:type="spellEnd"/>
      <w:r w:rsidR="00603DB4">
        <w:rPr>
          <w:rFonts w:ascii="Myriad Pro" w:hAnsi="Myriad Pro"/>
          <w:color w:val="1C1E21"/>
        </w:rPr>
        <w:t xml:space="preserve"> a </w:t>
      </w:r>
      <w:proofErr w:type="spellStart"/>
      <w:r w:rsidR="00603DB4">
        <w:rPr>
          <w:rFonts w:ascii="Myriad Pro" w:hAnsi="Myriad Pro"/>
          <w:color w:val="1C1E21"/>
        </w:rPr>
        <w:t>sve</w:t>
      </w:r>
      <w:proofErr w:type="spellEnd"/>
      <w:r w:rsidR="00603DB4">
        <w:rPr>
          <w:rFonts w:ascii="Myriad Pro" w:hAnsi="Myriad Pro"/>
          <w:color w:val="1C1E21"/>
        </w:rPr>
        <w:t xml:space="preserve"> </w:t>
      </w:r>
      <w:proofErr w:type="spellStart"/>
      <w:r w:rsidR="00603DB4">
        <w:rPr>
          <w:rFonts w:ascii="Myriad Pro" w:hAnsi="Myriad Pro"/>
          <w:color w:val="1C1E21"/>
        </w:rPr>
        <w:t>zarad</w:t>
      </w:r>
      <w:proofErr w:type="spellEnd"/>
      <w:r w:rsidR="00603DB4">
        <w:rPr>
          <w:rFonts w:ascii="Myriad Pro" w:hAnsi="Myriad Pro"/>
          <w:color w:val="1C1E21"/>
        </w:rPr>
        <w:t xml:space="preserve"> </w:t>
      </w:r>
      <w:proofErr w:type="spellStart"/>
      <w:r w:rsidR="00603DB4">
        <w:rPr>
          <w:rFonts w:ascii="Myriad Pro" w:hAnsi="Myriad Pro"/>
          <w:color w:val="1C1E21"/>
        </w:rPr>
        <w:t>spašavanja</w:t>
      </w:r>
      <w:proofErr w:type="spellEnd"/>
      <w:r w:rsidR="00603DB4">
        <w:rPr>
          <w:rFonts w:ascii="Myriad Pro" w:hAnsi="Myriad Pro"/>
          <w:color w:val="1C1E21"/>
        </w:rPr>
        <w:t xml:space="preserve"> </w:t>
      </w:r>
      <w:proofErr w:type="spellStart"/>
      <w:r w:rsidR="00603DB4">
        <w:rPr>
          <w:rFonts w:ascii="Myriad Pro" w:hAnsi="Myriad Pro"/>
          <w:color w:val="1C1E21"/>
        </w:rPr>
        <w:t>života</w:t>
      </w:r>
      <w:proofErr w:type="spellEnd"/>
      <w:r w:rsidR="00603DB4">
        <w:rPr>
          <w:rFonts w:ascii="Myriad Pro" w:hAnsi="Myriad Pro"/>
          <w:color w:val="1C1E21"/>
        </w:rPr>
        <w:t xml:space="preserve"> </w:t>
      </w:r>
      <w:proofErr w:type="spellStart"/>
      <w:r w:rsidR="00603DB4">
        <w:rPr>
          <w:rFonts w:ascii="Myriad Pro" w:hAnsi="Myriad Pro"/>
          <w:color w:val="1C1E21"/>
        </w:rPr>
        <w:t>ljudi</w:t>
      </w:r>
      <w:proofErr w:type="spellEnd"/>
      <w:r w:rsidR="008B5516" w:rsidRPr="005600E5">
        <w:rPr>
          <w:rFonts w:ascii="Myriad Pro" w:hAnsi="Myriad Pro"/>
          <w:color w:val="1C1E21"/>
        </w:rPr>
        <w:t>”,</w:t>
      </w:r>
      <w:r w:rsidR="00C36C7D" w:rsidRPr="005600E5">
        <w:rPr>
          <w:rFonts w:ascii="Myriad Pro" w:hAnsi="Myriad Pro"/>
          <w:color w:val="1C1E21"/>
        </w:rPr>
        <w:t xml:space="preserve"> </w:t>
      </w:r>
      <w:proofErr w:type="spellStart"/>
      <w:r w:rsidR="00603DB4">
        <w:rPr>
          <w:rFonts w:ascii="Myriad Pro" w:hAnsi="Myriad Pro"/>
          <w:color w:val="1C1E21"/>
        </w:rPr>
        <w:t>kaže</w:t>
      </w:r>
      <w:proofErr w:type="spellEnd"/>
      <w:r w:rsidR="008255EA" w:rsidRPr="005600E5">
        <w:rPr>
          <w:rFonts w:ascii="Myriad Pro" w:hAnsi="Myriad Pro"/>
          <w:color w:val="1C1E21"/>
        </w:rPr>
        <w:t xml:space="preserve"> </w:t>
      </w:r>
      <w:proofErr w:type="spellStart"/>
      <w:r w:rsidR="00AE74FE">
        <w:rPr>
          <w:rFonts w:ascii="Myriad Pro" w:hAnsi="Myriad Pro"/>
          <w:color w:val="1C1E21"/>
        </w:rPr>
        <w:t>Xhev</w:t>
      </w:r>
      <w:r w:rsidR="006F0EDB">
        <w:rPr>
          <w:rFonts w:ascii="Myriad Pro" w:hAnsi="Myriad Pro"/>
          <w:color w:val="1C1E21"/>
        </w:rPr>
        <w:t>a</w:t>
      </w:r>
      <w:proofErr w:type="spellEnd"/>
      <w:r w:rsidR="006F0EDB">
        <w:rPr>
          <w:rFonts w:ascii="Myriad Pro" w:hAnsi="Myriad Pro"/>
          <w:color w:val="1C1E21"/>
        </w:rPr>
        <w:t xml:space="preserve"> </w:t>
      </w:r>
      <w:r w:rsidR="00B12A4C" w:rsidRPr="005600E5">
        <w:rPr>
          <w:rFonts w:ascii="Myriad Pro" w:hAnsi="Myriad Pro"/>
          <w:color w:val="1C1E21"/>
        </w:rPr>
        <w:t>Berisha</w:t>
      </w:r>
      <w:r w:rsidR="008255EA" w:rsidRPr="005600E5">
        <w:rPr>
          <w:rFonts w:ascii="Myriad Pro" w:hAnsi="Myriad Pro"/>
          <w:color w:val="1C1E21"/>
        </w:rPr>
        <w:t>.</w:t>
      </w:r>
    </w:p>
    <w:p w14:paraId="2F80C14A" w14:textId="77777777" w:rsidR="00426526" w:rsidRDefault="00426526" w:rsidP="00426526">
      <w:pPr>
        <w:jc w:val="both"/>
        <w:rPr>
          <w:rFonts w:ascii="Myriad Pro" w:hAnsi="Myriad Pro"/>
          <w:i/>
          <w:iCs/>
        </w:rPr>
      </w:pPr>
      <w:r>
        <w:rPr>
          <w:rFonts w:ascii="Myriad Pro" w:hAnsi="Myriad Pro"/>
          <w:i/>
          <w:iCs/>
        </w:rPr>
        <w:t xml:space="preserve">Radom u </w:t>
      </w:r>
      <w:proofErr w:type="spellStart"/>
      <w:r>
        <w:rPr>
          <w:rFonts w:ascii="Myriad Pro" w:hAnsi="Myriad Pro"/>
          <w:i/>
          <w:iCs/>
        </w:rPr>
        <w:t>sklopu</w:t>
      </w:r>
      <w:proofErr w:type="spellEnd"/>
      <w:r>
        <w:rPr>
          <w:rFonts w:ascii="Myriad Pro" w:hAnsi="Myriad Pro"/>
          <w:i/>
          <w:iCs/>
        </w:rPr>
        <w:t xml:space="preserve"> </w:t>
      </w:r>
      <w:proofErr w:type="spellStart"/>
      <w:r>
        <w:rPr>
          <w:rFonts w:ascii="Myriad Pro" w:hAnsi="Myriad Pro"/>
          <w:i/>
          <w:iCs/>
        </w:rPr>
        <w:t>kosovs</w:t>
      </w:r>
      <w:bookmarkStart w:id="4" w:name="_GoBack"/>
      <w:bookmarkEnd w:id="4"/>
      <w:r>
        <w:rPr>
          <w:rFonts w:ascii="Myriad Pro" w:hAnsi="Myriad Pro"/>
          <w:i/>
          <w:iCs/>
        </w:rPr>
        <w:t>kog</w:t>
      </w:r>
      <w:proofErr w:type="spellEnd"/>
      <w:r>
        <w:rPr>
          <w:rFonts w:ascii="Myriad Pro" w:hAnsi="Myriad Pro"/>
          <w:i/>
          <w:iCs/>
        </w:rPr>
        <w:t xml:space="preserve"> </w:t>
      </w:r>
      <w:proofErr w:type="spellStart"/>
      <w:r>
        <w:rPr>
          <w:rFonts w:ascii="Myriad Pro" w:hAnsi="Myriad Pro"/>
          <w:i/>
          <w:iCs/>
        </w:rPr>
        <w:t>tima</w:t>
      </w:r>
      <w:proofErr w:type="spellEnd"/>
      <w:r>
        <w:rPr>
          <w:rFonts w:ascii="Myriad Pro" w:hAnsi="Myriad Pro"/>
          <w:i/>
          <w:iCs/>
        </w:rPr>
        <w:t xml:space="preserve"> </w:t>
      </w:r>
      <w:proofErr w:type="spellStart"/>
      <w:r>
        <w:rPr>
          <w:rFonts w:ascii="Myriad Pro" w:hAnsi="Myriad Pro"/>
          <w:i/>
          <w:iCs/>
        </w:rPr>
        <w:t>Ujedinjenih</w:t>
      </w:r>
      <w:proofErr w:type="spellEnd"/>
      <w:r>
        <w:rPr>
          <w:rFonts w:ascii="Myriad Pro" w:hAnsi="Myriad Pro"/>
          <w:i/>
          <w:iCs/>
        </w:rPr>
        <w:t xml:space="preserve"> </w:t>
      </w:r>
      <w:proofErr w:type="spellStart"/>
      <w:r>
        <w:rPr>
          <w:rFonts w:ascii="Myriad Pro" w:hAnsi="Myriad Pro"/>
          <w:i/>
          <w:iCs/>
        </w:rPr>
        <w:t>nacija</w:t>
      </w:r>
      <w:proofErr w:type="spellEnd"/>
      <w:r>
        <w:rPr>
          <w:rFonts w:ascii="Myriad Pro" w:hAnsi="Myriad Pro"/>
          <w:i/>
          <w:iCs/>
        </w:rPr>
        <w:t xml:space="preserve">, UNDP Kosovo </w:t>
      </w:r>
      <w:proofErr w:type="spellStart"/>
      <w:r>
        <w:rPr>
          <w:rFonts w:ascii="Myriad Pro" w:hAnsi="Myriad Pro"/>
          <w:i/>
          <w:iCs/>
        </w:rPr>
        <w:t>pruža</w:t>
      </w:r>
      <w:proofErr w:type="spellEnd"/>
      <w:r>
        <w:rPr>
          <w:rFonts w:ascii="Myriad Pro" w:hAnsi="Myriad Pro"/>
          <w:i/>
          <w:iCs/>
        </w:rPr>
        <w:t xml:space="preserve"> </w:t>
      </w:r>
      <w:proofErr w:type="spellStart"/>
      <w:r>
        <w:rPr>
          <w:rFonts w:ascii="Myriad Pro" w:hAnsi="Myriad Pro"/>
          <w:i/>
          <w:iCs/>
        </w:rPr>
        <w:t>podršku</w:t>
      </w:r>
      <w:proofErr w:type="spellEnd"/>
      <w:r>
        <w:rPr>
          <w:rFonts w:ascii="Myriad Pro" w:hAnsi="Myriad Pro"/>
          <w:i/>
          <w:iCs/>
        </w:rPr>
        <w:t xml:space="preserve"> </w:t>
      </w:r>
      <w:proofErr w:type="spellStart"/>
      <w:r>
        <w:rPr>
          <w:rFonts w:ascii="Myriad Pro" w:hAnsi="Myriad Pro"/>
          <w:i/>
          <w:iCs/>
        </w:rPr>
        <w:t>građanima</w:t>
      </w:r>
      <w:proofErr w:type="spellEnd"/>
      <w:r>
        <w:rPr>
          <w:rFonts w:ascii="Myriad Pro" w:hAnsi="Myriad Pro"/>
          <w:i/>
          <w:iCs/>
        </w:rPr>
        <w:t xml:space="preserve"> i </w:t>
      </w:r>
      <w:proofErr w:type="spellStart"/>
      <w:r>
        <w:rPr>
          <w:rFonts w:ascii="Myriad Pro" w:hAnsi="Myriad Pro"/>
          <w:i/>
          <w:iCs/>
        </w:rPr>
        <w:t>institucijama</w:t>
      </w:r>
      <w:proofErr w:type="spellEnd"/>
      <w:r>
        <w:rPr>
          <w:rFonts w:ascii="Myriad Pro" w:hAnsi="Myriad Pro"/>
          <w:i/>
          <w:iCs/>
        </w:rPr>
        <w:t xml:space="preserve"> Kosova da se </w:t>
      </w:r>
      <w:proofErr w:type="spellStart"/>
      <w:r>
        <w:rPr>
          <w:rFonts w:ascii="Myriad Pro" w:hAnsi="Myriad Pro"/>
          <w:i/>
          <w:iCs/>
        </w:rPr>
        <w:t>pripreme</w:t>
      </w:r>
      <w:proofErr w:type="spellEnd"/>
      <w:r>
        <w:rPr>
          <w:rFonts w:ascii="Myriad Pro" w:hAnsi="Myriad Pro"/>
          <w:i/>
          <w:iCs/>
        </w:rPr>
        <w:t xml:space="preserve"> i </w:t>
      </w:r>
      <w:proofErr w:type="spellStart"/>
      <w:r>
        <w:rPr>
          <w:rFonts w:ascii="Myriad Pro" w:hAnsi="Myriad Pro"/>
          <w:i/>
          <w:iCs/>
        </w:rPr>
        <w:t>odgovore</w:t>
      </w:r>
      <w:proofErr w:type="spellEnd"/>
      <w:r>
        <w:rPr>
          <w:rFonts w:ascii="Myriad Pro" w:hAnsi="Myriad Pro"/>
          <w:i/>
          <w:iCs/>
        </w:rPr>
        <w:t xml:space="preserve"> a i </w:t>
      </w:r>
      <w:proofErr w:type="spellStart"/>
      <w:r>
        <w:rPr>
          <w:rFonts w:ascii="Myriad Pro" w:hAnsi="Myriad Pro"/>
          <w:i/>
          <w:iCs/>
        </w:rPr>
        <w:t>oporave</w:t>
      </w:r>
      <w:proofErr w:type="spellEnd"/>
      <w:r>
        <w:rPr>
          <w:rFonts w:ascii="Myriad Pro" w:hAnsi="Myriad Pro"/>
          <w:i/>
          <w:iCs/>
        </w:rPr>
        <w:t xml:space="preserve"> </w:t>
      </w:r>
      <w:proofErr w:type="spellStart"/>
      <w:r>
        <w:rPr>
          <w:rFonts w:ascii="Myriad Pro" w:hAnsi="Myriad Pro"/>
          <w:i/>
          <w:iCs/>
        </w:rPr>
        <w:t>od</w:t>
      </w:r>
      <w:proofErr w:type="spellEnd"/>
      <w:r>
        <w:rPr>
          <w:rFonts w:ascii="Myriad Pro" w:hAnsi="Myriad Pro"/>
          <w:i/>
          <w:iCs/>
        </w:rPr>
        <w:t xml:space="preserve"> </w:t>
      </w:r>
      <w:proofErr w:type="spellStart"/>
      <w:r>
        <w:rPr>
          <w:rFonts w:ascii="Myriad Pro" w:hAnsi="Myriad Pro"/>
          <w:i/>
          <w:iCs/>
        </w:rPr>
        <w:t>posledica</w:t>
      </w:r>
      <w:proofErr w:type="spellEnd"/>
      <w:r>
        <w:rPr>
          <w:rFonts w:ascii="Myriad Pro" w:hAnsi="Myriad Pro"/>
          <w:i/>
          <w:iCs/>
        </w:rPr>
        <w:t xml:space="preserve"> KOVID 19 </w:t>
      </w:r>
      <w:proofErr w:type="spellStart"/>
      <w:r>
        <w:rPr>
          <w:rFonts w:ascii="Myriad Pro" w:hAnsi="Myriad Pro"/>
          <w:i/>
          <w:iCs/>
        </w:rPr>
        <w:t>pandemije</w:t>
      </w:r>
      <w:proofErr w:type="spellEnd"/>
      <w:r>
        <w:rPr>
          <w:rFonts w:ascii="Myriad Pro" w:hAnsi="Myriad Pro"/>
          <w:i/>
          <w:iCs/>
        </w:rPr>
        <w:t xml:space="preserve"> </w:t>
      </w:r>
      <w:proofErr w:type="spellStart"/>
      <w:r>
        <w:rPr>
          <w:rFonts w:ascii="Myriad Pro" w:hAnsi="Myriad Pro"/>
          <w:i/>
          <w:iCs/>
        </w:rPr>
        <w:t>od</w:t>
      </w:r>
      <w:proofErr w:type="spellEnd"/>
      <w:r>
        <w:rPr>
          <w:rFonts w:ascii="Myriad Pro" w:hAnsi="Myriad Pro"/>
          <w:i/>
          <w:iCs/>
        </w:rPr>
        <w:t xml:space="preserve"> </w:t>
      </w:r>
      <w:proofErr w:type="spellStart"/>
      <w:r>
        <w:rPr>
          <w:rFonts w:ascii="Myriad Pro" w:hAnsi="Myriad Pro"/>
          <w:i/>
          <w:iCs/>
        </w:rPr>
        <w:t>izbijanja</w:t>
      </w:r>
      <w:proofErr w:type="spellEnd"/>
      <w:r>
        <w:rPr>
          <w:rFonts w:ascii="Myriad Pro" w:hAnsi="Myriad Pro"/>
          <w:i/>
          <w:iCs/>
        </w:rPr>
        <w:t xml:space="preserve"> </w:t>
      </w:r>
      <w:proofErr w:type="spellStart"/>
      <w:r>
        <w:rPr>
          <w:rFonts w:ascii="Myriad Pro" w:hAnsi="Myriad Pro"/>
          <w:i/>
          <w:iCs/>
        </w:rPr>
        <w:t>iste</w:t>
      </w:r>
      <w:proofErr w:type="spellEnd"/>
      <w:r>
        <w:rPr>
          <w:rFonts w:ascii="Myriad Pro" w:hAnsi="Myriad Pro"/>
          <w:i/>
          <w:iCs/>
        </w:rPr>
        <w:t xml:space="preserve">, </w:t>
      </w:r>
      <w:proofErr w:type="spellStart"/>
      <w:r>
        <w:rPr>
          <w:rFonts w:ascii="Myriad Pro" w:hAnsi="Myriad Pro"/>
          <w:i/>
          <w:iCs/>
        </w:rPr>
        <w:t>sa</w:t>
      </w:r>
      <w:proofErr w:type="spellEnd"/>
      <w:r>
        <w:rPr>
          <w:rFonts w:ascii="Myriad Pro" w:hAnsi="Myriad Pro"/>
          <w:i/>
          <w:iCs/>
        </w:rPr>
        <w:t xml:space="preserve"> </w:t>
      </w:r>
      <w:proofErr w:type="spellStart"/>
      <w:r>
        <w:rPr>
          <w:rFonts w:ascii="Myriad Pro" w:hAnsi="Myriad Pro"/>
          <w:i/>
          <w:iCs/>
        </w:rPr>
        <w:t>fokusom</w:t>
      </w:r>
      <w:proofErr w:type="spellEnd"/>
      <w:r>
        <w:rPr>
          <w:rFonts w:ascii="Myriad Pro" w:hAnsi="Myriad Pro"/>
          <w:i/>
          <w:iCs/>
        </w:rPr>
        <w:t xml:space="preserve"> </w:t>
      </w:r>
      <w:proofErr w:type="spellStart"/>
      <w:r>
        <w:rPr>
          <w:rFonts w:ascii="Myriad Pro" w:hAnsi="Myriad Pro"/>
          <w:i/>
          <w:iCs/>
        </w:rPr>
        <w:t>na</w:t>
      </w:r>
      <w:proofErr w:type="spellEnd"/>
      <w:r>
        <w:rPr>
          <w:rFonts w:ascii="Myriad Pro" w:hAnsi="Myriad Pro"/>
          <w:i/>
          <w:iCs/>
        </w:rPr>
        <w:t xml:space="preserve"> </w:t>
      </w:r>
      <w:proofErr w:type="spellStart"/>
      <w:r>
        <w:rPr>
          <w:rFonts w:ascii="Myriad Pro" w:hAnsi="Myriad Pro"/>
          <w:i/>
          <w:iCs/>
        </w:rPr>
        <w:t>najugroženije</w:t>
      </w:r>
      <w:proofErr w:type="spellEnd"/>
      <w:r>
        <w:rPr>
          <w:rFonts w:ascii="Myriad Pro" w:hAnsi="Myriad Pro"/>
          <w:i/>
          <w:iCs/>
        </w:rPr>
        <w:t xml:space="preserve">. Mi </w:t>
      </w:r>
      <w:proofErr w:type="spellStart"/>
      <w:r>
        <w:rPr>
          <w:rFonts w:ascii="Myriad Pro" w:hAnsi="Myriad Pro"/>
          <w:i/>
          <w:iCs/>
        </w:rPr>
        <w:t>smo</w:t>
      </w:r>
      <w:proofErr w:type="spellEnd"/>
      <w:r>
        <w:rPr>
          <w:rFonts w:ascii="Myriad Pro" w:hAnsi="Myriad Pro"/>
          <w:i/>
          <w:iCs/>
        </w:rPr>
        <w:t xml:space="preserve"> po </w:t>
      </w:r>
      <w:proofErr w:type="spellStart"/>
      <w:r>
        <w:rPr>
          <w:rFonts w:ascii="Myriad Pro" w:hAnsi="Myriad Pro"/>
          <w:i/>
          <w:iCs/>
        </w:rPr>
        <w:t>brzom</w:t>
      </w:r>
      <w:proofErr w:type="spellEnd"/>
      <w:r>
        <w:rPr>
          <w:rFonts w:ascii="Myriad Pro" w:hAnsi="Myriad Pro"/>
          <w:i/>
          <w:iCs/>
        </w:rPr>
        <w:t xml:space="preserve"> </w:t>
      </w:r>
      <w:proofErr w:type="spellStart"/>
      <w:r>
        <w:rPr>
          <w:rFonts w:ascii="Myriad Pro" w:hAnsi="Myriad Pro"/>
          <w:i/>
          <w:iCs/>
        </w:rPr>
        <w:t>postupku</w:t>
      </w:r>
      <w:proofErr w:type="spellEnd"/>
      <w:r>
        <w:rPr>
          <w:rFonts w:ascii="Myriad Pro" w:hAnsi="Myriad Pro"/>
          <w:i/>
          <w:iCs/>
        </w:rPr>
        <w:t xml:space="preserve"> </w:t>
      </w:r>
      <w:proofErr w:type="spellStart"/>
      <w:r>
        <w:rPr>
          <w:rFonts w:ascii="Myriad Pro" w:hAnsi="Myriad Pro"/>
          <w:i/>
          <w:iCs/>
        </w:rPr>
        <w:t>preorijentisali</w:t>
      </w:r>
      <w:proofErr w:type="spellEnd"/>
      <w:r>
        <w:rPr>
          <w:rFonts w:ascii="Myriad Pro" w:hAnsi="Myriad Pro"/>
          <w:i/>
          <w:iCs/>
        </w:rPr>
        <w:t xml:space="preserve"> </w:t>
      </w:r>
      <w:proofErr w:type="spellStart"/>
      <w:r>
        <w:rPr>
          <w:rFonts w:ascii="Myriad Pro" w:hAnsi="Myriad Pro"/>
          <w:i/>
          <w:iCs/>
        </w:rPr>
        <w:t>programe</w:t>
      </w:r>
      <w:proofErr w:type="spellEnd"/>
      <w:r>
        <w:rPr>
          <w:rFonts w:ascii="Myriad Pro" w:hAnsi="Myriad Pro"/>
          <w:i/>
          <w:iCs/>
        </w:rPr>
        <w:t xml:space="preserve"> </w:t>
      </w:r>
      <w:proofErr w:type="spellStart"/>
      <w:r>
        <w:rPr>
          <w:rFonts w:ascii="Myriad Pro" w:hAnsi="Myriad Pro"/>
          <w:i/>
          <w:iCs/>
        </w:rPr>
        <w:t>koje</w:t>
      </w:r>
      <w:proofErr w:type="spellEnd"/>
      <w:r>
        <w:rPr>
          <w:rFonts w:ascii="Myriad Pro" w:hAnsi="Myriad Pro"/>
          <w:i/>
          <w:iCs/>
        </w:rPr>
        <w:t xml:space="preserve"> </w:t>
      </w:r>
      <w:proofErr w:type="spellStart"/>
      <w:r>
        <w:rPr>
          <w:rFonts w:ascii="Myriad Pro" w:hAnsi="Myriad Pro"/>
          <w:i/>
          <w:iCs/>
        </w:rPr>
        <w:t>imamo</w:t>
      </w:r>
      <w:proofErr w:type="spellEnd"/>
      <w:r>
        <w:rPr>
          <w:rFonts w:ascii="Myriad Pro" w:hAnsi="Myriad Pro"/>
          <w:i/>
          <w:iCs/>
        </w:rPr>
        <w:t xml:space="preserve"> </w:t>
      </w:r>
      <w:proofErr w:type="spellStart"/>
      <w:r>
        <w:rPr>
          <w:rFonts w:ascii="Myriad Pro" w:hAnsi="Myriad Pro"/>
          <w:i/>
          <w:iCs/>
        </w:rPr>
        <w:t>kako</w:t>
      </w:r>
      <w:proofErr w:type="spellEnd"/>
      <w:r>
        <w:rPr>
          <w:rFonts w:ascii="Myriad Pro" w:hAnsi="Myriad Pro"/>
          <w:i/>
          <w:iCs/>
        </w:rPr>
        <w:t xml:space="preserve"> </w:t>
      </w:r>
      <w:proofErr w:type="spellStart"/>
      <w:r>
        <w:rPr>
          <w:rFonts w:ascii="Myriad Pro" w:hAnsi="Myriad Pro"/>
          <w:i/>
          <w:iCs/>
        </w:rPr>
        <w:t>bismo</w:t>
      </w:r>
      <w:proofErr w:type="spellEnd"/>
      <w:r>
        <w:rPr>
          <w:rFonts w:ascii="Myriad Pro" w:hAnsi="Myriad Pro"/>
          <w:i/>
          <w:iCs/>
        </w:rPr>
        <w:t xml:space="preserve"> </w:t>
      </w:r>
      <w:proofErr w:type="spellStart"/>
      <w:r>
        <w:rPr>
          <w:rFonts w:ascii="Myriad Pro" w:hAnsi="Myriad Pro"/>
          <w:i/>
          <w:iCs/>
        </w:rPr>
        <w:t>pomogli</w:t>
      </w:r>
      <w:proofErr w:type="spellEnd"/>
      <w:r>
        <w:rPr>
          <w:rFonts w:ascii="Myriad Pro" w:hAnsi="Myriad Pro"/>
          <w:i/>
          <w:iCs/>
        </w:rPr>
        <w:t xml:space="preserve"> da se </w:t>
      </w:r>
      <w:proofErr w:type="spellStart"/>
      <w:r>
        <w:rPr>
          <w:rFonts w:ascii="Myriad Pro" w:hAnsi="Myriad Pro"/>
          <w:i/>
          <w:iCs/>
        </w:rPr>
        <w:t>spreči</w:t>
      </w:r>
      <w:proofErr w:type="spellEnd"/>
      <w:r>
        <w:rPr>
          <w:rFonts w:ascii="Myriad Pro" w:hAnsi="Myriad Pro"/>
          <w:i/>
          <w:iCs/>
        </w:rPr>
        <w:t xml:space="preserve"> </w:t>
      </w:r>
      <w:proofErr w:type="spellStart"/>
      <w:r>
        <w:rPr>
          <w:rFonts w:ascii="Myriad Pro" w:hAnsi="Myriad Pro"/>
          <w:i/>
          <w:iCs/>
        </w:rPr>
        <w:t>širenje</w:t>
      </w:r>
      <w:proofErr w:type="spellEnd"/>
      <w:r>
        <w:rPr>
          <w:rFonts w:ascii="Myriad Pro" w:hAnsi="Myriad Pro"/>
          <w:i/>
          <w:iCs/>
        </w:rPr>
        <w:t xml:space="preserve"> </w:t>
      </w:r>
      <w:proofErr w:type="spellStart"/>
      <w:r>
        <w:rPr>
          <w:rFonts w:ascii="Myriad Pro" w:hAnsi="Myriad Pro"/>
          <w:i/>
          <w:iCs/>
        </w:rPr>
        <w:t>virusa</w:t>
      </w:r>
      <w:proofErr w:type="spellEnd"/>
      <w:r>
        <w:rPr>
          <w:rFonts w:ascii="Myriad Pro" w:hAnsi="Myriad Pro"/>
          <w:i/>
          <w:iCs/>
        </w:rPr>
        <w:t xml:space="preserve">, </w:t>
      </w:r>
      <w:proofErr w:type="spellStart"/>
      <w:r>
        <w:rPr>
          <w:rFonts w:ascii="Myriad Pro" w:hAnsi="Myriad Pro"/>
          <w:i/>
          <w:iCs/>
        </w:rPr>
        <w:t>pomogli</w:t>
      </w:r>
      <w:proofErr w:type="spellEnd"/>
      <w:r>
        <w:rPr>
          <w:rFonts w:ascii="Myriad Pro" w:hAnsi="Myriad Pro"/>
          <w:i/>
          <w:iCs/>
        </w:rPr>
        <w:t xml:space="preserve"> </w:t>
      </w:r>
      <w:proofErr w:type="spellStart"/>
      <w:r>
        <w:rPr>
          <w:rFonts w:ascii="Myriad Pro" w:hAnsi="Myriad Pro"/>
          <w:i/>
          <w:iCs/>
        </w:rPr>
        <w:t>ljude</w:t>
      </w:r>
      <w:proofErr w:type="spellEnd"/>
      <w:r>
        <w:rPr>
          <w:rFonts w:ascii="Myriad Pro" w:hAnsi="Myriad Pro"/>
          <w:i/>
          <w:iCs/>
        </w:rPr>
        <w:t xml:space="preserve"> u </w:t>
      </w:r>
      <w:proofErr w:type="spellStart"/>
      <w:r>
        <w:rPr>
          <w:rFonts w:ascii="Myriad Pro" w:hAnsi="Myriad Pro"/>
          <w:i/>
          <w:iCs/>
        </w:rPr>
        <w:t>pandemiji</w:t>
      </w:r>
      <w:proofErr w:type="spellEnd"/>
      <w:r>
        <w:rPr>
          <w:rFonts w:ascii="Myriad Pro" w:hAnsi="Myriad Pro"/>
          <w:i/>
          <w:iCs/>
        </w:rPr>
        <w:t xml:space="preserve"> i </w:t>
      </w:r>
      <w:proofErr w:type="spellStart"/>
      <w:r>
        <w:rPr>
          <w:rFonts w:ascii="Myriad Pro" w:hAnsi="Myriad Pro"/>
          <w:i/>
          <w:iCs/>
        </w:rPr>
        <w:t>uticaju</w:t>
      </w:r>
      <w:proofErr w:type="spellEnd"/>
      <w:r>
        <w:rPr>
          <w:rFonts w:ascii="Myriad Pro" w:hAnsi="Myriad Pro"/>
          <w:i/>
          <w:iCs/>
        </w:rPr>
        <w:t xml:space="preserve"> </w:t>
      </w:r>
      <w:proofErr w:type="spellStart"/>
      <w:r>
        <w:rPr>
          <w:rFonts w:ascii="Myriad Pro" w:hAnsi="Myriad Pro"/>
          <w:i/>
          <w:iCs/>
        </w:rPr>
        <w:t>iste</w:t>
      </w:r>
      <w:proofErr w:type="spellEnd"/>
      <w:r w:rsidRPr="00F16DF7">
        <w:rPr>
          <w:rFonts w:ascii="Myriad Pro" w:hAnsi="Myriad Pro"/>
          <w:i/>
          <w:iCs/>
        </w:rPr>
        <w:t xml:space="preserve">, </w:t>
      </w:r>
      <w:r>
        <w:rPr>
          <w:rFonts w:ascii="Myriad Pro" w:hAnsi="Myriad Pro"/>
          <w:i/>
          <w:iCs/>
        </w:rPr>
        <w:t xml:space="preserve">da </w:t>
      </w:r>
      <w:proofErr w:type="spellStart"/>
      <w:r>
        <w:rPr>
          <w:rFonts w:ascii="Myriad Pro" w:hAnsi="Myriad Pro"/>
          <w:i/>
          <w:iCs/>
        </w:rPr>
        <w:t>odgovore</w:t>
      </w:r>
      <w:proofErr w:type="spellEnd"/>
      <w:r>
        <w:rPr>
          <w:rFonts w:ascii="Myriad Pro" w:hAnsi="Myriad Pro"/>
          <w:i/>
          <w:iCs/>
        </w:rPr>
        <w:t xml:space="preserve"> </w:t>
      </w:r>
      <w:proofErr w:type="spellStart"/>
      <w:r>
        <w:rPr>
          <w:rFonts w:ascii="Myriad Pro" w:hAnsi="Myriad Pro"/>
          <w:i/>
          <w:iCs/>
        </w:rPr>
        <w:t>tokom</w:t>
      </w:r>
      <w:proofErr w:type="spellEnd"/>
      <w:r>
        <w:rPr>
          <w:rFonts w:ascii="Myriad Pro" w:hAnsi="Myriad Pro"/>
          <w:i/>
          <w:iCs/>
        </w:rPr>
        <w:t xml:space="preserve"> </w:t>
      </w:r>
      <w:proofErr w:type="spellStart"/>
      <w:r>
        <w:rPr>
          <w:rFonts w:ascii="Myriad Pro" w:hAnsi="Myriad Pro"/>
          <w:i/>
          <w:iCs/>
        </w:rPr>
        <w:t>pandemije</w:t>
      </w:r>
      <w:proofErr w:type="spellEnd"/>
      <w:r>
        <w:rPr>
          <w:rFonts w:ascii="Myriad Pro" w:hAnsi="Myriad Pro"/>
          <w:i/>
          <w:iCs/>
        </w:rPr>
        <w:t xml:space="preserve"> i </w:t>
      </w:r>
      <w:proofErr w:type="spellStart"/>
      <w:r>
        <w:rPr>
          <w:rFonts w:ascii="Myriad Pro" w:hAnsi="Myriad Pro"/>
          <w:i/>
          <w:iCs/>
        </w:rPr>
        <w:t>oporave</w:t>
      </w:r>
      <w:proofErr w:type="spellEnd"/>
      <w:r>
        <w:rPr>
          <w:rFonts w:ascii="Myriad Pro" w:hAnsi="Myriad Pro"/>
          <w:i/>
          <w:iCs/>
        </w:rPr>
        <w:t xml:space="preserve"> se od </w:t>
      </w:r>
      <w:proofErr w:type="spellStart"/>
      <w:r>
        <w:rPr>
          <w:rFonts w:ascii="Myriad Pro" w:hAnsi="Myriad Pro"/>
          <w:i/>
          <w:iCs/>
        </w:rPr>
        <w:t>ekonomskih</w:t>
      </w:r>
      <w:proofErr w:type="spellEnd"/>
      <w:r>
        <w:rPr>
          <w:rFonts w:ascii="Myriad Pro" w:hAnsi="Myriad Pro"/>
          <w:i/>
          <w:iCs/>
        </w:rPr>
        <w:t xml:space="preserve"> i </w:t>
      </w:r>
      <w:proofErr w:type="spellStart"/>
      <w:r>
        <w:rPr>
          <w:rFonts w:ascii="Myriad Pro" w:hAnsi="Myriad Pro"/>
          <w:i/>
          <w:iCs/>
        </w:rPr>
        <w:t>socijalnih</w:t>
      </w:r>
      <w:proofErr w:type="spellEnd"/>
      <w:r>
        <w:rPr>
          <w:rFonts w:ascii="Myriad Pro" w:hAnsi="Myriad Pro"/>
          <w:i/>
          <w:iCs/>
        </w:rPr>
        <w:t xml:space="preserve"> </w:t>
      </w:r>
      <w:proofErr w:type="spellStart"/>
      <w:r>
        <w:rPr>
          <w:rFonts w:ascii="Myriad Pro" w:hAnsi="Myriad Pro"/>
          <w:i/>
          <w:iCs/>
        </w:rPr>
        <w:t>problema</w:t>
      </w:r>
      <w:proofErr w:type="spellEnd"/>
      <w:r>
        <w:rPr>
          <w:rFonts w:ascii="Myriad Pro" w:hAnsi="Myriad Pro"/>
          <w:i/>
          <w:iCs/>
        </w:rPr>
        <w:t xml:space="preserve"> u </w:t>
      </w:r>
      <w:proofErr w:type="spellStart"/>
      <w:r>
        <w:rPr>
          <w:rFonts w:ascii="Myriad Pro" w:hAnsi="Myriad Pro"/>
          <w:i/>
          <w:iCs/>
        </w:rPr>
        <w:t>mesecima</w:t>
      </w:r>
      <w:proofErr w:type="spellEnd"/>
      <w:r>
        <w:rPr>
          <w:rFonts w:ascii="Myriad Pro" w:hAnsi="Myriad Pro"/>
          <w:i/>
          <w:iCs/>
        </w:rPr>
        <w:t xml:space="preserve"> </w:t>
      </w:r>
      <w:proofErr w:type="spellStart"/>
      <w:r>
        <w:rPr>
          <w:rFonts w:ascii="Myriad Pro" w:hAnsi="Myriad Pro"/>
          <w:i/>
          <w:iCs/>
        </w:rPr>
        <w:t>koji</w:t>
      </w:r>
      <w:proofErr w:type="spellEnd"/>
      <w:r>
        <w:rPr>
          <w:rFonts w:ascii="Myriad Pro" w:hAnsi="Myriad Pro"/>
          <w:i/>
          <w:iCs/>
        </w:rPr>
        <w:t xml:space="preserve"> </w:t>
      </w:r>
      <w:proofErr w:type="spellStart"/>
      <w:r>
        <w:rPr>
          <w:rFonts w:ascii="Myriad Pro" w:hAnsi="Myriad Pro"/>
          <w:i/>
          <w:iCs/>
        </w:rPr>
        <w:t>su</w:t>
      </w:r>
      <w:proofErr w:type="spellEnd"/>
      <w:r>
        <w:rPr>
          <w:rFonts w:ascii="Myriad Pro" w:hAnsi="Myriad Pro"/>
          <w:i/>
          <w:iCs/>
        </w:rPr>
        <w:t xml:space="preserve"> </w:t>
      </w:r>
      <w:proofErr w:type="spellStart"/>
      <w:r>
        <w:rPr>
          <w:rFonts w:ascii="Myriad Pro" w:hAnsi="Myriad Pro"/>
          <w:i/>
          <w:iCs/>
        </w:rPr>
        <w:t>pred</w:t>
      </w:r>
      <w:proofErr w:type="spellEnd"/>
      <w:r>
        <w:rPr>
          <w:rFonts w:ascii="Myriad Pro" w:hAnsi="Myriad Pro"/>
          <w:i/>
          <w:iCs/>
        </w:rPr>
        <w:t xml:space="preserve"> </w:t>
      </w:r>
      <w:proofErr w:type="spellStart"/>
      <w:r>
        <w:rPr>
          <w:rFonts w:ascii="Myriad Pro" w:hAnsi="Myriad Pro"/>
          <w:i/>
          <w:iCs/>
        </w:rPr>
        <w:t>nama</w:t>
      </w:r>
      <w:proofErr w:type="spellEnd"/>
      <w:r w:rsidRPr="00F16DF7">
        <w:rPr>
          <w:rFonts w:ascii="Myriad Pro" w:hAnsi="Myriad Pro"/>
          <w:i/>
          <w:iCs/>
        </w:rPr>
        <w:t>.</w:t>
      </w:r>
    </w:p>
    <w:p w14:paraId="7983F1C5" w14:textId="77777777" w:rsidR="00426526" w:rsidRDefault="00426526" w:rsidP="00426526">
      <w:pPr>
        <w:jc w:val="both"/>
        <w:rPr>
          <w:rFonts w:ascii="Myriad Pro" w:eastAsia="Times New Roman" w:hAnsi="Myriad Pro" w:cs="Times New Roman"/>
          <w:b/>
          <w:bCs/>
          <w:sz w:val="32"/>
          <w:szCs w:val="32"/>
        </w:rPr>
      </w:pPr>
      <w:proofErr w:type="spellStart"/>
      <w:r>
        <w:rPr>
          <w:rFonts w:ascii="Myriad Pro" w:hAnsi="Myriad Pro"/>
          <w:i/>
          <w:iCs/>
        </w:rPr>
        <w:t>Kako</w:t>
      </w:r>
      <w:proofErr w:type="spellEnd"/>
      <w:r>
        <w:rPr>
          <w:rFonts w:ascii="Myriad Pro" w:hAnsi="Myriad Pro"/>
          <w:i/>
          <w:iCs/>
        </w:rPr>
        <w:t xml:space="preserve"> </w:t>
      </w:r>
      <w:proofErr w:type="spellStart"/>
      <w:r>
        <w:rPr>
          <w:rFonts w:ascii="Myriad Pro" w:hAnsi="Myriad Pro"/>
          <w:i/>
          <w:iCs/>
        </w:rPr>
        <w:t>biste</w:t>
      </w:r>
      <w:proofErr w:type="spellEnd"/>
      <w:r>
        <w:rPr>
          <w:rFonts w:ascii="Myriad Pro" w:hAnsi="Myriad Pro"/>
          <w:i/>
          <w:iCs/>
        </w:rPr>
        <w:t xml:space="preserve"> </w:t>
      </w:r>
      <w:proofErr w:type="spellStart"/>
      <w:r>
        <w:rPr>
          <w:rFonts w:ascii="Myriad Pro" w:hAnsi="Myriad Pro"/>
          <w:i/>
          <w:iCs/>
        </w:rPr>
        <w:t>saznali</w:t>
      </w:r>
      <w:proofErr w:type="spellEnd"/>
      <w:r>
        <w:rPr>
          <w:rFonts w:ascii="Myriad Pro" w:hAnsi="Myriad Pro"/>
          <w:i/>
          <w:iCs/>
        </w:rPr>
        <w:t xml:space="preserve"> </w:t>
      </w:r>
      <w:proofErr w:type="spellStart"/>
      <w:r>
        <w:rPr>
          <w:rFonts w:ascii="Myriad Pro" w:hAnsi="Myriad Pro"/>
          <w:i/>
          <w:iCs/>
        </w:rPr>
        <w:t>više</w:t>
      </w:r>
      <w:proofErr w:type="spellEnd"/>
      <w:r>
        <w:rPr>
          <w:rFonts w:ascii="Myriad Pro" w:hAnsi="Myriad Pro"/>
          <w:i/>
          <w:iCs/>
        </w:rPr>
        <w:t xml:space="preserve"> </w:t>
      </w:r>
      <w:proofErr w:type="spellStart"/>
      <w:r>
        <w:rPr>
          <w:rFonts w:ascii="Myriad Pro" w:hAnsi="Myriad Pro"/>
          <w:i/>
          <w:iCs/>
        </w:rPr>
        <w:t>detalja</w:t>
      </w:r>
      <w:proofErr w:type="spellEnd"/>
      <w:r>
        <w:rPr>
          <w:rFonts w:ascii="Myriad Pro" w:hAnsi="Myriad Pro"/>
          <w:i/>
          <w:iCs/>
        </w:rPr>
        <w:t xml:space="preserve"> o </w:t>
      </w:r>
      <w:proofErr w:type="spellStart"/>
      <w:r>
        <w:rPr>
          <w:rFonts w:ascii="Myriad Pro" w:hAnsi="Myriad Pro"/>
          <w:i/>
          <w:iCs/>
        </w:rPr>
        <w:t>borbi</w:t>
      </w:r>
      <w:proofErr w:type="spellEnd"/>
      <w:r>
        <w:rPr>
          <w:rFonts w:ascii="Myriad Pro" w:hAnsi="Myriad Pro"/>
          <w:i/>
          <w:iCs/>
        </w:rPr>
        <w:t xml:space="preserve"> </w:t>
      </w:r>
      <w:proofErr w:type="spellStart"/>
      <w:r>
        <w:rPr>
          <w:rFonts w:ascii="Myriad Pro" w:hAnsi="Myriad Pro"/>
          <w:i/>
          <w:iCs/>
        </w:rPr>
        <w:t>protiv</w:t>
      </w:r>
      <w:proofErr w:type="spellEnd"/>
      <w:r>
        <w:rPr>
          <w:rFonts w:ascii="Myriad Pro" w:hAnsi="Myriad Pro"/>
          <w:i/>
          <w:iCs/>
        </w:rPr>
        <w:t xml:space="preserve"> KOVID 19 </w:t>
      </w:r>
      <w:proofErr w:type="spellStart"/>
      <w:r>
        <w:rPr>
          <w:rFonts w:ascii="Myriad Pro" w:hAnsi="Myriad Pro"/>
          <w:i/>
          <w:iCs/>
        </w:rPr>
        <w:t>molimo</w:t>
      </w:r>
      <w:proofErr w:type="spellEnd"/>
      <w:r>
        <w:rPr>
          <w:rFonts w:ascii="Myriad Pro" w:hAnsi="Myriad Pro"/>
          <w:i/>
          <w:iCs/>
        </w:rPr>
        <w:t xml:space="preserve"> Vas </w:t>
      </w:r>
      <w:proofErr w:type="spellStart"/>
      <w:r>
        <w:rPr>
          <w:rFonts w:ascii="Myriad Pro" w:hAnsi="Myriad Pro"/>
          <w:i/>
          <w:iCs/>
        </w:rPr>
        <w:t>posetite</w:t>
      </w:r>
      <w:proofErr w:type="spellEnd"/>
      <w:r>
        <w:rPr>
          <w:rFonts w:ascii="Myriad Pro" w:hAnsi="Myriad Pro"/>
          <w:i/>
          <w:iCs/>
        </w:rPr>
        <w:t xml:space="preserve"> </w:t>
      </w:r>
      <w:proofErr w:type="spellStart"/>
      <w:r>
        <w:rPr>
          <w:rFonts w:ascii="Myriad Pro" w:hAnsi="Myriad Pro"/>
          <w:i/>
          <w:iCs/>
        </w:rPr>
        <w:t>našu</w:t>
      </w:r>
      <w:proofErr w:type="spellEnd"/>
      <w:r>
        <w:rPr>
          <w:rFonts w:ascii="Myriad Pro" w:hAnsi="Myriad Pro"/>
          <w:i/>
          <w:iCs/>
        </w:rPr>
        <w:t xml:space="preserve"> </w:t>
      </w:r>
      <w:proofErr w:type="spellStart"/>
      <w:r>
        <w:rPr>
          <w:rFonts w:ascii="Myriad Pro" w:hAnsi="Myriad Pro"/>
          <w:i/>
          <w:iCs/>
        </w:rPr>
        <w:t>stranicu</w:t>
      </w:r>
      <w:proofErr w:type="spellEnd"/>
      <w:r w:rsidRPr="00F16DF7">
        <w:rPr>
          <w:rFonts w:ascii="Myriad Pro" w:hAnsi="Myriad Pro"/>
          <w:i/>
          <w:iCs/>
        </w:rPr>
        <w:t xml:space="preserve">: </w:t>
      </w:r>
      <w:hyperlink r:id="rId11" w:history="1">
        <w:r w:rsidRPr="00FF1570">
          <w:rPr>
            <w:rStyle w:val="Hyperlink"/>
            <w:rFonts w:ascii="Myriad Pro" w:hAnsi="Myriad Pro"/>
            <w:i/>
            <w:iCs/>
          </w:rPr>
          <w:t>https://www.ks.undp.org/content/kosovo/en/home/covid-19-pandemic-response.html</w:t>
        </w:r>
      </w:hyperlink>
    </w:p>
    <w:p w14:paraId="55DF141E" w14:textId="77777777" w:rsidR="00426526" w:rsidRPr="002831BF" w:rsidRDefault="00426526" w:rsidP="00426526">
      <w:pPr>
        <w:spacing w:after="0" w:line="240" w:lineRule="auto"/>
        <w:jc w:val="both"/>
        <w:rPr>
          <w:rFonts w:ascii="Myriad Pro" w:eastAsia="Times New Roman" w:hAnsi="Myriad Pro" w:cs="Times New Roman"/>
          <w:b/>
        </w:rPr>
      </w:pPr>
      <w:r>
        <w:rPr>
          <w:rFonts w:ascii="Myriad Pro" w:eastAsia="Times New Roman" w:hAnsi="Myriad Pro" w:cs="Times New Roman"/>
          <w:b/>
        </w:rPr>
        <w:t xml:space="preserve">Za </w:t>
      </w:r>
      <w:proofErr w:type="spellStart"/>
      <w:r>
        <w:rPr>
          <w:rFonts w:ascii="Myriad Pro" w:eastAsia="Times New Roman" w:hAnsi="Myriad Pro" w:cs="Times New Roman"/>
          <w:b/>
        </w:rPr>
        <w:t>više</w:t>
      </w:r>
      <w:proofErr w:type="spellEnd"/>
      <w:r>
        <w:rPr>
          <w:rFonts w:ascii="Myriad Pro" w:eastAsia="Times New Roman" w:hAnsi="Myriad Pro" w:cs="Times New Roman"/>
          <w:b/>
        </w:rPr>
        <w:t xml:space="preserve"> </w:t>
      </w:r>
      <w:proofErr w:type="spellStart"/>
      <w:r>
        <w:rPr>
          <w:rFonts w:ascii="Myriad Pro" w:eastAsia="Times New Roman" w:hAnsi="Myriad Pro" w:cs="Times New Roman"/>
          <w:b/>
        </w:rPr>
        <w:t>informacija</w:t>
      </w:r>
      <w:proofErr w:type="spellEnd"/>
      <w:r>
        <w:rPr>
          <w:rFonts w:ascii="Myriad Pro" w:eastAsia="Times New Roman" w:hAnsi="Myriad Pro" w:cs="Times New Roman"/>
          <w:b/>
        </w:rPr>
        <w:t xml:space="preserve"> </w:t>
      </w:r>
      <w:proofErr w:type="spellStart"/>
      <w:r>
        <w:rPr>
          <w:rFonts w:ascii="Myriad Pro" w:eastAsia="Times New Roman" w:hAnsi="Myriad Pro" w:cs="Times New Roman"/>
          <w:b/>
        </w:rPr>
        <w:t>molimo</w:t>
      </w:r>
      <w:proofErr w:type="spellEnd"/>
      <w:r>
        <w:rPr>
          <w:rFonts w:ascii="Myriad Pro" w:eastAsia="Times New Roman" w:hAnsi="Myriad Pro" w:cs="Times New Roman"/>
          <w:b/>
        </w:rPr>
        <w:t xml:space="preserve"> Vas </w:t>
      </w:r>
      <w:proofErr w:type="spellStart"/>
      <w:r>
        <w:rPr>
          <w:rFonts w:ascii="Myriad Pro" w:eastAsia="Times New Roman" w:hAnsi="Myriad Pro" w:cs="Times New Roman"/>
          <w:b/>
        </w:rPr>
        <w:t>kontaktirajte</w:t>
      </w:r>
      <w:proofErr w:type="spellEnd"/>
      <w:r w:rsidRPr="002831BF">
        <w:rPr>
          <w:rFonts w:ascii="Myriad Pro" w:eastAsia="Times New Roman" w:hAnsi="Myriad Pro" w:cs="Times New Roman"/>
          <w:b/>
        </w:rPr>
        <w:t>:</w:t>
      </w:r>
    </w:p>
    <w:p w14:paraId="6A139EFC" w14:textId="77777777" w:rsidR="00426526" w:rsidRPr="002831BF" w:rsidRDefault="00426526" w:rsidP="00426526">
      <w:pPr>
        <w:spacing w:after="0" w:line="240" w:lineRule="auto"/>
        <w:ind w:right="32"/>
        <w:jc w:val="both"/>
        <w:rPr>
          <w:rFonts w:ascii="Myriad Pro" w:eastAsia="Times New Roman" w:hAnsi="Myriad Pro" w:cs="Times New Roman"/>
          <w:lang w:val="sq-AL"/>
        </w:rPr>
      </w:pPr>
    </w:p>
    <w:p w14:paraId="0DC70C75" w14:textId="77777777" w:rsidR="00426526" w:rsidRPr="002831BF" w:rsidRDefault="00426526" w:rsidP="00426526">
      <w:pPr>
        <w:spacing w:after="0" w:line="240" w:lineRule="auto"/>
        <w:ind w:right="32"/>
        <w:jc w:val="both"/>
        <w:rPr>
          <w:rFonts w:ascii="Myriad Pro" w:eastAsia="Times New Roman" w:hAnsi="Myriad Pro" w:cs="Times New Roman"/>
          <w:lang w:val="sq-AL"/>
        </w:rPr>
      </w:pPr>
      <w:r w:rsidRPr="002831BF">
        <w:rPr>
          <w:rFonts w:ascii="Myriad Pro" w:eastAsia="Times New Roman" w:hAnsi="Myriad Pro" w:cs="Times New Roman"/>
          <w:lang w:val="sq-AL"/>
        </w:rPr>
        <w:t xml:space="preserve">Burbuqe Dobranja, UNDP </w:t>
      </w:r>
      <w:r>
        <w:rPr>
          <w:rFonts w:ascii="Myriad Pro" w:eastAsia="Times New Roman" w:hAnsi="Myriad Pro" w:cs="Times New Roman"/>
          <w:lang w:val="sq-AL"/>
        </w:rPr>
        <w:t xml:space="preserve">službenica za informisanje </w:t>
      </w:r>
    </w:p>
    <w:p w14:paraId="28358EFD" w14:textId="77777777" w:rsidR="00426526" w:rsidRPr="002831BF" w:rsidRDefault="00426526" w:rsidP="00426526">
      <w:pPr>
        <w:spacing w:after="0" w:line="240" w:lineRule="auto"/>
        <w:ind w:right="32"/>
        <w:jc w:val="both"/>
        <w:rPr>
          <w:rFonts w:ascii="Myriad Pro" w:eastAsia="Times New Roman" w:hAnsi="Myriad Pro" w:cs="Times New Roman"/>
          <w:lang w:val="sq-AL"/>
        </w:rPr>
      </w:pPr>
      <w:bookmarkStart w:id="5" w:name="_Hlk40868338"/>
      <w:r>
        <w:rPr>
          <w:rFonts w:ascii="Myriad Pro" w:eastAsia="Times New Roman" w:hAnsi="Myriad Pro" w:cs="Times New Roman"/>
          <w:lang w:val="sq-AL"/>
        </w:rPr>
        <w:t>Tel</w:t>
      </w:r>
      <w:r w:rsidRPr="002831BF">
        <w:rPr>
          <w:rFonts w:ascii="Myriad Pro" w:eastAsia="Times New Roman" w:hAnsi="Myriad Pro" w:cs="Times New Roman"/>
          <w:lang w:val="sq-AL"/>
        </w:rPr>
        <w:t>: (038) 249 066 ext. 410;   mobil</w:t>
      </w:r>
      <w:r>
        <w:rPr>
          <w:rFonts w:ascii="Myriad Pro" w:eastAsia="Times New Roman" w:hAnsi="Myriad Pro" w:cs="Times New Roman"/>
          <w:lang w:val="sq-AL"/>
        </w:rPr>
        <w:t>ni</w:t>
      </w:r>
      <w:r w:rsidRPr="002831BF">
        <w:rPr>
          <w:rFonts w:ascii="Myriad Pro" w:eastAsia="Times New Roman" w:hAnsi="Myriad Pro" w:cs="Times New Roman"/>
          <w:lang w:val="sq-AL"/>
        </w:rPr>
        <w:t xml:space="preserve">: 049 720 800      e-mail: </w:t>
      </w:r>
      <w:hyperlink r:id="rId12" w:tooltip="mailto:burbuqe.dobranja@undp.org" w:history="1">
        <w:r w:rsidRPr="002831BF">
          <w:rPr>
            <w:rFonts w:ascii="Myriad Pro" w:eastAsia="Times New Roman" w:hAnsi="Myriad Pro" w:cs="Times New Roman"/>
            <w:color w:val="0000FF"/>
            <w:u w:val="single"/>
            <w:lang w:val="sq-AL"/>
          </w:rPr>
          <w:t>burbuqe.dobranja@undp.org</w:t>
        </w:r>
      </w:hyperlink>
      <w:bookmarkEnd w:id="5"/>
    </w:p>
    <w:p w14:paraId="29BB5960" w14:textId="77777777" w:rsidR="00426526" w:rsidRPr="002831BF" w:rsidRDefault="00426526" w:rsidP="00426526">
      <w:pPr>
        <w:spacing w:after="0" w:line="240" w:lineRule="auto"/>
        <w:ind w:right="32"/>
        <w:jc w:val="both"/>
        <w:rPr>
          <w:rFonts w:ascii="Myriad Pro" w:eastAsia="Times New Roman" w:hAnsi="Myriad Pro" w:cs="Times New Roman"/>
          <w:lang w:val="sq-AL"/>
        </w:rPr>
      </w:pPr>
    </w:p>
    <w:p w14:paraId="13608D12" w14:textId="77777777" w:rsidR="00426526" w:rsidRPr="002831BF" w:rsidRDefault="00426526" w:rsidP="00426526">
      <w:pPr>
        <w:spacing w:after="0" w:line="240" w:lineRule="auto"/>
        <w:ind w:right="32"/>
        <w:jc w:val="both"/>
        <w:rPr>
          <w:rFonts w:ascii="Myriad Pro" w:eastAsia="Times New Roman" w:hAnsi="Myriad Pro" w:cs="Times New Roman"/>
          <w:lang w:val="sq-AL"/>
        </w:rPr>
      </w:pPr>
      <w:r w:rsidRPr="002831BF">
        <w:rPr>
          <w:rFonts w:ascii="Myriad Pro" w:eastAsia="Times New Roman" w:hAnsi="Myriad Pro" w:cs="Times New Roman"/>
          <w:lang w:val="sq-AL"/>
        </w:rPr>
        <w:t xml:space="preserve">Danijela Mitić, </w:t>
      </w:r>
      <w:r>
        <w:rPr>
          <w:rFonts w:ascii="Myriad Pro" w:eastAsia="Times New Roman" w:hAnsi="Myriad Pro" w:cs="Times New Roman"/>
          <w:lang w:val="sq-AL"/>
        </w:rPr>
        <w:t xml:space="preserve">UNDP službenica za informisanje </w:t>
      </w:r>
      <w:r w:rsidRPr="002831BF">
        <w:rPr>
          <w:rFonts w:ascii="Myriad Pro" w:eastAsia="Times New Roman" w:hAnsi="Myriad Pro" w:cs="Times New Roman"/>
          <w:lang w:val="sq-AL"/>
        </w:rPr>
        <w:t xml:space="preserve"> </w:t>
      </w:r>
    </w:p>
    <w:p w14:paraId="7A10B32B" w14:textId="77777777" w:rsidR="00426526" w:rsidRPr="002831BF" w:rsidRDefault="00426526" w:rsidP="00426526">
      <w:pPr>
        <w:tabs>
          <w:tab w:val="center" w:pos="4320"/>
          <w:tab w:val="right" w:pos="8640"/>
        </w:tabs>
        <w:spacing w:after="0" w:line="240" w:lineRule="auto"/>
        <w:jc w:val="both"/>
        <w:rPr>
          <w:rFonts w:ascii="Myriad Pro" w:eastAsia="Times New Roman" w:hAnsi="Myriad Pro" w:cs="Times New Roman"/>
          <w:lang w:val="sq-AL" w:eastAsia="x-none"/>
        </w:rPr>
      </w:pPr>
      <w:r>
        <w:rPr>
          <w:rFonts w:ascii="Myriad Pro" w:eastAsia="Times New Roman" w:hAnsi="Myriad Pro" w:cs="Times New Roman"/>
          <w:lang w:val="sq-AL" w:eastAsia="x-none"/>
        </w:rPr>
        <w:lastRenderedPageBreak/>
        <w:t>Tel</w:t>
      </w:r>
      <w:r w:rsidRPr="002831BF">
        <w:rPr>
          <w:rFonts w:ascii="Myriad Pro" w:eastAsia="Times New Roman" w:hAnsi="Myriad Pro" w:cs="Times New Roman"/>
          <w:lang w:val="sq-AL" w:eastAsia="x-none"/>
        </w:rPr>
        <w:t>: (038) 249 066 ext. 412;    mobil</w:t>
      </w:r>
      <w:r>
        <w:rPr>
          <w:rFonts w:ascii="Myriad Pro" w:eastAsia="Times New Roman" w:hAnsi="Myriad Pro" w:cs="Times New Roman"/>
          <w:lang w:val="sq-AL" w:eastAsia="x-none"/>
        </w:rPr>
        <w:t>ni</w:t>
      </w:r>
      <w:r w:rsidRPr="002831BF">
        <w:rPr>
          <w:rFonts w:ascii="Myriad Pro" w:eastAsia="Times New Roman" w:hAnsi="Myriad Pro" w:cs="Times New Roman"/>
          <w:lang w:val="sq-AL" w:eastAsia="x-none"/>
        </w:rPr>
        <w:t xml:space="preserve">: 049 720 824     e-mail: </w:t>
      </w:r>
      <w:hyperlink r:id="rId13" w:history="1">
        <w:r w:rsidRPr="002831BF">
          <w:rPr>
            <w:rFonts w:ascii="Myriad Pro" w:eastAsia="Times New Roman" w:hAnsi="Myriad Pro" w:cs="Times New Roman"/>
            <w:color w:val="0000FF"/>
            <w:u w:val="single"/>
            <w:lang w:val="sq-AL" w:eastAsia="x-none"/>
          </w:rPr>
          <w:t>danijela.mitic@undp.org</w:t>
        </w:r>
      </w:hyperlink>
    </w:p>
    <w:p w14:paraId="6DB66B55" w14:textId="77777777" w:rsidR="00426526" w:rsidRPr="00BB1826" w:rsidRDefault="00426526" w:rsidP="00426526">
      <w:pPr>
        <w:jc w:val="both"/>
        <w:rPr>
          <w:rFonts w:ascii="Myriad Pro" w:hAnsi="Myriad Pro"/>
          <w:lang w:val="sr-Latn-RS"/>
        </w:rPr>
      </w:pPr>
    </w:p>
    <w:p w14:paraId="71CE1218" w14:textId="77777777" w:rsidR="000A2C24" w:rsidRPr="00111CED" w:rsidRDefault="000A2C24" w:rsidP="00426526">
      <w:pPr>
        <w:jc w:val="both"/>
        <w:rPr>
          <w:rFonts w:ascii="Myriad Pro" w:hAnsi="Myriad Pro"/>
        </w:rPr>
      </w:pPr>
    </w:p>
    <w:sectPr w:rsidR="000A2C24" w:rsidRPr="00111CED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3424F2" w14:textId="77777777" w:rsidR="001D576B" w:rsidRDefault="001D576B" w:rsidP="00F6678A">
      <w:pPr>
        <w:spacing w:after="0" w:line="240" w:lineRule="auto"/>
      </w:pPr>
      <w:r>
        <w:separator/>
      </w:r>
    </w:p>
  </w:endnote>
  <w:endnote w:type="continuationSeparator" w:id="0">
    <w:p w14:paraId="41CEA498" w14:textId="77777777" w:rsidR="001D576B" w:rsidRDefault="001D576B" w:rsidP="00F667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Calibr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0E6E21" w14:textId="5BB774DE" w:rsidR="000A2C24" w:rsidRPr="00D8474A" w:rsidRDefault="000A2C24" w:rsidP="006129B0">
    <w:pPr>
      <w:jc w:val="both"/>
      <w:rPr>
        <w:rFonts w:ascii="Myriad Pro" w:hAnsi="Myriad Pro"/>
        <w:i/>
        <w:sz w:val="20"/>
        <w:szCs w:val="20"/>
        <w:lang w:val="sq-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DA3E82" w14:textId="77777777" w:rsidR="001D576B" w:rsidRDefault="001D576B" w:rsidP="00F6678A">
      <w:pPr>
        <w:spacing w:after="0" w:line="240" w:lineRule="auto"/>
      </w:pPr>
      <w:r>
        <w:separator/>
      </w:r>
    </w:p>
  </w:footnote>
  <w:footnote w:type="continuationSeparator" w:id="0">
    <w:p w14:paraId="32A61DA5" w14:textId="77777777" w:rsidR="001D576B" w:rsidRDefault="001D576B" w:rsidP="00F667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0F7EF8" w14:textId="77777777" w:rsidR="000A2C24" w:rsidRDefault="000A2C24" w:rsidP="00AE5CD6">
    <w:pPr>
      <w:pStyle w:val="Header"/>
      <w:rPr>
        <w:rFonts w:ascii="Myriad Pro" w:hAnsi="Myriad Pro" w:cs="Times New Roman"/>
        <w:b/>
        <w:sz w:val="20"/>
        <w:szCs w:val="20"/>
      </w:rPr>
    </w:pPr>
  </w:p>
  <w:p w14:paraId="6FEAE47B" w14:textId="77777777" w:rsidR="000A2C24" w:rsidRDefault="000A2C24" w:rsidP="00AE5CD6">
    <w:pPr>
      <w:pStyle w:val="Header"/>
      <w:rPr>
        <w:rFonts w:ascii="Myriad Pro" w:hAnsi="Myriad Pro" w:cs="Times New Roman"/>
        <w:b/>
        <w:sz w:val="20"/>
        <w:szCs w:val="20"/>
      </w:rPr>
    </w:pPr>
  </w:p>
  <w:p w14:paraId="3CF219CF" w14:textId="3286940F" w:rsidR="000A2C24" w:rsidRDefault="000A2C24" w:rsidP="00AE5CD6">
    <w:pPr>
      <w:pStyle w:val="Header"/>
      <w:rPr>
        <w:rFonts w:ascii="Myriad Pro" w:hAnsi="Myriad Pro" w:cs="Times New Roman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E6C4BFB" wp14:editId="7BABB68B">
          <wp:simplePos x="0" y="0"/>
          <wp:positionH relativeFrom="column">
            <wp:posOffset>5378272</wp:posOffset>
          </wp:positionH>
          <wp:positionV relativeFrom="paragraph">
            <wp:posOffset>-73406</wp:posOffset>
          </wp:positionV>
          <wp:extent cx="570865" cy="1113790"/>
          <wp:effectExtent l="0" t="0" r="635" b="0"/>
          <wp:wrapThrough wrapText="bothSides">
            <wp:wrapPolygon edited="0">
              <wp:start x="721" y="0"/>
              <wp:lineTo x="0" y="17733"/>
              <wp:lineTo x="0" y="21058"/>
              <wp:lineTo x="20903" y="21058"/>
              <wp:lineTo x="20903" y="17733"/>
              <wp:lineTo x="19462" y="0"/>
              <wp:lineTo x="721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865" cy="1113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0586F4F3" wp14:editId="256FCAE5">
          <wp:simplePos x="0" y="0"/>
          <wp:positionH relativeFrom="column">
            <wp:posOffset>3438525</wp:posOffset>
          </wp:positionH>
          <wp:positionV relativeFrom="paragraph">
            <wp:posOffset>44653</wp:posOffset>
          </wp:positionV>
          <wp:extent cx="1209675" cy="1097280"/>
          <wp:effectExtent l="0" t="0" r="0" b="0"/>
          <wp:wrapThrough wrapText="bothSides">
            <wp:wrapPolygon edited="0">
              <wp:start x="5102" y="1500"/>
              <wp:lineTo x="2041" y="3000"/>
              <wp:lineTo x="2041" y="5625"/>
              <wp:lineTo x="5102" y="8250"/>
              <wp:lineTo x="2381" y="11250"/>
              <wp:lineTo x="2041" y="16500"/>
              <wp:lineTo x="5443" y="19125"/>
              <wp:lineTo x="8844" y="19875"/>
              <wp:lineTo x="15987" y="19875"/>
              <wp:lineTo x="17008" y="19125"/>
              <wp:lineTo x="19389" y="15375"/>
              <wp:lineTo x="20069" y="4125"/>
              <wp:lineTo x="15647" y="2250"/>
              <wp:lineTo x="6463" y="1500"/>
              <wp:lineTo x="5102" y="150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1097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ED4FE74" w14:textId="77777777" w:rsidR="000A2C24" w:rsidRDefault="000A2C24" w:rsidP="00AE5CD6">
    <w:pPr>
      <w:pStyle w:val="Header"/>
      <w:rPr>
        <w:rFonts w:ascii="Myriad Pro" w:hAnsi="Myriad Pro" w:cs="Times New Roman"/>
        <w:b/>
        <w:sz w:val="20"/>
        <w:szCs w:val="20"/>
      </w:rPr>
    </w:pPr>
  </w:p>
  <w:p w14:paraId="3C328354" w14:textId="79686474" w:rsidR="000A2C24" w:rsidRPr="00AE5CD6" w:rsidRDefault="000A2C24" w:rsidP="00AE5CD6">
    <w:pPr>
      <w:pStyle w:val="Header"/>
    </w:pPr>
    <w:r>
      <w:rPr>
        <w:rFonts w:ascii="Myriad Pro" w:hAnsi="Myriad Pro" w:cs="Times New Roman"/>
        <w:b/>
        <w:sz w:val="20"/>
        <w:szCs w:val="20"/>
      </w:rPr>
      <w:t xml:space="preserve"> </w:t>
    </w:r>
    <w:r w:rsidR="00426526">
      <w:rPr>
        <w:rFonts w:ascii="Myriad Pro" w:hAnsi="Myriad Pro" w:cs="Times New Roman"/>
        <w:b/>
        <w:sz w:val="20"/>
        <w:szCs w:val="20"/>
      </w:rPr>
      <w:t xml:space="preserve">Program za </w:t>
    </w:r>
    <w:proofErr w:type="spellStart"/>
    <w:r w:rsidR="00426526">
      <w:rPr>
        <w:rFonts w:ascii="Myriad Pro" w:hAnsi="Myriad Pro" w:cs="Times New Roman"/>
        <w:b/>
        <w:sz w:val="20"/>
        <w:szCs w:val="20"/>
      </w:rPr>
      <w:t>razvoj</w:t>
    </w:r>
    <w:proofErr w:type="spellEnd"/>
    <w:r w:rsidR="00426526">
      <w:rPr>
        <w:rFonts w:ascii="Myriad Pro" w:hAnsi="Myriad Pro" w:cs="Times New Roman"/>
        <w:b/>
        <w:sz w:val="20"/>
        <w:szCs w:val="20"/>
      </w:rPr>
      <w:t xml:space="preserve"> </w:t>
    </w:r>
    <w:proofErr w:type="spellStart"/>
    <w:r w:rsidR="00426526">
      <w:rPr>
        <w:rFonts w:ascii="Myriad Pro" w:hAnsi="Myriad Pro" w:cs="Times New Roman"/>
        <w:b/>
        <w:sz w:val="20"/>
        <w:szCs w:val="20"/>
      </w:rPr>
      <w:t>Ujedinjenih</w:t>
    </w:r>
    <w:proofErr w:type="spellEnd"/>
    <w:r w:rsidR="00426526">
      <w:rPr>
        <w:rFonts w:ascii="Myriad Pro" w:hAnsi="Myriad Pro" w:cs="Times New Roman"/>
        <w:b/>
        <w:sz w:val="20"/>
        <w:szCs w:val="20"/>
      </w:rPr>
      <w:t xml:space="preserve"> </w:t>
    </w:r>
    <w:proofErr w:type="spellStart"/>
    <w:r w:rsidR="00426526">
      <w:rPr>
        <w:rFonts w:ascii="Myriad Pro" w:hAnsi="Myriad Pro" w:cs="Times New Roman"/>
        <w:b/>
        <w:sz w:val="20"/>
        <w:szCs w:val="20"/>
      </w:rPr>
      <w:t>nacija</w:t>
    </w:r>
    <w:proofErr w:type="spellEnd"/>
  </w:p>
  <w:p w14:paraId="78E50986" w14:textId="77777777" w:rsidR="000A2C24" w:rsidRDefault="000A2C24" w:rsidP="00F6678A">
    <w:pPr>
      <w:pStyle w:val="Header"/>
      <w:jc w:val="center"/>
    </w:pPr>
  </w:p>
  <w:p w14:paraId="05AB5BFC" w14:textId="393D4DE4" w:rsidR="000A2C24" w:rsidRPr="006A3E32" w:rsidRDefault="00426526" w:rsidP="00AE5CD6">
    <w:pPr>
      <w:pStyle w:val="Header"/>
      <w:rPr>
        <w:rFonts w:ascii="Myriad Pro" w:hAnsi="Myriad Pro" w:cs="Times New Roman"/>
        <w:b/>
        <w:color w:val="4472C4" w:themeColor="accent1"/>
        <w:sz w:val="64"/>
        <w:szCs w:val="64"/>
      </w:rPr>
    </w:pPr>
    <w:r>
      <w:rPr>
        <w:rFonts w:ascii="Myriad Pro" w:hAnsi="Myriad Pro" w:cs="Times New Roman"/>
        <w:b/>
        <w:color w:val="4472C4" w:themeColor="accent1"/>
        <w:sz w:val="64"/>
        <w:szCs w:val="64"/>
      </w:rPr>
      <w:t>IZJAVA ZA MEDIJE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3E15F7"/>
    <w:multiLevelType w:val="hybridMultilevel"/>
    <w:tmpl w:val="E34A0A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890309"/>
    <w:multiLevelType w:val="multilevel"/>
    <w:tmpl w:val="1A8E2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jSzMLS0NDMytzA2N7RQ0lEKTi0uzszPAykwqgUAxWQUwSwAAAA="/>
  </w:docVars>
  <w:rsids>
    <w:rsidRoot w:val="00F6678A"/>
    <w:rsid w:val="0002528E"/>
    <w:rsid w:val="000451AB"/>
    <w:rsid w:val="000567BB"/>
    <w:rsid w:val="00066E36"/>
    <w:rsid w:val="000A2C24"/>
    <w:rsid w:val="000A43DA"/>
    <w:rsid w:val="000B2043"/>
    <w:rsid w:val="000F7830"/>
    <w:rsid w:val="00110164"/>
    <w:rsid w:val="00111CED"/>
    <w:rsid w:val="00114DF9"/>
    <w:rsid w:val="00127FE0"/>
    <w:rsid w:val="001356B5"/>
    <w:rsid w:val="001504A9"/>
    <w:rsid w:val="00163170"/>
    <w:rsid w:val="00197EC7"/>
    <w:rsid w:val="001D576B"/>
    <w:rsid w:val="001F4E76"/>
    <w:rsid w:val="001F5ABB"/>
    <w:rsid w:val="002202E8"/>
    <w:rsid w:val="00272059"/>
    <w:rsid w:val="002831BF"/>
    <w:rsid w:val="00284885"/>
    <w:rsid w:val="00295D47"/>
    <w:rsid w:val="002B0AC2"/>
    <w:rsid w:val="002B3ED5"/>
    <w:rsid w:val="002D25AC"/>
    <w:rsid w:val="00305984"/>
    <w:rsid w:val="00310BC0"/>
    <w:rsid w:val="00377800"/>
    <w:rsid w:val="0039713D"/>
    <w:rsid w:val="003D047E"/>
    <w:rsid w:val="003D7233"/>
    <w:rsid w:val="00400426"/>
    <w:rsid w:val="00422156"/>
    <w:rsid w:val="00426526"/>
    <w:rsid w:val="00446C77"/>
    <w:rsid w:val="00472BA7"/>
    <w:rsid w:val="00475E0D"/>
    <w:rsid w:val="0048634D"/>
    <w:rsid w:val="004D24FB"/>
    <w:rsid w:val="004D3C59"/>
    <w:rsid w:val="004D44C5"/>
    <w:rsid w:val="004E4D4C"/>
    <w:rsid w:val="00507BAF"/>
    <w:rsid w:val="00535978"/>
    <w:rsid w:val="00554649"/>
    <w:rsid w:val="005600E5"/>
    <w:rsid w:val="005B65FF"/>
    <w:rsid w:val="005B7DEF"/>
    <w:rsid w:val="005E13BB"/>
    <w:rsid w:val="00601101"/>
    <w:rsid w:val="00603DB4"/>
    <w:rsid w:val="00604CA7"/>
    <w:rsid w:val="006129B0"/>
    <w:rsid w:val="00633373"/>
    <w:rsid w:val="00643E43"/>
    <w:rsid w:val="006466DE"/>
    <w:rsid w:val="00677E9B"/>
    <w:rsid w:val="00681F47"/>
    <w:rsid w:val="006915C9"/>
    <w:rsid w:val="0069290E"/>
    <w:rsid w:val="006A3E32"/>
    <w:rsid w:val="006A6FB7"/>
    <w:rsid w:val="006B4015"/>
    <w:rsid w:val="006C21F9"/>
    <w:rsid w:val="006C3FC2"/>
    <w:rsid w:val="006D58A3"/>
    <w:rsid w:val="006F0EDB"/>
    <w:rsid w:val="006F0F73"/>
    <w:rsid w:val="006F75CC"/>
    <w:rsid w:val="007110C6"/>
    <w:rsid w:val="00736461"/>
    <w:rsid w:val="007441A8"/>
    <w:rsid w:val="007559AF"/>
    <w:rsid w:val="00763CBA"/>
    <w:rsid w:val="00781031"/>
    <w:rsid w:val="0079024B"/>
    <w:rsid w:val="007A0AF1"/>
    <w:rsid w:val="007B4C48"/>
    <w:rsid w:val="007C48D7"/>
    <w:rsid w:val="007D1A9C"/>
    <w:rsid w:val="007D5EFD"/>
    <w:rsid w:val="007E7D62"/>
    <w:rsid w:val="008255EA"/>
    <w:rsid w:val="00862C3E"/>
    <w:rsid w:val="0087016D"/>
    <w:rsid w:val="00877973"/>
    <w:rsid w:val="008A4A57"/>
    <w:rsid w:val="008B5516"/>
    <w:rsid w:val="008F014F"/>
    <w:rsid w:val="008F6C8C"/>
    <w:rsid w:val="00903542"/>
    <w:rsid w:val="0092295B"/>
    <w:rsid w:val="009308CA"/>
    <w:rsid w:val="0093343A"/>
    <w:rsid w:val="009424B8"/>
    <w:rsid w:val="009768C9"/>
    <w:rsid w:val="009A77A9"/>
    <w:rsid w:val="009B7CB8"/>
    <w:rsid w:val="009C0234"/>
    <w:rsid w:val="009C3E26"/>
    <w:rsid w:val="009E0065"/>
    <w:rsid w:val="009E28B0"/>
    <w:rsid w:val="009F139A"/>
    <w:rsid w:val="00A15F72"/>
    <w:rsid w:val="00A20052"/>
    <w:rsid w:val="00A37D5D"/>
    <w:rsid w:val="00A64FFE"/>
    <w:rsid w:val="00AB75D1"/>
    <w:rsid w:val="00AD3211"/>
    <w:rsid w:val="00AE5CD6"/>
    <w:rsid w:val="00AE74FE"/>
    <w:rsid w:val="00B018F0"/>
    <w:rsid w:val="00B02D40"/>
    <w:rsid w:val="00B12A4C"/>
    <w:rsid w:val="00B13A17"/>
    <w:rsid w:val="00B37BAD"/>
    <w:rsid w:val="00B576F0"/>
    <w:rsid w:val="00B60B7E"/>
    <w:rsid w:val="00B71255"/>
    <w:rsid w:val="00B91DD6"/>
    <w:rsid w:val="00BC03FD"/>
    <w:rsid w:val="00BC2505"/>
    <w:rsid w:val="00BC59B1"/>
    <w:rsid w:val="00BD5D66"/>
    <w:rsid w:val="00BE170C"/>
    <w:rsid w:val="00BF0CDB"/>
    <w:rsid w:val="00BF5CDB"/>
    <w:rsid w:val="00C05F98"/>
    <w:rsid w:val="00C06152"/>
    <w:rsid w:val="00C36C7D"/>
    <w:rsid w:val="00CB33F5"/>
    <w:rsid w:val="00CD2B65"/>
    <w:rsid w:val="00CE5FC1"/>
    <w:rsid w:val="00D12185"/>
    <w:rsid w:val="00D1485F"/>
    <w:rsid w:val="00D64195"/>
    <w:rsid w:val="00D8474A"/>
    <w:rsid w:val="00D966A1"/>
    <w:rsid w:val="00DA2487"/>
    <w:rsid w:val="00DA3ACE"/>
    <w:rsid w:val="00DB04E4"/>
    <w:rsid w:val="00DC23E9"/>
    <w:rsid w:val="00DC4495"/>
    <w:rsid w:val="00E1788D"/>
    <w:rsid w:val="00E207DA"/>
    <w:rsid w:val="00E3371E"/>
    <w:rsid w:val="00E40745"/>
    <w:rsid w:val="00E55332"/>
    <w:rsid w:val="00E6276E"/>
    <w:rsid w:val="00EC5EE9"/>
    <w:rsid w:val="00EE324D"/>
    <w:rsid w:val="00EE5280"/>
    <w:rsid w:val="00F16DF7"/>
    <w:rsid w:val="00F23CF9"/>
    <w:rsid w:val="00F362C1"/>
    <w:rsid w:val="00F42303"/>
    <w:rsid w:val="00F52CBC"/>
    <w:rsid w:val="00F601BF"/>
    <w:rsid w:val="00F6678A"/>
    <w:rsid w:val="00F74722"/>
    <w:rsid w:val="00F8013B"/>
    <w:rsid w:val="00FC3496"/>
    <w:rsid w:val="00FF0F30"/>
    <w:rsid w:val="00FF3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2CA113"/>
  <w15:chartTrackingRefBased/>
  <w15:docId w15:val="{981F1E34-339B-49EC-89C8-949F0058A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2528E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67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678A"/>
  </w:style>
  <w:style w:type="paragraph" w:styleId="Footer">
    <w:name w:val="footer"/>
    <w:basedOn w:val="Normal"/>
    <w:link w:val="FooterChar"/>
    <w:uiPriority w:val="99"/>
    <w:unhideWhenUsed/>
    <w:rsid w:val="00F667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678A"/>
  </w:style>
  <w:style w:type="paragraph" w:styleId="BalloonText">
    <w:name w:val="Balloon Text"/>
    <w:basedOn w:val="Normal"/>
    <w:link w:val="BalloonTextChar"/>
    <w:uiPriority w:val="99"/>
    <w:semiHidden/>
    <w:unhideWhenUsed/>
    <w:rsid w:val="000451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1A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451A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362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62C1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0567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67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67B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67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67BB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F16D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420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danijela.mitic@undp.org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burbuqe.dobranja@undp.org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ks.undp.org/content/kosovo/en/home/covid-19-pandemic-response.htm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DBEAD8CD7038489957FBDB1EC29445" ma:contentTypeVersion="10" ma:contentTypeDescription="Create a new document." ma:contentTypeScope="" ma:versionID="1ba56bfed5f17f7b9b14c682c3719f27">
  <xsd:schema xmlns:xsd="http://www.w3.org/2001/XMLSchema" xmlns:xs="http://www.w3.org/2001/XMLSchema" xmlns:p="http://schemas.microsoft.com/office/2006/metadata/properties" xmlns:ns3="f7c6d6bd-a868-4ffd-89a5-93d593c1182b" targetNamespace="http://schemas.microsoft.com/office/2006/metadata/properties" ma:root="true" ma:fieldsID="9b685b29faac929d94cd24ee4dbc8864" ns3:_="">
    <xsd:import namespace="f7c6d6bd-a868-4ffd-89a5-93d593c118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c6d6bd-a868-4ffd-89a5-93d593c118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2A3D6E-539C-4C7B-BC13-6F5D05E47A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9F221AA-EFE1-40E0-9219-24C39C598F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c6d6bd-a868-4ffd-89a5-93d593c118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629A0D9-A7F6-4E99-9F7F-AB13987DDD6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85CD8CD-F380-473D-8F24-C0406B30E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397</Words>
  <Characters>2263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burbuqe dobranja</dc:creator>
  <cp:keywords/>
  <dc:description/>
  <cp:lastModifiedBy>Danijela Mitic</cp:lastModifiedBy>
  <cp:revision>2</cp:revision>
  <dcterms:created xsi:type="dcterms:W3CDTF">2020-06-23T18:31:00Z</dcterms:created>
  <dcterms:modified xsi:type="dcterms:W3CDTF">2020-06-23T18:31:00Z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0x01010035DBEAD8CD7038489957FBDB1EC29445</vt:lpwstr>
  </property>
</Properties>
</file>