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B33" w:rsidRPr="006312F3" w:rsidRDefault="00AE511C" w:rsidP="00C25F2F">
      <w:pPr>
        <w:pStyle w:val="Encabezado"/>
        <w:jc w:val="center"/>
        <w:rPr>
          <w:rFonts w:cs="Tahoma,Bold"/>
          <w:b/>
          <w:bCs/>
          <w:color w:val="1F497D"/>
          <w:sz w:val="25"/>
          <w:szCs w:val="25"/>
        </w:rPr>
      </w:pPr>
      <w:r>
        <w:rPr>
          <w:noProof/>
          <w:lang w:val="es-SV" w:eastAsia="es-SV"/>
        </w:rPr>
        <mc:AlternateContent>
          <mc:Choice Requires="wpg">
            <w:drawing>
              <wp:anchor distT="0" distB="0" distL="114300" distR="114300" simplePos="0" relativeHeight="251765760" behindDoc="0" locked="0" layoutInCell="1" allowOverlap="1">
                <wp:simplePos x="0" y="0"/>
                <wp:positionH relativeFrom="column">
                  <wp:posOffset>-1143745</wp:posOffset>
                </wp:positionH>
                <wp:positionV relativeFrom="paragraph">
                  <wp:posOffset>-446571</wp:posOffset>
                </wp:positionV>
                <wp:extent cx="7749264" cy="4054415"/>
                <wp:effectExtent l="38100" t="0" r="0" b="118110"/>
                <wp:wrapNone/>
                <wp:docPr id="6" name="6 Grupo"/>
                <wp:cNvGraphicFramePr/>
                <a:graphic xmlns:a="http://schemas.openxmlformats.org/drawingml/2006/main">
                  <a:graphicData uri="http://schemas.microsoft.com/office/word/2010/wordprocessingGroup">
                    <wpg:wgp>
                      <wpg:cNvGrpSpPr/>
                      <wpg:grpSpPr>
                        <a:xfrm>
                          <a:off x="0" y="0"/>
                          <a:ext cx="7749264" cy="4054415"/>
                          <a:chOff x="0" y="0"/>
                          <a:chExt cx="7749264" cy="4054415"/>
                        </a:xfrm>
                      </wpg:grpSpPr>
                      <pic:pic xmlns:pic="http://schemas.openxmlformats.org/drawingml/2006/picture">
                        <pic:nvPicPr>
                          <pic:cNvPr id="33" name="0 Imagen"/>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370936" y="0"/>
                            <a:ext cx="4494362" cy="2587924"/>
                          </a:xfrm>
                          <a:prstGeom prst="rect">
                            <a:avLst/>
                          </a:prstGeom>
                        </pic:spPr>
                      </pic:pic>
                      <wps:wsp>
                        <wps:cNvPr id="37" name="Text Box 25"/>
                        <wps:cNvSpPr txBox="1">
                          <a:spLocks noChangeArrowheads="1"/>
                        </wps:cNvSpPr>
                        <wps:spPr bwMode="auto">
                          <a:xfrm>
                            <a:off x="4934309" y="1026543"/>
                            <a:ext cx="2814955" cy="125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4B4" w:rsidRPr="001B04C6" w:rsidRDefault="005804B4" w:rsidP="00DB34EB">
                              <w:pPr>
                                <w:pStyle w:val="Sinespaciado"/>
                                <w:rPr>
                                  <w:rFonts w:eastAsiaTheme="majorEastAsia" w:cstheme="majorBidi"/>
                                  <w:b/>
                                  <w:bCs/>
                                  <w:color w:val="FFFFFF" w:themeColor="background1"/>
                                  <w:sz w:val="16"/>
                                  <w:szCs w:val="28"/>
                                  <w14:shadow w14:blurRad="50800" w14:dist="38100" w14:dir="2700000" w14:sx="100000" w14:sy="100000" w14:kx="0" w14:ky="0" w14:algn="tl">
                                    <w14:srgbClr w14:val="000000">
                                      <w14:alpha w14:val="60000"/>
                                    </w14:srgbClr>
                                  </w14:shadow>
                                </w:rPr>
                              </w:pPr>
                            </w:p>
                            <w:p w:rsidR="005804B4" w:rsidRPr="001B04C6" w:rsidRDefault="005804B4" w:rsidP="00DB34EB">
                              <w:pPr>
                                <w:pStyle w:val="Sinespaciado"/>
                                <w:rPr>
                                  <w:rFonts w:eastAsiaTheme="majorEastAsia" w:cstheme="majorBidi"/>
                                  <w:b/>
                                  <w:bCs/>
                                  <w:color w:val="FFFFFF" w:themeColor="background1"/>
                                  <w:sz w:val="36"/>
                                  <w:szCs w:val="28"/>
                                  <w14:shadow w14:blurRad="50800" w14:dist="38100" w14:dir="2700000" w14:sx="100000" w14:sy="100000" w14:kx="0" w14:ky="0" w14:algn="tl">
                                    <w14:srgbClr w14:val="000000">
                                      <w14:alpha w14:val="60000"/>
                                    </w14:srgbClr>
                                  </w14:shadow>
                                </w:rPr>
                              </w:pPr>
                              <w:r w:rsidRPr="001B04C6">
                                <w:rPr>
                                  <w:rFonts w:eastAsiaTheme="majorEastAsia" w:cstheme="majorBidi"/>
                                  <w:b/>
                                  <w:bCs/>
                                  <w:color w:val="FFFFFF" w:themeColor="background1"/>
                                  <w:sz w:val="36"/>
                                  <w:szCs w:val="28"/>
                                  <w14:shadow w14:blurRad="50800" w14:dist="38100" w14:dir="2700000" w14:sx="100000" w14:sy="100000" w14:kx="0" w14:ky="0" w14:algn="tl">
                                    <w14:srgbClr w14:val="000000">
                                      <w14:alpha w14:val="60000"/>
                                    </w14:srgbClr>
                                  </w14:shadow>
                                </w:rPr>
                                <w:t>Instructivo de Herramienta</w:t>
                              </w:r>
                            </w:p>
                          </w:txbxContent>
                        </wps:txbx>
                        <wps:bodyPr rot="0" vert="horz" wrap="square" lIns="91440" tIns="45720" rIns="91440" bIns="45720" anchor="t" anchorCtr="0" upright="1">
                          <a:noAutofit/>
                        </wps:bodyPr>
                      </wps:wsp>
                      <wps:wsp>
                        <wps:cNvPr id="35" name="Rectángulo 16"/>
                        <wps:cNvSpPr>
                          <a:spLocks noChangeArrowheads="1"/>
                        </wps:cNvSpPr>
                        <wps:spPr bwMode="auto">
                          <a:xfrm>
                            <a:off x="0" y="2777705"/>
                            <a:ext cx="6849373" cy="1276710"/>
                          </a:xfrm>
                          <a:prstGeom prst="rect">
                            <a:avLst/>
                          </a:prstGeom>
                          <a:solidFill>
                            <a:srgbClr val="4F81BD"/>
                          </a:solidFill>
                          <a:ln w="19050">
                            <a:solidFill>
                              <a:srgbClr val="FFFFFF"/>
                            </a:solidFill>
                            <a:miter lim="800000"/>
                            <a:headEnd/>
                            <a:tailEnd/>
                          </a:ln>
                          <a:effectLst>
                            <a:outerShdw blurRad="50800" dist="38100" dir="2700000" algn="tl" rotWithShape="0">
                              <a:prstClr val="black">
                                <a:alpha val="40000"/>
                              </a:prstClr>
                            </a:outerShdw>
                          </a:effectLst>
                        </wps:spPr>
                        <wps:txbx>
                          <w:txbxContent>
                            <w:p w:rsidR="005804B4" w:rsidRPr="00874176" w:rsidRDefault="005804B4" w:rsidP="00DB34EB">
                              <w:pPr>
                                <w:pStyle w:val="Sinespaciado"/>
                                <w:jc w:val="center"/>
                                <w:rPr>
                                  <w:rFonts w:ascii="Arial Narrow" w:hAnsi="Arial Narrow"/>
                                  <w:color w:val="FFFFFF"/>
                                  <w:sz w:val="72"/>
                                  <w:szCs w:val="72"/>
                                </w:rPr>
                              </w:pPr>
                              <w:r w:rsidRPr="00874176">
                                <w:rPr>
                                  <w:rFonts w:ascii="Arial Narrow" w:hAnsi="Arial Narrow"/>
                                  <w:b/>
                                  <w:bCs/>
                                  <w:color w:val="FFFFFF"/>
                                  <w:kern w:val="28"/>
                                  <w:sz w:val="32"/>
                                  <w:szCs w:val="28"/>
                                  <w:lang w:val="es-ES"/>
                                </w:rPr>
                                <w:t>Análisis y adaptación de la metodología del Programa de Desarrollo de Proveedores (PDP</w:t>
                              </w:r>
                              <w:r w:rsidR="00AE511C">
                                <w:rPr>
                                  <w:rFonts w:ascii="Arial Narrow" w:hAnsi="Arial Narrow"/>
                                  <w:b/>
                                  <w:bCs/>
                                  <w:color w:val="FFFFFF"/>
                                  <w:kern w:val="28"/>
                                  <w:sz w:val="32"/>
                                  <w:szCs w:val="28"/>
                                  <w:lang w:val="es-ES"/>
                                </w:rPr>
                                <w:t>-El Salvador)</w:t>
                              </w:r>
                              <w:r w:rsidRPr="00874176">
                                <w:rPr>
                                  <w:rFonts w:ascii="Arial Narrow" w:hAnsi="Arial Narrow"/>
                                  <w:b/>
                                  <w:bCs/>
                                  <w:color w:val="FFFFFF"/>
                                  <w:kern w:val="28"/>
                                  <w:sz w:val="32"/>
                                  <w:szCs w:val="28"/>
                                  <w:lang w:val="es-ES"/>
                                </w:rPr>
                                <w:t>, con énfasis en encadenamientos productivos y prácticas sostenibles para fortalecimiento de las capacidades</w:t>
                              </w:r>
                              <w:r w:rsidR="00AE511C">
                                <w:rPr>
                                  <w:rFonts w:ascii="Arial Narrow" w:hAnsi="Arial Narrow"/>
                                  <w:b/>
                                  <w:bCs/>
                                  <w:color w:val="FFFFFF"/>
                                  <w:kern w:val="28"/>
                                  <w:sz w:val="32"/>
                                  <w:szCs w:val="28"/>
                                  <w:lang w:val="es-ES"/>
                                </w:rPr>
                                <w:t xml:space="preserve"> del sector pesquero </w:t>
                              </w:r>
                            </w:p>
                          </w:txbxContent>
                        </wps:txbx>
                        <wps:bodyPr rot="0" vert="horz" wrap="square" lIns="182880" tIns="82800" rIns="182880" bIns="45720" anchor="ctr" anchorCtr="0" upright="1">
                          <a:noAutofit/>
                        </wps:bodyPr>
                      </wps:wsp>
                    </wpg:wgp>
                  </a:graphicData>
                </a:graphic>
              </wp:anchor>
            </w:drawing>
          </mc:Choice>
          <mc:Fallback>
            <w:pict>
              <v:group id="6 Grupo" o:spid="_x0000_s1026" style="position:absolute;left:0;text-align:left;margin-left:-90.05pt;margin-top:-35.15pt;width:610.2pt;height:319.25pt;z-index:251765760" coordsize="77492,40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709;width:44943;height:25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3oTPCAAAA2wAAAA8AAABkcnMvZG93bnJldi54bWxEj0FrwkAUhO9C/8PyCt7qpl1pNbqKCKJ4&#10;kUa9P7LPJG32bciumvz7bkHwOMzMN8x82dla3Kj1lWMN76MEBHHuTMWFhtNx8zYB4QOywdoxaejJ&#10;w3LxMphjatydv+mWhUJECPsUNZQhNKmUPi/Joh+5hjh6F9daDFG2hTQt3iPc1vIjST6lxYrjQokN&#10;rUvKf7Or1fAzlv2pV6svt9mf98oftlOlWOvha7eagQjUhWf40d4ZDUrB/5f4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96EzwgAAANsAAAAPAAAAAAAAAAAAAAAAAJ8C&#10;AABkcnMvZG93bnJldi54bWxQSwUGAAAAAAQABAD3AAAAjgMAAAAA&#10;">
                  <v:imagedata r:id="rId9" o:title=""/>
                  <v:path arrowok="t"/>
                </v:shape>
                <v:shapetype id="_x0000_t202" coordsize="21600,21600" o:spt="202" path="m,l,21600r21600,l21600,xe">
                  <v:stroke joinstyle="miter"/>
                  <v:path gradientshapeok="t" o:connecttype="rect"/>
                </v:shapetype>
                <v:shape id="Text Box 25" o:spid="_x0000_s1028" type="#_x0000_t202" style="position:absolute;left:49343;top:10265;width:28149;height:1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5804B4" w:rsidRPr="001B04C6" w:rsidRDefault="005804B4" w:rsidP="00DB34EB">
                        <w:pPr>
                          <w:pStyle w:val="Sinespaciado"/>
                          <w:rPr>
                            <w:rFonts w:eastAsiaTheme="majorEastAsia" w:cstheme="majorBidi"/>
                            <w:b/>
                            <w:bCs/>
                            <w:color w:val="FFFFFF" w:themeColor="background1"/>
                            <w:sz w:val="16"/>
                            <w:szCs w:val="28"/>
                            <w14:shadow w14:blurRad="50800" w14:dist="38100" w14:dir="2700000" w14:sx="100000" w14:sy="100000" w14:kx="0" w14:ky="0" w14:algn="tl">
                              <w14:srgbClr w14:val="000000">
                                <w14:alpha w14:val="60000"/>
                              </w14:srgbClr>
                            </w14:shadow>
                          </w:rPr>
                        </w:pPr>
                      </w:p>
                      <w:p w:rsidR="005804B4" w:rsidRPr="001B04C6" w:rsidRDefault="005804B4" w:rsidP="00DB34EB">
                        <w:pPr>
                          <w:pStyle w:val="Sinespaciado"/>
                          <w:rPr>
                            <w:rFonts w:eastAsiaTheme="majorEastAsia" w:cstheme="majorBidi"/>
                            <w:b/>
                            <w:bCs/>
                            <w:color w:val="FFFFFF" w:themeColor="background1"/>
                            <w:sz w:val="36"/>
                            <w:szCs w:val="28"/>
                            <w14:shadow w14:blurRad="50800" w14:dist="38100" w14:dir="2700000" w14:sx="100000" w14:sy="100000" w14:kx="0" w14:ky="0" w14:algn="tl">
                              <w14:srgbClr w14:val="000000">
                                <w14:alpha w14:val="60000"/>
                              </w14:srgbClr>
                            </w14:shadow>
                          </w:rPr>
                        </w:pPr>
                        <w:r w:rsidRPr="001B04C6">
                          <w:rPr>
                            <w:rFonts w:eastAsiaTheme="majorEastAsia" w:cstheme="majorBidi"/>
                            <w:b/>
                            <w:bCs/>
                            <w:color w:val="FFFFFF" w:themeColor="background1"/>
                            <w:sz w:val="36"/>
                            <w:szCs w:val="28"/>
                            <w14:shadow w14:blurRad="50800" w14:dist="38100" w14:dir="2700000" w14:sx="100000" w14:sy="100000" w14:kx="0" w14:ky="0" w14:algn="tl">
                              <w14:srgbClr w14:val="000000">
                                <w14:alpha w14:val="60000"/>
                              </w14:srgbClr>
                            </w14:shadow>
                          </w:rPr>
                          <w:t>Instructivo de Herramienta</w:t>
                        </w:r>
                      </w:p>
                    </w:txbxContent>
                  </v:textbox>
                </v:shape>
                <v:rect id="Rectángulo 16" o:spid="_x0000_s1029" style="position:absolute;top:27777;width:68493;height:1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c3cMA&#10;AADbAAAADwAAAGRycy9kb3ducmV2LnhtbESPQWsCMRSE74L/ITzBW81qVepqFC0UCvai1oO3x+Z1&#10;N3bzsiRR139vCgWPw8x8wyxWra3FlXwwjhUMBxkI4sJpw6WC78PHyxuIEJE11o5JwZ0CrJbdzgJz&#10;7W68o+s+liJBOOSooIqxyaUMRUUWw8A1xMn7cd5iTNKXUnu8Jbit5SjLptKi4bRQYUPvFRW/+4tV&#10;UNabr/HsfDxLc2SD/jQx23hSqt9r13MQkdr4DP+3P7WC1wn8fU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Ac3cMAAADbAAAADwAAAAAAAAAAAAAAAACYAgAAZHJzL2Rv&#10;d25yZXYueG1sUEsFBgAAAAAEAAQA9QAAAIgDAAAAAA==&#10;" fillcolor="#4f81bd" strokecolor="white" strokeweight="1.5pt">
                  <v:shadow on="t" color="black" opacity="26214f" origin="-.5,-.5" offset=".74836mm,.74836mm"/>
                  <v:textbox inset="14.4pt,2.3mm,14.4pt">
                    <w:txbxContent>
                      <w:p w:rsidR="005804B4" w:rsidRPr="00874176" w:rsidRDefault="005804B4" w:rsidP="00DB34EB">
                        <w:pPr>
                          <w:pStyle w:val="Sinespaciado"/>
                          <w:jc w:val="center"/>
                          <w:rPr>
                            <w:rFonts w:ascii="Arial Narrow" w:hAnsi="Arial Narrow"/>
                            <w:color w:val="FFFFFF"/>
                            <w:sz w:val="72"/>
                            <w:szCs w:val="72"/>
                          </w:rPr>
                        </w:pPr>
                        <w:r w:rsidRPr="00874176">
                          <w:rPr>
                            <w:rFonts w:ascii="Arial Narrow" w:hAnsi="Arial Narrow"/>
                            <w:b/>
                            <w:bCs/>
                            <w:color w:val="FFFFFF"/>
                            <w:kern w:val="28"/>
                            <w:sz w:val="32"/>
                            <w:szCs w:val="28"/>
                            <w:lang w:val="es-ES"/>
                          </w:rPr>
                          <w:t>Análisis y adaptación de la metodología del Programa de Desarrollo de Proveedores (PDP</w:t>
                        </w:r>
                        <w:r w:rsidR="00AE511C">
                          <w:rPr>
                            <w:rFonts w:ascii="Arial Narrow" w:hAnsi="Arial Narrow"/>
                            <w:b/>
                            <w:bCs/>
                            <w:color w:val="FFFFFF"/>
                            <w:kern w:val="28"/>
                            <w:sz w:val="32"/>
                            <w:szCs w:val="28"/>
                            <w:lang w:val="es-ES"/>
                          </w:rPr>
                          <w:t>-El Salvador)</w:t>
                        </w:r>
                        <w:r w:rsidRPr="00874176">
                          <w:rPr>
                            <w:rFonts w:ascii="Arial Narrow" w:hAnsi="Arial Narrow"/>
                            <w:b/>
                            <w:bCs/>
                            <w:color w:val="FFFFFF"/>
                            <w:kern w:val="28"/>
                            <w:sz w:val="32"/>
                            <w:szCs w:val="28"/>
                            <w:lang w:val="es-ES"/>
                          </w:rPr>
                          <w:t>, con énfasis en encadenamientos productivos y prácticas sostenibles para fortalecimiento de las capacidades</w:t>
                        </w:r>
                        <w:r w:rsidR="00AE511C">
                          <w:rPr>
                            <w:rFonts w:ascii="Arial Narrow" w:hAnsi="Arial Narrow"/>
                            <w:b/>
                            <w:bCs/>
                            <w:color w:val="FFFFFF"/>
                            <w:kern w:val="28"/>
                            <w:sz w:val="32"/>
                            <w:szCs w:val="28"/>
                            <w:lang w:val="es-ES"/>
                          </w:rPr>
                          <w:t xml:space="preserve"> del sector pesquero </w:t>
                        </w:r>
                      </w:p>
                    </w:txbxContent>
                  </v:textbox>
                </v:rect>
              </v:group>
            </w:pict>
          </mc:Fallback>
        </mc:AlternateContent>
      </w:r>
      <w:r w:rsidR="00144753" w:rsidRPr="006312F3">
        <w:rPr>
          <w:noProof/>
          <w:lang w:val="es-SV" w:eastAsia="es-SV"/>
        </w:rPr>
        <mc:AlternateContent>
          <mc:Choice Requires="wps">
            <w:drawing>
              <wp:anchor distT="0" distB="0" distL="114300" distR="114300" simplePos="0" relativeHeight="251627517" behindDoc="1" locked="0" layoutInCell="1" allowOverlap="1" wp14:anchorId="21104001" wp14:editId="07742D8D">
                <wp:simplePos x="0" y="0"/>
                <wp:positionH relativeFrom="column">
                  <wp:posOffset>3726180</wp:posOffset>
                </wp:positionH>
                <wp:positionV relativeFrom="paragraph">
                  <wp:posOffset>-943610</wp:posOffset>
                </wp:positionV>
                <wp:extent cx="2971165" cy="10168255"/>
                <wp:effectExtent l="1905" t="0" r="0" b="0"/>
                <wp:wrapNone/>
                <wp:docPr id="6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10168255"/>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07012" id="Rectangle 365" o:spid="_x0000_s1026" style="position:absolute;margin-left:293.4pt;margin-top:-74.3pt;width:233.95pt;height:800.65pt;z-index:-251688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" fillcolor="#9bbb59 [3206]" stroked="f" strokecolor="#d8d8d8"/>
            </w:pict>
          </mc:Fallback>
        </mc:AlternateContent>
      </w:r>
    </w:p>
    <w:p w:rsidR="00DB34EB" w:rsidRPr="006312F3" w:rsidRDefault="006076EA" w:rsidP="00C25F2F">
      <w:pPr>
        <w:pStyle w:val="Encabezado"/>
        <w:jc w:val="center"/>
        <w:rPr>
          <w:rFonts w:cs="Tahoma,Bold"/>
          <w:b/>
          <w:bCs/>
          <w:color w:val="1F497D"/>
          <w:sz w:val="25"/>
          <w:szCs w:val="25"/>
        </w:rPr>
        <w:sectPr w:rsidR="00DB34EB" w:rsidRPr="006312F3" w:rsidSect="00A42B33">
          <w:footerReference w:type="default" r:id="rId10"/>
          <w:pgSz w:w="12240" w:h="15840"/>
          <w:pgMar w:top="1417" w:right="1701" w:bottom="1417" w:left="1701" w:header="708" w:footer="708" w:gutter="0"/>
          <w:cols w:space="708"/>
          <w:titlePg/>
          <w:docGrid w:linePitch="360"/>
        </w:sectPr>
      </w:pPr>
      <w:r w:rsidRPr="006312F3">
        <w:rPr>
          <w:noProof/>
          <w:lang w:val="es-SV" w:eastAsia="es-SV"/>
        </w:rPr>
        <mc:AlternateContent>
          <mc:Choice Requires="wps">
            <w:drawing>
              <wp:anchor distT="0" distB="0" distL="114300" distR="114300" simplePos="0" relativeHeight="251763712" behindDoc="0" locked="0" layoutInCell="1" allowOverlap="1" wp14:anchorId="74ECADBD" wp14:editId="36D21982">
                <wp:simplePos x="0" y="0"/>
                <wp:positionH relativeFrom="column">
                  <wp:posOffset>4009689</wp:posOffset>
                </wp:positionH>
                <wp:positionV relativeFrom="paragraph">
                  <wp:posOffset>7993847</wp:posOffset>
                </wp:positionV>
                <wp:extent cx="2455545" cy="660400"/>
                <wp:effectExtent l="0" t="0" r="0" b="6350"/>
                <wp:wrapNone/>
                <wp:docPr id="78"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5545" cy="66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6C1BB4" w:rsidRDefault="005804B4" w:rsidP="006076EA">
                            <w:pPr>
                              <w:jc w:val="center"/>
                              <w:rPr>
                                <w:rFonts w:ascii="Calibri" w:hAnsi="Calibri"/>
                                <w:b/>
                                <w:color w:val="FFFFFF" w:themeColor="background1"/>
                                <w:sz w:val="48"/>
                                <w14:shadow w14:blurRad="50800" w14:dist="38100" w14:dir="0" w14:sx="100000" w14:sy="100000" w14:kx="0" w14:ky="0" w14:algn="l">
                                  <w14:srgbClr w14:val="000000">
                                    <w14:alpha w14:val="60000"/>
                                  </w14:srgbClr>
                                </w14:shadow>
                              </w:rPr>
                            </w:pPr>
                            <w:r>
                              <w:rPr>
                                <w:rFonts w:ascii="Calibri" w:hAnsi="Calibri"/>
                                <w:b/>
                                <w:color w:val="FFFFFF" w:themeColor="background1"/>
                                <w:sz w:val="40"/>
                                <w14:shadow w14:blurRad="50800" w14:dist="38100" w14:dir="0" w14:sx="100000" w14:sy="100000" w14:kx="0" w14:ky="0" w14:algn="l">
                                  <w14:srgbClr w14:val="000000">
                                    <w14:alpha w14:val="60000"/>
                                  </w14:srgbClr>
                                </w14:shadow>
                              </w:rPr>
                              <w:t>Julio</w:t>
                            </w:r>
                            <w:r w:rsidRPr="006C1BB4">
                              <w:rPr>
                                <w:rFonts w:ascii="Calibri" w:hAnsi="Calibri"/>
                                <w:b/>
                                <w:color w:val="FFFFFF" w:themeColor="background1"/>
                                <w:sz w:val="40"/>
                                <w14:shadow w14:blurRad="50800" w14:dist="38100" w14:dir="0" w14:sx="100000" w14:sy="100000" w14:kx="0" w14:ky="0" w14:algn="l">
                                  <w14:srgbClr w14:val="000000">
                                    <w14:alpha w14:val="60000"/>
                                  </w14:srgbClr>
                                </w14:shadow>
                              </w:rPr>
                              <w:t xml:space="preserve"> de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ADBD" id="10 Cuadro de texto" o:spid="_x0000_s1030" type="#_x0000_t202" style="position:absolute;left:0;text-align:left;margin-left:315.7pt;margin-top:629.45pt;width:193.35pt;height: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" filled="f" stroked="f" strokeweight=".5pt">
                <v:path arrowok="t"/>
                <v:textbox>
                  <w:txbxContent>
                    <w:p w:rsidR="005804B4" w:rsidRPr="006C1BB4" w:rsidRDefault="005804B4" w:rsidP="006076EA">
                      <w:pPr>
                        <w:jc w:val="center"/>
                        <w:rPr>
                          <w:rFonts w:ascii="Calibri" w:hAnsi="Calibri"/>
                          <w:b/>
                          <w:color w:val="FFFFFF" w:themeColor="background1"/>
                          <w:sz w:val="48"/>
                          <w14:shadow w14:blurRad="50800" w14:dist="38100" w14:dir="0" w14:sx="100000" w14:sy="100000" w14:kx="0" w14:ky="0" w14:algn="l">
                            <w14:srgbClr w14:val="000000">
                              <w14:alpha w14:val="60000"/>
                            </w14:srgbClr>
                          </w14:shadow>
                        </w:rPr>
                      </w:pPr>
                      <w:r>
                        <w:rPr>
                          <w:rFonts w:ascii="Calibri" w:hAnsi="Calibri"/>
                          <w:b/>
                          <w:color w:val="FFFFFF" w:themeColor="background1"/>
                          <w:sz w:val="40"/>
                          <w14:shadow w14:blurRad="50800" w14:dist="38100" w14:dir="0" w14:sx="100000" w14:sy="100000" w14:kx="0" w14:ky="0" w14:algn="l">
                            <w14:srgbClr w14:val="000000">
                              <w14:alpha w14:val="60000"/>
                            </w14:srgbClr>
                          </w14:shadow>
                        </w:rPr>
                        <w:t>Julio</w:t>
                      </w:r>
                      <w:r w:rsidRPr="006C1BB4">
                        <w:rPr>
                          <w:rFonts w:ascii="Calibri" w:hAnsi="Calibri"/>
                          <w:b/>
                          <w:color w:val="FFFFFF" w:themeColor="background1"/>
                          <w:sz w:val="40"/>
                          <w14:shadow w14:blurRad="50800" w14:dist="38100" w14:dir="0" w14:sx="100000" w14:sy="100000" w14:kx="0" w14:ky="0" w14:algn="l">
                            <w14:srgbClr w14:val="000000">
                              <w14:alpha w14:val="60000"/>
                            </w14:srgbClr>
                          </w14:shadow>
                        </w:rPr>
                        <w:t xml:space="preserve"> de 2014</w:t>
                      </w:r>
                    </w:p>
                  </w:txbxContent>
                </v:textbox>
              </v:shape>
            </w:pict>
          </mc:Fallback>
        </mc:AlternateContent>
      </w:r>
      <w:r w:rsidR="00FD7CB3" w:rsidRPr="006312F3">
        <w:rPr>
          <w:noProof/>
          <w:lang w:val="es-SV" w:eastAsia="es-SV"/>
        </w:rPr>
        <mc:AlternateContent>
          <mc:Choice Requires="wpg">
            <w:drawing>
              <wp:anchor distT="0" distB="0" distL="114300" distR="114300" simplePos="0" relativeHeight="251760640" behindDoc="0" locked="0" layoutInCell="1" allowOverlap="1" wp14:anchorId="26A99263" wp14:editId="5261B109">
                <wp:simplePos x="0" y="0"/>
                <wp:positionH relativeFrom="column">
                  <wp:posOffset>938446</wp:posOffset>
                </wp:positionH>
                <wp:positionV relativeFrom="paragraph">
                  <wp:posOffset>2969572</wp:posOffset>
                </wp:positionV>
                <wp:extent cx="6363527" cy="4193072"/>
                <wp:effectExtent l="0" t="0" r="18415" b="36195"/>
                <wp:wrapNone/>
                <wp:docPr id="77" name="77 Grupo"/>
                <wp:cNvGraphicFramePr/>
                <a:graphic xmlns:a="http://schemas.openxmlformats.org/drawingml/2006/main">
                  <a:graphicData uri="http://schemas.microsoft.com/office/word/2010/wordprocessingGroup">
                    <wpg:wgp>
                      <wpg:cNvGrpSpPr/>
                      <wpg:grpSpPr>
                        <a:xfrm>
                          <a:off x="0" y="0"/>
                          <a:ext cx="6363527" cy="4193072"/>
                          <a:chOff x="0" y="0"/>
                          <a:chExt cx="6363527" cy="4193072"/>
                        </a:xfrm>
                      </wpg:grpSpPr>
                      <wps:wsp>
                        <wps:cNvPr id="55" name="AutoShape 40"/>
                        <wps:cNvCnPr>
                          <a:cxnSpLocks noChangeShapeType="1"/>
                        </wps:cNvCnPr>
                        <wps:spPr bwMode="auto">
                          <a:xfrm flipH="1">
                            <a:off x="2113472" y="4192437"/>
                            <a:ext cx="4250055" cy="635"/>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 name="0 Imagen"/>
                          <pic:cNvPicPr>
                            <a:picLocks noChangeAspect="1"/>
                          </pic:cNvPicPr>
                        </pic:nvPicPr>
                        <pic:blipFill rotWithShape="1">
                          <a:blip r:embed="rId11">
                            <a:extLst>
                              <a:ext uri="{28A0092B-C50C-407E-A947-70E740481C1C}">
                                <a14:useLocalDpi xmlns:a14="http://schemas.microsoft.com/office/drawing/2010/main" val="0"/>
                              </a:ext>
                            </a:extLst>
                          </a:blip>
                          <a:srcRect l="5990" t="4930" r="6885"/>
                          <a:stretch/>
                        </pic:blipFill>
                        <pic:spPr bwMode="auto">
                          <a:xfrm>
                            <a:off x="2173857" y="0"/>
                            <a:ext cx="3666226" cy="219110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0 Imagen"/>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165230" y="2044460"/>
                            <a:ext cx="4175185" cy="2130724"/>
                          </a:xfrm>
                          <a:prstGeom prst="rect">
                            <a:avLst/>
                          </a:prstGeom>
                        </pic:spPr>
                      </pic:pic>
                      <pic:pic xmlns:pic="http://schemas.openxmlformats.org/drawingml/2006/picture">
                        <pic:nvPicPr>
                          <pic:cNvPr id="72" name="0 Image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86264"/>
                            <a:ext cx="2139351" cy="4106173"/>
                          </a:xfrm>
                          <a:prstGeom prst="rect">
                            <a:avLst/>
                          </a:prstGeom>
                        </pic:spPr>
                      </pic:pic>
                      <wps:wsp>
                        <wps:cNvPr id="51" name="AutoShape 39"/>
                        <wps:cNvCnPr>
                          <a:cxnSpLocks noChangeShapeType="1"/>
                        </wps:cNvCnPr>
                        <wps:spPr bwMode="auto">
                          <a:xfrm flipH="1">
                            <a:off x="2147977" y="2018581"/>
                            <a:ext cx="4215130" cy="0"/>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E501F5F" id="77 Grupo" o:spid="_x0000_s1026" style="position:absolute;margin-left:73.9pt;margin-top:233.8pt;width:501.05pt;height:330.15pt;z-index:251760640" coordsize="63635,419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C&#10;AQECAQECAgICAgICAgMFAwMDAwMGBAQDBQcGBwcHBgcHCAkLCQgICggHBwoNCgoLDAwMDAcJDg8N&#10;DA4LDAwM/9sAQwECAgIDAwMGAwMGDAgHCAwMDAwMDAwMDAwMDAwMDAwMDAwMDAwMDAwMDAwMDAwM&#10;DAwMDAwMDAwMDAwMDAwMDAwM/8AAEQgBTwK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AABAAAA&#10;AgACAAIAAgAAAAAAAAAAAAAAAAAAAAAAAACKAAEAAAAEAAgAAAAAAAAAAAAAAAAAAAAAAAAAAAAA&#10;AAAAAAAAAAAAAAAAAAAAAAAAAAAAAAAAAAAAAAAAAAAAAAAAAAAAAAAAAAAAAAAAAAAAAAAAAAAA&#10;AAAAAAAAAAAAAAAAAAAAAAAAAAAAAAAAAAAAAAAAAAAAAAAAAAAAAAAAAAAAAAAAAACgAQAAAAAQ&#10;AAgAAQABAIAC4AEAAAAAAAAAAAAACAC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AAAAAAAAAnAAjAAAAAAAAAAEAAQAQAAAAAAAAAAAAAAAAAAAAAAAAAAAAAAAA&#10;AAAAAAAAAAAAAAAAAAAAAAAAAAAAAAAAAAAAAAAAAAAAAAAAAAAAAAAAAAAAAAAAAAAAAAAAAAAA&#10;AAAAAAAAAAAAAAAAAAAAAAAAAAAAAAAAAAAAAAAAAAAAAAAAAAAAAAAAAAAAAAAAAAAAAAAAAAAA&#10;AAAADiMAAAAAAAAAAAAAAAAGAAAAAAAR34XV8tjeQFsceI7uvDdOSUkqAL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">
                <v:shapetype id="_x0000_t32" coordsize="21600,21600" o:spt="32" o:oned="t" path="m,l21600,21600e" filled="f">
                  <v:path arrowok="t" fillok="f" o:connecttype="none"/>
                  <o:lock v:ext="edit" shapetype="t"/>
                </v:shapetype>
                <v:shape id="AutoShape 40" o:spid="_x0000_s1027" type="#_x0000_t32" style="position:absolute;left:21134;top:41924;width:42501;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88MAAADbAAAADwAAAGRycy9kb3ducmV2LnhtbESP0YrCMBRE3wX/IVzBN00V1KVrlFVQ&#10;BFlQsx9wae623TY3pYla/94sCD4OM3OGWa47W4sbtb50rGAyTkAQZ86UnCv40bvRBwgfkA3WjknB&#10;gzysV/3eElPj7nym2yXkIkLYp6igCKFJpfRZQRb92DXE0ft1rcUQZZtL0+I9wm0tp0kylxZLjgsF&#10;NrQtKKsuV6vgVB3239NHtUnc8fy3LbXWx4VWajjovj5BBOrCO/xqH4yC2Qz+v8Qf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cHfPDAAAA2wAAAA8AAAAAAAAAAAAA&#10;AAAAoQIAAGRycy9kb3ducmV2LnhtbFBLBQYAAAAABAAEAPkAAACRAwAAAAA=&#10;" strokecolor="white [3212]" strokeweight="2.25pt"/>
                <v:shape id="0 Imagen" o:spid="_x0000_s1028" type="#_x0000_t75" style="position:absolute;left:21738;width:36662;height:2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pyuHBAAAA2wAAAA8AAABkcnMvZG93bnJldi54bWxEj0FrwkAUhO+F/oflFXqrm1YImrqKLQTS&#10;m8Z6f2SfSXD3bciuZvvvu4LgcZiZb5jVJlojrjT63rGC91kGgrhxuudWwe+hfFuA8AFZo3FMCv7I&#10;w2b9/LTCQruJ93StQysShH2BCroQhkJK33Rk0c/cQJy8kxsthiTHVuoRpwS3Rn5kWS4t9pwWOhzo&#10;u6PmXF+sgp8jlZXs/Vece3Mqd0tjDvGo1OtL3H6CCBTDI3xvV1pBvoTbl/Q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pyuHBAAAA2wAAAA8AAAAAAAAAAAAAAAAAnwIA&#10;AGRycy9kb3ducmV2LnhtbFBLBQYAAAAABAAEAPcAAACNAwAAAAA=&#10;">
                  <v:imagedata r:id="rId14" o:title="" croptop="3231f" cropleft="3926f" cropright="4512f"/>
                  <v:path arrowok="t"/>
                </v:shape>
                <v:shape id="0 Imagen" o:spid="_x0000_s1029" type="#_x0000_t75" style="position:absolute;left:21652;top:20444;width:41752;height:2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Z6qa/AAAA2wAAAA8AAABkcnMvZG93bnJldi54bWxET8uKwjAU3Qv+Q7iCO01VHIdOo6ggDLjx&#10;MZvZXZrbBzY3JYm1/v1EEGZ5OO9s05tGdOR8bVnBbJqAIM6trrlU8HM9TD5B+ICssbFMCp7kYbMe&#10;DjJMtX3wmbpLKEUMYZ+igiqENpXS5xUZ9FPbEkeusM5giNCVUjt8xHDTyHmSfEiDNceGClvaV5Tf&#10;Lnfz6v1tr6vTLikWfKL5fnl8njun1HjUb79ABOrDv/jt/tYKVnF9/BJ/gF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WeqmvwAAANsAAAAPAAAAAAAAAAAAAAAAAJ8CAABk&#10;cnMvZG93bnJldi54bWxQSwUGAAAAAAQABAD3AAAAiwMAAAAA&#10;">
                  <v:imagedata r:id="rId15" o:title=""/>
                  <v:path arrowok="t"/>
                </v:shape>
                <v:shape id="0 Imagen" o:spid="_x0000_s1030" type="#_x0000_t75" style="position:absolute;top:862;width:21393;height:41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Z15PDAAAA2wAAAA8AAABkcnMvZG93bnJldi54bWxEj0Frg0AUhO+F/oflFXpr1qS2FZtNCEKa&#10;XLVCrw/3VSXuW3E3avPrs4FAj8PMfMOst7PpxEiDay0rWC4iEMSV1S3XCsrv/UsCwnlkjZ1lUvBH&#10;Drabx4c1ptpOnNNY+FoECLsUFTTe96mUrmrIoFvYnjh4v3Yw6IMcaqkHnALcdHIVRe/SYMthocGe&#10;soaqU3E2CuI425X126VLqjzGL5O86uLnoNTz07z7BOFp9v/he/uoFXys4PYl/AC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nXk8MAAADbAAAADwAAAAAAAAAAAAAAAACf&#10;AgAAZHJzL2Rvd25yZXYueG1sUEsFBgAAAAAEAAQA9wAAAI8DAAAAAA==&#10;">
                  <v:imagedata r:id="rId16" o:title=""/>
                  <v:path arrowok="t"/>
                </v:shape>
                <v:shape id="AutoShape 39" o:spid="_x0000_s1031" type="#_x0000_t32" style="position:absolute;left:21479;top:20185;width:421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cb8MMAAADbAAAADwAAAGRycy9kb3ducmV2LnhtbESP0YrCMBRE34X9h3AXfNNUwVWqUVxh&#10;RRBBjR9waa5tbXNTmqj17zfCwj4OM3OGWaw6W4sHtb50rGA0TEAQZ86UnCu46J/BDIQPyAZrx6Tg&#10;RR5Wy4/eAlPjnnyixznkIkLYp6igCKFJpfRZQRb90DXE0bu61mKIss2lafEZ4baW4yT5khZLjgsF&#10;NrQpKKvOd6vgWO22h/Gr+k7c/nTblFrr/VQr1f/s1nMQgbrwH/5r74yCyQjeX+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nG/DDAAAA2wAAAA8AAAAAAAAAAAAA&#10;AAAAoQIAAGRycy9kb3ducmV2LnhtbFBLBQYAAAAABAAEAPkAAACRAwAAAAA=&#10;" strokecolor="white [3212]" strokeweight="2.25pt"/>
              </v:group>
            </w:pict>
          </mc:Fallback>
        </mc:AlternateContent>
      </w:r>
    </w:p>
    <w:p w:rsidR="00E87FFB" w:rsidRPr="006312F3" w:rsidRDefault="00E87FFB" w:rsidP="00C25F2F">
      <w:pPr>
        <w:pStyle w:val="Encabezado"/>
        <w:jc w:val="center"/>
        <w:rPr>
          <w:rFonts w:cs="Tahoma,Bold"/>
          <w:b/>
          <w:bCs/>
          <w:color w:val="1F497D"/>
          <w:sz w:val="32"/>
          <w:szCs w:val="25"/>
        </w:rPr>
      </w:pPr>
    </w:p>
    <w:p w:rsidR="00E87FFB" w:rsidRPr="006312F3" w:rsidRDefault="00444014" w:rsidP="00C25F2F">
      <w:pPr>
        <w:pStyle w:val="Encabezado"/>
        <w:jc w:val="center"/>
        <w:rPr>
          <w:rFonts w:cs="Tahoma,Bold"/>
          <w:b/>
          <w:bCs/>
          <w:color w:val="1F497D"/>
          <w:sz w:val="32"/>
          <w:szCs w:val="25"/>
        </w:rPr>
      </w:pPr>
      <w:r w:rsidRPr="006312F3">
        <w:rPr>
          <w:noProof/>
          <w:sz w:val="24"/>
          <w:szCs w:val="24"/>
          <w:lang w:val="es-SV" w:eastAsia="es-SV"/>
        </w:rPr>
        <mc:AlternateContent>
          <mc:Choice Requires="wps">
            <w:drawing>
              <wp:anchor distT="0" distB="0" distL="114300" distR="114300" simplePos="0" relativeHeight="251698176" behindDoc="0" locked="0" layoutInCell="1" allowOverlap="1" wp14:anchorId="1E623933" wp14:editId="39392BCD">
                <wp:simplePos x="0" y="0"/>
                <wp:positionH relativeFrom="margin">
                  <wp:posOffset>-200660</wp:posOffset>
                </wp:positionH>
                <wp:positionV relativeFrom="margin">
                  <wp:posOffset>490855</wp:posOffset>
                </wp:positionV>
                <wp:extent cx="6195060" cy="1069340"/>
                <wp:effectExtent l="0" t="0" r="0" b="0"/>
                <wp:wrapSquare wrapText="bothSides"/>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1069340"/>
                        </a:xfrm>
                        <a:prstGeom prst="rect">
                          <a:avLst/>
                        </a:prstGeom>
                        <a:noFill/>
                        <a:ln>
                          <a:noFill/>
                        </a:ln>
                        <a:extLst/>
                      </wps:spPr>
                      <wps:txbx>
                        <w:txbxContent>
                          <w:p w:rsidR="005804B4" w:rsidRPr="00E87FFB" w:rsidRDefault="005804B4" w:rsidP="00E87FFB">
                            <w:pPr>
                              <w:widowControl w:val="0"/>
                              <w:spacing w:after="0"/>
                              <w:jc w:val="center"/>
                              <w:rPr>
                                <w:rFonts w:ascii="Arial Narrow" w:hAnsi="Arial Narrow"/>
                                <w:b/>
                                <w:bCs/>
                                <w:sz w:val="28"/>
                                <w:szCs w:val="28"/>
                              </w:rPr>
                            </w:pPr>
                            <w:r w:rsidRPr="00E87FFB">
                              <w:rPr>
                                <w:rFonts w:ascii="Arial Narrow" w:hAnsi="Arial Narrow"/>
                                <w:b/>
                                <w:bCs/>
                                <w:sz w:val="28"/>
                                <w:szCs w:val="28"/>
                              </w:rPr>
                              <w:t>“Análisis y adaptación de la metodología del</w:t>
                            </w:r>
                          </w:p>
                          <w:p w:rsidR="005804B4" w:rsidRPr="00E87FFB" w:rsidRDefault="005804B4" w:rsidP="00E87FFB">
                            <w:pPr>
                              <w:widowControl w:val="0"/>
                              <w:spacing w:after="0"/>
                              <w:jc w:val="center"/>
                              <w:rPr>
                                <w:rFonts w:ascii="Arial Narrow" w:hAnsi="Arial Narrow"/>
                                <w:b/>
                                <w:bCs/>
                                <w:sz w:val="28"/>
                                <w:szCs w:val="28"/>
                              </w:rPr>
                            </w:pPr>
                            <w:r w:rsidRPr="00E87FFB">
                              <w:rPr>
                                <w:rFonts w:ascii="Arial Narrow" w:hAnsi="Arial Narrow"/>
                                <w:b/>
                                <w:bCs/>
                                <w:sz w:val="28"/>
                                <w:szCs w:val="28"/>
                              </w:rPr>
                              <w:t xml:space="preserve">Programa de Desarrollo de Proveedores (PDP), con énfasis en encadenamientos productivos y prácticas sostenibles para fortalecimiento de las capacidades </w:t>
                            </w:r>
                            <w:r w:rsidR="00AE511C">
                              <w:rPr>
                                <w:rFonts w:ascii="Arial Narrow" w:hAnsi="Arial Narrow"/>
                                <w:b/>
                                <w:bCs/>
                                <w:sz w:val="28"/>
                                <w:szCs w:val="28"/>
                              </w:rPr>
                              <w:t xml:space="preserve">del sector pesquero </w:t>
                            </w:r>
                            <w:r w:rsidRPr="00E87FFB">
                              <w:rPr>
                                <w:rFonts w:ascii="Arial Narrow" w:hAnsi="Arial Narrow"/>
                                <w:b/>
                                <w:bCs/>
                                <w:sz w:val="28"/>
                                <w:szCs w:val="28"/>
                              </w:rPr>
                              <w:t>”</w:t>
                            </w:r>
                          </w:p>
                          <w:p w:rsidR="005804B4" w:rsidRPr="00B84D27" w:rsidRDefault="005804B4" w:rsidP="00E87FFB">
                            <w:pPr>
                              <w:widowControl w:val="0"/>
                              <w:rPr>
                                <w:rFonts w:ascii="Bell MT" w:hAnsi="Bell MT"/>
                              </w:rPr>
                            </w:pPr>
                            <w:r w:rsidRPr="00B84D27">
                              <w:rPr>
                                <w:rFonts w:ascii="Bell MT" w:hAnsi="Bell MT"/>
                              </w:rPr>
                              <w:t> </w:t>
                            </w:r>
                          </w:p>
                          <w:p w:rsidR="005804B4" w:rsidRPr="00B84D27" w:rsidRDefault="005804B4" w:rsidP="00E87FFB">
                            <w:pPr>
                              <w:rPr>
                                <w:rFonts w:ascii="Bell MT" w:hAnsi="Bell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23933" id="Text Box 37" o:spid="_x0000_s1031" type="#_x0000_t202" style="position:absolute;left:0;text-align:left;margin-left:-15.8pt;margin-top:38.65pt;width:487.8pt;height:84.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" filled="f" stroked="f">
                <v:textbox>
                  <w:txbxContent>
                    <w:p w:rsidR="005804B4" w:rsidRPr="00E87FFB" w:rsidRDefault="005804B4" w:rsidP="00E87FFB">
                      <w:pPr>
                        <w:widowControl w:val="0"/>
                        <w:spacing w:after="0"/>
                        <w:jc w:val="center"/>
                        <w:rPr>
                          <w:rFonts w:ascii="Arial Narrow" w:hAnsi="Arial Narrow"/>
                          <w:b/>
                          <w:bCs/>
                          <w:sz w:val="28"/>
                          <w:szCs w:val="28"/>
                        </w:rPr>
                      </w:pPr>
                      <w:r w:rsidRPr="00E87FFB">
                        <w:rPr>
                          <w:rFonts w:ascii="Arial Narrow" w:hAnsi="Arial Narrow"/>
                          <w:b/>
                          <w:bCs/>
                          <w:sz w:val="28"/>
                          <w:szCs w:val="28"/>
                        </w:rPr>
                        <w:t>“Análisis y adaptación de la metodología del</w:t>
                      </w:r>
                    </w:p>
                    <w:p w:rsidR="005804B4" w:rsidRPr="00E87FFB" w:rsidRDefault="005804B4" w:rsidP="00E87FFB">
                      <w:pPr>
                        <w:widowControl w:val="0"/>
                        <w:spacing w:after="0"/>
                        <w:jc w:val="center"/>
                        <w:rPr>
                          <w:rFonts w:ascii="Arial Narrow" w:hAnsi="Arial Narrow"/>
                          <w:b/>
                          <w:bCs/>
                          <w:sz w:val="28"/>
                          <w:szCs w:val="28"/>
                        </w:rPr>
                      </w:pPr>
                      <w:r w:rsidRPr="00E87FFB">
                        <w:rPr>
                          <w:rFonts w:ascii="Arial Narrow" w:hAnsi="Arial Narrow"/>
                          <w:b/>
                          <w:bCs/>
                          <w:sz w:val="28"/>
                          <w:szCs w:val="28"/>
                        </w:rPr>
                        <w:t xml:space="preserve">Programa de Desarrollo de Proveedores (PDP), con énfasis en encadenamientos productivos y prácticas sostenibles para fortalecimiento de las capacidades </w:t>
                      </w:r>
                      <w:r w:rsidR="00AE511C">
                        <w:rPr>
                          <w:rFonts w:ascii="Arial Narrow" w:hAnsi="Arial Narrow"/>
                          <w:b/>
                          <w:bCs/>
                          <w:sz w:val="28"/>
                          <w:szCs w:val="28"/>
                        </w:rPr>
                        <w:t xml:space="preserve">del sector pesquero </w:t>
                      </w:r>
                      <w:r w:rsidRPr="00E87FFB">
                        <w:rPr>
                          <w:rFonts w:ascii="Arial Narrow" w:hAnsi="Arial Narrow"/>
                          <w:b/>
                          <w:bCs/>
                          <w:sz w:val="28"/>
                          <w:szCs w:val="28"/>
                        </w:rPr>
                        <w:t>”</w:t>
                      </w:r>
                    </w:p>
                    <w:p w:rsidR="005804B4" w:rsidRPr="00B84D27" w:rsidRDefault="005804B4" w:rsidP="00E87FFB">
                      <w:pPr>
                        <w:widowControl w:val="0"/>
                        <w:rPr>
                          <w:rFonts w:ascii="Bell MT" w:hAnsi="Bell MT"/>
                        </w:rPr>
                      </w:pPr>
                      <w:r w:rsidRPr="00B84D27">
                        <w:rPr>
                          <w:rFonts w:ascii="Bell MT" w:hAnsi="Bell MT"/>
                        </w:rPr>
                        <w:t> </w:t>
                      </w:r>
                    </w:p>
                    <w:p w:rsidR="005804B4" w:rsidRPr="00B84D27" w:rsidRDefault="005804B4" w:rsidP="00E87FFB">
                      <w:pPr>
                        <w:rPr>
                          <w:rFonts w:ascii="Bell MT" w:hAnsi="Bell MT"/>
                        </w:rPr>
                      </w:pPr>
                    </w:p>
                  </w:txbxContent>
                </v:textbox>
                <w10:wrap type="square" anchorx="margin" anchory="margin"/>
              </v:shape>
            </w:pict>
          </mc:Fallback>
        </mc:AlternateContent>
      </w:r>
    </w:p>
    <w:p w:rsidR="00E87FFB" w:rsidRPr="006312F3" w:rsidRDefault="00E87FFB" w:rsidP="00C25F2F">
      <w:pPr>
        <w:pStyle w:val="Encabezado"/>
        <w:jc w:val="center"/>
        <w:rPr>
          <w:rFonts w:cs="Tahoma,Bold"/>
          <w:b/>
          <w:bCs/>
          <w:color w:val="1F497D"/>
          <w:sz w:val="32"/>
          <w:szCs w:val="25"/>
        </w:rPr>
      </w:pPr>
    </w:p>
    <w:p w:rsidR="00C25F2F" w:rsidRPr="006312F3" w:rsidRDefault="00C25F2F" w:rsidP="00C25F2F">
      <w:pPr>
        <w:pStyle w:val="Encabezado"/>
        <w:jc w:val="center"/>
        <w:rPr>
          <w:sz w:val="28"/>
        </w:rPr>
      </w:pPr>
      <w:r w:rsidRPr="006312F3">
        <w:rPr>
          <w:rFonts w:cs="Tahoma,Bold"/>
          <w:b/>
          <w:bCs/>
          <w:color w:val="1F497D"/>
          <w:sz w:val="32"/>
          <w:szCs w:val="25"/>
        </w:rPr>
        <w:t>Programa de Desarrollo de Proveedores</w:t>
      </w:r>
      <w:r w:rsidR="00AE511C">
        <w:rPr>
          <w:rFonts w:cs="Tahoma,Bold"/>
          <w:b/>
          <w:bCs/>
          <w:color w:val="1F497D"/>
          <w:sz w:val="32"/>
          <w:szCs w:val="25"/>
        </w:rPr>
        <w:t>-El Salvador</w:t>
      </w:r>
    </w:p>
    <w:p w:rsidR="00F376D8" w:rsidRPr="006312F3" w:rsidRDefault="00F376D8" w:rsidP="00C771CB">
      <w:pPr>
        <w:spacing w:after="0"/>
        <w:jc w:val="center"/>
        <w:rPr>
          <w:rFonts w:cs="Tahoma,Bold"/>
          <w:b/>
          <w:bCs/>
          <w:color w:val="943634"/>
          <w:sz w:val="32"/>
          <w:szCs w:val="24"/>
        </w:rPr>
      </w:pPr>
    </w:p>
    <w:p w:rsidR="00415EA5" w:rsidRPr="006312F3" w:rsidRDefault="006B311C" w:rsidP="00C771CB">
      <w:pPr>
        <w:spacing w:after="0"/>
        <w:jc w:val="center"/>
        <w:rPr>
          <w:rFonts w:cs="Tahoma,Bold"/>
          <w:b/>
          <w:bCs/>
          <w:color w:val="943634"/>
          <w:sz w:val="32"/>
          <w:szCs w:val="24"/>
        </w:rPr>
      </w:pPr>
      <w:r w:rsidRPr="006312F3">
        <w:rPr>
          <w:rFonts w:cs="Tahoma,Bold"/>
          <w:b/>
          <w:bCs/>
          <w:color w:val="943634"/>
          <w:sz w:val="32"/>
          <w:szCs w:val="24"/>
        </w:rPr>
        <w:t xml:space="preserve">INSTRUCTIVO </w:t>
      </w:r>
      <w:r w:rsidR="004D26AB" w:rsidRPr="006312F3">
        <w:rPr>
          <w:rFonts w:cs="Tahoma,Bold"/>
          <w:b/>
          <w:bCs/>
          <w:color w:val="943634"/>
          <w:sz w:val="32"/>
          <w:szCs w:val="24"/>
        </w:rPr>
        <w:t xml:space="preserve">DE </w:t>
      </w:r>
      <w:r w:rsidRPr="006312F3">
        <w:rPr>
          <w:rFonts w:cs="Tahoma,Bold"/>
          <w:b/>
          <w:bCs/>
          <w:color w:val="943634"/>
          <w:sz w:val="32"/>
          <w:szCs w:val="24"/>
        </w:rPr>
        <w:t xml:space="preserve">HERRAMIENTA DE DIAGNOSTICO </w:t>
      </w: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bookmarkStart w:id="0" w:name="_GoBack"/>
      <w:bookmarkEnd w:id="0"/>
    </w:p>
    <w:p w:rsidR="00E87FFB" w:rsidRPr="00AE511C"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Pr="006312F3" w:rsidRDefault="00E87FFB" w:rsidP="00C771CB">
      <w:pPr>
        <w:spacing w:after="0"/>
        <w:jc w:val="center"/>
        <w:rPr>
          <w:rFonts w:cs="Tahoma,Bold"/>
          <w:b/>
          <w:bCs/>
          <w:color w:val="943634"/>
          <w:sz w:val="24"/>
          <w:szCs w:val="24"/>
        </w:rPr>
      </w:pPr>
    </w:p>
    <w:p w:rsidR="00E87FFB" w:rsidRDefault="00444014" w:rsidP="00444014">
      <w:pPr>
        <w:widowControl w:val="0"/>
        <w:spacing w:after="0"/>
        <w:jc w:val="both"/>
        <w:rPr>
          <w:rFonts w:ascii="Calibri" w:hAnsi="Calibri"/>
          <w:i/>
          <w:sz w:val="20"/>
        </w:rPr>
      </w:pPr>
      <w:r w:rsidRPr="00444014">
        <w:rPr>
          <w:rFonts w:ascii="Calibri" w:hAnsi="Calibri"/>
          <w:i/>
          <w:sz w:val="20"/>
        </w:rPr>
        <w:t xml:space="preserve">Este documento forma parte de los “Productos Entregables” </w:t>
      </w:r>
      <w:r w:rsidR="009C1469">
        <w:rPr>
          <w:rFonts w:ascii="Calibri" w:hAnsi="Calibri"/>
          <w:i/>
          <w:sz w:val="20"/>
        </w:rPr>
        <w:t xml:space="preserve">(producto 2) </w:t>
      </w:r>
      <w:r w:rsidRPr="00444014">
        <w:rPr>
          <w:rFonts w:ascii="Calibri" w:hAnsi="Calibri"/>
          <w:i/>
          <w:sz w:val="20"/>
        </w:rPr>
        <w:t xml:space="preserve">contemplados dentro del Contrato de Consultoría suscrito entre el Banco Centroamericano de Integración Económica – BICIE y la Firma Consultora </w:t>
      </w:r>
      <w:r>
        <w:rPr>
          <w:rFonts w:ascii="Calibri" w:hAnsi="Calibri"/>
          <w:i/>
          <w:sz w:val="20"/>
        </w:rPr>
        <w:t xml:space="preserve">SEA sostenible, </w:t>
      </w:r>
      <w:r w:rsidRPr="00444014">
        <w:rPr>
          <w:rFonts w:ascii="Calibri" w:hAnsi="Calibri"/>
          <w:i/>
          <w:sz w:val="20"/>
        </w:rPr>
        <w:t xml:space="preserve">S.A. de C.V., para </w:t>
      </w:r>
      <w:r w:rsidR="00960266">
        <w:rPr>
          <w:rFonts w:ascii="Calibri" w:hAnsi="Calibri"/>
          <w:i/>
          <w:sz w:val="20"/>
        </w:rPr>
        <w:t>el</w:t>
      </w:r>
      <w:r w:rsidRPr="00444014">
        <w:rPr>
          <w:rFonts w:ascii="Calibri" w:hAnsi="Calibri"/>
          <w:i/>
          <w:sz w:val="20"/>
        </w:rPr>
        <w:t xml:space="preserve"> “Análisis y adaptación de la metodología del</w:t>
      </w:r>
      <w:r>
        <w:rPr>
          <w:rFonts w:ascii="Calibri" w:hAnsi="Calibri"/>
          <w:i/>
          <w:sz w:val="20"/>
        </w:rPr>
        <w:t xml:space="preserve"> </w:t>
      </w:r>
      <w:r w:rsidRPr="00444014">
        <w:rPr>
          <w:rFonts w:ascii="Calibri" w:hAnsi="Calibri"/>
          <w:i/>
          <w:sz w:val="20"/>
        </w:rPr>
        <w:t>Programa de Desarrollo de Proveedores (PDP), con énfasis en encadenamientos productivos y prácticas sostenibles para fortalecimiento de las capacidades del sector pesquero salvadoreño</w:t>
      </w:r>
      <w:r>
        <w:rPr>
          <w:rFonts w:ascii="Calibri" w:hAnsi="Calibri"/>
          <w:i/>
          <w:sz w:val="20"/>
        </w:rPr>
        <w:t>”</w:t>
      </w:r>
    </w:p>
    <w:p w:rsidR="00444014" w:rsidRDefault="00444014" w:rsidP="00444014">
      <w:pPr>
        <w:widowControl w:val="0"/>
        <w:spacing w:after="0"/>
        <w:jc w:val="center"/>
        <w:rPr>
          <w:rFonts w:ascii="Calibri" w:hAnsi="Calibri"/>
          <w:i/>
          <w:sz w:val="20"/>
        </w:rPr>
      </w:pPr>
    </w:p>
    <w:p w:rsidR="00444014" w:rsidRPr="00444014" w:rsidRDefault="00444014" w:rsidP="00444014">
      <w:pPr>
        <w:widowControl w:val="0"/>
        <w:spacing w:after="0"/>
        <w:jc w:val="center"/>
        <w:rPr>
          <w:rFonts w:cs="Tahoma,Bold"/>
          <w:b/>
          <w:bCs/>
          <w:color w:val="943634"/>
          <w:szCs w:val="24"/>
        </w:rPr>
      </w:pPr>
    </w:p>
    <w:p w:rsidR="00E87FFB" w:rsidRPr="00444014" w:rsidRDefault="00E87FFB" w:rsidP="00444014">
      <w:pPr>
        <w:spacing w:after="0"/>
        <w:jc w:val="both"/>
        <w:rPr>
          <w:rFonts w:cs="Tahoma,Bold"/>
          <w:b/>
          <w:bCs/>
          <w:color w:val="943634"/>
          <w:szCs w:val="24"/>
        </w:rPr>
        <w:sectPr w:rsidR="00E87FFB" w:rsidRPr="00444014" w:rsidSect="00E87FFB">
          <w:pgSz w:w="12240" w:h="15840"/>
          <w:pgMar w:top="1417" w:right="1701" w:bottom="1417" w:left="1701" w:header="708" w:footer="708" w:gutter="0"/>
          <w:pgNumType w:start="1"/>
          <w:cols w:space="708"/>
          <w:titlePg/>
          <w:docGrid w:linePitch="360"/>
        </w:sectPr>
      </w:pPr>
    </w:p>
    <w:sdt>
      <w:sdtPr>
        <w:rPr>
          <w:rFonts w:asciiTheme="minorHAnsi" w:eastAsiaTheme="minorHAnsi" w:hAnsiTheme="minorHAnsi" w:cstheme="minorBidi"/>
          <w:b w:val="0"/>
          <w:bCs w:val="0"/>
          <w:color w:val="auto"/>
          <w:sz w:val="22"/>
          <w:szCs w:val="22"/>
          <w:lang w:eastAsia="en-US"/>
        </w:rPr>
        <w:id w:val="-1334826301"/>
        <w:docPartObj>
          <w:docPartGallery w:val="Table of Contents"/>
          <w:docPartUnique/>
        </w:docPartObj>
      </w:sdtPr>
      <w:sdtEndPr/>
      <w:sdtContent>
        <w:p w:rsidR="00E87FFB" w:rsidRDefault="00E87FFB" w:rsidP="00E87FFB">
          <w:pPr>
            <w:pStyle w:val="TtulodeTDC"/>
            <w:jc w:val="center"/>
            <w:rPr>
              <w:rFonts w:asciiTheme="minorHAnsi" w:hAnsiTheme="minorHAnsi"/>
              <w:sz w:val="32"/>
            </w:rPr>
          </w:pPr>
          <w:r w:rsidRPr="00960266">
            <w:rPr>
              <w:rFonts w:asciiTheme="minorHAnsi" w:hAnsiTheme="minorHAnsi"/>
              <w:sz w:val="32"/>
            </w:rPr>
            <w:t>Contenido</w:t>
          </w:r>
        </w:p>
        <w:p w:rsidR="005804B4" w:rsidRDefault="005804B4" w:rsidP="005804B4">
          <w:pPr>
            <w:rPr>
              <w:lang w:eastAsia="es-SV"/>
            </w:rPr>
          </w:pPr>
        </w:p>
        <w:p w:rsidR="005804B4" w:rsidRPr="005804B4" w:rsidRDefault="005804B4" w:rsidP="005804B4">
          <w:pPr>
            <w:rPr>
              <w:lang w:eastAsia="es-SV"/>
            </w:rPr>
          </w:pPr>
        </w:p>
        <w:p w:rsidR="00E864D9" w:rsidRPr="00E864D9" w:rsidRDefault="006C6688">
          <w:pPr>
            <w:pStyle w:val="TDC1"/>
            <w:tabs>
              <w:tab w:val="left" w:pos="440"/>
              <w:tab w:val="right" w:leader="dot" w:pos="8828"/>
            </w:tabs>
            <w:rPr>
              <w:rFonts w:eastAsiaTheme="minorEastAsia"/>
              <w:noProof/>
              <w:sz w:val="24"/>
              <w:lang w:val="es-SV" w:eastAsia="es-SV"/>
            </w:rPr>
          </w:pPr>
          <w:r w:rsidRPr="006312F3">
            <w:fldChar w:fldCharType="begin"/>
          </w:r>
          <w:r w:rsidR="00E87FFB" w:rsidRPr="006312F3">
            <w:instrText xml:space="preserve"> TOC \o "1-3" \h \z \u </w:instrText>
          </w:r>
          <w:r w:rsidRPr="006312F3">
            <w:fldChar w:fldCharType="separate"/>
          </w:r>
          <w:hyperlink w:anchor="_Toc394328524" w:history="1">
            <w:r w:rsidR="00E864D9" w:rsidRPr="00E864D9">
              <w:rPr>
                <w:rStyle w:val="Hipervnculo"/>
                <w:noProof/>
                <w:sz w:val="24"/>
              </w:rPr>
              <w:t>1.</w:t>
            </w:r>
            <w:r w:rsidR="00E864D9" w:rsidRPr="00E864D9">
              <w:rPr>
                <w:rFonts w:eastAsiaTheme="minorEastAsia"/>
                <w:noProof/>
                <w:sz w:val="24"/>
                <w:lang w:val="es-SV" w:eastAsia="es-SV"/>
              </w:rPr>
              <w:tab/>
            </w:r>
            <w:r w:rsidR="00E864D9" w:rsidRPr="00E864D9">
              <w:rPr>
                <w:rStyle w:val="Hipervnculo"/>
                <w:noProof/>
                <w:sz w:val="24"/>
              </w:rPr>
              <w:t>Introducción.</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_Toc394328524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1</w:t>
            </w:r>
            <w:r w:rsidR="00E864D9" w:rsidRPr="00E864D9">
              <w:rPr>
                <w:noProof/>
                <w:webHidden/>
                <w:sz w:val="24"/>
              </w:rPr>
              <w:fldChar w:fldCharType="end"/>
            </w:r>
          </w:hyperlink>
        </w:p>
        <w:p w:rsidR="00E864D9" w:rsidRPr="00E864D9" w:rsidRDefault="00BF0D4F">
          <w:pPr>
            <w:pStyle w:val="TDC1"/>
            <w:tabs>
              <w:tab w:val="left" w:pos="440"/>
              <w:tab w:val="right" w:leader="dot" w:pos="8828"/>
            </w:tabs>
            <w:rPr>
              <w:rFonts w:eastAsiaTheme="minorEastAsia"/>
              <w:noProof/>
              <w:sz w:val="24"/>
              <w:lang w:val="es-SV" w:eastAsia="es-SV"/>
            </w:rPr>
          </w:pPr>
          <w:hyperlink w:anchor="_Toc394328525" w:history="1">
            <w:r w:rsidR="00E864D9" w:rsidRPr="00E864D9">
              <w:rPr>
                <w:rStyle w:val="Hipervnculo"/>
                <w:noProof/>
                <w:sz w:val="24"/>
              </w:rPr>
              <w:t>2.</w:t>
            </w:r>
            <w:r w:rsidR="00E864D9" w:rsidRPr="00E864D9">
              <w:rPr>
                <w:rFonts w:eastAsiaTheme="minorEastAsia"/>
                <w:noProof/>
                <w:sz w:val="24"/>
                <w:lang w:val="es-SV" w:eastAsia="es-SV"/>
              </w:rPr>
              <w:tab/>
            </w:r>
            <w:r w:rsidR="00E864D9" w:rsidRPr="00E864D9">
              <w:rPr>
                <w:rStyle w:val="Hipervnculo"/>
                <w:noProof/>
                <w:sz w:val="24"/>
              </w:rPr>
              <w:t>Objetivo de la Herramienta</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_Toc394328525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2</w:t>
            </w:r>
            <w:r w:rsidR="00E864D9" w:rsidRPr="00E864D9">
              <w:rPr>
                <w:noProof/>
                <w:webHidden/>
                <w:sz w:val="24"/>
              </w:rPr>
              <w:fldChar w:fldCharType="end"/>
            </w:r>
          </w:hyperlink>
        </w:p>
        <w:p w:rsidR="00E864D9" w:rsidRPr="00E864D9" w:rsidRDefault="00BF0D4F">
          <w:pPr>
            <w:pStyle w:val="TDC2"/>
            <w:tabs>
              <w:tab w:val="left" w:pos="660"/>
              <w:tab w:val="right" w:leader="dot" w:pos="8828"/>
            </w:tabs>
            <w:rPr>
              <w:rFonts w:eastAsiaTheme="minorEastAsia"/>
              <w:noProof/>
              <w:sz w:val="24"/>
              <w:lang w:val="es-SV" w:eastAsia="es-SV"/>
            </w:rPr>
          </w:pPr>
          <w:hyperlink w:anchor="_Toc394328526" w:history="1">
            <w:r w:rsidR="00E864D9" w:rsidRPr="00E864D9">
              <w:rPr>
                <w:rStyle w:val="Hipervnculo"/>
                <w:noProof/>
                <w:sz w:val="24"/>
              </w:rPr>
              <w:t>a)</w:t>
            </w:r>
            <w:r w:rsidR="00E864D9" w:rsidRPr="00E864D9">
              <w:rPr>
                <w:rFonts w:eastAsiaTheme="minorEastAsia"/>
                <w:noProof/>
                <w:sz w:val="24"/>
                <w:lang w:val="es-SV" w:eastAsia="es-SV"/>
              </w:rPr>
              <w:tab/>
            </w:r>
            <w:r w:rsidR="00E864D9" w:rsidRPr="00E864D9">
              <w:rPr>
                <w:rStyle w:val="Hipervnculo"/>
                <w:noProof/>
                <w:sz w:val="24"/>
              </w:rPr>
              <w:t>General:</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_Toc394328526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2</w:t>
            </w:r>
            <w:r w:rsidR="00E864D9" w:rsidRPr="00E864D9">
              <w:rPr>
                <w:noProof/>
                <w:webHidden/>
                <w:sz w:val="24"/>
              </w:rPr>
              <w:fldChar w:fldCharType="end"/>
            </w:r>
          </w:hyperlink>
        </w:p>
        <w:p w:rsidR="00E864D9" w:rsidRPr="00E864D9" w:rsidRDefault="00BF0D4F">
          <w:pPr>
            <w:pStyle w:val="TDC2"/>
            <w:tabs>
              <w:tab w:val="left" w:pos="660"/>
              <w:tab w:val="right" w:leader="dot" w:pos="8828"/>
            </w:tabs>
            <w:rPr>
              <w:rFonts w:eastAsiaTheme="minorEastAsia"/>
              <w:noProof/>
              <w:sz w:val="24"/>
              <w:lang w:val="es-SV" w:eastAsia="es-SV"/>
            </w:rPr>
          </w:pPr>
          <w:hyperlink w:anchor="_Toc394328527" w:history="1">
            <w:r w:rsidR="00E864D9" w:rsidRPr="00E864D9">
              <w:rPr>
                <w:rStyle w:val="Hipervnculo"/>
                <w:noProof/>
                <w:sz w:val="24"/>
              </w:rPr>
              <w:t>b)</w:t>
            </w:r>
            <w:r w:rsidR="00E864D9" w:rsidRPr="00E864D9">
              <w:rPr>
                <w:rFonts w:eastAsiaTheme="minorEastAsia"/>
                <w:noProof/>
                <w:sz w:val="24"/>
                <w:lang w:val="es-SV" w:eastAsia="es-SV"/>
              </w:rPr>
              <w:tab/>
            </w:r>
            <w:r w:rsidR="00E864D9" w:rsidRPr="00E864D9">
              <w:rPr>
                <w:rStyle w:val="Hipervnculo"/>
                <w:noProof/>
                <w:sz w:val="24"/>
              </w:rPr>
              <w:t>Específicos:</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_Toc394328527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2</w:t>
            </w:r>
            <w:r w:rsidR="00E864D9" w:rsidRPr="00E864D9">
              <w:rPr>
                <w:noProof/>
                <w:webHidden/>
                <w:sz w:val="24"/>
              </w:rPr>
              <w:fldChar w:fldCharType="end"/>
            </w:r>
          </w:hyperlink>
        </w:p>
        <w:p w:rsidR="00E864D9" w:rsidRPr="00E864D9" w:rsidRDefault="00BF0D4F">
          <w:pPr>
            <w:pStyle w:val="TDC1"/>
            <w:tabs>
              <w:tab w:val="left" w:pos="440"/>
              <w:tab w:val="right" w:leader="dot" w:pos="8828"/>
            </w:tabs>
            <w:rPr>
              <w:rFonts w:eastAsiaTheme="minorEastAsia"/>
              <w:noProof/>
              <w:sz w:val="24"/>
              <w:lang w:val="es-SV" w:eastAsia="es-SV"/>
            </w:rPr>
          </w:pPr>
          <w:hyperlink w:anchor="_Toc394328528" w:history="1">
            <w:r w:rsidR="00E864D9" w:rsidRPr="00E864D9">
              <w:rPr>
                <w:rStyle w:val="Hipervnculo"/>
                <w:noProof/>
                <w:sz w:val="24"/>
              </w:rPr>
              <w:t>3.</w:t>
            </w:r>
            <w:r w:rsidR="00E864D9" w:rsidRPr="00E864D9">
              <w:rPr>
                <w:rFonts w:eastAsiaTheme="minorEastAsia"/>
                <w:noProof/>
                <w:sz w:val="24"/>
                <w:lang w:val="es-SV" w:eastAsia="es-SV"/>
              </w:rPr>
              <w:tab/>
            </w:r>
            <w:r w:rsidR="00E864D9" w:rsidRPr="00E864D9">
              <w:rPr>
                <w:rStyle w:val="Hipervnculo"/>
                <w:noProof/>
                <w:sz w:val="24"/>
              </w:rPr>
              <w:t>Estructura de herramienta e interpretación.</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_Toc394328528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3</w:t>
            </w:r>
            <w:r w:rsidR="00E864D9" w:rsidRPr="00E864D9">
              <w:rPr>
                <w:noProof/>
                <w:webHidden/>
                <w:sz w:val="24"/>
              </w:rPr>
              <w:fldChar w:fldCharType="end"/>
            </w:r>
          </w:hyperlink>
        </w:p>
        <w:p w:rsidR="00E864D9" w:rsidRPr="00E864D9" w:rsidRDefault="00BF0D4F">
          <w:pPr>
            <w:pStyle w:val="TDC1"/>
            <w:tabs>
              <w:tab w:val="left" w:pos="440"/>
              <w:tab w:val="right" w:leader="dot" w:pos="8828"/>
            </w:tabs>
            <w:rPr>
              <w:rFonts w:eastAsiaTheme="minorEastAsia"/>
              <w:noProof/>
              <w:sz w:val="24"/>
              <w:lang w:val="es-SV" w:eastAsia="es-SV"/>
            </w:rPr>
          </w:pPr>
          <w:hyperlink w:anchor="_Toc394328529" w:history="1">
            <w:r w:rsidR="00E864D9" w:rsidRPr="00E864D9">
              <w:rPr>
                <w:rStyle w:val="Hipervnculo"/>
                <w:noProof/>
                <w:sz w:val="24"/>
              </w:rPr>
              <w:t>4.</w:t>
            </w:r>
            <w:r w:rsidR="00E864D9" w:rsidRPr="00E864D9">
              <w:rPr>
                <w:rFonts w:eastAsiaTheme="minorEastAsia"/>
                <w:noProof/>
                <w:sz w:val="24"/>
                <w:lang w:val="es-SV" w:eastAsia="es-SV"/>
              </w:rPr>
              <w:tab/>
            </w:r>
            <w:r w:rsidR="00E864D9" w:rsidRPr="00E864D9">
              <w:rPr>
                <w:rStyle w:val="Hipervnculo"/>
                <w:noProof/>
                <w:sz w:val="24"/>
              </w:rPr>
              <w:t>Explicación general de principios.</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_Toc394328529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8</w:t>
            </w:r>
            <w:r w:rsidR="00E864D9" w:rsidRPr="00E864D9">
              <w:rPr>
                <w:noProof/>
                <w:webHidden/>
                <w:sz w:val="24"/>
              </w:rPr>
              <w:fldChar w:fldCharType="end"/>
            </w:r>
          </w:hyperlink>
        </w:p>
        <w:p w:rsidR="00E864D9" w:rsidRPr="00E864D9" w:rsidRDefault="00BF0D4F">
          <w:pPr>
            <w:pStyle w:val="TDC1"/>
            <w:tabs>
              <w:tab w:val="left" w:pos="440"/>
              <w:tab w:val="right" w:leader="dot" w:pos="8828"/>
            </w:tabs>
            <w:rPr>
              <w:rFonts w:eastAsiaTheme="minorEastAsia"/>
              <w:noProof/>
              <w:sz w:val="24"/>
              <w:lang w:val="es-SV" w:eastAsia="es-SV"/>
            </w:rPr>
          </w:pPr>
          <w:hyperlink w:anchor="_Toc394328530" w:history="1">
            <w:r w:rsidR="00E864D9" w:rsidRPr="00E864D9">
              <w:rPr>
                <w:rStyle w:val="Hipervnculo"/>
                <w:noProof/>
                <w:sz w:val="24"/>
              </w:rPr>
              <w:t>5.</w:t>
            </w:r>
            <w:r w:rsidR="00E864D9" w:rsidRPr="00E864D9">
              <w:rPr>
                <w:rFonts w:eastAsiaTheme="minorEastAsia"/>
                <w:noProof/>
                <w:sz w:val="24"/>
                <w:lang w:val="es-SV" w:eastAsia="es-SV"/>
              </w:rPr>
              <w:tab/>
            </w:r>
            <w:r w:rsidR="00E864D9" w:rsidRPr="00E864D9">
              <w:rPr>
                <w:rStyle w:val="Hipervnculo"/>
                <w:noProof/>
                <w:sz w:val="24"/>
              </w:rPr>
              <w:t>Instrucciones de captura de información.</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_Toc394328530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12</w:t>
            </w:r>
            <w:r w:rsidR="00E864D9" w:rsidRPr="00E864D9">
              <w:rPr>
                <w:noProof/>
                <w:webHidden/>
                <w:sz w:val="24"/>
              </w:rPr>
              <w:fldChar w:fldCharType="end"/>
            </w:r>
          </w:hyperlink>
        </w:p>
        <w:p w:rsidR="00E864D9" w:rsidRPr="00E864D9" w:rsidRDefault="00BF0D4F">
          <w:pPr>
            <w:pStyle w:val="TDC1"/>
            <w:tabs>
              <w:tab w:val="left" w:pos="440"/>
              <w:tab w:val="right" w:leader="dot" w:pos="8828"/>
            </w:tabs>
            <w:rPr>
              <w:rFonts w:eastAsiaTheme="minorEastAsia"/>
              <w:noProof/>
              <w:sz w:val="24"/>
              <w:lang w:val="es-SV" w:eastAsia="es-SV"/>
            </w:rPr>
          </w:pPr>
          <w:hyperlink w:anchor="_Toc394328531" w:history="1">
            <w:r w:rsidR="00E864D9" w:rsidRPr="00E864D9">
              <w:rPr>
                <w:rStyle w:val="Hipervnculo"/>
                <w:noProof/>
                <w:sz w:val="24"/>
              </w:rPr>
              <w:t>6.</w:t>
            </w:r>
            <w:r w:rsidR="00E864D9" w:rsidRPr="00E864D9">
              <w:rPr>
                <w:rFonts w:eastAsiaTheme="minorEastAsia"/>
                <w:noProof/>
                <w:sz w:val="24"/>
                <w:lang w:val="es-SV" w:eastAsia="es-SV"/>
              </w:rPr>
              <w:tab/>
            </w:r>
            <w:r w:rsidR="00E864D9" w:rsidRPr="00E864D9">
              <w:rPr>
                <w:rStyle w:val="Hipervnculo"/>
                <w:noProof/>
                <w:sz w:val="24"/>
              </w:rPr>
              <w:t>Sistema de Calificación y Resultados.</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_Toc394328531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14</w:t>
            </w:r>
            <w:r w:rsidR="00E864D9" w:rsidRPr="00E864D9">
              <w:rPr>
                <w:noProof/>
                <w:webHidden/>
                <w:sz w:val="24"/>
              </w:rPr>
              <w:fldChar w:fldCharType="end"/>
            </w:r>
          </w:hyperlink>
        </w:p>
        <w:p w:rsidR="00E864D9" w:rsidRPr="00E864D9" w:rsidRDefault="00BF0D4F">
          <w:pPr>
            <w:pStyle w:val="TDC2"/>
            <w:tabs>
              <w:tab w:val="left" w:pos="660"/>
              <w:tab w:val="right" w:leader="dot" w:pos="8828"/>
            </w:tabs>
            <w:rPr>
              <w:rFonts w:eastAsiaTheme="minorEastAsia"/>
              <w:noProof/>
              <w:sz w:val="24"/>
              <w:lang w:val="es-SV" w:eastAsia="es-SV"/>
            </w:rPr>
          </w:pPr>
          <w:hyperlink w:anchor="_Toc394328532" w:history="1">
            <w:r w:rsidR="00E864D9" w:rsidRPr="00E864D9">
              <w:rPr>
                <w:rStyle w:val="Hipervnculo"/>
                <w:noProof/>
                <w:sz w:val="24"/>
              </w:rPr>
              <w:t>a)</w:t>
            </w:r>
            <w:r w:rsidR="00E864D9" w:rsidRPr="00E864D9">
              <w:rPr>
                <w:rFonts w:eastAsiaTheme="minorEastAsia"/>
                <w:noProof/>
                <w:sz w:val="24"/>
                <w:lang w:val="es-SV" w:eastAsia="es-SV"/>
              </w:rPr>
              <w:tab/>
            </w:r>
            <w:r w:rsidR="00E864D9" w:rsidRPr="00E864D9">
              <w:rPr>
                <w:rStyle w:val="Hipervnculo"/>
                <w:noProof/>
                <w:sz w:val="24"/>
              </w:rPr>
              <w:t>Sistema de calificación.</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_Toc394328532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14</w:t>
            </w:r>
            <w:r w:rsidR="00E864D9" w:rsidRPr="00E864D9">
              <w:rPr>
                <w:noProof/>
                <w:webHidden/>
                <w:sz w:val="24"/>
              </w:rPr>
              <w:fldChar w:fldCharType="end"/>
            </w:r>
          </w:hyperlink>
        </w:p>
        <w:p w:rsidR="00E864D9" w:rsidRPr="00E864D9" w:rsidRDefault="00BF0D4F">
          <w:pPr>
            <w:pStyle w:val="TDC2"/>
            <w:tabs>
              <w:tab w:val="left" w:pos="660"/>
              <w:tab w:val="right" w:leader="dot" w:pos="8828"/>
            </w:tabs>
            <w:rPr>
              <w:rFonts w:eastAsiaTheme="minorEastAsia"/>
              <w:noProof/>
              <w:sz w:val="24"/>
              <w:lang w:val="es-SV" w:eastAsia="es-SV"/>
            </w:rPr>
          </w:pPr>
          <w:hyperlink w:anchor="_Toc394328533" w:history="1">
            <w:r w:rsidR="00E864D9" w:rsidRPr="00E864D9">
              <w:rPr>
                <w:rStyle w:val="Hipervnculo"/>
                <w:noProof/>
                <w:sz w:val="24"/>
              </w:rPr>
              <w:t>b)</w:t>
            </w:r>
            <w:r w:rsidR="00E864D9" w:rsidRPr="00E864D9">
              <w:rPr>
                <w:rFonts w:eastAsiaTheme="minorEastAsia"/>
                <w:noProof/>
                <w:sz w:val="24"/>
                <w:lang w:val="es-SV" w:eastAsia="es-SV"/>
              </w:rPr>
              <w:tab/>
            </w:r>
            <w:r w:rsidR="00E864D9" w:rsidRPr="00E864D9">
              <w:rPr>
                <w:rStyle w:val="Hipervnculo"/>
                <w:noProof/>
                <w:sz w:val="24"/>
              </w:rPr>
              <w:t>Interpretación de resultados.</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_Toc394328533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15</w:t>
            </w:r>
            <w:r w:rsidR="00E864D9" w:rsidRPr="00E864D9">
              <w:rPr>
                <w:noProof/>
                <w:webHidden/>
                <w:sz w:val="24"/>
              </w:rPr>
              <w:fldChar w:fldCharType="end"/>
            </w:r>
          </w:hyperlink>
        </w:p>
        <w:p w:rsidR="00E864D9" w:rsidRPr="00E864D9" w:rsidRDefault="00BF0D4F">
          <w:pPr>
            <w:pStyle w:val="TDC2"/>
            <w:tabs>
              <w:tab w:val="left" w:pos="660"/>
              <w:tab w:val="right" w:leader="dot" w:pos="8828"/>
            </w:tabs>
            <w:rPr>
              <w:rFonts w:eastAsiaTheme="minorEastAsia"/>
              <w:noProof/>
              <w:sz w:val="24"/>
              <w:lang w:val="es-SV" w:eastAsia="es-SV"/>
            </w:rPr>
          </w:pPr>
          <w:hyperlink w:anchor="_Toc394328534" w:history="1">
            <w:r w:rsidR="00E864D9" w:rsidRPr="00E864D9">
              <w:rPr>
                <w:rStyle w:val="Hipervnculo"/>
                <w:noProof/>
                <w:sz w:val="24"/>
              </w:rPr>
              <w:t>c)</w:t>
            </w:r>
            <w:r w:rsidR="00E864D9" w:rsidRPr="00E864D9">
              <w:rPr>
                <w:rFonts w:eastAsiaTheme="minorEastAsia"/>
                <w:noProof/>
                <w:sz w:val="24"/>
                <w:lang w:val="es-SV" w:eastAsia="es-SV"/>
              </w:rPr>
              <w:tab/>
            </w:r>
            <w:r w:rsidR="00E864D9" w:rsidRPr="00E864D9">
              <w:rPr>
                <w:rStyle w:val="Hipervnculo"/>
                <w:noProof/>
                <w:sz w:val="24"/>
              </w:rPr>
              <w:t>Protección de la información.</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_Toc394328534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21</w:t>
            </w:r>
            <w:r w:rsidR="00E864D9" w:rsidRPr="00E864D9">
              <w:rPr>
                <w:noProof/>
                <w:webHidden/>
                <w:sz w:val="24"/>
              </w:rPr>
              <w:fldChar w:fldCharType="end"/>
            </w:r>
          </w:hyperlink>
        </w:p>
        <w:p w:rsidR="00E864D9" w:rsidRPr="00E864D9" w:rsidRDefault="00BF0D4F">
          <w:pPr>
            <w:pStyle w:val="TDC1"/>
            <w:tabs>
              <w:tab w:val="left" w:pos="440"/>
              <w:tab w:val="right" w:leader="dot" w:pos="8828"/>
            </w:tabs>
            <w:rPr>
              <w:rFonts w:eastAsiaTheme="minorEastAsia"/>
              <w:noProof/>
              <w:sz w:val="24"/>
              <w:lang w:val="es-SV" w:eastAsia="es-SV"/>
            </w:rPr>
          </w:pPr>
          <w:hyperlink w:anchor="_Toc394328535" w:history="1">
            <w:r w:rsidR="00E864D9" w:rsidRPr="00E864D9">
              <w:rPr>
                <w:rStyle w:val="Hipervnculo"/>
                <w:noProof/>
                <w:sz w:val="24"/>
              </w:rPr>
              <w:t>7.</w:t>
            </w:r>
            <w:r w:rsidR="00E864D9" w:rsidRPr="00E864D9">
              <w:rPr>
                <w:rFonts w:eastAsiaTheme="minorEastAsia"/>
                <w:noProof/>
                <w:sz w:val="24"/>
                <w:lang w:val="es-SV" w:eastAsia="es-SV"/>
              </w:rPr>
              <w:tab/>
            </w:r>
            <w:r w:rsidR="00E864D9" w:rsidRPr="00E864D9">
              <w:rPr>
                <w:rStyle w:val="Hipervnculo"/>
                <w:noProof/>
                <w:sz w:val="24"/>
              </w:rPr>
              <w:t>Glosario de términos</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_Toc394328535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22</w:t>
            </w:r>
            <w:r w:rsidR="00E864D9" w:rsidRPr="00E864D9">
              <w:rPr>
                <w:noProof/>
                <w:webHidden/>
                <w:sz w:val="24"/>
              </w:rPr>
              <w:fldChar w:fldCharType="end"/>
            </w:r>
          </w:hyperlink>
        </w:p>
        <w:p w:rsidR="00E864D9" w:rsidRPr="00E864D9" w:rsidRDefault="00BF0D4F">
          <w:pPr>
            <w:pStyle w:val="TDC1"/>
            <w:tabs>
              <w:tab w:val="left" w:pos="440"/>
              <w:tab w:val="right" w:leader="dot" w:pos="8828"/>
            </w:tabs>
            <w:rPr>
              <w:rFonts w:eastAsiaTheme="minorEastAsia"/>
              <w:noProof/>
              <w:sz w:val="24"/>
              <w:lang w:val="es-SV" w:eastAsia="es-SV"/>
            </w:rPr>
          </w:pPr>
          <w:hyperlink w:anchor="_Toc394328536" w:history="1">
            <w:r w:rsidR="00E864D9" w:rsidRPr="00E864D9">
              <w:rPr>
                <w:rStyle w:val="Hipervnculo"/>
                <w:noProof/>
                <w:sz w:val="24"/>
              </w:rPr>
              <w:t>8.</w:t>
            </w:r>
            <w:r w:rsidR="00E864D9" w:rsidRPr="00E864D9">
              <w:rPr>
                <w:rFonts w:eastAsiaTheme="minorEastAsia"/>
                <w:noProof/>
                <w:sz w:val="24"/>
                <w:lang w:val="es-SV" w:eastAsia="es-SV"/>
              </w:rPr>
              <w:tab/>
            </w:r>
            <w:r w:rsidR="00E864D9" w:rsidRPr="00E864D9">
              <w:rPr>
                <w:rStyle w:val="Hipervnculo"/>
                <w:noProof/>
                <w:sz w:val="24"/>
              </w:rPr>
              <w:t>Herramientas de soporte (listado de anexos)</w:t>
            </w:r>
            <w:r w:rsidR="00E864D9" w:rsidRPr="00E864D9">
              <w:rPr>
                <w:noProof/>
                <w:webHidden/>
                <w:sz w:val="24"/>
              </w:rPr>
              <w:tab/>
            </w:r>
            <w:r w:rsidR="00E864D9" w:rsidRPr="00E864D9">
              <w:rPr>
                <w:noProof/>
                <w:webHidden/>
                <w:sz w:val="24"/>
              </w:rPr>
              <w:fldChar w:fldCharType="begin"/>
            </w:r>
            <w:r w:rsidR="00E864D9" w:rsidRPr="00E864D9">
              <w:rPr>
                <w:noProof/>
                <w:webHidden/>
                <w:sz w:val="24"/>
              </w:rPr>
              <w:instrText xml:space="preserve"> PAGEREF _Toc394328536 \h </w:instrText>
            </w:r>
            <w:r w:rsidR="00E864D9" w:rsidRPr="00E864D9">
              <w:rPr>
                <w:noProof/>
                <w:webHidden/>
                <w:sz w:val="24"/>
              </w:rPr>
            </w:r>
            <w:r w:rsidR="00E864D9" w:rsidRPr="00E864D9">
              <w:rPr>
                <w:noProof/>
                <w:webHidden/>
                <w:sz w:val="24"/>
              </w:rPr>
              <w:fldChar w:fldCharType="separate"/>
            </w:r>
            <w:r w:rsidR="00E864D9" w:rsidRPr="00E864D9">
              <w:rPr>
                <w:noProof/>
                <w:webHidden/>
                <w:sz w:val="24"/>
              </w:rPr>
              <w:t>29</w:t>
            </w:r>
            <w:r w:rsidR="00E864D9" w:rsidRPr="00E864D9">
              <w:rPr>
                <w:noProof/>
                <w:webHidden/>
                <w:sz w:val="24"/>
              </w:rPr>
              <w:fldChar w:fldCharType="end"/>
            </w:r>
          </w:hyperlink>
        </w:p>
        <w:p w:rsidR="00E87FFB" w:rsidRPr="006312F3" w:rsidRDefault="006C6688">
          <w:r w:rsidRPr="006312F3">
            <w:rPr>
              <w:b/>
              <w:bCs/>
            </w:rPr>
            <w:fldChar w:fldCharType="end"/>
          </w:r>
        </w:p>
      </w:sdtContent>
    </w:sdt>
    <w:p w:rsidR="006B311C" w:rsidRPr="006312F3" w:rsidRDefault="006B311C" w:rsidP="006B311C">
      <w:pPr>
        <w:spacing w:after="0" w:line="240" w:lineRule="auto"/>
      </w:pPr>
    </w:p>
    <w:p w:rsidR="00E87FFB" w:rsidRPr="006312F3" w:rsidRDefault="00E87FFB" w:rsidP="006B311C">
      <w:pPr>
        <w:spacing w:after="0" w:line="240" w:lineRule="auto"/>
      </w:pPr>
    </w:p>
    <w:p w:rsidR="00E87FFB" w:rsidRPr="006312F3" w:rsidRDefault="00E87FFB" w:rsidP="006B311C">
      <w:pPr>
        <w:spacing w:after="0" w:line="240" w:lineRule="auto"/>
      </w:pPr>
    </w:p>
    <w:p w:rsidR="00E87FFB" w:rsidRPr="006312F3" w:rsidRDefault="00E87FFB" w:rsidP="006B311C">
      <w:pPr>
        <w:spacing w:after="0" w:line="240" w:lineRule="auto"/>
      </w:pPr>
    </w:p>
    <w:p w:rsidR="00E87FFB" w:rsidRPr="006312F3" w:rsidRDefault="00E87FFB" w:rsidP="006B311C">
      <w:pPr>
        <w:spacing w:after="0" w:line="240" w:lineRule="auto"/>
      </w:pPr>
    </w:p>
    <w:p w:rsidR="00E87FFB" w:rsidRPr="006312F3" w:rsidRDefault="00E87FFB" w:rsidP="006B311C">
      <w:pPr>
        <w:spacing w:after="0" w:line="240" w:lineRule="auto"/>
      </w:pPr>
    </w:p>
    <w:p w:rsidR="00E87FFB" w:rsidRPr="006312F3" w:rsidRDefault="00E87FFB" w:rsidP="006B311C">
      <w:pPr>
        <w:spacing w:after="0" w:line="240" w:lineRule="auto"/>
      </w:pPr>
    </w:p>
    <w:p w:rsidR="00E87FFB" w:rsidRPr="006312F3" w:rsidRDefault="00E87FFB" w:rsidP="006B311C">
      <w:pPr>
        <w:spacing w:after="0" w:line="240" w:lineRule="auto"/>
      </w:pPr>
    </w:p>
    <w:p w:rsidR="00E87FFB" w:rsidRPr="006312F3" w:rsidRDefault="00E87FFB" w:rsidP="006B311C">
      <w:pPr>
        <w:spacing w:after="0" w:line="240" w:lineRule="auto"/>
        <w:sectPr w:rsidR="00E87FFB" w:rsidRPr="006312F3" w:rsidSect="00E87FFB">
          <w:pgSz w:w="12240" w:h="15840"/>
          <w:pgMar w:top="1417" w:right="1701" w:bottom="1417" w:left="1701" w:header="708" w:footer="708" w:gutter="0"/>
          <w:pgNumType w:start="1"/>
          <w:cols w:space="708"/>
          <w:titlePg/>
          <w:docGrid w:linePitch="360"/>
        </w:sectPr>
      </w:pPr>
    </w:p>
    <w:p w:rsidR="006B311C" w:rsidRPr="006312F3" w:rsidRDefault="006B311C" w:rsidP="003928CB">
      <w:pPr>
        <w:pStyle w:val="Ttulo1"/>
        <w:numPr>
          <w:ilvl w:val="0"/>
          <w:numId w:val="5"/>
        </w:numPr>
        <w:spacing w:before="0"/>
        <w:ind w:left="426" w:hanging="426"/>
        <w:rPr>
          <w:rFonts w:asciiTheme="minorHAnsi" w:hAnsiTheme="minorHAnsi"/>
        </w:rPr>
      </w:pPr>
      <w:bookmarkStart w:id="1" w:name="_Toc392831464"/>
      <w:bookmarkStart w:id="2" w:name="_Toc394328524"/>
      <w:r w:rsidRPr="006312F3">
        <w:rPr>
          <w:rFonts w:asciiTheme="minorHAnsi" w:hAnsiTheme="minorHAnsi"/>
        </w:rPr>
        <w:lastRenderedPageBreak/>
        <w:t>Introducción.</w:t>
      </w:r>
      <w:bookmarkEnd w:id="1"/>
      <w:bookmarkEnd w:id="2"/>
    </w:p>
    <w:p w:rsidR="00725C03" w:rsidRPr="006312F3" w:rsidRDefault="00725C03" w:rsidP="008E4D64">
      <w:pPr>
        <w:autoSpaceDE w:val="0"/>
        <w:autoSpaceDN w:val="0"/>
        <w:adjustRightInd w:val="0"/>
        <w:spacing w:after="0" w:line="240" w:lineRule="auto"/>
        <w:jc w:val="both"/>
        <w:rPr>
          <w:sz w:val="24"/>
          <w:szCs w:val="24"/>
        </w:rPr>
      </w:pPr>
    </w:p>
    <w:p w:rsidR="004E46BC" w:rsidRPr="006312F3" w:rsidRDefault="004E46BC" w:rsidP="004E46BC">
      <w:pPr>
        <w:autoSpaceDE w:val="0"/>
        <w:autoSpaceDN w:val="0"/>
        <w:adjustRightInd w:val="0"/>
        <w:jc w:val="both"/>
        <w:rPr>
          <w:rFonts w:eastAsia="Calibri"/>
          <w:sz w:val="24"/>
          <w:szCs w:val="24"/>
        </w:rPr>
      </w:pPr>
      <w:r w:rsidRPr="006312F3">
        <w:rPr>
          <w:rFonts w:eastAsia="Calibri"/>
          <w:sz w:val="24"/>
          <w:szCs w:val="24"/>
        </w:rPr>
        <w:t xml:space="preserve">Las </w:t>
      </w:r>
      <w:r w:rsidR="006774BB" w:rsidRPr="006312F3">
        <w:rPr>
          <w:sz w:val="24"/>
          <w:szCs w:val="24"/>
        </w:rPr>
        <w:t>Micro, Pequeñas y Medianas empresas</w:t>
      </w:r>
      <w:r w:rsidR="00DD389F" w:rsidRPr="006312F3">
        <w:rPr>
          <w:sz w:val="24"/>
          <w:szCs w:val="24"/>
        </w:rPr>
        <w:t xml:space="preserve"> </w:t>
      </w:r>
      <w:r w:rsidRPr="006312F3">
        <w:rPr>
          <w:rFonts w:eastAsia="Calibri"/>
          <w:sz w:val="24"/>
          <w:szCs w:val="24"/>
        </w:rPr>
        <w:t xml:space="preserve">MIPYME </w:t>
      </w:r>
      <w:r w:rsidR="00D935F7" w:rsidRPr="006312F3">
        <w:rPr>
          <w:rFonts w:eastAsia="Calibri"/>
          <w:sz w:val="24"/>
          <w:szCs w:val="24"/>
        </w:rPr>
        <w:t>s</w:t>
      </w:r>
      <w:r w:rsidRPr="006312F3">
        <w:rPr>
          <w:rFonts w:eastAsia="Calibri"/>
          <w:sz w:val="24"/>
          <w:szCs w:val="24"/>
        </w:rPr>
        <w:t>alvadoreñas representan el motor de la economía nacional</w:t>
      </w:r>
      <w:r w:rsidR="00D935F7" w:rsidRPr="006312F3">
        <w:rPr>
          <w:rFonts w:eastAsia="Calibri"/>
          <w:sz w:val="24"/>
          <w:szCs w:val="24"/>
        </w:rPr>
        <w:t xml:space="preserve">, </w:t>
      </w:r>
      <w:r w:rsidRPr="006312F3">
        <w:rPr>
          <w:rFonts w:eastAsia="Calibri"/>
          <w:sz w:val="24"/>
          <w:szCs w:val="24"/>
        </w:rPr>
        <w:t>este segmento, fortalecido y desarrollado, constituye la posibilidad de dinamizar con intensidad el crecimiento económico en los territorios y por con</w:t>
      </w:r>
      <w:r w:rsidR="006774BB" w:rsidRPr="006312F3">
        <w:rPr>
          <w:rFonts w:eastAsia="Calibri"/>
          <w:sz w:val="24"/>
          <w:szCs w:val="24"/>
        </w:rPr>
        <w:t>secuencia la economía nacional.</w:t>
      </w:r>
      <w:r w:rsidR="00C559A1" w:rsidRPr="006312F3">
        <w:rPr>
          <w:rFonts w:eastAsia="Calibri"/>
          <w:sz w:val="24"/>
          <w:szCs w:val="24"/>
        </w:rPr>
        <w:t xml:space="preserve"> Datos estadísticos indican que representan el 99% del total del parque empresarial y que aportan un 30% del </w:t>
      </w:r>
      <w:r w:rsidRPr="006312F3">
        <w:rPr>
          <w:rFonts w:eastAsia="Calibri"/>
          <w:sz w:val="24"/>
          <w:szCs w:val="24"/>
        </w:rPr>
        <w:t>Producto Interno Bruto</w:t>
      </w:r>
      <w:r w:rsidRPr="006312F3">
        <w:rPr>
          <w:rStyle w:val="Refdenotaalpie"/>
          <w:rFonts w:eastAsia="Calibri"/>
          <w:sz w:val="24"/>
          <w:szCs w:val="24"/>
        </w:rPr>
        <w:footnoteReference w:id="1"/>
      </w:r>
      <w:r w:rsidRPr="006312F3">
        <w:rPr>
          <w:rFonts w:eastAsia="Calibri"/>
          <w:sz w:val="24"/>
          <w:szCs w:val="24"/>
        </w:rPr>
        <w:t>.</w:t>
      </w:r>
    </w:p>
    <w:p w:rsidR="004E46BC" w:rsidRPr="006312F3" w:rsidRDefault="004E46BC" w:rsidP="004E46BC">
      <w:pPr>
        <w:widowControl w:val="0"/>
        <w:jc w:val="both"/>
        <w:rPr>
          <w:sz w:val="24"/>
          <w:szCs w:val="24"/>
        </w:rPr>
      </w:pPr>
      <w:r w:rsidRPr="006312F3">
        <w:rPr>
          <w:sz w:val="24"/>
          <w:szCs w:val="24"/>
        </w:rPr>
        <w:t>Elevar la competitividad de la pequ</w:t>
      </w:r>
      <w:r w:rsidR="00D935F7" w:rsidRPr="006312F3">
        <w:rPr>
          <w:sz w:val="24"/>
          <w:szCs w:val="24"/>
        </w:rPr>
        <w:t>eña y mediana empresa conlleva</w:t>
      </w:r>
      <w:r w:rsidRPr="006312F3">
        <w:rPr>
          <w:sz w:val="24"/>
          <w:szCs w:val="24"/>
        </w:rPr>
        <w:t xml:space="preserve"> grandes beneficios para el país, pues de esta forma se conservan y crean empleos, se fortalece el mercado interno y se logra una equitativa distribución de la riqueza; sin embargo estos objetivos no se deben alcanzar </w:t>
      </w:r>
      <w:r w:rsidR="00D935F7" w:rsidRPr="006312F3">
        <w:rPr>
          <w:sz w:val="24"/>
          <w:szCs w:val="24"/>
        </w:rPr>
        <w:t xml:space="preserve">con el </w:t>
      </w:r>
      <w:r w:rsidRPr="006312F3">
        <w:rPr>
          <w:sz w:val="24"/>
          <w:szCs w:val="24"/>
        </w:rPr>
        <w:t>menoscabo del patrimonio natural del país, y es aquí donde las MIPYME</w:t>
      </w:r>
      <w:r w:rsidRPr="006312F3">
        <w:rPr>
          <w:rFonts w:eastAsia="Calibri"/>
          <w:sz w:val="24"/>
          <w:szCs w:val="24"/>
        </w:rPr>
        <w:t xml:space="preserve"> enfrentan la responsabilidad de </w:t>
      </w:r>
      <w:r w:rsidRPr="006312F3">
        <w:rPr>
          <w:sz w:val="24"/>
          <w:szCs w:val="24"/>
        </w:rPr>
        <w:t xml:space="preserve">garantizar que sus procesos de producción no deterioren </w:t>
      </w:r>
      <w:r w:rsidR="00786CF4" w:rsidRPr="006312F3">
        <w:rPr>
          <w:sz w:val="24"/>
          <w:szCs w:val="24"/>
        </w:rPr>
        <w:t>o</w:t>
      </w:r>
      <w:r w:rsidRPr="006312F3">
        <w:rPr>
          <w:sz w:val="24"/>
          <w:szCs w:val="24"/>
        </w:rPr>
        <w:t xml:space="preserve"> contaminen el entorno en donde </w:t>
      </w:r>
      <w:r w:rsidR="00786CF4" w:rsidRPr="006312F3">
        <w:rPr>
          <w:sz w:val="24"/>
          <w:szCs w:val="24"/>
        </w:rPr>
        <w:t>desarrollan sus actividades.</w:t>
      </w:r>
    </w:p>
    <w:p w:rsidR="004E46BC" w:rsidRPr="006312F3" w:rsidRDefault="004E46BC" w:rsidP="004E46BC">
      <w:pPr>
        <w:autoSpaceDE w:val="0"/>
        <w:autoSpaceDN w:val="0"/>
        <w:adjustRightInd w:val="0"/>
        <w:jc w:val="both"/>
        <w:rPr>
          <w:sz w:val="24"/>
          <w:szCs w:val="24"/>
        </w:rPr>
      </w:pPr>
      <w:r w:rsidRPr="006312F3">
        <w:rPr>
          <w:rFonts w:eastAsia="Calibri"/>
          <w:sz w:val="24"/>
          <w:szCs w:val="24"/>
        </w:rPr>
        <w:t xml:space="preserve">La identificación de los aspectos medioambientales y la evaluación de los efectos asociados a una actividad empresarial, es </w:t>
      </w:r>
      <w:r w:rsidR="00C05306" w:rsidRPr="006312F3">
        <w:rPr>
          <w:rFonts w:eastAsia="Calibri"/>
          <w:sz w:val="24"/>
          <w:szCs w:val="24"/>
        </w:rPr>
        <w:t>básica</w:t>
      </w:r>
      <w:r w:rsidRPr="006312F3">
        <w:rPr>
          <w:rFonts w:eastAsia="Calibri"/>
          <w:sz w:val="24"/>
          <w:szCs w:val="24"/>
        </w:rPr>
        <w:t xml:space="preserve"> para conocer el impacto ambiental que generan las actividades</w:t>
      </w:r>
      <w:r w:rsidR="00450F2D" w:rsidRPr="006312F3">
        <w:rPr>
          <w:rFonts w:eastAsia="Calibri"/>
          <w:sz w:val="24"/>
          <w:szCs w:val="24"/>
        </w:rPr>
        <w:t xml:space="preserve"> productivas</w:t>
      </w:r>
      <w:r w:rsidRPr="006312F3">
        <w:rPr>
          <w:rFonts w:eastAsia="Calibri"/>
          <w:sz w:val="24"/>
          <w:szCs w:val="24"/>
        </w:rPr>
        <w:t xml:space="preserve"> o </w:t>
      </w:r>
      <w:r w:rsidR="00C05306" w:rsidRPr="006312F3">
        <w:rPr>
          <w:rFonts w:eastAsia="Calibri"/>
          <w:sz w:val="24"/>
          <w:szCs w:val="24"/>
        </w:rPr>
        <w:t xml:space="preserve">de </w:t>
      </w:r>
      <w:r w:rsidRPr="006312F3">
        <w:rPr>
          <w:rFonts w:eastAsia="Calibri"/>
          <w:sz w:val="24"/>
          <w:szCs w:val="24"/>
        </w:rPr>
        <w:t xml:space="preserve">servicios, y poder establecer </w:t>
      </w:r>
      <w:r w:rsidR="00C05306" w:rsidRPr="006312F3">
        <w:rPr>
          <w:rFonts w:eastAsia="Calibri"/>
          <w:sz w:val="24"/>
          <w:szCs w:val="24"/>
        </w:rPr>
        <w:t xml:space="preserve">sus </w:t>
      </w:r>
      <w:r w:rsidRPr="006312F3">
        <w:rPr>
          <w:rFonts w:eastAsia="Calibri"/>
          <w:sz w:val="24"/>
          <w:szCs w:val="24"/>
        </w:rPr>
        <w:t xml:space="preserve">objetivos y metas. </w:t>
      </w:r>
      <w:r w:rsidRPr="006312F3">
        <w:rPr>
          <w:sz w:val="24"/>
          <w:szCs w:val="24"/>
        </w:rPr>
        <w:t>En este sentido, es urgente que las empresas implementen acciones encaminadas a mejorar sus procesos y hacerlos eco eficientes</w:t>
      </w:r>
      <w:r w:rsidR="00C05306" w:rsidRPr="006312F3">
        <w:rPr>
          <w:sz w:val="24"/>
          <w:szCs w:val="24"/>
        </w:rPr>
        <w:t>, volviéndose ambientalmente responsables</w:t>
      </w:r>
      <w:r w:rsidRPr="006312F3">
        <w:rPr>
          <w:sz w:val="24"/>
          <w:szCs w:val="24"/>
        </w:rPr>
        <w:t>, con lo que a la vez incursionarían en los mercados verdes.</w:t>
      </w:r>
    </w:p>
    <w:p w:rsidR="00626A41" w:rsidRPr="006312F3" w:rsidRDefault="00626A41" w:rsidP="00626A41">
      <w:pPr>
        <w:spacing w:after="120"/>
        <w:jc w:val="both"/>
        <w:rPr>
          <w:sz w:val="24"/>
          <w:szCs w:val="24"/>
        </w:rPr>
      </w:pPr>
      <w:r w:rsidRPr="006312F3">
        <w:rPr>
          <w:sz w:val="24"/>
          <w:szCs w:val="24"/>
        </w:rPr>
        <w:t xml:space="preserve">El Programa de Desarrollo de Proveedores (PDP) de la Cámara de Comercio e Industria de El Salvador (CCIES) basa su visión en la responsabilidad social y empresarial. Dentro de este contexto el PNUD a través de su nuevo Plan Estratégico establece nuevos enfoques de incidencia en el uso sostenible de los recursos naturales y resalta la íntima relación que esto tiene con las actividades productivas que se desarrollen. En este sentido y como un esfuerzo más en esta línea, la nueva Estrategia Nacional de Biodiversidad del MARN promulga la integración estratégica de la biodiversidad y la economía. </w:t>
      </w:r>
    </w:p>
    <w:p w:rsidR="006E018B" w:rsidRPr="006312F3" w:rsidRDefault="00BD703C" w:rsidP="006E018B">
      <w:pPr>
        <w:autoSpaceDE w:val="0"/>
        <w:autoSpaceDN w:val="0"/>
        <w:adjustRightInd w:val="0"/>
        <w:spacing w:after="0"/>
        <w:jc w:val="both"/>
        <w:rPr>
          <w:rFonts w:cs="Arial"/>
          <w:sz w:val="24"/>
          <w:szCs w:val="24"/>
          <w:lang w:eastAsia="es-SV"/>
        </w:rPr>
      </w:pPr>
      <w:r w:rsidRPr="006312F3">
        <w:rPr>
          <w:sz w:val="24"/>
          <w:szCs w:val="24"/>
        </w:rPr>
        <w:t>E</w:t>
      </w:r>
      <w:r w:rsidRPr="006312F3">
        <w:rPr>
          <w:rFonts w:cs="Arial"/>
          <w:sz w:val="24"/>
          <w:szCs w:val="24"/>
          <w:lang w:eastAsia="es-SV"/>
        </w:rPr>
        <w:t xml:space="preserve">l Proyecto CAMBio por medio de los fondos destinados para la Asistencia Técnica, vienen a facilitar la introducción de la gestión de la biodiversidad, en los encadenamientos productivos que el </w:t>
      </w:r>
      <w:r w:rsidR="006E018B" w:rsidRPr="006312F3">
        <w:rPr>
          <w:rFonts w:cs="Arial"/>
          <w:sz w:val="24"/>
          <w:szCs w:val="24"/>
          <w:lang w:eastAsia="es-SV"/>
        </w:rPr>
        <w:t xml:space="preserve">PDP </w:t>
      </w:r>
      <w:r w:rsidRPr="006312F3">
        <w:rPr>
          <w:rFonts w:cs="Arial"/>
          <w:sz w:val="24"/>
          <w:szCs w:val="24"/>
          <w:lang w:eastAsia="es-SV"/>
        </w:rPr>
        <w:t>promueve, con el fin de lograr la Inclusión del uso sostenible de los recursos naturales y la biodiver</w:t>
      </w:r>
      <w:r w:rsidR="006E018B" w:rsidRPr="006312F3">
        <w:rPr>
          <w:rFonts w:cs="Arial"/>
          <w:sz w:val="24"/>
          <w:szCs w:val="24"/>
          <w:lang w:eastAsia="es-SV"/>
        </w:rPr>
        <w:t>sidad,</w:t>
      </w:r>
      <w:r w:rsidRPr="006312F3">
        <w:rPr>
          <w:rFonts w:cs="Arial"/>
          <w:sz w:val="24"/>
          <w:szCs w:val="24"/>
          <w:lang w:eastAsia="es-SV"/>
        </w:rPr>
        <w:t xml:space="preserve"> por medio del desarrollo de capacidades en la Cámara de Comer</w:t>
      </w:r>
      <w:r w:rsidR="006E018B" w:rsidRPr="006312F3">
        <w:rPr>
          <w:rFonts w:cs="Arial"/>
          <w:sz w:val="24"/>
          <w:szCs w:val="24"/>
          <w:lang w:eastAsia="es-SV"/>
        </w:rPr>
        <w:t>cio e Industria de El Salvador.</w:t>
      </w:r>
    </w:p>
    <w:p w:rsidR="006E018B" w:rsidRPr="006312F3" w:rsidRDefault="006E018B" w:rsidP="006E018B">
      <w:pPr>
        <w:autoSpaceDE w:val="0"/>
        <w:autoSpaceDN w:val="0"/>
        <w:adjustRightInd w:val="0"/>
        <w:spacing w:after="0"/>
        <w:jc w:val="both"/>
        <w:rPr>
          <w:rFonts w:cs="Arial"/>
          <w:sz w:val="24"/>
          <w:szCs w:val="24"/>
          <w:lang w:eastAsia="es-SV"/>
        </w:rPr>
      </w:pPr>
    </w:p>
    <w:p w:rsidR="00074F3B" w:rsidRPr="006312F3" w:rsidRDefault="004E46BC" w:rsidP="006E018B">
      <w:pPr>
        <w:autoSpaceDE w:val="0"/>
        <w:autoSpaceDN w:val="0"/>
        <w:adjustRightInd w:val="0"/>
        <w:spacing w:after="0"/>
        <w:jc w:val="both"/>
        <w:rPr>
          <w:sz w:val="24"/>
          <w:szCs w:val="24"/>
        </w:rPr>
      </w:pPr>
      <w:r w:rsidRPr="006312F3">
        <w:rPr>
          <w:sz w:val="24"/>
          <w:szCs w:val="24"/>
        </w:rPr>
        <w:t xml:space="preserve">La adaptación de la metodología PDP, con el fin de </w:t>
      </w:r>
      <w:r w:rsidR="00A8073E" w:rsidRPr="006312F3">
        <w:rPr>
          <w:sz w:val="24"/>
          <w:szCs w:val="24"/>
        </w:rPr>
        <w:t>identificar cuál</w:t>
      </w:r>
      <w:r w:rsidRPr="006312F3">
        <w:rPr>
          <w:sz w:val="24"/>
          <w:szCs w:val="24"/>
        </w:rPr>
        <w:t xml:space="preserve"> es el estado de las MYPIME en relación al uso sostenible de los Recursos Naturales y Biodiversidad, es el </w:t>
      </w:r>
      <w:r w:rsidRPr="006312F3">
        <w:rPr>
          <w:sz w:val="24"/>
          <w:szCs w:val="24"/>
        </w:rPr>
        <w:lastRenderedPageBreak/>
        <w:t xml:space="preserve">segundo de los productos de la </w:t>
      </w:r>
      <w:r w:rsidR="00A8073E" w:rsidRPr="006312F3">
        <w:rPr>
          <w:sz w:val="24"/>
          <w:szCs w:val="24"/>
        </w:rPr>
        <w:t xml:space="preserve">presente </w:t>
      </w:r>
      <w:r w:rsidRPr="006312F3">
        <w:rPr>
          <w:sz w:val="24"/>
          <w:szCs w:val="24"/>
        </w:rPr>
        <w:t>consultoría. Esta acción permitirá identificar la problemática y la situación de las empresas proveedoras y clientes, para proponer Planes de Mejora que lleven a fortalecer el desempeño medioambiental en los encadenamientos</w:t>
      </w:r>
      <w:r w:rsidR="00A8073E" w:rsidRPr="006312F3">
        <w:rPr>
          <w:sz w:val="24"/>
          <w:szCs w:val="24"/>
        </w:rPr>
        <w:t xml:space="preserve"> productivos</w:t>
      </w:r>
      <w:r w:rsidRPr="006312F3">
        <w:rPr>
          <w:sz w:val="24"/>
          <w:szCs w:val="24"/>
        </w:rPr>
        <w:t>.</w:t>
      </w:r>
      <w:r w:rsidR="00DD389F" w:rsidRPr="006312F3">
        <w:rPr>
          <w:sz w:val="24"/>
          <w:szCs w:val="24"/>
        </w:rPr>
        <w:t xml:space="preserve"> </w:t>
      </w:r>
      <w:r w:rsidR="00074F3B" w:rsidRPr="006312F3">
        <w:rPr>
          <w:sz w:val="24"/>
          <w:szCs w:val="24"/>
        </w:rPr>
        <w:t xml:space="preserve">Este instructivo tiene como objetivo central auxiliar a los consultores de la metodología PDP al llenado de </w:t>
      </w:r>
      <w:r w:rsidR="00A8073E" w:rsidRPr="006312F3">
        <w:rPr>
          <w:sz w:val="24"/>
          <w:szCs w:val="24"/>
        </w:rPr>
        <w:t xml:space="preserve">dicha </w:t>
      </w:r>
      <w:r w:rsidR="00074F3B" w:rsidRPr="006312F3">
        <w:rPr>
          <w:sz w:val="24"/>
          <w:szCs w:val="24"/>
        </w:rPr>
        <w:t>herramienta</w:t>
      </w:r>
      <w:r w:rsidR="006E018B" w:rsidRPr="006312F3">
        <w:rPr>
          <w:sz w:val="24"/>
          <w:szCs w:val="24"/>
        </w:rPr>
        <w:t>.</w:t>
      </w:r>
    </w:p>
    <w:p w:rsidR="006E018B" w:rsidRPr="006312F3" w:rsidRDefault="006E018B" w:rsidP="006E018B">
      <w:pPr>
        <w:autoSpaceDE w:val="0"/>
        <w:autoSpaceDN w:val="0"/>
        <w:adjustRightInd w:val="0"/>
        <w:spacing w:after="0"/>
        <w:jc w:val="both"/>
        <w:rPr>
          <w:rStyle w:val="hps"/>
          <w:sz w:val="24"/>
          <w:szCs w:val="24"/>
        </w:rPr>
      </w:pPr>
    </w:p>
    <w:p w:rsidR="004E46BC" w:rsidRPr="006312F3" w:rsidRDefault="004E46BC" w:rsidP="003F7144">
      <w:pPr>
        <w:autoSpaceDE w:val="0"/>
        <w:autoSpaceDN w:val="0"/>
        <w:adjustRightInd w:val="0"/>
        <w:spacing w:after="0"/>
        <w:jc w:val="both"/>
        <w:rPr>
          <w:sz w:val="24"/>
          <w:szCs w:val="24"/>
        </w:rPr>
      </w:pPr>
      <w:r w:rsidRPr="006312F3">
        <w:rPr>
          <w:rFonts w:eastAsia="Calibri"/>
          <w:sz w:val="24"/>
          <w:szCs w:val="24"/>
        </w:rPr>
        <w:t xml:space="preserve">Es importante que las MIPYME actuales y las que se establezcan en el futuro, sean conscientes de los impactos </w:t>
      </w:r>
      <w:r w:rsidR="00A8073E" w:rsidRPr="006312F3">
        <w:rPr>
          <w:rFonts w:eastAsia="Calibri"/>
          <w:sz w:val="24"/>
          <w:szCs w:val="24"/>
        </w:rPr>
        <w:t xml:space="preserve">negativos </w:t>
      </w:r>
      <w:r w:rsidRPr="006312F3">
        <w:rPr>
          <w:rFonts w:eastAsia="Calibri"/>
          <w:sz w:val="24"/>
          <w:szCs w:val="24"/>
        </w:rPr>
        <w:t xml:space="preserve">que su actividad </w:t>
      </w:r>
      <w:r w:rsidR="00A8073E" w:rsidRPr="006312F3">
        <w:rPr>
          <w:rFonts w:eastAsia="Calibri"/>
          <w:sz w:val="24"/>
          <w:szCs w:val="24"/>
        </w:rPr>
        <w:t xml:space="preserve">genera </w:t>
      </w:r>
      <w:r w:rsidRPr="006312F3">
        <w:rPr>
          <w:rFonts w:eastAsia="Calibri"/>
          <w:sz w:val="24"/>
          <w:szCs w:val="24"/>
        </w:rPr>
        <w:t xml:space="preserve">en </w:t>
      </w:r>
      <w:r w:rsidR="00A8073E" w:rsidRPr="006312F3">
        <w:rPr>
          <w:rFonts w:eastAsia="Calibri"/>
          <w:sz w:val="24"/>
          <w:szCs w:val="24"/>
        </w:rPr>
        <w:t xml:space="preserve">su </w:t>
      </w:r>
      <w:r w:rsidRPr="006312F3">
        <w:rPr>
          <w:rFonts w:eastAsia="Calibri"/>
          <w:sz w:val="24"/>
          <w:szCs w:val="24"/>
        </w:rPr>
        <w:t xml:space="preserve">entorno e integren en sus operaciones </w:t>
      </w:r>
      <w:r w:rsidR="00A8073E" w:rsidRPr="006312F3">
        <w:rPr>
          <w:rFonts w:eastAsia="Calibri"/>
          <w:sz w:val="24"/>
          <w:szCs w:val="24"/>
        </w:rPr>
        <w:t xml:space="preserve">buenas prácticas empresariales </w:t>
      </w:r>
      <w:r w:rsidRPr="006312F3">
        <w:rPr>
          <w:rFonts w:eastAsia="Calibri"/>
          <w:sz w:val="24"/>
          <w:szCs w:val="24"/>
        </w:rPr>
        <w:t xml:space="preserve">las preocupaciones sociales y medioambientales, dando lugar a prácticas empresariales que satisfagan </w:t>
      </w:r>
      <w:r w:rsidR="00A8073E" w:rsidRPr="006312F3">
        <w:rPr>
          <w:rFonts w:eastAsia="Calibri"/>
          <w:sz w:val="24"/>
          <w:szCs w:val="24"/>
        </w:rPr>
        <w:t>las condiciones para establecer un</w:t>
      </w:r>
      <w:r w:rsidRPr="006312F3">
        <w:rPr>
          <w:rFonts w:eastAsia="Calibri"/>
          <w:sz w:val="24"/>
          <w:szCs w:val="24"/>
        </w:rPr>
        <w:t xml:space="preserve"> desarrollo sostenible</w:t>
      </w:r>
      <w:r w:rsidR="001B39B3" w:rsidRPr="006312F3">
        <w:rPr>
          <w:rFonts w:eastAsia="Calibri"/>
          <w:sz w:val="24"/>
          <w:szCs w:val="24"/>
        </w:rPr>
        <w:t>.</w:t>
      </w:r>
    </w:p>
    <w:p w:rsidR="00626A41" w:rsidRPr="006312F3" w:rsidRDefault="00626A41" w:rsidP="006B311C">
      <w:pPr>
        <w:spacing w:after="0" w:line="240" w:lineRule="auto"/>
      </w:pPr>
    </w:p>
    <w:p w:rsidR="00563B23" w:rsidRPr="006312F3" w:rsidRDefault="00563B23" w:rsidP="006B311C">
      <w:pPr>
        <w:spacing w:after="0" w:line="240" w:lineRule="auto"/>
      </w:pPr>
    </w:p>
    <w:p w:rsidR="00626A41" w:rsidRPr="006312F3" w:rsidRDefault="00626A41" w:rsidP="006B311C">
      <w:pPr>
        <w:spacing w:after="0" w:line="240" w:lineRule="auto"/>
      </w:pPr>
    </w:p>
    <w:p w:rsidR="006B311C" w:rsidRPr="006312F3" w:rsidRDefault="006B311C" w:rsidP="003928CB">
      <w:pPr>
        <w:pStyle w:val="Ttulo1"/>
        <w:numPr>
          <w:ilvl w:val="0"/>
          <w:numId w:val="5"/>
        </w:numPr>
        <w:spacing w:before="0"/>
        <w:ind w:left="426" w:hanging="426"/>
        <w:rPr>
          <w:rFonts w:asciiTheme="minorHAnsi" w:hAnsiTheme="minorHAnsi"/>
        </w:rPr>
      </w:pPr>
      <w:bookmarkStart w:id="3" w:name="_Toc392831465"/>
      <w:bookmarkStart w:id="4" w:name="_Toc394328525"/>
      <w:r w:rsidRPr="006312F3">
        <w:rPr>
          <w:rFonts w:asciiTheme="minorHAnsi" w:hAnsiTheme="minorHAnsi"/>
        </w:rPr>
        <w:t>Objetivo</w:t>
      </w:r>
      <w:r w:rsidR="00441248" w:rsidRPr="006312F3">
        <w:rPr>
          <w:rFonts w:asciiTheme="minorHAnsi" w:hAnsiTheme="minorHAnsi"/>
        </w:rPr>
        <w:t xml:space="preserve"> de la Herramienta</w:t>
      </w:r>
      <w:bookmarkEnd w:id="3"/>
      <w:bookmarkEnd w:id="4"/>
    </w:p>
    <w:p w:rsidR="00563B23" w:rsidRPr="006312F3" w:rsidRDefault="00563B23" w:rsidP="00563B23">
      <w:pPr>
        <w:pStyle w:val="Ttulo2"/>
        <w:spacing w:before="0"/>
        <w:rPr>
          <w:rFonts w:asciiTheme="minorHAnsi" w:hAnsiTheme="minorHAnsi"/>
        </w:rPr>
      </w:pPr>
    </w:p>
    <w:p w:rsidR="006B311C" w:rsidRPr="006312F3" w:rsidRDefault="00106207" w:rsidP="00761EFC">
      <w:pPr>
        <w:pStyle w:val="Ttulo2"/>
        <w:numPr>
          <w:ilvl w:val="0"/>
          <w:numId w:val="19"/>
        </w:numPr>
        <w:spacing w:before="0"/>
        <w:rPr>
          <w:rFonts w:asciiTheme="minorHAnsi" w:hAnsiTheme="minorHAnsi"/>
        </w:rPr>
      </w:pPr>
      <w:bookmarkStart w:id="5" w:name="_Toc394328526"/>
      <w:r w:rsidRPr="006312F3">
        <w:rPr>
          <w:rFonts w:asciiTheme="minorHAnsi" w:hAnsiTheme="minorHAnsi"/>
        </w:rPr>
        <w:t>General:</w:t>
      </w:r>
      <w:bookmarkEnd w:id="5"/>
    </w:p>
    <w:p w:rsidR="00563B23" w:rsidRPr="006312F3" w:rsidRDefault="00563B23" w:rsidP="00563B23">
      <w:pPr>
        <w:autoSpaceDE w:val="0"/>
        <w:autoSpaceDN w:val="0"/>
        <w:spacing w:after="0"/>
        <w:jc w:val="both"/>
        <w:rPr>
          <w:sz w:val="24"/>
        </w:rPr>
      </w:pPr>
    </w:p>
    <w:p w:rsidR="001B39B3" w:rsidRDefault="001B39B3" w:rsidP="00563B23">
      <w:pPr>
        <w:autoSpaceDE w:val="0"/>
        <w:autoSpaceDN w:val="0"/>
        <w:spacing w:after="0"/>
        <w:jc w:val="both"/>
        <w:rPr>
          <w:sz w:val="24"/>
        </w:rPr>
      </w:pPr>
      <w:r w:rsidRPr="006312F3">
        <w:rPr>
          <w:sz w:val="24"/>
        </w:rPr>
        <w:t xml:space="preserve">Integrar los aspectos y criterios ambientales en la metodología </w:t>
      </w:r>
      <w:r w:rsidR="00AF2206" w:rsidRPr="006312F3">
        <w:rPr>
          <w:sz w:val="24"/>
        </w:rPr>
        <w:t xml:space="preserve">del </w:t>
      </w:r>
      <w:r w:rsidRPr="006312F3">
        <w:rPr>
          <w:sz w:val="24"/>
        </w:rPr>
        <w:t xml:space="preserve">PDP, a través de la inclusión del uso sostenible de los recursos naturales con énfasis en la biodiversidad, </w:t>
      </w:r>
      <w:r w:rsidR="00AF2206" w:rsidRPr="006312F3">
        <w:rPr>
          <w:sz w:val="24"/>
        </w:rPr>
        <w:t xml:space="preserve">y </w:t>
      </w:r>
      <w:r w:rsidRPr="006312F3">
        <w:rPr>
          <w:sz w:val="24"/>
        </w:rPr>
        <w:t xml:space="preserve">permitir </w:t>
      </w:r>
      <w:r w:rsidR="00AF2206" w:rsidRPr="006312F3">
        <w:rPr>
          <w:sz w:val="24"/>
        </w:rPr>
        <w:t>el fortalecimiento</w:t>
      </w:r>
      <w:r w:rsidRPr="006312F3">
        <w:rPr>
          <w:sz w:val="24"/>
        </w:rPr>
        <w:t xml:space="preserve"> del desempeño ambiental en los encadenamientos productivos</w:t>
      </w:r>
      <w:r w:rsidR="00AF2206" w:rsidRPr="006312F3">
        <w:rPr>
          <w:sz w:val="24"/>
        </w:rPr>
        <w:t>.</w:t>
      </w:r>
    </w:p>
    <w:p w:rsidR="00761EFC" w:rsidRPr="006312F3" w:rsidRDefault="00761EFC" w:rsidP="00563B23">
      <w:pPr>
        <w:autoSpaceDE w:val="0"/>
        <w:autoSpaceDN w:val="0"/>
        <w:spacing w:after="0"/>
        <w:jc w:val="both"/>
        <w:rPr>
          <w:sz w:val="24"/>
        </w:rPr>
      </w:pPr>
    </w:p>
    <w:p w:rsidR="009E70D0" w:rsidRPr="006312F3" w:rsidRDefault="00106207" w:rsidP="00761EFC">
      <w:pPr>
        <w:pStyle w:val="Ttulo2"/>
        <w:numPr>
          <w:ilvl w:val="0"/>
          <w:numId w:val="19"/>
        </w:numPr>
        <w:spacing w:before="0"/>
        <w:rPr>
          <w:rFonts w:asciiTheme="minorHAnsi" w:hAnsiTheme="minorHAnsi"/>
        </w:rPr>
      </w:pPr>
      <w:bookmarkStart w:id="6" w:name="_Toc394328527"/>
      <w:r w:rsidRPr="006312F3">
        <w:rPr>
          <w:rFonts w:asciiTheme="minorHAnsi" w:hAnsiTheme="minorHAnsi"/>
        </w:rPr>
        <w:t>Específicos:</w:t>
      </w:r>
      <w:bookmarkEnd w:id="6"/>
    </w:p>
    <w:p w:rsidR="001B39B3" w:rsidRPr="006312F3" w:rsidRDefault="001B39B3" w:rsidP="00286B4E">
      <w:pPr>
        <w:autoSpaceDE w:val="0"/>
        <w:autoSpaceDN w:val="0"/>
        <w:adjustRightInd w:val="0"/>
        <w:spacing w:after="0" w:line="240" w:lineRule="auto"/>
        <w:jc w:val="both"/>
        <w:rPr>
          <w:b/>
          <w:color w:val="4F81BD" w:themeColor="accent1"/>
          <w:sz w:val="24"/>
          <w:szCs w:val="26"/>
        </w:rPr>
      </w:pPr>
    </w:p>
    <w:p w:rsidR="001B39B3" w:rsidRPr="006312F3" w:rsidRDefault="001B39B3" w:rsidP="00F671DC">
      <w:pPr>
        <w:pStyle w:val="Prrafodelista"/>
        <w:numPr>
          <w:ilvl w:val="0"/>
          <w:numId w:val="17"/>
        </w:numPr>
        <w:autoSpaceDE w:val="0"/>
        <w:autoSpaceDN w:val="0"/>
        <w:adjustRightInd w:val="0"/>
        <w:spacing w:after="120" w:line="240" w:lineRule="auto"/>
        <w:ind w:left="714" w:hanging="357"/>
        <w:contextualSpacing w:val="0"/>
        <w:rPr>
          <w:rFonts w:cs="Arial"/>
          <w:sz w:val="24"/>
          <w:szCs w:val="24"/>
        </w:rPr>
      </w:pPr>
      <w:r w:rsidRPr="006312F3">
        <w:rPr>
          <w:rFonts w:cs="Arial"/>
          <w:sz w:val="24"/>
          <w:szCs w:val="24"/>
        </w:rPr>
        <w:t>Instaurar criterios que permitan cuantificar y evaluar el nivel de cumplimiento de la</w:t>
      </w:r>
      <w:r w:rsidR="00C559A1" w:rsidRPr="006312F3">
        <w:rPr>
          <w:rFonts w:cs="Arial"/>
          <w:sz w:val="24"/>
          <w:szCs w:val="24"/>
        </w:rPr>
        <w:t>s</w:t>
      </w:r>
      <w:r w:rsidRPr="006312F3">
        <w:rPr>
          <w:rFonts w:cs="Arial"/>
          <w:sz w:val="24"/>
          <w:szCs w:val="24"/>
        </w:rPr>
        <w:t xml:space="preserve"> MIPYME en aspectos de Buenas Prácticas y de la normativa legal ambiental vigente.</w:t>
      </w:r>
    </w:p>
    <w:p w:rsidR="001B39B3" w:rsidRPr="006312F3" w:rsidRDefault="001B39B3" w:rsidP="00F671DC">
      <w:pPr>
        <w:pStyle w:val="Prrafodelista"/>
        <w:numPr>
          <w:ilvl w:val="0"/>
          <w:numId w:val="17"/>
        </w:numPr>
        <w:autoSpaceDE w:val="0"/>
        <w:autoSpaceDN w:val="0"/>
        <w:adjustRightInd w:val="0"/>
        <w:spacing w:after="120" w:line="240" w:lineRule="auto"/>
        <w:ind w:left="714" w:hanging="357"/>
        <w:contextualSpacing w:val="0"/>
        <w:rPr>
          <w:rFonts w:cs="Arial"/>
          <w:sz w:val="24"/>
          <w:szCs w:val="24"/>
        </w:rPr>
      </w:pPr>
      <w:r w:rsidRPr="006312F3">
        <w:rPr>
          <w:rFonts w:cs="Arial"/>
          <w:sz w:val="24"/>
          <w:szCs w:val="24"/>
        </w:rPr>
        <w:t xml:space="preserve">Establecer criterios ambientales que permitan evaluar aspectos claves de la MIPYME en el uso sostenible de los recursos naturales </w:t>
      </w:r>
    </w:p>
    <w:p w:rsidR="00415591" w:rsidRPr="006312F3" w:rsidRDefault="001B39B3" w:rsidP="00DD7DF0">
      <w:pPr>
        <w:pStyle w:val="Prrafodelista"/>
        <w:numPr>
          <w:ilvl w:val="0"/>
          <w:numId w:val="17"/>
        </w:numPr>
        <w:autoSpaceDE w:val="0"/>
        <w:autoSpaceDN w:val="0"/>
        <w:adjustRightInd w:val="0"/>
        <w:spacing w:after="120" w:line="240" w:lineRule="auto"/>
        <w:contextualSpacing w:val="0"/>
        <w:rPr>
          <w:rFonts w:cs="Arial"/>
          <w:sz w:val="24"/>
          <w:szCs w:val="24"/>
        </w:rPr>
      </w:pPr>
      <w:r w:rsidRPr="006312F3">
        <w:rPr>
          <w:rFonts w:cs="Arial"/>
          <w:sz w:val="24"/>
          <w:szCs w:val="24"/>
        </w:rPr>
        <w:t>Medir el desempeño ambiental de las MIPYME en los sectores pesca artesanal, turismo, agricu</w:t>
      </w:r>
      <w:r w:rsidR="00074F3B" w:rsidRPr="006312F3">
        <w:rPr>
          <w:rFonts w:cs="Arial"/>
          <w:sz w:val="24"/>
          <w:szCs w:val="24"/>
        </w:rPr>
        <w:t xml:space="preserve">ltura, </w:t>
      </w:r>
      <w:r w:rsidR="00DD7DF0" w:rsidRPr="006312F3">
        <w:rPr>
          <w:rFonts w:cs="Arial"/>
          <w:sz w:val="24"/>
          <w:szCs w:val="24"/>
        </w:rPr>
        <w:t xml:space="preserve">silvopastoril </w:t>
      </w:r>
      <w:r w:rsidR="00074F3B" w:rsidRPr="006312F3">
        <w:rPr>
          <w:rFonts w:cs="Arial"/>
          <w:sz w:val="24"/>
          <w:szCs w:val="24"/>
        </w:rPr>
        <w:t xml:space="preserve">y </w:t>
      </w:r>
      <w:r w:rsidR="00F90316" w:rsidRPr="006312F3">
        <w:rPr>
          <w:rFonts w:cs="Arial"/>
          <w:sz w:val="24"/>
          <w:szCs w:val="24"/>
        </w:rPr>
        <w:t>forestería</w:t>
      </w:r>
    </w:p>
    <w:p w:rsidR="00BF62D1" w:rsidRPr="006312F3" w:rsidRDefault="00BF62D1" w:rsidP="001B39B3">
      <w:pPr>
        <w:pStyle w:val="Prrafodelista"/>
        <w:autoSpaceDE w:val="0"/>
        <w:autoSpaceDN w:val="0"/>
        <w:adjustRightInd w:val="0"/>
        <w:spacing w:after="0" w:line="240" w:lineRule="auto"/>
        <w:rPr>
          <w:rFonts w:cs="Arial"/>
          <w:sz w:val="24"/>
          <w:szCs w:val="24"/>
        </w:rPr>
      </w:pPr>
    </w:p>
    <w:p w:rsidR="00CB7565" w:rsidRPr="006312F3" w:rsidRDefault="00CB7565">
      <w:pPr>
        <w:rPr>
          <w:rFonts w:eastAsia="Calibri" w:cs="Times New Roman"/>
          <w:color w:val="0D0D0D" w:themeColor="text1" w:themeTint="F2"/>
          <w:sz w:val="24"/>
          <w:szCs w:val="24"/>
        </w:rPr>
      </w:pPr>
      <w:r w:rsidRPr="006312F3">
        <w:rPr>
          <w:rFonts w:eastAsia="Calibri" w:cs="Times New Roman"/>
          <w:color w:val="0D0D0D" w:themeColor="text1" w:themeTint="F2"/>
          <w:sz w:val="24"/>
          <w:szCs w:val="24"/>
        </w:rPr>
        <w:br w:type="page"/>
      </w:r>
    </w:p>
    <w:p w:rsidR="00D44011" w:rsidRPr="006312F3" w:rsidRDefault="00D44011" w:rsidP="00761EFC">
      <w:pPr>
        <w:pStyle w:val="Ttulo1"/>
        <w:numPr>
          <w:ilvl w:val="0"/>
          <w:numId w:val="5"/>
        </w:numPr>
        <w:spacing w:before="0"/>
        <w:ind w:left="426" w:hanging="426"/>
        <w:rPr>
          <w:rFonts w:asciiTheme="minorHAnsi" w:hAnsiTheme="minorHAnsi"/>
        </w:rPr>
      </w:pPr>
      <w:bookmarkStart w:id="7" w:name="_Toc392831467"/>
      <w:bookmarkStart w:id="8" w:name="_Toc394328528"/>
      <w:r w:rsidRPr="006312F3">
        <w:rPr>
          <w:rFonts w:asciiTheme="minorHAnsi" w:hAnsiTheme="minorHAnsi"/>
        </w:rPr>
        <w:lastRenderedPageBreak/>
        <w:t>Estructura de herramienta e interpretación</w:t>
      </w:r>
      <w:r w:rsidR="007B290C" w:rsidRPr="006312F3">
        <w:rPr>
          <w:rFonts w:asciiTheme="minorHAnsi" w:hAnsiTheme="minorHAnsi"/>
        </w:rPr>
        <w:t>.</w:t>
      </w:r>
      <w:bookmarkEnd w:id="7"/>
      <w:bookmarkEnd w:id="8"/>
    </w:p>
    <w:p w:rsidR="00B4145C" w:rsidRPr="006312F3" w:rsidRDefault="00B4145C" w:rsidP="00CA3CE3">
      <w:pPr>
        <w:spacing w:after="0" w:line="240" w:lineRule="auto"/>
        <w:rPr>
          <w:sz w:val="24"/>
          <w:szCs w:val="24"/>
        </w:rPr>
      </w:pPr>
    </w:p>
    <w:p w:rsidR="00982ECC" w:rsidRPr="006312F3" w:rsidRDefault="00982ECC" w:rsidP="009646B0">
      <w:pPr>
        <w:spacing w:after="0" w:line="240" w:lineRule="auto"/>
        <w:jc w:val="both"/>
        <w:rPr>
          <w:sz w:val="24"/>
          <w:szCs w:val="24"/>
        </w:rPr>
      </w:pPr>
      <w:r w:rsidRPr="006312F3">
        <w:rPr>
          <w:sz w:val="24"/>
          <w:szCs w:val="24"/>
        </w:rPr>
        <w:t>L</w:t>
      </w:r>
      <w:r w:rsidR="009377D7" w:rsidRPr="006312F3">
        <w:rPr>
          <w:sz w:val="24"/>
          <w:szCs w:val="24"/>
        </w:rPr>
        <w:t xml:space="preserve">a </w:t>
      </w:r>
      <w:r w:rsidR="009D515A" w:rsidRPr="006312F3">
        <w:rPr>
          <w:sz w:val="24"/>
          <w:szCs w:val="24"/>
        </w:rPr>
        <w:t>H</w:t>
      </w:r>
      <w:r w:rsidR="009377D7" w:rsidRPr="006312F3">
        <w:rPr>
          <w:sz w:val="24"/>
          <w:szCs w:val="24"/>
        </w:rPr>
        <w:t xml:space="preserve">erramienta de </w:t>
      </w:r>
      <w:r w:rsidR="009D515A" w:rsidRPr="006312F3">
        <w:rPr>
          <w:sz w:val="24"/>
          <w:szCs w:val="24"/>
        </w:rPr>
        <w:t>D</w:t>
      </w:r>
      <w:r w:rsidR="009377D7" w:rsidRPr="006312F3">
        <w:rPr>
          <w:sz w:val="24"/>
          <w:szCs w:val="24"/>
        </w:rPr>
        <w:t>iagnóstico, está diseñada en Microsoft Excel</w:t>
      </w:r>
      <w:r w:rsidR="00CC0314" w:rsidRPr="006312F3">
        <w:rPr>
          <w:sz w:val="24"/>
          <w:szCs w:val="24"/>
        </w:rPr>
        <w:t xml:space="preserve"> y está conformada por </w:t>
      </w:r>
      <w:r w:rsidR="00ED7A59" w:rsidRPr="006312F3">
        <w:rPr>
          <w:sz w:val="24"/>
          <w:szCs w:val="24"/>
        </w:rPr>
        <w:t xml:space="preserve">nueve </w:t>
      </w:r>
      <w:r w:rsidR="00CC0314" w:rsidRPr="006312F3">
        <w:rPr>
          <w:sz w:val="24"/>
          <w:szCs w:val="24"/>
        </w:rPr>
        <w:t>(</w:t>
      </w:r>
      <w:r w:rsidR="00ED7A59" w:rsidRPr="006312F3">
        <w:rPr>
          <w:sz w:val="24"/>
          <w:szCs w:val="24"/>
        </w:rPr>
        <w:t>9</w:t>
      </w:r>
      <w:r w:rsidR="00CC0314" w:rsidRPr="006312F3">
        <w:rPr>
          <w:sz w:val="24"/>
          <w:szCs w:val="24"/>
        </w:rPr>
        <w:t>) hojas de cálculo según se detalla a continuación:</w:t>
      </w:r>
    </w:p>
    <w:p w:rsidR="008A1E93" w:rsidRPr="006312F3" w:rsidRDefault="008A1E93" w:rsidP="009646B0">
      <w:pPr>
        <w:spacing w:after="0" w:line="240" w:lineRule="auto"/>
        <w:jc w:val="both"/>
        <w:rPr>
          <w:sz w:val="24"/>
          <w:szCs w:val="24"/>
        </w:rPr>
      </w:pPr>
    </w:p>
    <w:p w:rsidR="00085EB9" w:rsidRPr="006312F3" w:rsidRDefault="00085EB9" w:rsidP="00085EB9">
      <w:pPr>
        <w:spacing w:after="0" w:line="240" w:lineRule="auto"/>
        <w:jc w:val="center"/>
        <w:rPr>
          <w:sz w:val="24"/>
          <w:szCs w:val="24"/>
        </w:rPr>
      </w:pPr>
      <w:r w:rsidRPr="006312F3">
        <w:rPr>
          <w:rFonts w:eastAsia="Times New Roman" w:cs="Arial"/>
          <w:b/>
          <w:bCs/>
          <w:color w:val="222222"/>
          <w:sz w:val="24"/>
          <w:szCs w:val="24"/>
          <w:lang w:eastAsia="es-SV"/>
        </w:rPr>
        <w:t>Cuadro No. 1.</w:t>
      </w:r>
      <w:r w:rsidR="00BB549B" w:rsidRPr="006312F3">
        <w:rPr>
          <w:rFonts w:eastAsia="Times New Roman" w:cs="Arial"/>
          <w:b/>
          <w:bCs/>
          <w:color w:val="222222"/>
          <w:sz w:val="24"/>
          <w:szCs w:val="24"/>
          <w:lang w:eastAsia="es-SV"/>
        </w:rPr>
        <w:t xml:space="preserve"> Contenido de hojas.</w:t>
      </w:r>
    </w:p>
    <w:p w:rsidR="008A1E93" w:rsidRPr="006312F3" w:rsidRDefault="00144753" w:rsidP="009646B0">
      <w:pPr>
        <w:spacing w:after="0" w:line="240" w:lineRule="auto"/>
        <w:jc w:val="both"/>
        <w:rPr>
          <w:sz w:val="24"/>
          <w:szCs w:val="24"/>
        </w:rPr>
      </w:pPr>
      <w:r w:rsidRPr="006312F3">
        <w:rPr>
          <w:noProof/>
          <w:sz w:val="24"/>
          <w:szCs w:val="24"/>
          <w:lang w:val="es-SV" w:eastAsia="es-SV"/>
        </w:rPr>
        <mc:AlternateContent>
          <mc:Choice Requires="wps">
            <w:drawing>
              <wp:anchor distT="4294967295" distB="4294967295" distL="114300" distR="114300" simplePos="0" relativeHeight="251689984" behindDoc="0" locked="0" layoutInCell="1" allowOverlap="1" wp14:anchorId="0B65FF28" wp14:editId="62FA6796">
                <wp:simplePos x="0" y="0"/>
                <wp:positionH relativeFrom="column">
                  <wp:posOffset>-127635</wp:posOffset>
                </wp:positionH>
                <wp:positionV relativeFrom="paragraph">
                  <wp:posOffset>101599</wp:posOffset>
                </wp:positionV>
                <wp:extent cx="5857875" cy="0"/>
                <wp:effectExtent l="38100" t="38100" r="66675" b="95250"/>
                <wp:wrapNone/>
                <wp:docPr id="45" name="4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578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A3BAB7" id="45 Conector recto"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05pt,8pt" to="451.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" strokecolor="#4f81bd [3204]" strokeweight="2pt">
                <v:shadow on="t" color="black" opacity="24903f" origin=",.5" offset="0,.55556mm"/>
                <o:lock v:ext="edit" shapetype="f"/>
              </v:line>
            </w:pict>
          </mc:Fallback>
        </mc:AlternateContent>
      </w:r>
    </w:p>
    <w:p w:rsidR="00085EB9" w:rsidRPr="006312F3" w:rsidRDefault="00085EB9" w:rsidP="00D7776C">
      <w:pPr>
        <w:spacing w:after="0" w:line="240" w:lineRule="auto"/>
        <w:jc w:val="both"/>
        <w:rPr>
          <w:rFonts w:eastAsia="Times New Roman" w:cs="Arial"/>
          <w:b/>
          <w:bCs/>
          <w:color w:val="222222"/>
          <w:sz w:val="20"/>
          <w:szCs w:val="24"/>
          <w:lang w:eastAsia="es-SV"/>
        </w:rPr>
      </w:pPr>
    </w:p>
    <w:p w:rsidR="00085EB9" w:rsidRPr="006312F3" w:rsidRDefault="00085EB9" w:rsidP="00085EB9">
      <w:pPr>
        <w:shd w:val="clear" w:color="auto" w:fill="FFFFFF"/>
        <w:spacing w:after="0" w:line="240" w:lineRule="auto"/>
        <w:jc w:val="both"/>
        <w:rPr>
          <w:rFonts w:eastAsia="Times New Roman" w:cs="Arial"/>
          <w:b/>
          <w:bCs/>
          <w:color w:val="222222"/>
          <w:lang w:eastAsia="es-SV"/>
        </w:rPr>
      </w:pPr>
      <w:r w:rsidRPr="006312F3">
        <w:rPr>
          <w:rFonts w:eastAsia="Times New Roman" w:cs="Arial"/>
          <w:b/>
          <w:bCs/>
          <w:color w:val="222222"/>
          <w:lang w:eastAsia="es-SV"/>
        </w:rPr>
        <w:t>Hoja 1: CONTRA PORTADA</w:t>
      </w:r>
    </w:p>
    <w:p w:rsidR="00CC0314" w:rsidRPr="006312F3" w:rsidRDefault="00085EB9" w:rsidP="00085EB9">
      <w:pPr>
        <w:spacing w:after="0" w:line="240" w:lineRule="auto"/>
        <w:jc w:val="both"/>
        <w:rPr>
          <w:sz w:val="24"/>
          <w:szCs w:val="24"/>
        </w:rPr>
      </w:pPr>
      <w:r w:rsidRPr="006312F3">
        <w:rPr>
          <w:rFonts w:eastAsia="Times New Roman" w:cs="Arial"/>
          <w:bCs/>
          <w:color w:val="222222"/>
          <w:lang w:eastAsia="es-SV"/>
        </w:rPr>
        <w:t>Contiene logos, y título de proyecto</w:t>
      </w:r>
      <w:r w:rsidRPr="006312F3">
        <w:rPr>
          <w:sz w:val="24"/>
          <w:szCs w:val="24"/>
          <w:lang w:eastAsia="es-SV"/>
        </w:rPr>
        <w:t xml:space="preserve"> </w:t>
      </w:r>
    </w:p>
    <w:p w:rsidR="00CC0314" w:rsidRPr="006312F3" w:rsidRDefault="00085EB9" w:rsidP="00D7776C">
      <w:pPr>
        <w:spacing w:after="0" w:line="240" w:lineRule="auto"/>
        <w:jc w:val="both"/>
        <w:rPr>
          <w:sz w:val="24"/>
          <w:szCs w:val="24"/>
        </w:rPr>
      </w:pPr>
      <w:r w:rsidRPr="006312F3">
        <w:rPr>
          <w:noProof/>
          <w:sz w:val="24"/>
          <w:szCs w:val="24"/>
          <w:lang w:val="es-SV" w:eastAsia="es-SV"/>
        </w:rPr>
        <mc:AlternateContent>
          <mc:Choice Requires="wps">
            <w:drawing>
              <wp:anchor distT="0" distB="0" distL="114300" distR="114300" simplePos="0" relativeHeight="251672576" behindDoc="0" locked="0" layoutInCell="1" allowOverlap="1" wp14:anchorId="3B64DF54" wp14:editId="27D85A55">
                <wp:simplePos x="0" y="0"/>
                <wp:positionH relativeFrom="column">
                  <wp:posOffset>-32385</wp:posOffset>
                </wp:positionH>
                <wp:positionV relativeFrom="paragraph">
                  <wp:posOffset>-4445</wp:posOffset>
                </wp:positionV>
                <wp:extent cx="600710" cy="189230"/>
                <wp:effectExtent l="0" t="0" r="27940" b="20320"/>
                <wp:wrapNone/>
                <wp:docPr id="34" name="2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 cy="18923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57DA3FC" id="23 Elipse" o:spid="_x0000_s1026" style="position:absolute;margin-left:-2.55pt;margin-top:-.35pt;width:47.3pt;height:1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" filled="f" strokecolor="red" strokeweight="1.5pt">
                <v:path arrowok="t"/>
              </v:oval>
            </w:pict>
          </mc:Fallback>
        </mc:AlternateContent>
      </w:r>
      <w:r w:rsidR="002C2A9A" w:rsidRPr="006312F3">
        <w:rPr>
          <w:noProof/>
          <w:lang w:val="es-SV" w:eastAsia="es-SV"/>
        </w:rPr>
        <w:drawing>
          <wp:inline distT="0" distB="0" distL="0" distR="0" wp14:anchorId="320E26ED" wp14:editId="63F826D7">
            <wp:extent cx="5434641" cy="14407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194" t="89909" r="18182" b="6478"/>
                    <a:stretch/>
                  </pic:blipFill>
                  <pic:spPr bwMode="auto">
                    <a:xfrm>
                      <a:off x="0" y="0"/>
                      <a:ext cx="5432018" cy="144000"/>
                    </a:xfrm>
                    <a:prstGeom prst="rect">
                      <a:avLst/>
                    </a:prstGeom>
                    <a:ln>
                      <a:noFill/>
                    </a:ln>
                    <a:extLst>
                      <a:ext uri="{53640926-AAD7-44D8-BBD7-CCE9431645EC}">
                        <a14:shadowObscured xmlns:a14="http://schemas.microsoft.com/office/drawing/2010/main"/>
                      </a:ext>
                    </a:extLst>
                  </pic:spPr>
                </pic:pic>
              </a:graphicData>
            </a:graphic>
          </wp:inline>
        </w:drawing>
      </w:r>
    </w:p>
    <w:p w:rsidR="00CC0314" w:rsidRPr="006312F3" w:rsidRDefault="00CC0314" w:rsidP="00D7776C">
      <w:pPr>
        <w:shd w:val="clear" w:color="auto" w:fill="FFFFFF"/>
        <w:spacing w:after="0" w:line="240" w:lineRule="auto"/>
        <w:jc w:val="both"/>
        <w:rPr>
          <w:rFonts w:eastAsia="Times New Roman" w:cs="Arial"/>
          <w:bCs/>
          <w:color w:val="222222"/>
          <w:lang w:eastAsia="es-SV"/>
        </w:rPr>
      </w:pPr>
    </w:p>
    <w:p w:rsidR="00085EB9" w:rsidRPr="006312F3" w:rsidRDefault="00085EB9" w:rsidP="00085EB9">
      <w:pPr>
        <w:shd w:val="clear" w:color="auto" w:fill="FFFFFF"/>
        <w:spacing w:after="0" w:line="240" w:lineRule="auto"/>
        <w:jc w:val="both"/>
        <w:rPr>
          <w:rFonts w:eastAsia="Times New Roman" w:cs="Arial"/>
          <w:color w:val="222222"/>
          <w:lang w:eastAsia="es-SV"/>
        </w:rPr>
      </w:pPr>
      <w:r w:rsidRPr="006312F3">
        <w:rPr>
          <w:rFonts w:eastAsia="Times New Roman" w:cs="Arial"/>
          <w:b/>
          <w:bCs/>
          <w:color w:val="222222"/>
          <w:lang w:eastAsia="es-SV"/>
        </w:rPr>
        <w:t>Hoja 2: PORTADA</w:t>
      </w:r>
    </w:p>
    <w:p w:rsidR="00CC0314" w:rsidRPr="006312F3" w:rsidRDefault="00085EB9" w:rsidP="00085EB9">
      <w:pPr>
        <w:shd w:val="clear" w:color="auto" w:fill="FFFFFF"/>
        <w:spacing w:after="0" w:line="240" w:lineRule="auto"/>
        <w:jc w:val="both"/>
      </w:pPr>
      <w:r w:rsidRPr="006312F3">
        <w:rPr>
          <w:noProof/>
          <w:lang w:val="es-SV" w:eastAsia="es-SV"/>
        </w:rPr>
        <mc:AlternateContent>
          <mc:Choice Requires="wps">
            <w:drawing>
              <wp:anchor distT="0" distB="0" distL="114300" distR="114300" simplePos="0" relativeHeight="251674624" behindDoc="0" locked="0" layoutInCell="1" allowOverlap="1" wp14:anchorId="41F6F0A7" wp14:editId="397B1BBF">
                <wp:simplePos x="0" y="0"/>
                <wp:positionH relativeFrom="column">
                  <wp:posOffset>402590</wp:posOffset>
                </wp:positionH>
                <wp:positionV relativeFrom="paragraph">
                  <wp:posOffset>985520</wp:posOffset>
                </wp:positionV>
                <wp:extent cx="600075" cy="217805"/>
                <wp:effectExtent l="0" t="0" r="28575" b="10795"/>
                <wp:wrapNone/>
                <wp:docPr id="32" name="2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2178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11DEED" id="24 Elipse" o:spid="_x0000_s1026" style="position:absolute;margin-left:31.7pt;margin-top:77.6pt;width:47.25pt;height:1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" filled="f" strokecolor="red" strokeweight="1.5pt">
                <v:path arrowok="t"/>
              </v:oval>
            </w:pict>
          </mc:Fallback>
        </mc:AlternateContent>
      </w:r>
      <w:r w:rsidRPr="006312F3">
        <w:rPr>
          <w:rFonts w:eastAsia="Times New Roman" w:cs="Arial"/>
          <w:bCs/>
          <w:lang w:eastAsia="es-SV"/>
        </w:rPr>
        <w:t>Es la portada de la Herramienta de Diagnóstico, la cual deberá llenarse con la información de la operación o entidad a ser evaluada como: Sector al que aplica la entidad a ser evaluada (Pesca, Turismo, Agricultura, silvopastoril o forestería), nombre y dirección de la operación o entidad a evaluar, nombres de las personas que se entrevistaron en la evaluación, puestos de los entrevistados, fecha de la evaluación y nombre del consultor que realiza la evaluación. También se incluye instrucciones generales de cómo llenar la herramienta de diagnóstico.</w:t>
      </w:r>
    </w:p>
    <w:p w:rsidR="00CC0314" w:rsidRPr="006312F3" w:rsidRDefault="002C2A9A" w:rsidP="00D7776C">
      <w:pPr>
        <w:spacing w:after="0" w:line="240" w:lineRule="auto"/>
        <w:jc w:val="both"/>
        <w:rPr>
          <w:sz w:val="24"/>
          <w:szCs w:val="24"/>
        </w:rPr>
      </w:pPr>
      <w:r w:rsidRPr="006312F3">
        <w:rPr>
          <w:noProof/>
          <w:lang w:val="es-SV" w:eastAsia="es-SV"/>
        </w:rPr>
        <w:drawing>
          <wp:inline distT="0" distB="0" distL="0" distR="0" wp14:anchorId="42E44980" wp14:editId="4AE4888B">
            <wp:extent cx="5398936" cy="151074"/>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794" t="89731" r="18282" b="6490"/>
                    <a:stretch/>
                  </pic:blipFill>
                  <pic:spPr bwMode="auto">
                    <a:xfrm>
                      <a:off x="0" y="0"/>
                      <a:ext cx="5398936" cy="151074"/>
                    </a:xfrm>
                    <a:prstGeom prst="rect">
                      <a:avLst/>
                    </a:prstGeom>
                    <a:ln>
                      <a:noFill/>
                    </a:ln>
                    <a:extLst>
                      <a:ext uri="{53640926-AAD7-44D8-BBD7-CCE9431645EC}">
                        <a14:shadowObscured xmlns:a14="http://schemas.microsoft.com/office/drawing/2010/main"/>
                      </a:ext>
                    </a:extLst>
                  </pic:spPr>
                </pic:pic>
              </a:graphicData>
            </a:graphic>
          </wp:inline>
        </w:drawing>
      </w:r>
    </w:p>
    <w:p w:rsidR="00085EB9" w:rsidRPr="006312F3" w:rsidRDefault="00085EB9" w:rsidP="00D7776C">
      <w:pPr>
        <w:shd w:val="clear" w:color="auto" w:fill="FFFFFF"/>
        <w:spacing w:after="0" w:line="240" w:lineRule="auto"/>
        <w:jc w:val="both"/>
        <w:rPr>
          <w:sz w:val="20"/>
          <w:szCs w:val="24"/>
        </w:rPr>
      </w:pPr>
    </w:p>
    <w:p w:rsidR="00085EB9" w:rsidRPr="006312F3" w:rsidRDefault="00085EB9" w:rsidP="00085EB9">
      <w:pPr>
        <w:shd w:val="clear" w:color="auto" w:fill="FFFFFF"/>
        <w:spacing w:after="0" w:line="240" w:lineRule="auto"/>
        <w:jc w:val="both"/>
        <w:rPr>
          <w:rFonts w:eastAsia="Times New Roman" w:cs="Arial"/>
          <w:color w:val="222222"/>
          <w:lang w:eastAsia="es-SV"/>
        </w:rPr>
      </w:pPr>
      <w:r w:rsidRPr="006312F3">
        <w:rPr>
          <w:rFonts w:eastAsia="Times New Roman" w:cs="Arial"/>
          <w:b/>
          <w:bCs/>
          <w:color w:val="222222"/>
          <w:lang w:eastAsia="es-SV"/>
        </w:rPr>
        <w:t>Hoja 3: ESTRUCTURA</w:t>
      </w:r>
    </w:p>
    <w:p w:rsidR="002C2A9A" w:rsidRPr="006312F3" w:rsidRDefault="00085EB9" w:rsidP="00D7776C">
      <w:pPr>
        <w:shd w:val="clear" w:color="auto" w:fill="FFFFFF"/>
        <w:spacing w:after="0" w:line="240" w:lineRule="auto"/>
        <w:jc w:val="both"/>
      </w:pPr>
      <w:r w:rsidRPr="006312F3">
        <w:rPr>
          <w:noProof/>
          <w:lang w:val="es-SV" w:eastAsia="es-SV"/>
        </w:rPr>
        <mc:AlternateContent>
          <mc:Choice Requires="wps">
            <w:drawing>
              <wp:anchor distT="0" distB="0" distL="114300" distR="114300" simplePos="0" relativeHeight="251676672" behindDoc="0" locked="0" layoutInCell="1" allowOverlap="1" wp14:anchorId="3C571C8E" wp14:editId="74EF482D">
                <wp:simplePos x="0" y="0"/>
                <wp:positionH relativeFrom="column">
                  <wp:posOffset>864870</wp:posOffset>
                </wp:positionH>
                <wp:positionV relativeFrom="paragraph">
                  <wp:posOffset>449580</wp:posOffset>
                </wp:positionV>
                <wp:extent cx="600710" cy="218440"/>
                <wp:effectExtent l="0" t="0" r="27940" b="10160"/>
                <wp:wrapNone/>
                <wp:docPr id="38" name="38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710" cy="21844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C495D1" id="38 Elipse" o:spid="_x0000_s1026" style="position:absolute;margin-left:68.1pt;margin-top:35.4pt;width:47.3pt;height:1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" filled="f" strokecolor="red" strokeweight="1.5pt">
                <v:path arrowok="t"/>
              </v:oval>
            </w:pict>
          </mc:Fallback>
        </mc:AlternateContent>
      </w:r>
      <w:r w:rsidRPr="006312F3">
        <w:rPr>
          <w:rFonts w:eastAsia="Times New Roman" w:cs="Arial"/>
          <w:bCs/>
          <w:color w:val="222222"/>
          <w:lang w:eastAsia="es-SV"/>
        </w:rPr>
        <w:t>Esta hoja contiene una breve descripción de la estructura de evaluación de la herramienta de diagnóstico donde describe los principios, temáticas y criterios, su aplicabilidad según sectores y sus formas de evaluación.</w:t>
      </w:r>
    </w:p>
    <w:p w:rsidR="002C2A9A" w:rsidRPr="006312F3" w:rsidRDefault="002C2A9A" w:rsidP="00D7776C">
      <w:pPr>
        <w:shd w:val="clear" w:color="auto" w:fill="FFFFFF"/>
        <w:spacing w:after="0" w:line="240" w:lineRule="auto"/>
        <w:jc w:val="both"/>
        <w:rPr>
          <w:sz w:val="20"/>
          <w:szCs w:val="24"/>
        </w:rPr>
      </w:pPr>
      <w:r w:rsidRPr="006312F3">
        <w:rPr>
          <w:noProof/>
          <w:lang w:val="es-SV" w:eastAsia="es-SV"/>
        </w:rPr>
        <w:drawing>
          <wp:inline distT="0" distB="0" distL="0" distR="0" wp14:anchorId="1AB0E953" wp14:editId="0FF3DC1D">
            <wp:extent cx="5397335" cy="1365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694" t="90086" r="18381" b="6497"/>
                    <a:stretch/>
                  </pic:blipFill>
                  <pic:spPr bwMode="auto">
                    <a:xfrm>
                      <a:off x="0" y="0"/>
                      <a:ext cx="5400000" cy="136633"/>
                    </a:xfrm>
                    <a:prstGeom prst="rect">
                      <a:avLst/>
                    </a:prstGeom>
                    <a:ln>
                      <a:noFill/>
                    </a:ln>
                    <a:extLst>
                      <a:ext uri="{53640926-AAD7-44D8-BBD7-CCE9431645EC}">
                        <a14:shadowObscured xmlns:a14="http://schemas.microsoft.com/office/drawing/2010/main"/>
                      </a:ext>
                    </a:extLst>
                  </pic:spPr>
                </pic:pic>
              </a:graphicData>
            </a:graphic>
          </wp:inline>
        </w:drawing>
      </w:r>
    </w:p>
    <w:p w:rsidR="00085EB9" w:rsidRPr="006312F3" w:rsidRDefault="00085EB9" w:rsidP="00085EB9">
      <w:pPr>
        <w:shd w:val="clear" w:color="auto" w:fill="FFFFFF"/>
        <w:spacing w:after="0" w:line="240" w:lineRule="auto"/>
        <w:jc w:val="both"/>
        <w:rPr>
          <w:rFonts w:eastAsia="Times New Roman" w:cs="Arial"/>
          <w:b/>
          <w:bCs/>
          <w:color w:val="222222"/>
          <w:sz w:val="18"/>
          <w:szCs w:val="24"/>
          <w:lang w:eastAsia="es-SV"/>
        </w:rPr>
      </w:pPr>
    </w:p>
    <w:p w:rsidR="00085EB9" w:rsidRPr="006312F3" w:rsidRDefault="00085EB9" w:rsidP="00085EB9">
      <w:pPr>
        <w:shd w:val="clear" w:color="auto" w:fill="FFFFFF"/>
        <w:spacing w:after="0" w:line="240" w:lineRule="auto"/>
        <w:jc w:val="both"/>
        <w:rPr>
          <w:rFonts w:eastAsia="Times New Roman" w:cs="Arial"/>
          <w:color w:val="222222"/>
          <w:lang w:eastAsia="es-SV"/>
        </w:rPr>
      </w:pPr>
      <w:r w:rsidRPr="006312F3">
        <w:rPr>
          <w:rFonts w:eastAsia="Times New Roman" w:cs="Arial"/>
          <w:b/>
          <w:bCs/>
          <w:color w:val="222222"/>
          <w:lang w:eastAsia="es-SV"/>
        </w:rPr>
        <w:t>Hoja 4: PESCA</w:t>
      </w:r>
    </w:p>
    <w:p w:rsidR="002C2A9A" w:rsidRPr="006312F3" w:rsidRDefault="00085EB9" w:rsidP="00085EB9">
      <w:pPr>
        <w:shd w:val="clear" w:color="auto" w:fill="FFFFFF"/>
        <w:spacing w:after="0" w:line="240" w:lineRule="auto"/>
        <w:jc w:val="both"/>
      </w:pPr>
      <w:r w:rsidRPr="006312F3">
        <w:rPr>
          <w:noProof/>
          <w:lang w:val="es-SV" w:eastAsia="es-SV"/>
        </w:rPr>
        <mc:AlternateContent>
          <mc:Choice Requires="wps">
            <w:drawing>
              <wp:anchor distT="0" distB="0" distL="114300" distR="114300" simplePos="0" relativeHeight="251678720" behindDoc="0" locked="0" layoutInCell="1" allowOverlap="1" wp14:anchorId="194FF88A" wp14:editId="2BFE7BDC">
                <wp:simplePos x="0" y="0"/>
                <wp:positionH relativeFrom="column">
                  <wp:posOffset>1257564</wp:posOffset>
                </wp:positionH>
                <wp:positionV relativeFrom="paragraph">
                  <wp:posOffset>838200</wp:posOffset>
                </wp:positionV>
                <wp:extent cx="466090" cy="207010"/>
                <wp:effectExtent l="0" t="0" r="10160" b="21590"/>
                <wp:wrapNone/>
                <wp:docPr id="39" name="3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090" cy="20701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2CF35" id="39 Elipse" o:spid="_x0000_s1026" style="position:absolute;margin-left:99pt;margin-top:66pt;width:36.7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" filled="f" strokecolor="red" strokeweight="1.5pt">
                <v:path arrowok="t"/>
              </v:oval>
            </w:pict>
          </mc:Fallback>
        </mc:AlternateContent>
      </w:r>
      <w:r w:rsidRPr="006312F3">
        <w:rPr>
          <w:rFonts w:eastAsia="Times New Roman" w:cs="Arial"/>
          <w:bCs/>
          <w:color w:val="222222"/>
          <w:lang w:eastAsia="es-SV"/>
        </w:rPr>
        <w:t>Es la herramienta de diagnóstico que aplica para el sector pesquero artesanal, contiene los principios y criterios que aplican para dicho sector, esta hoja se llenará con la evaluación realizada a la empresa del sector pesca artesanal. De acuerdo a las evaluaciones de No Aplica, Cumple y No Cumple que se obtengan de la empresa, así será el porcentaje de cumplimiento e incumplimiento obtenido que se reflejará en la hoja 5.</w:t>
      </w:r>
    </w:p>
    <w:p w:rsidR="002C2A9A" w:rsidRPr="006312F3" w:rsidRDefault="002C2A9A" w:rsidP="00D7776C">
      <w:pPr>
        <w:spacing w:after="0" w:line="240" w:lineRule="auto"/>
        <w:jc w:val="both"/>
        <w:rPr>
          <w:sz w:val="24"/>
          <w:szCs w:val="24"/>
        </w:rPr>
      </w:pPr>
      <w:r w:rsidRPr="006312F3">
        <w:rPr>
          <w:noProof/>
          <w:lang w:val="es-SV" w:eastAsia="es-SV"/>
        </w:rPr>
        <w:drawing>
          <wp:inline distT="0" distB="0" distL="0" distR="0" wp14:anchorId="5CE26376" wp14:editId="740E9D13">
            <wp:extent cx="5341276" cy="1425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94" t="89732" r="18581" b="6670"/>
                    <a:stretch/>
                  </pic:blipFill>
                  <pic:spPr bwMode="auto">
                    <a:xfrm>
                      <a:off x="0" y="0"/>
                      <a:ext cx="5400000" cy="144071"/>
                    </a:xfrm>
                    <a:prstGeom prst="rect">
                      <a:avLst/>
                    </a:prstGeom>
                    <a:ln>
                      <a:noFill/>
                    </a:ln>
                    <a:extLst>
                      <a:ext uri="{53640926-AAD7-44D8-BBD7-CCE9431645EC}">
                        <a14:shadowObscured xmlns:a14="http://schemas.microsoft.com/office/drawing/2010/main"/>
                      </a:ext>
                    </a:extLst>
                  </pic:spPr>
                </pic:pic>
              </a:graphicData>
            </a:graphic>
          </wp:inline>
        </w:drawing>
      </w:r>
    </w:p>
    <w:p w:rsidR="00085EB9" w:rsidRPr="006312F3" w:rsidRDefault="00085EB9" w:rsidP="00D7776C">
      <w:pPr>
        <w:spacing w:after="0" w:line="240" w:lineRule="auto"/>
        <w:jc w:val="both"/>
        <w:rPr>
          <w:sz w:val="24"/>
          <w:szCs w:val="24"/>
        </w:rPr>
      </w:pPr>
    </w:p>
    <w:p w:rsidR="00085EB9" w:rsidRPr="006312F3" w:rsidRDefault="00085EB9" w:rsidP="00085EB9">
      <w:pPr>
        <w:shd w:val="clear" w:color="auto" w:fill="FFFFFF"/>
        <w:spacing w:after="0" w:line="240" w:lineRule="auto"/>
        <w:jc w:val="both"/>
        <w:rPr>
          <w:rFonts w:eastAsia="Times New Roman" w:cs="Arial"/>
          <w:color w:val="222222"/>
          <w:lang w:eastAsia="es-SV"/>
        </w:rPr>
      </w:pPr>
      <w:r w:rsidRPr="006312F3">
        <w:rPr>
          <w:rFonts w:eastAsia="Times New Roman" w:cs="Arial"/>
          <w:b/>
          <w:bCs/>
          <w:color w:val="222222"/>
          <w:lang w:eastAsia="es-SV"/>
        </w:rPr>
        <w:t>Hoja 5: RESULTADO PESCA</w:t>
      </w:r>
    </w:p>
    <w:p w:rsidR="00085EB9" w:rsidRPr="006312F3" w:rsidRDefault="00085EB9" w:rsidP="00085EB9">
      <w:pPr>
        <w:shd w:val="clear" w:color="auto" w:fill="FFFFFF"/>
        <w:spacing w:after="0" w:line="240" w:lineRule="auto"/>
        <w:jc w:val="both"/>
        <w:rPr>
          <w:rFonts w:eastAsia="Times New Roman" w:cs="Arial"/>
          <w:bCs/>
          <w:color w:val="222222"/>
          <w:lang w:eastAsia="es-SV"/>
        </w:rPr>
      </w:pPr>
      <w:r w:rsidRPr="006312F3">
        <w:rPr>
          <w:noProof/>
          <w:sz w:val="24"/>
          <w:szCs w:val="24"/>
          <w:lang w:val="es-SV" w:eastAsia="es-SV"/>
        </w:rPr>
        <mc:AlternateContent>
          <mc:Choice Requires="wps">
            <w:drawing>
              <wp:anchor distT="0" distB="0" distL="114300" distR="114300" simplePos="0" relativeHeight="251680768" behindDoc="0" locked="0" layoutInCell="1" allowOverlap="1" wp14:anchorId="6FACE1BA" wp14:editId="565C9847">
                <wp:simplePos x="0" y="0"/>
                <wp:positionH relativeFrom="column">
                  <wp:posOffset>1708150</wp:posOffset>
                </wp:positionH>
                <wp:positionV relativeFrom="paragraph">
                  <wp:posOffset>499110</wp:posOffset>
                </wp:positionV>
                <wp:extent cx="673100" cy="217805"/>
                <wp:effectExtent l="0" t="0" r="12700" b="10795"/>
                <wp:wrapNone/>
                <wp:docPr id="40" name="40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00" cy="2178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4BFA7B8" id="40 Elipse" o:spid="_x0000_s1026" style="position:absolute;margin-left:134.5pt;margin-top:39.3pt;width:53pt;height:1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" filled="f" strokecolor="red" strokeweight="1.5pt">
                <v:path arrowok="t"/>
              </v:oval>
            </w:pict>
          </mc:Fallback>
        </mc:AlternateContent>
      </w:r>
      <w:r w:rsidRPr="006312F3">
        <w:rPr>
          <w:rFonts w:eastAsia="Times New Roman" w:cs="Arial"/>
          <w:bCs/>
          <w:color w:val="222222"/>
          <w:lang w:eastAsia="es-SV"/>
        </w:rPr>
        <w:t>Se reflejan los resultados de la evaluación incorporados en la herramienta de diagnóstico de la hoja 4, en esta se muestran los cuadros de resumen de resultados con sus respectivas gráficas donde se detallan los niveles obtenidos.</w:t>
      </w:r>
    </w:p>
    <w:p w:rsidR="002C2A9A" w:rsidRPr="006312F3" w:rsidRDefault="002C2A9A" w:rsidP="00D7776C">
      <w:pPr>
        <w:spacing w:after="0" w:line="240" w:lineRule="auto"/>
        <w:jc w:val="both"/>
        <w:rPr>
          <w:sz w:val="24"/>
          <w:szCs w:val="24"/>
        </w:rPr>
      </w:pPr>
      <w:r w:rsidRPr="006312F3">
        <w:rPr>
          <w:noProof/>
          <w:lang w:val="es-SV" w:eastAsia="es-SV"/>
        </w:rPr>
        <w:drawing>
          <wp:inline distT="0" distB="0" distL="0" distR="0" wp14:anchorId="394AB170" wp14:editId="0185E0C5">
            <wp:extent cx="5397335" cy="14844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674" t="89909" r="18299" b="6373"/>
                    <a:stretch/>
                  </pic:blipFill>
                  <pic:spPr bwMode="auto">
                    <a:xfrm>
                      <a:off x="0" y="0"/>
                      <a:ext cx="5400000" cy="148514"/>
                    </a:xfrm>
                    <a:prstGeom prst="rect">
                      <a:avLst/>
                    </a:prstGeom>
                    <a:ln>
                      <a:noFill/>
                    </a:ln>
                    <a:extLst>
                      <a:ext uri="{53640926-AAD7-44D8-BBD7-CCE9431645EC}">
                        <a14:shadowObscured xmlns:a14="http://schemas.microsoft.com/office/drawing/2010/main"/>
                      </a:ext>
                    </a:extLst>
                  </pic:spPr>
                </pic:pic>
              </a:graphicData>
            </a:graphic>
          </wp:inline>
        </w:drawing>
      </w:r>
    </w:p>
    <w:p w:rsidR="00085EB9" w:rsidRPr="006312F3" w:rsidRDefault="00085EB9" w:rsidP="00085EB9">
      <w:pPr>
        <w:shd w:val="clear" w:color="auto" w:fill="FFFFFF"/>
        <w:spacing w:after="0" w:line="240" w:lineRule="auto"/>
        <w:jc w:val="both"/>
        <w:rPr>
          <w:rFonts w:eastAsia="Times New Roman" w:cs="Arial"/>
          <w:b/>
          <w:bCs/>
          <w:color w:val="222222"/>
          <w:sz w:val="18"/>
          <w:szCs w:val="24"/>
          <w:lang w:eastAsia="es-SV"/>
        </w:rPr>
      </w:pPr>
    </w:p>
    <w:p w:rsidR="00085EB9" w:rsidRPr="006312F3" w:rsidRDefault="00085EB9" w:rsidP="00085EB9">
      <w:pPr>
        <w:shd w:val="clear" w:color="auto" w:fill="FFFFFF"/>
        <w:spacing w:after="0" w:line="240" w:lineRule="auto"/>
        <w:jc w:val="both"/>
        <w:rPr>
          <w:rFonts w:eastAsia="Times New Roman" w:cs="Arial"/>
          <w:color w:val="222222"/>
          <w:lang w:eastAsia="es-SV"/>
        </w:rPr>
      </w:pPr>
      <w:r w:rsidRPr="006312F3">
        <w:rPr>
          <w:rFonts w:eastAsia="Times New Roman" w:cs="Arial"/>
          <w:b/>
          <w:bCs/>
          <w:color w:val="222222"/>
          <w:lang w:eastAsia="es-SV"/>
        </w:rPr>
        <w:t>Hoja 6: TURISMO</w:t>
      </w:r>
    </w:p>
    <w:p w:rsidR="00085EB9" w:rsidRPr="006312F3" w:rsidRDefault="00085EB9" w:rsidP="00085EB9">
      <w:pPr>
        <w:shd w:val="clear" w:color="auto" w:fill="FFFFFF"/>
        <w:spacing w:after="0" w:line="240" w:lineRule="auto"/>
        <w:jc w:val="both"/>
        <w:rPr>
          <w:rFonts w:eastAsia="Times New Roman" w:cs="Arial"/>
          <w:bCs/>
          <w:color w:val="222222"/>
          <w:lang w:eastAsia="es-SV"/>
        </w:rPr>
      </w:pPr>
      <w:r w:rsidRPr="006312F3">
        <w:rPr>
          <w:rFonts w:eastAsia="Times New Roman" w:cs="Arial"/>
          <w:bCs/>
          <w:color w:val="222222"/>
          <w:lang w:eastAsia="es-SV"/>
        </w:rPr>
        <w:t>Es la herramienta de diagnóstico que aplica para el sector turismo, en esta hoja se describen todos los principios y criterios que deben de ser evaluados, esta hoja se llenará con la evaluación realizada a las operaciones del sector turismo. De acuerdo a las evaluaciones de No Aplica, Cumple y No Cumple que se obtengan de la operación, así será el porcentaje de cumplimiento e incumplimiento obtenido que se reflejara en la hoja 7.</w:t>
      </w:r>
    </w:p>
    <w:p w:rsidR="002C2A9A" w:rsidRPr="006312F3" w:rsidRDefault="00144753" w:rsidP="00D7776C">
      <w:pPr>
        <w:spacing w:after="0" w:line="240" w:lineRule="auto"/>
        <w:jc w:val="both"/>
        <w:rPr>
          <w:sz w:val="24"/>
          <w:szCs w:val="24"/>
        </w:rPr>
      </w:pPr>
      <w:r w:rsidRPr="006312F3">
        <w:rPr>
          <w:noProof/>
          <w:sz w:val="24"/>
          <w:szCs w:val="24"/>
          <w:lang w:val="es-SV" w:eastAsia="es-SV"/>
        </w:rPr>
        <w:lastRenderedPageBreak/>
        <mc:AlternateContent>
          <mc:Choice Requires="wps">
            <w:drawing>
              <wp:anchor distT="0" distB="0" distL="114300" distR="114300" simplePos="0" relativeHeight="251682816" behindDoc="0" locked="0" layoutInCell="1" allowOverlap="1" wp14:anchorId="080C9932" wp14:editId="665DCC69">
                <wp:simplePos x="0" y="0"/>
                <wp:positionH relativeFrom="column">
                  <wp:posOffset>2312670</wp:posOffset>
                </wp:positionH>
                <wp:positionV relativeFrom="paragraph">
                  <wp:posOffset>-29210</wp:posOffset>
                </wp:positionV>
                <wp:extent cx="600075" cy="217805"/>
                <wp:effectExtent l="0" t="0" r="28575" b="10795"/>
                <wp:wrapNone/>
                <wp:docPr id="41" name="41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2178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887570" id="41 Elipse" o:spid="_x0000_s1026" style="position:absolute;margin-left:182.1pt;margin-top:-2.3pt;width:47.25pt;height:1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" filled="f" strokecolor="red" strokeweight="1.5pt">
                <v:path arrowok="t"/>
              </v:oval>
            </w:pict>
          </mc:Fallback>
        </mc:AlternateContent>
      </w:r>
      <w:r w:rsidR="002C2A9A" w:rsidRPr="006312F3">
        <w:rPr>
          <w:noProof/>
          <w:lang w:val="es-SV" w:eastAsia="es-SV"/>
        </w:rPr>
        <w:drawing>
          <wp:inline distT="0" distB="0" distL="0" distR="0" wp14:anchorId="3777B4CB" wp14:editId="065FAD69">
            <wp:extent cx="5364453" cy="130628"/>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463" t="89950" r="18255" b="6747"/>
                    <a:stretch/>
                  </pic:blipFill>
                  <pic:spPr bwMode="auto">
                    <a:xfrm>
                      <a:off x="0" y="0"/>
                      <a:ext cx="5400000" cy="131494"/>
                    </a:xfrm>
                    <a:prstGeom prst="rect">
                      <a:avLst/>
                    </a:prstGeom>
                    <a:ln>
                      <a:noFill/>
                    </a:ln>
                    <a:extLst>
                      <a:ext uri="{53640926-AAD7-44D8-BBD7-CCE9431645EC}">
                        <a14:shadowObscured xmlns:a14="http://schemas.microsoft.com/office/drawing/2010/main"/>
                      </a:ext>
                    </a:extLst>
                  </pic:spPr>
                </pic:pic>
              </a:graphicData>
            </a:graphic>
          </wp:inline>
        </w:drawing>
      </w:r>
    </w:p>
    <w:p w:rsidR="00085EB9" w:rsidRPr="006312F3" w:rsidRDefault="00085EB9" w:rsidP="00085EB9">
      <w:pPr>
        <w:shd w:val="clear" w:color="auto" w:fill="FFFFFF"/>
        <w:spacing w:after="0" w:line="240" w:lineRule="auto"/>
        <w:jc w:val="both"/>
        <w:rPr>
          <w:rFonts w:eastAsia="Times New Roman" w:cs="Arial"/>
          <w:b/>
          <w:bCs/>
          <w:color w:val="222222"/>
          <w:lang w:eastAsia="es-SV"/>
        </w:rPr>
      </w:pPr>
    </w:p>
    <w:p w:rsidR="00085EB9" w:rsidRPr="006312F3" w:rsidRDefault="00085EB9" w:rsidP="00085EB9">
      <w:pPr>
        <w:shd w:val="clear" w:color="auto" w:fill="FFFFFF"/>
        <w:spacing w:after="0" w:line="240" w:lineRule="auto"/>
        <w:jc w:val="both"/>
        <w:rPr>
          <w:rFonts w:eastAsia="Times New Roman" w:cs="Arial"/>
          <w:color w:val="222222"/>
          <w:lang w:eastAsia="es-SV"/>
        </w:rPr>
      </w:pPr>
      <w:r w:rsidRPr="006312F3">
        <w:rPr>
          <w:rFonts w:eastAsia="Times New Roman" w:cs="Arial"/>
          <w:b/>
          <w:bCs/>
          <w:color w:val="222222"/>
          <w:lang w:eastAsia="es-SV"/>
        </w:rPr>
        <w:t>Hoja 7: RESULTADO TURISMO</w:t>
      </w:r>
    </w:p>
    <w:p w:rsidR="00085EB9" w:rsidRPr="006312F3" w:rsidRDefault="00085EB9" w:rsidP="00085EB9">
      <w:pPr>
        <w:shd w:val="clear" w:color="auto" w:fill="FFFFFF"/>
        <w:spacing w:after="0" w:line="240" w:lineRule="auto"/>
        <w:jc w:val="both"/>
        <w:rPr>
          <w:rFonts w:eastAsia="Times New Roman" w:cs="Arial"/>
          <w:bCs/>
          <w:color w:val="222222"/>
          <w:lang w:eastAsia="es-SV"/>
        </w:rPr>
      </w:pPr>
      <w:r w:rsidRPr="006312F3">
        <w:rPr>
          <w:rFonts w:eastAsia="Times New Roman" w:cs="Arial"/>
          <w:bCs/>
          <w:color w:val="222222"/>
          <w:lang w:eastAsia="es-SV"/>
        </w:rPr>
        <w:t>Se reflejan los resultados de la evaluación incorporada en la herramienta de diagnóstico de la hoja 6, en esta se presentan los cuadros de resumen de resultados con sus respectivas gráficas donde se muestra los niveles obtenidos.</w:t>
      </w:r>
    </w:p>
    <w:p w:rsidR="002A244F" w:rsidRPr="006312F3" w:rsidRDefault="00144753" w:rsidP="00D7776C">
      <w:pPr>
        <w:spacing w:after="0" w:line="240" w:lineRule="auto"/>
        <w:jc w:val="both"/>
        <w:rPr>
          <w:sz w:val="24"/>
          <w:szCs w:val="24"/>
        </w:rPr>
      </w:pPr>
      <w:r w:rsidRPr="006312F3">
        <w:rPr>
          <w:noProof/>
          <w:sz w:val="24"/>
          <w:szCs w:val="24"/>
          <w:lang w:val="es-SV" w:eastAsia="es-SV"/>
        </w:rPr>
        <mc:AlternateContent>
          <mc:Choice Requires="wps">
            <w:drawing>
              <wp:anchor distT="0" distB="0" distL="114300" distR="114300" simplePos="0" relativeHeight="251684864" behindDoc="0" locked="0" layoutInCell="1" allowOverlap="1" wp14:anchorId="1F8C4A92" wp14:editId="64158A12">
                <wp:simplePos x="0" y="0"/>
                <wp:positionH relativeFrom="column">
                  <wp:posOffset>2764790</wp:posOffset>
                </wp:positionH>
                <wp:positionV relativeFrom="paragraph">
                  <wp:posOffset>-45720</wp:posOffset>
                </wp:positionV>
                <wp:extent cx="812165" cy="254635"/>
                <wp:effectExtent l="0" t="0" r="26035" b="12065"/>
                <wp:wrapNone/>
                <wp:docPr id="42" name="42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165" cy="25463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5CE9E4" id="42 Elipse" o:spid="_x0000_s1026" style="position:absolute;margin-left:217.7pt;margin-top:-3.6pt;width:63.95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" filled="f" strokecolor="red" strokeweight="1.5pt">
                <v:path arrowok="t"/>
              </v:oval>
            </w:pict>
          </mc:Fallback>
        </mc:AlternateContent>
      </w:r>
      <w:r w:rsidR="002A244F" w:rsidRPr="006312F3">
        <w:rPr>
          <w:noProof/>
          <w:lang w:val="es-SV" w:eastAsia="es-SV"/>
        </w:rPr>
        <w:drawing>
          <wp:inline distT="0" distB="0" distL="0" distR="0" wp14:anchorId="295EB5DF" wp14:editId="317403FB">
            <wp:extent cx="5311668" cy="1425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556" t="89950" r="18350" b="6419"/>
                    <a:stretch/>
                  </pic:blipFill>
                  <pic:spPr bwMode="auto">
                    <a:xfrm>
                      <a:off x="0" y="0"/>
                      <a:ext cx="5400000" cy="144874"/>
                    </a:xfrm>
                    <a:prstGeom prst="rect">
                      <a:avLst/>
                    </a:prstGeom>
                    <a:ln>
                      <a:noFill/>
                    </a:ln>
                    <a:extLst>
                      <a:ext uri="{53640926-AAD7-44D8-BBD7-CCE9431645EC}">
                        <a14:shadowObscured xmlns:a14="http://schemas.microsoft.com/office/drawing/2010/main"/>
                      </a:ext>
                    </a:extLst>
                  </pic:spPr>
                </pic:pic>
              </a:graphicData>
            </a:graphic>
          </wp:inline>
        </w:drawing>
      </w:r>
    </w:p>
    <w:p w:rsidR="00085EB9" w:rsidRPr="006312F3" w:rsidRDefault="00085EB9" w:rsidP="00085EB9">
      <w:pPr>
        <w:shd w:val="clear" w:color="auto" w:fill="FFFFFF"/>
        <w:spacing w:after="0" w:line="240" w:lineRule="auto"/>
        <w:jc w:val="both"/>
        <w:rPr>
          <w:rFonts w:eastAsia="Times New Roman" w:cs="Arial"/>
          <w:b/>
          <w:bCs/>
          <w:color w:val="222222"/>
          <w:lang w:eastAsia="es-SV"/>
        </w:rPr>
      </w:pPr>
    </w:p>
    <w:p w:rsidR="00085EB9" w:rsidRPr="006312F3" w:rsidRDefault="00085EB9" w:rsidP="00085EB9">
      <w:pPr>
        <w:shd w:val="clear" w:color="auto" w:fill="FFFFFF"/>
        <w:spacing w:after="0" w:line="240" w:lineRule="auto"/>
        <w:jc w:val="both"/>
        <w:rPr>
          <w:rFonts w:eastAsia="Times New Roman" w:cs="Arial"/>
          <w:color w:val="222222"/>
          <w:lang w:eastAsia="es-SV"/>
        </w:rPr>
      </w:pPr>
      <w:r w:rsidRPr="006312F3">
        <w:rPr>
          <w:rFonts w:eastAsia="Times New Roman" w:cs="Arial"/>
          <w:b/>
          <w:bCs/>
          <w:color w:val="222222"/>
          <w:lang w:eastAsia="es-SV"/>
        </w:rPr>
        <w:t>Hola 8: AGR.GANAD.FOREST</w:t>
      </w:r>
    </w:p>
    <w:p w:rsidR="009F61C8" w:rsidRPr="006312F3" w:rsidRDefault="00085EB9" w:rsidP="00085EB9">
      <w:pPr>
        <w:shd w:val="clear" w:color="auto" w:fill="FFFFFF"/>
        <w:spacing w:after="0" w:line="240" w:lineRule="auto"/>
        <w:jc w:val="both"/>
        <w:rPr>
          <w:rFonts w:eastAsia="Times New Roman" w:cs="Arial"/>
          <w:bCs/>
          <w:color w:val="222222"/>
          <w:lang w:eastAsia="es-SV"/>
        </w:rPr>
      </w:pPr>
      <w:r w:rsidRPr="006312F3">
        <w:rPr>
          <w:rFonts w:eastAsia="Times New Roman" w:cs="Arial"/>
          <w:bCs/>
          <w:noProof/>
          <w:color w:val="222222"/>
          <w:sz w:val="20"/>
          <w:szCs w:val="24"/>
          <w:lang w:val="es-SV" w:eastAsia="es-SV"/>
        </w:rPr>
        <mc:AlternateContent>
          <mc:Choice Requires="wps">
            <w:drawing>
              <wp:anchor distT="0" distB="0" distL="114300" distR="114300" simplePos="0" relativeHeight="251688960" behindDoc="0" locked="0" layoutInCell="1" allowOverlap="1" wp14:anchorId="4AC9711A" wp14:editId="2D04BFC6">
                <wp:simplePos x="0" y="0"/>
                <wp:positionH relativeFrom="column">
                  <wp:posOffset>3681095</wp:posOffset>
                </wp:positionH>
                <wp:positionV relativeFrom="paragraph">
                  <wp:posOffset>982345</wp:posOffset>
                </wp:positionV>
                <wp:extent cx="753745" cy="255905"/>
                <wp:effectExtent l="0" t="0" r="27305" b="10795"/>
                <wp:wrapNone/>
                <wp:docPr id="44" name="4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745" cy="2559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14B99D" id="44 Elipse" o:spid="_x0000_s1026" style="position:absolute;margin-left:289.85pt;margin-top:77.35pt;width:59.35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" filled="f" strokecolor="red" strokeweight="1.5pt">
                <v:path arrowok="t"/>
              </v:oval>
            </w:pict>
          </mc:Fallback>
        </mc:AlternateContent>
      </w:r>
      <w:r w:rsidRPr="006312F3">
        <w:rPr>
          <w:rFonts w:eastAsia="Times New Roman" w:cs="Arial"/>
          <w:bCs/>
          <w:color w:val="222222"/>
          <w:lang w:eastAsia="es-SV"/>
        </w:rPr>
        <w:t xml:space="preserve">Es la Herramienta de Diagnóstico que aplica para los sectores Agrícola, Silvopastoril y </w:t>
      </w:r>
      <w:r w:rsidRPr="006312F3">
        <w:rPr>
          <w:rFonts w:eastAsia="Times New Roman" w:cs="Arial"/>
          <w:bCs/>
          <w:lang w:eastAsia="es-SV"/>
        </w:rPr>
        <w:t>Forestería,</w:t>
      </w:r>
      <w:r w:rsidRPr="006312F3">
        <w:rPr>
          <w:rFonts w:eastAsia="Times New Roman" w:cs="Arial"/>
          <w:bCs/>
          <w:color w:val="222222"/>
          <w:lang w:eastAsia="es-SV"/>
        </w:rPr>
        <w:t xml:space="preserve"> en esta hoja se describen todos los principios y criterios que deben de ser evaluados según su aplicabilidad en los diferentes sectores, así mismo cuenta con una categoría de “general” que significa que dichos criterios deben de ser evaluados para los tres sectores. De acuerdo a las evaluaciones de No Aplica, Cumple y No Cumple que se obtengan de la operación productiva, así será el porcentaje de cumplimiento e incumplimiento obtenido que se reflejará en la hoja 9.</w:t>
      </w:r>
    </w:p>
    <w:p w:rsidR="00085EB9" w:rsidRPr="006312F3" w:rsidRDefault="00923D3B" w:rsidP="00085EB9">
      <w:pPr>
        <w:shd w:val="clear" w:color="auto" w:fill="FFFFFF"/>
        <w:spacing w:after="0" w:line="240" w:lineRule="auto"/>
        <w:jc w:val="both"/>
        <w:rPr>
          <w:rFonts w:eastAsia="Times New Roman" w:cs="Arial"/>
          <w:b/>
          <w:bCs/>
          <w:color w:val="222222"/>
          <w:sz w:val="18"/>
          <w:szCs w:val="24"/>
          <w:lang w:eastAsia="es-SV"/>
        </w:rPr>
      </w:pPr>
      <w:r w:rsidRPr="006312F3">
        <w:rPr>
          <w:noProof/>
          <w:lang w:val="es-SV" w:eastAsia="es-SV"/>
        </w:rPr>
        <w:drawing>
          <wp:inline distT="0" distB="0" distL="0" distR="0" wp14:anchorId="2A3DD3CA" wp14:editId="20F2C374">
            <wp:extent cx="5612130" cy="116205"/>
            <wp:effectExtent l="0" t="0" r="762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116205"/>
                    </a:xfrm>
                    <a:prstGeom prst="rect">
                      <a:avLst/>
                    </a:prstGeom>
                  </pic:spPr>
                </pic:pic>
              </a:graphicData>
            </a:graphic>
          </wp:inline>
        </w:drawing>
      </w:r>
    </w:p>
    <w:p w:rsidR="00923D3B" w:rsidRPr="006312F3" w:rsidRDefault="00923D3B" w:rsidP="00085EB9">
      <w:pPr>
        <w:shd w:val="clear" w:color="auto" w:fill="FFFFFF"/>
        <w:spacing w:after="0" w:line="240" w:lineRule="auto"/>
        <w:jc w:val="both"/>
        <w:rPr>
          <w:rFonts w:eastAsia="Times New Roman" w:cs="Arial"/>
          <w:b/>
          <w:bCs/>
          <w:color w:val="222222"/>
          <w:lang w:eastAsia="es-SV"/>
        </w:rPr>
      </w:pPr>
    </w:p>
    <w:p w:rsidR="00085EB9" w:rsidRPr="006312F3" w:rsidRDefault="00085EB9" w:rsidP="00085EB9">
      <w:pPr>
        <w:shd w:val="clear" w:color="auto" w:fill="FFFFFF"/>
        <w:spacing w:after="0" w:line="240" w:lineRule="auto"/>
        <w:jc w:val="both"/>
        <w:rPr>
          <w:rFonts w:eastAsia="Times New Roman" w:cs="Arial"/>
          <w:b/>
          <w:bCs/>
          <w:color w:val="222222"/>
          <w:lang w:eastAsia="es-SV"/>
        </w:rPr>
      </w:pPr>
      <w:r w:rsidRPr="006312F3">
        <w:rPr>
          <w:rFonts w:eastAsia="Times New Roman" w:cs="Arial"/>
          <w:b/>
          <w:bCs/>
          <w:color w:val="222222"/>
          <w:lang w:eastAsia="es-SV"/>
        </w:rPr>
        <w:t>Hoja 9: Resultado AGR.GANAD.FOREST</w:t>
      </w:r>
    </w:p>
    <w:p w:rsidR="00085EB9" w:rsidRPr="006312F3" w:rsidRDefault="00085EB9" w:rsidP="00085EB9">
      <w:pPr>
        <w:spacing w:after="0" w:line="240" w:lineRule="auto"/>
        <w:jc w:val="both"/>
        <w:rPr>
          <w:rFonts w:eastAsia="Times New Roman" w:cs="Arial"/>
          <w:bCs/>
          <w:color w:val="222222"/>
          <w:lang w:eastAsia="es-SV"/>
        </w:rPr>
      </w:pPr>
      <w:r w:rsidRPr="006312F3">
        <w:rPr>
          <w:noProof/>
          <w:sz w:val="24"/>
          <w:szCs w:val="24"/>
          <w:lang w:val="es-SV" w:eastAsia="es-SV"/>
        </w:rPr>
        <mc:AlternateContent>
          <mc:Choice Requires="wps">
            <w:drawing>
              <wp:anchor distT="0" distB="0" distL="114300" distR="114300" simplePos="0" relativeHeight="251686912" behindDoc="0" locked="0" layoutInCell="1" allowOverlap="1" wp14:anchorId="1C40EF2B" wp14:editId="0223F6AD">
                <wp:simplePos x="0" y="0"/>
                <wp:positionH relativeFrom="column">
                  <wp:posOffset>4450715</wp:posOffset>
                </wp:positionH>
                <wp:positionV relativeFrom="paragraph">
                  <wp:posOffset>465455</wp:posOffset>
                </wp:positionV>
                <wp:extent cx="903605" cy="261620"/>
                <wp:effectExtent l="0" t="0" r="10795" b="24130"/>
                <wp:wrapNone/>
                <wp:docPr id="43" name="43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26162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EF5AA1" id="43 Elipse" o:spid="_x0000_s1026" style="position:absolute;margin-left:350.45pt;margin-top:36.65pt;width:71.15pt;height:2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" filled="f" strokecolor="red" strokeweight="1.5pt">
                <v:path arrowok="t"/>
              </v:oval>
            </w:pict>
          </mc:Fallback>
        </mc:AlternateContent>
      </w:r>
      <w:r w:rsidRPr="006312F3">
        <w:rPr>
          <w:rFonts w:eastAsia="Times New Roman" w:cs="Arial"/>
          <w:bCs/>
          <w:color w:val="222222"/>
          <w:lang w:eastAsia="es-SV"/>
        </w:rPr>
        <w:t>En esta hoja se reflejaran los resultados de la evaluación incorporada en la herramienta de diagnóstico de la hoja 8, en esta se muestran los cuadros de resumen de resultados con sus respectivas graficas donde se muestra los niveles obtenidos.</w:t>
      </w:r>
    </w:p>
    <w:p w:rsidR="00923D3B" w:rsidRPr="006312F3" w:rsidRDefault="00923D3B" w:rsidP="00085EB9">
      <w:pPr>
        <w:spacing w:after="0" w:line="240" w:lineRule="auto"/>
        <w:jc w:val="both"/>
        <w:rPr>
          <w:rFonts w:eastAsia="Times New Roman" w:cs="Arial"/>
          <w:bCs/>
          <w:color w:val="222222"/>
          <w:lang w:eastAsia="es-SV"/>
        </w:rPr>
      </w:pPr>
      <w:r w:rsidRPr="006312F3">
        <w:rPr>
          <w:noProof/>
          <w:lang w:val="es-SV" w:eastAsia="es-SV"/>
        </w:rPr>
        <w:drawing>
          <wp:inline distT="0" distB="0" distL="0" distR="0" wp14:anchorId="38BB0B36" wp14:editId="7AA9F194">
            <wp:extent cx="5612130" cy="116205"/>
            <wp:effectExtent l="0" t="0" r="762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116205"/>
                    </a:xfrm>
                    <a:prstGeom prst="rect">
                      <a:avLst/>
                    </a:prstGeom>
                  </pic:spPr>
                </pic:pic>
              </a:graphicData>
            </a:graphic>
          </wp:inline>
        </w:drawing>
      </w:r>
    </w:p>
    <w:p w:rsidR="002A244F" w:rsidRPr="006312F3" w:rsidRDefault="002A244F" w:rsidP="00D7776C">
      <w:pPr>
        <w:spacing w:after="0" w:line="240" w:lineRule="auto"/>
        <w:jc w:val="both"/>
        <w:rPr>
          <w:sz w:val="24"/>
          <w:szCs w:val="24"/>
        </w:rPr>
      </w:pPr>
    </w:p>
    <w:p w:rsidR="00085EB9" w:rsidRPr="006312F3" w:rsidRDefault="00923D3B" w:rsidP="00D7776C">
      <w:pPr>
        <w:spacing w:after="0" w:line="240" w:lineRule="auto"/>
        <w:jc w:val="both"/>
        <w:rPr>
          <w:sz w:val="24"/>
          <w:szCs w:val="24"/>
        </w:rPr>
      </w:pPr>
      <w:r w:rsidRPr="006312F3">
        <w:rPr>
          <w:noProof/>
          <w:sz w:val="24"/>
          <w:szCs w:val="24"/>
          <w:lang w:val="es-SV" w:eastAsia="es-SV"/>
        </w:rPr>
        <mc:AlternateContent>
          <mc:Choice Requires="wps">
            <w:drawing>
              <wp:anchor distT="4294967295" distB="4294967295" distL="114300" distR="114300" simplePos="0" relativeHeight="251692032" behindDoc="0" locked="0" layoutInCell="1" allowOverlap="1" wp14:anchorId="64A5BF3D" wp14:editId="45A66665">
                <wp:simplePos x="0" y="0"/>
                <wp:positionH relativeFrom="column">
                  <wp:posOffset>-80010</wp:posOffset>
                </wp:positionH>
                <wp:positionV relativeFrom="paragraph">
                  <wp:posOffset>25400</wp:posOffset>
                </wp:positionV>
                <wp:extent cx="5762625" cy="0"/>
                <wp:effectExtent l="38100" t="38100" r="66675" b="95250"/>
                <wp:wrapNone/>
                <wp:docPr id="46" name="4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35BB2C" id="46 Conector recto"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3pt,2pt" to="447.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" strokecolor="#4f81bd [3204]" strokeweight="2pt">
                <v:shadow on="t" color="black" opacity="24903f" origin=",.5" offset="0,.55556mm"/>
                <o:lock v:ext="edit" shapetype="f"/>
              </v:line>
            </w:pict>
          </mc:Fallback>
        </mc:AlternateContent>
      </w:r>
    </w:p>
    <w:p w:rsidR="00982ECC" w:rsidRPr="006312F3" w:rsidRDefault="00982ECC" w:rsidP="00D7776C">
      <w:pPr>
        <w:spacing w:after="0" w:line="240" w:lineRule="auto"/>
        <w:jc w:val="both"/>
        <w:rPr>
          <w:sz w:val="24"/>
          <w:szCs w:val="24"/>
        </w:rPr>
      </w:pPr>
    </w:p>
    <w:p w:rsidR="008A1E93" w:rsidRPr="006312F3" w:rsidRDefault="008A1E93" w:rsidP="00D7776C">
      <w:pPr>
        <w:spacing w:after="0" w:line="240" w:lineRule="auto"/>
        <w:jc w:val="both"/>
        <w:rPr>
          <w:sz w:val="24"/>
          <w:szCs w:val="24"/>
        </w:rPr>
      </w:pPr>
    </w:p>
    <w:p w:rsidR="002A244F" w:rsidRPr="006312F3" w:rsidRDefault="00D1193C" w:rsidP="00D7776C">
      <w:pPr>
        <w:spacing w:after="0" w:line="240" w:lineRule="auto"/>
        <w:jc w:val="both"/>
        <w:rPr>
          <w:sz w:val="24"/>
          <w:szCs w:val="24"/>
        </w:rPr>
      </w:pPr>
      <w:r w:rsidRPr="006312F3">
        <w:rPr>
          <w:sz w:val="24"/>
          <w:szCs w:val="24"/>
        </w:rPr>
        <w:t xml:space="preserve">La herramienta cuenta con </w:t>
      </w:r>
      <w:r w:rsidR="008A1E93" w:rsidRPr="006312F3">
        <w:rPr>
          <w:sz w:val="24"/>
          <w:szCs w:val="24"/>
        </w:rPr>
        <w:t xml:space="preserve">tres </w:t>
      </w:r>
      <w:r w:rsidRPr="006312F3">
        <w:rPr>
          <w:sz w:val="24"/>
          <w:szCs w:val="24"/>
        </w:rPr>
        <w:t xml:space="preserve">diferentes niveles (Principios, Áreas temáticas y Criterios) los cuales de detallan a continuación: </w:t>
      </w:r>
    </w:p>
    <w:p w:rsidR="002A244F" w:rsidRPr="006312F3" w:rsidRDefault="002A244F" w:rsidP="009646B0">
      <w:pPr>
        <w:spacing w:after="0" w:line="240" w:lineRule="auto"/>
        <w:jc w:val="both"/>
        <w:rPr>
          <w:sz w:val="24"/>
          <w:szCs w:val="24"/>
        </w:rPr>
      </w:pPr>
    </w:p>
    <w:p w:rsidR="00923D3B" w:rsidRPr="006312F3" w:rsidRDefault="00923D3B" w:rsidP="009646B0">
      <w:pPr>
        <w:spacing w:after="0" w:line="240" w:lineRule="auto"/>
        <w:jc w:val="both"/>
        <w:rPr>
          <w:sz w:val="24"/>
          <w:szCs w:val="24"/>
        </w:rPr>
      </w:pPr>
    </w:p>
    <w:p w:rsidR="008A1E93" w:rsidRPr="006312F3" w:rsidRDefault="008A1E93" w:rsidP="008A1E93">
      <w:pPr>
        <w:spacing w:after="0" w:line="240" w:lineRule="auto"/>
        <w:jc w:val="center"/>
        <w:rPr>
          <w:b/>
          <w:sz w:val="24"/>
          <w:szCs w:val="24"/>
        </w:rPr>
      </w:pPr>
      <w:r w:rsidRPr="006312F3">
        <w:rPr>
          <w:b/>
          <w:sz w:val="24"/>
          <w:szCs w:val="24"/>
        </w:rPr>
        <w:t>Cuadro No.</w:t>
      </w:r>
      <w:r w:rsidR="009C54C1" w:rsidRPr="006312F3">
        <w:rPr>
          <w:b/>
          <w:sz w:val="24"/>
          <w:szCs w:val="24"/>
        </w:rPr>
        <w:t xml:space="preserve"> </w:t>
      </w:r>
      <w:r w:rsidRPr="006312F3">
        <w:rPr>
          <w:b/>
          <w:sz w:val="24"/>
          <w:szCs w:val="24"/>
        </w:rPr>
        <w:t>2</w:t>
      </w:r>
      <w:r w:rsidR="009C54C1" w:rsidRPr="006312F3">
        <w:rPr>
          <w:b/>
          <w:sz w:val="24"/>
          <w:szCs w:val="24"/>
        </w:rPr>
        <w:t>. D</w:t>
      </w:r>
      <w:r w:rsidRPr="006312F3">
        <w:rPr>
          <w:b/>
          <w:sz w:val="24"/>
          <w:szCs w:val="24"/>
        </w:rPr>
        <w:t>escripción de los diferentes niveles de la herramienta</w:t>
      </w:r>
    </w:p>
    <w:p w:rsidR="008A1E93" w:rsidRPr="006312F3" w:rsidRDefault="008A1E93" w:rsidP="008A1E93">
      <w:pPr>
        <w:spacing w:after="0" w:line="240" w:lineRule="auto"/>
        <w:jc w:val="center"/>
        <w:rPr>
          <w:b/>
          <w:sz w:val="24"/>
          <w:szCs w:val="24"/>
        </w:rPr>
      </w:pPr>
    </w:p>
    <w:tbl>
      <w:tblPr>
        <w:tblStyle w:val="Cuadrculamedia3-nfasis1"/>
        <w:tblW w:w="9426" w:type="dxa"/>
        <w:tblLook w:val="0680" w:firstRow="0" w:lastRow="0" w:firstColumn="1" w:lastColumn="0" w:noHBand="1" w:noVBand="1"/>
      </w:tblPr>
      <w:tblGrid>
        <w:gridCol w:w="1951"/>
        <w:gridCol w:w="7475"/>
      </w:tblGrid>
      <w:tr w:rsidR="002E22B6" w:rsidRPr="006312F3" w:rsidTr="00923D3B">
        <w:trPr>
          <w:trHeight w:val="1810"/>
        </w:trPr>
        <w:tc>
          <w:tcPr>
            <w:cnfStyle w:val="001000000000" w:firstRow="0" w:lastRow="0" w:firstColumn="1" w:lastColumn="0" w:oddVBand="0" w:evenVBand="0" w:oddHBand="0" w:evenHBand="0" w:firstRowFirstColumn="0" w:firstRowLastColumn="0" w:lastRowFirstColumn="0" w:lastRowLastColumn="0"/>
            <w:tcW w:w="1951" w:type="dxa"/>
            <w:tcBorders>
              <w:top w:val="single" w:sz="8" w:space="0" w:color="FFFFFF" w:themeColor="background1"/>
            </w:tcBorders>
            <w:shd w:val="clear" w:color="auto" w:fill="B8CCE4" w:themeFill="accent1" w:themeFillTint="66"/>
            <w:noWrap/>
            <w:hideMark/>
          </w:tcPr>
          <w:p w:rsidR="002E22B6" w:rsidRPr="006312F3" w:rsidRDefault="002E22B6" w:rsidP="001904E6">
            <w:pPr>
              <w:rPr>
                <w:rFonts w:eastAsia="Times New Roman" w:cs="Times New Roman"/>
                <w:color w:val="000000"/>
                <w:sz w:val="24"/>
                <w:szCs w:val="24"/>
                <w:lang w:eastAsia="es-SV"/>
              </w:rPr>
            </w:pPr>
            <w:r w:rsidRPr="006312F3">
              <w:rPr>
                <w:rFonts w:eastAsia="Times New Roman" w:cs="Times New Roman"/>
                <w:color w:val="000000"/>
                <w:sz w:val="24"/>
                <w:szCs w:val="24"/>
                <w:lang w:eastAsia="es-SV"/>
              </w:rPr>
              <w:t>Principios</w:t>
            </w:r>
          </w:p>
        </w:tc>
        <w:tc>
          <w:tcPr>
            <w:tcW w:w="7475" w:type="dxa"/>
            <w:tcBorders>
              <w:top w:val="single" w:sz="8" w:space="0" w:color="FFFFFF" w:themeColor="background1"/>
            </w:tcBorders>
            <w:shd w:val="clear" w:color="auto" w:fill="DAEEF3" w:themeFill="accent5" w:themeFillTint="33"/>
            <w:vAlign w:val="center"/>
            <w:hideMark/>
          </w:tcPr>
          <w:p w:rsidR="002E22B6" w:rsidRPr="006312F3" w:rsidRDefault="002E22B6" w:rsidP="00DD389F">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SV"/>
              </w:rPr>
            </w:pPr>
            <w:r w:rsidRPr="006312F3">
              <w:rPr>
                <w:rFonts w:eastAsia="Times New Roman" w:cs="Times New Roman"/>
                <w:color w:val="000000"/>
                <w:lang w:eastAsia="es-SV"/>
              </w:rPr>
              <w:t xml:space="preserve">Es el primer </w:t>
            </w:r>
            <w:r w:rsidR="00E377ED" w:rsidRPr="006312F3">
              <w:rPr>
                <w:rFonts w:eastAsia="Times New Roman" w:cs="Times New Roman"/>
                <w:color w:val="000000"/>
                <w:lang w:eastAsia="es-SV"/>
              </w:rPr>
              <w:t xml:space="preserve">nivel </w:t>
            </w:r>
            <w:r w:rsidRPr="006312F3">
              <w:rPr>
                <w:rFonts w:eastAsia="Times New Roman" w:cs="Times New Roman"/>
                <w:color w:val="000000"/>
                <w:lang w:eastAsia="es-SV"/>
              </w:rPr>
              <w:t>de la herramienta, es el tema general el cual se divide en otras áreas temáticas o directamente en los diferentes criterios a evaluar</w:t>
            </w:r>
            <w:r w:rsidR="00E377ED" w:rsidRPr="006312F3">
              <w:rPr>
                <w:rFonts w:eastAsia="Times New Roman" w:cs="Times New Roman"/>
                <w:color w:val="000000"/>
                <w:lang w:eastAsia="es-SV"/>
              </w:rPr>
              <w:t>. P</w:t>
            </w:r>
            <w:r w:rsidRPr="006312F3">
              <w:rPr>
                <w:rFonts w:eastAsia="Times New Roman" w:cs="Times New Roman"/>
                <w:color w:val="000000"/>
                <w:lang w:eastAsia="es-SV"/>
              </w:rPr>
              <w:t>ara los sectores pesca</w:t>
            </w:r>
            <w:r w:rsidR="000C6BCB" w:rsidRPr="006312F3">
              <w:rPr>
                <w:rFonts w:eastAsia="Times New Roman" w:cs="Times New Roman"/>
                <w:color w:val="000000"/>
                <w:lang w:eastAsia="es-SV"/>
              </w:rPr>
              <w:t xml:space="preserve"> artesanal</w:t>
            </w:r>
            <w:r w:rsidRPr="006312F3">
              <w:rPr>
                <w:rFonts w:eastAsia="Times New Roman" w:cs="Times New Roman"/>
                <w:color w:val="000000"/>
                <w:lang w:eastAsia="es-SV"/>
              </w:rPr>
              <w:t xml:space="preserve"> y turismo existen nueve (9) principios, y para los sectores de agricultura, </w:t>
            </w:r>
            <w:r w:rsidR="00DD7DF0" w:rsidRPr="006312F3">
              <w:rPr>
                <w:rFonts w:eastAsia="Times New Roman" w:cs="Times New Roman"/>
                <w:color w:val="000000"/>
                <w:lang w:eastAsia="es-SV"/>
              </w:rPr>
              <w:t>silvopastoril</w:t>
            </w:r>
            <w:r w:rsidRPr="006312F3">
              <w:rPr>
                <w:rFonts w:eastAsia="Times New Roman" w:cs="Times New Roman"/>
                <w:color w:val="000000"/>
                <w:lang w:eastAsia="es-SV"/>
              </w:rPr>
              <w:t xml:space="preserve"> y </w:t>
            </w:r>
            <w:r w:rsidR="00F90316" w:rsidRPr="006312F3">
              <w:rPr>
                <w:rFonts w:eastAsia="Times New Roman" w:cs="Times New Roman"/>
                <w:color w:val="000000"/>
                <w:lang w:eastAsia="es-SV"/>
              </w:rPr>
              <w:t>forestería,</w:t>
            </w:r>
            <w:r w:rsidR="00F90316" w:rsidRPr="006312F3">
              <w:rPr>
                <w:rFonts w:eastAsia="Times New Roman" w:cs="Arial"/>
                <w:bCs/>
                <w:sz w:val="20"/>
                <w:szCs w:val="24"/>
                <w:lang w:eastAsia="es-SV"/>
              </w:rPr>
              <w:t xml:space="preserve"> </w:t>
            </w:r>
            <w:r w:rsidRPr="006312F3">
              <w:rPr>
                <w:rFonts w:eastAsia="Times New Roman" w:cs="Times New Roman"/>
                <w:color w:val="000000"/>
                <w:lang w:eastAsia="es-SV"/>
              </w:rPr>
              <w:t>son diez (10) principios. Los diferentes principios y los sectores aplicables se muestran en el cuadro No.</w:t>
            </w:r>
            <w:r w:rsidR="00387A3E">
              <w:rPr>
                <w:rFonts w:eastAsia="Times New Roman" w:cs="Times New Roman"/>
                <w:color w:val="000000"/>
                <w:lang w:eastAsia="es-SV"/>
              </w:rPr>
              <w:t xml:space="preserve"> </w:t>
            </w:r>
            <w:r w:rsidRPr="006312F3">
              <w:rPr>
                <w:rFonts w:eastAsia="Times New Roman" w:cs="Times New Roman"/>
                <w:color w:val="000000"/>
                <w:lang w:eastAsia="es-SV"/>
              </w:rPr>
              <w:t>3.</w:t>
            </w:r>
          </w:p>
        </w:tc>
      </w:tr>
      <w:tr w:rsidR="00795919" w:rsidRPr="006312F3" w:rsidTr="005C1C8E">
        <w:trPr>
          <w:trHeight w:val="1680"/>
        </w:trPr>
        <w:tc>
          <w:tcPr>
            <w:cnfStyle w:val="001000000000" w:firstRow="0" w:lastRow="0" w:firstColumn="1" w:lastColumn="0" w:oddVBand="0" w:evenVBand="0" w:oddHBand="0" w:evenHBand="0" w:firstRowFirstColumn="0" w:firstRowLastColumn="0" w:lastRowFirstColumn="0" w:lastRowLastColumn="0"/>
            <w:tcW w:w="1951" w:type="dxa"/>
            <w:tcBorders>
              <w:top w:val="single" w:sz="6" w:space="0" w:color="FFFFFF" w:themeColor="background1"/>
              <w:bottom w:val="single" w:sz="6" w:space="0" w:color="FFFFFF" w:themeColor="background1"/>
            </w:tcBorders>
            <w:shd w:val="clear" w:color="auto" w:fill="B8CCE4" w:themeFill="accent1" w:themeFillTint="66"/>
            <w:noWrap/>
            <w:hideMark/>
          </w:tcPr>
          <w:p w:rsidR="00795919" w:rsidRPr="006312F3" w:rsidRDefault="00795919" w:rsidP="001904E6">
            <w:pPr>
              <w:rPr>
                <w:rFonts w:eastAsia="Times New Roman" w:cs="Times New Roman"/>
                <w:color w:val="000000"/>
                <w:sz w:val="24"/>
                <w:szCs w:val="24"/>
                <w:lang w:eastAsia="es-SV"/>
              </w:rPr>
            </w:pPr>
            <w:r w:rsidRPr="006312F3">
              <w:rPr>
                <w:rFonts w:eastAsia="Times New Roman" w:cs="Times New Roman"/>
                <w:color w:val="000000"/>
                <w:sz w:val="24"/>
                <w:szCs w:val="24"/>
                <w:lang w:eastAsia="es-SV"/>
              </w:rPr>
              <w:t>Área temática:</w:t>
            </w:r>
          </w:p>
        </w:tc>
        <w:tc>
          <w:tcPr>
            <w:tcW w:w="7475" w:type="dxa"/>
            <w:tcBorders>
              <w:top w:val="single" w:sz="6" w:space="0" w:color="FFFFFF" w:themeColor="background1"/>
            </w:tcBorders>
            <w:shd w:val="clear" w:color="auto" w:fill="DAEEF3" w:themeFill="accent5" w:themeFillTint="33"/>
            <w:vAlign w:val="center"/>
            <w:hideMark/>
          </w:tcPr>
          <w:p w:rsidR="00E377ED" w:rsidRPr="006312F3" w:rsidRDefault="00E377ED" w:rsidP="00CD6C0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SV"/>
              </w:rPr>
            </w:pPr>
            <w:r w:rsidRPr="006312F3">
              <w:rPr>
                <w:rFonts w:eastAsia="Times New Roman" w:cs="Times New Roman"/>
                <w:color w:val="000000"/>
                <w:lang w:eastAsia="es-SV"/>
              </w:rPr>
              <w:t xml:space="preserve">El segundo nivel de la herramienta, son las “áreas temáticas” estas se dividen en los criterios a avaluar para cada uno de los sectores. </w:t>
            </w:r>
          </w:p>
          <w:p w:rsidR="00795919" w:rsidRPr="006312F3" w:rsidRDefault="00795919" w:rsidP="00EF00F2">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SV"/>
              </w:rPr>
            </w:pPr>
            <w:r w:rsidRPr="006312F3">
              <w:rPr>
                <w:rFonts w:eastAsia="Times New Roman" w:cs="Times New Roman"/>
                <w:color w:val="000000"/>
                <w:lang w:eastAsia="es-SV"/>
              </w:rPr>
              <w:t>Para la herramienta de pesca y turismo son siete</w:t>
            </w:r>
            <w:r w:rsidR="009766B7" w:rsidRPr="006312F3">
              <w:rPr>
                <w:rFonts w:eastAsia="Times New Roman" w:cs="Times New Roman"/>
                <w:color w:val="000000"/>
                <w:lang w:eastAsia="es-SV"/>
              </w:rPr>
              <w:t xml:space="preserve"> (7)</w:t>
            </w:r>
            <w:r w:rsidRPr="006312F3">
              <w:rPr>
                <w:rFonts w:eastAsia="Times New Roman" w:cs="Times New Roman"/>
                <w:color w:val="000000"/>
                <w:lang w:eastAsia="es-SV"/>
              </w:rPr>
              <w:t xml:space="preserve"> áreas temáticas y para la herramienta donde se agrupan los sectores </w:t>
            </w:r>
            <w:r w:rsidR="00EF00F2" w:rsidRPr="006312F3">
              <w:rPr>
                <w:rFonts w:eastAsia="Times New Roman" w:cs="Times New Roman"/>
                <w:color w:val="000000"/>
                <w:lang w:eastAsia="es-SV"/>
              </w:rPr>
              <w:t>de</w:t>
            </w:r>
            <w:r w:rsidR="00BA6C32" w:rsidRPr="006312F3">
              <w:rPr>
                <w:rFonts w:eastAsia="Times New Roman" w:cs="Times New Roman"/>
                <w:color w:val="000000"/>
                <w:lang w:eastAsia="es-SV"/>
              </w:rPr>
              <w:t xml:space="preserve"> </w:t>
            </w:r>
            <w:r w:rsidRPr="006312F3">
              <w:rPr>
                <w:rFonts w:eastAsia="Times New Roman" w:cs="Times New Roman"/>
                <w:color w:val="000000"/>
                <w:lang w:eastAsia="es-SV"/>
              </w:rPr>
              <w:t xml:space="preserve">agricultura, </w:t>
            </w:r>
            <w:r w:rsidR="00DD7DF0" w:rsidRPr="006312F3">
              <w:rPr>
                <w:rFonts w:eastAsia="Times New Roman" w:cs="Times New Roman"/>
                <w:color w:val="000000"/>
                <w:lang w:eastAsia="es-SV"/>
              </w:rPr>
              <w:t xml:space="preserve">silvopastoril </w:t>
            </w:r>
            <w:r w:rsidR="00210B33" w:rsidRPr="006312F3">
              <w:rPr>
                <w:rFonts w:eastAsia="Times New Roman" w:cs="Times New Roman"/>
                <w:color w:val="000000"/>
                <w:lang w:eastAsia="es-SV"/>
              </w:rPr>
              <w:t xml:space="preserve">y </w:t>
            </w:r>
            <w:r w:rsidR="00F90316" w:rsidRPr="006312F3">
              <w:rPr>
                <w:rFonts w:eastAsia="Times New Roman" w:cs="Times New Roman"/>
                <w:color w:val="000000"/>
                <w:lang w:eastAsia="es-SV"/>
              </w:rPr>
              <w:t>forestería</w:t>
            </w:r>
            <w:r w:rsidR="006F3229" w:rsidRPr="006312F3">
              <w:rPr>
                <w:rFonts w:eastAsia="Times New Roman" w:cs="Times New Roman"/>
                <w:color w:val="000000"/>
                <w:lang w:eastAsia="es-SV"/>
              </w:rPr>
              <w:t xml:space="preserve"> son</w:t>
            </w:r>
            <w:r w:rsidRPr="006312F3">
              <w:rPr>
                <w:rFonts w:eastAsia="Times New Roman" w:cs="Times New Roman"/>
                <w:color w:val="000000"/>
                <w:lang w:eastAsia="es-SV"/>
              </w:rPr>
              <w:t xml:space="preserve"> doce (12</w:t>
            </w:r>
            <w:r w:rsidR="00BA6C32" w:rsidRPr="006312F3">
              <w:rPr>
                <w:rFonts w:eastAsia="Times New Roman" w:cs="Times New Roman"/>
                <w:color w:val="000000"/>
                <w:lang w:eastAsia="es-SV"/>
              </w:rPr>
              <w:t xml:space="preserve">) áreas </w:t>
            </w:r>
            <w:r w:rsidR="00E677F5" w:rsidRPr="006312F3">
              <w:rPr>
                <w:rFonts w:eastAsia="Times New Roman" w:cs="Times New Roman"/>
                <w:color w:val="000000"/>
                <w:lang w:eastAsia="es-SV"/>
              </w:rPr>
              <w:t>temáticas</w:t>
            </w:r>
            <w:r w:rsidRPr="006312F3">
              <w:rPr>
                <w:rFonts w:eastAsia="Times New Roman" w:cs="Times New Roman"/>
                <w:color w:val="000000"/>
                <w:lang w:eastAsia="es-SV"/>
              </w:rPr>
              <w:t>.</w:t>
            </w:r>
            <w:r w:rsidR="00E677F5" w:rsidRPr="006312F3">
              <w:rPr>
                <w:rFonts w:eastAsia="Times New Roman" w:cs="Times New Roman"/>
                <w:color w:val="000000"/>
                <w:lang w:eastAsia="es-SV"/>
              </w:rPr>
              <w:t xml:space="preserve"> Estas se presentan en el cuadro No. 4</w:t>
            </w:r>
          </w:p>
        </w:tc>
      </w:tr>
      <w:tr w:rsidR="00795919" w:rsidRPr="006312F3" w:rsidTr="00923D3B">
        <w:trPr>
          <w:trHeight w:val="1979"/>
        </w:trPr>
        <w:tc>
          <w:tcPr>
            <w:cnfStyle w:val="001000000000" w:firstRow="0" w:lastRow="0" w:firstColumn="1" w:lastColumn="0" w:oddVBand="0" w:evenVBand="0" w:oddHBand="0" w:evenHBand="0" w:firstRowFirstColumn="0" w:firstRowLastColumn="0" w:lastRowFirstColumn="0" w:lastRowLastColumn="0"/>
            <w:tcW w:w="1951" w:type="dxa"/>
            <w:tcBorders>
              <w:top w:val="single" w:sz="6" w:space="0" w:color="FFFFFF" w:themeColor="background1"/>
              <w:bottom w:val="single" w:sz="6" w:space="0" w:color="FFFFFF" w:themeColor="background1"/>
            </w:tcBorders>
            <w:shd w:val="clear" w:color="auto" w:fill="B8CCE4" w:themeFill="accent1" w:themeFillTint="66"/>
            <w:noWrap/>
            <w:hideMark/>
          </w:tcPr>
          <w:p w:rsidR="00795919" w:rsidRPr="006312F3" w:rsidRDefault="00795919" w:rsidP="001904E6">
            <w:pPr>
              <w:rPr>
                <w:rFonts w:eastAsia="Times New Roman" w:cs="Times New Roman"/>
                <w:color w:val="000000"/>
                <w:sz w:val="24"/>
                <w:szCs w:val="24"/>
                <w:lang w:eastAsia="es-SV"/>
              </w:rPr>
            </w:pPr>
            <w:r w:rsidRPr="006312F3">
              <w:rPr>
                <w:rFonts w:eastAsia="Times New Roman" w:cs="Times New Roman"/>
                <w:color w:val="000000"/>
                <w:sz w:val="24"/>
                <w:szCs w:val="24"/>
                <w:lang w:eastAsia="es-SV"/>
              </w:rPr>
              <w:lastRenderedPageBreak/>
              <w:t>Criterio</w:t>
            </w:r>
          </w:p>
        </w:tc>
        <w:tc>
          <w:tcPr>
            <w:tcW w:w="7475" w:type="dxa"/>
            <w:tcBorders>
              <w:top w:val="single" w:sz="6" w:space="0" w:color="FFFFFF" w:themeColor="background1"/>
              <w:bottom w:val="single" w:sz="6" w:space="0" w:color="FFFFFF" w:themeColor="background1"/>
            </w:tcBorders>
            <w:shd w:val="clear" w:color="auto" w:fill="DAEEF3" w:themeFill="accent5" w:themeFillTint="33"/>
            <w:vAlign w:val="center"/>
            <w:hideMark/>
          </w:tcPr>
          <w:p w:rsidR="00653783" w:rsidRPr="006312F3" w:rsidRDefault="006964C0" w:rsidP="0065378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SV"/>
              </w:rPr>
            </w:pPr>
            <w:r w:rsidRPr="006312F3">
              <w:rPr>
                <w:rFonts w:eastAsia="Times New Roman" w:cs="Times New Roman"/>
                <w:color w:val="000000"/>
                <w:lang w:eastAsia="es-SV"/>
              </w:rPr>
              <w:t xml:space="preserve">Es el último nivel de la herramienta, son los factores individuales que deben </w:t>
            </w:r>
            <w:r w:rsidR="00653783" w:rsidRPr="006312F3">
              <w:rPr>
                <w:rFonts w:eastAsia="Times New Roman" w:cs="Times New Roman"/>
                <w:color w:val="000000"/>
                <w:lang w:eastAsia="es-SV"/>
              </w:rPr>
              <w:t xml:space="preserve">ser ponderados </w:t>
            </w:r>
            <w:r w:rsidR="009C54C1" w:rsidRPr="006312F3">
              <w:rPr>
                <w:rFonts w:eastAsia="Times New Roman" w:cs="Times New Roman"/>
                <w:color w:val="000000"/>
                <w:lang w:eastAsia="es-SV"/>
              </w:rPr>
              <w:t>al momento de realizar el diagnó</w:t>
            </w:r>
            <w:r w:rsidR="00653783" w:rsidRPr="006312F3">
              <w:rPr>
                <w:rFonts w:eastAsia="Times New Roman" w:cs="Times New Roman"/>
                <w:color w:val="000000"/>
                <w:lang w:eastAsia="es-SV"/>
              </w:rPr>
              <w:t>stico</w:t>
            </w:r>
            <w:r w:rsidR="009C54C1" w:rsidRPr="006312F3">
              <w:rPr>
                <w:rFonts w:eastAsia="Times New Roman" w:cs="Times New Roman"/>
                <w:color w:val="000000"/>
                <w:lang w:eastAsia="es-SV"/>
              </w:rPr>
              <w:t xml:space="preserve"> </w:t>
            </w:r>
            <w:r w:rsidR="00653783" w:rsidRPr="006312F3">
              <w:rPr>
                <w:rFonts w:eastAsia="Times New Roman" w:cs="Times New Roman"/>
                <w:color w:val="000000"/>
                <w:lang w:eastAsia="es-SV"/>
              </w:rPr>
              <w:t>en un sector productivo determinado.</w:t>
            </w:r>
          </w:p>
          <w:p w:rsidR="00795919" w:rsidRPr="006312F3" w:rsidRDefault="00795919" w:rsidP="00BC0E6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SV"/>
              </w:rPr>
            </w:pPr>
            <w:r w:rsidRPr="006312F3">
              <w:rPr>
                <w:rFonts w:eastAsia="Times New Roman" w:cs="Times New Roman"/>
                <w:color w:val="000000"/>
                <w:lang w:eastAsia="es-SV"/>
              </w:rPr>
              <w:t>El sector pesca cuenta</w:t>
            </w:r>
            <w:r w:rsidR="00653783" w:rsidRPr="006312F3">
              <w:rPr>
                <w:rFonts w:eastAsia="Times New Roman" w:cs="Times New Roman"/>
                <w:color w:val="000000"/>
                <w:lang w:eastAsia="es-SV"/>
              </w:rPr>
              <w:t xml:space="preserve"> con setenta y </w:t>
            </w:r>
            <w:r w:rsidR="00BC0E63" w:rsidRPr="006312F3">
              <w:rPr>
                <w:rFonts w:eastAsia="Times New Roman" w:cs="Times New Roman"/>
                <w:color w:val="000000"/>
                <w:lang w:eastAsia="es-SV"/>
              </w:rPr>
              <w:t xml:space="preserve">cinco </w:t>
            </w:r>
            <w:r w:rsidR="00653783" w:rsidRPr="006312F3">
              <w:rPr>
                <w:rFonts w:eastAsia="Times New Roman" w:cs="Times New Roman"/>
                <w:color w:val="000000"/>
                <w:lang w:eastAsia="es-SV"/>
              </w:rPr>
              <w:t>criterios (7</w:t>
            </w:r>
            <w:r w:rsidR="00BC0E63" w:rsidRPr="006312F3">
              <w:rPr>
                <w:rFonts w:eastAsia="Times New Roman" w:cs="Times New Roman"/>
                <w:color w:val="000000"/>
                <w:lang w:eastAsia="es-SV"/>
              </w:rPr>
              <w:t>5</w:t>
            </w:r>
            <w:r w:rsidRPr="006312F3">
              <w:rPr>
                <w:rFonts w:eastAsia="Times New Roman" w:cs="Times New Roman"/>
                <w:color w:val="000000"/>
                <w:lang w:eastAsia="es-SV"/>
              </w:rPr>
              <w:t xml:space="preserve">), turismo con ochenta y </w:t>
            </w:r>
            <w:r w:rsidR="00BC0E63" w:rsidRPr="006312F3">
              <w:rPr>
                <w:rFonts w:eastAsia="Times New Roman" w:cs="Times New Roman"/>
                <w:color w:val="000000"/>
                <w:lang w:eastAsia="es-SV"/>
              </w:rPr>
              <w:t xml:space="preserve">cinco </w:t>
            </w:r>
            <w:r w:rsidRPr="006312F3">
              <w:rPr>
                <w:rFonts w:eastAsia="Times New Roman" w:cs="Times New Roman"/>
                <w:color w:val="000000"/>
                <w:lang w:eastAsia="es-SV"/>
              </w:rPr>
              <w:t>criterios (8</w:t>
            </w:r>
            <w:r w:rsidR="00BC0E63" w:rsidRPr="006312F3">
              <w:rPr>
                <w:rFonts w:eastAsia="Times New Roman" w:cs="Times New Roman"/>
                <w:color w:val="000000"/>
                <w:lang w:eastAsia="es-SV"/>
              </w:rPr>
              <w:t>5</w:t>
            </w:r>
            <w:r w:rsidRPr="006312F3">
              <w:rPr>
                <w:rFonts w:eastAsia="Times New Roman" w:cs="Times New Roman"/>
                <w:color w:val="000000"/>
                <w:lang w:eastAsia="es-SV"/>
              </w:rPr>
              <w:t xml:space="preserve">) y el sector </w:t>
            </w:r>
            <w:r w:rsidR="0072595C" w:rsidRPr="006312F3">
              <w:rPr>
                <w:rFonts w:eastAsia="Times New Roman" w:cs="Times New Roman"/>
                <w:color w:val="000000"/>
                <w:lang w:eastAsia="es-SV"/>
              </w:rPr>
              <w:t xml:space="preserve">agrícola, </w:t>
            </w:r>
            <w:r w:rsidR="00DD7DF0" w:rsidRPr="006312F3">
              <w:rPr>
                <w:rFonts w:eastAsia="Times New Roman" w:cs="Times New Roman"/>
                <w:color w:val="000000"/>
                <w:lang w:eastAsia="es-SV"/>
              </w:rPr>
              <w:t>silvopastoril</w:t>
            </w:r>
            <w:r w:rsidR="00E52E65" w:rsidRPr="006312F3">
              <w:rPr>
                <w:rFonts w:eastAsia="Times New Roman" w:cs="Times New Roman"/>
                <w:color w:val="000000"/>
                <w:lang w:eastAsia="es-SV"/>
              </w:rPr>
              <w:t xml:space="preserve"> </w:t>
            </w:r>
            <w:r w:rsidR="00210B33" w:rsidRPr="006312F3">
              <w:rPr>
                <w:rFonts w:eastAsia="Times New Roman" w:cs="Times New Roman"/>
                <w:color w:val="000000"/>
                <w:lang w:eastAsia="es-SV"/>
              </w:rPr>
              <w:t xml:space="preserve">y </w:t>
            </w:r>
            <w:r w:rsidR="00F90316" w:rsidRPr="006312F3">
              <w:rPr>
                <w:rFonts w:eastAsia="Times New Roman" w:cs="Times New Roman"/>
                <w:color w:val="000000"/>
                <w:lang w:eastAsia="es-SV"/>
              </w:rPr>
              <w:t>forestería</w:t>
            </w:r>
            <w:r w:rsidR="00E52E65" w:rsidRPr="006312F3">
              <w:rPr>
                <w:rFonts w:eastAsia="Times New Roman" w:cs="Times New Roman"/>
                <w:color w:val="000000"/>
                <w:lang w:eastAsia="es-SV"/>
              </w:rPr>
              <w:t xml:space="preserve"> </w:t>
            </w:r>
            <w:r w:rsidRPr="006312F3">
              <w:rPr>
                <w:rFonts w:eastAsia="Times New Roman" w:cs="Times New Roman"/>
                <w:color w:val="000000"/>
                <w:lang w:eastAsia="es-SV"/>
              </w:rPr>
              <w:t xml:space="preserve">con ciento </w:t>
            </w:r>
            <w:r w:rsidR="00BC0E63" w:rsidRPr="006312F3">
              <w:rPr>
                <w:rFonts w:eastAsia="Times New Roman" w:cs="Times New Roman"/>
                <w:color w:val="000000"/>
                <w:lang w:eastAsia="es-SV"/>
              </w:rPr>
              <w:t>veinte y ocho criterios (128</w:t>
            </w:r>
            <w:r w:rsidRPr="006312F3">
              <w:rPr>
                <w:rFonts w:eastAsia="Times New Roman" w:cs="Times New Roman"/>
                <w:color w:val="000000"/>
                <w:lang w:eastAsia="es-SV"/>
              </w:rPr>
              <w:t>).</w:t>
            </w:r>
          </w:p>
        </w:tc>
      </w:tr>
      <w:tr w:rsidR="000F5CAC" w:rsidRPr="006312F3" w:rsidTr="00923D3B">
        <w:trPr>
          <w:trHeight w:val="1681"/>
        </w:trPr>
        <w:tc>
          <w:tcPr>
            <w:cnfStyle w:val="001000000000" w:firstRow="0" w:lastRow="0" w:firstColumn="1" w:lastColumn="0" w:oddVBand="0" w:evenVBand="0" w:oddHBand="0" w:evenHBand="0" w:firstRowFirstColumn="0" w:firstRowLastColumn="0" w:lastRowFirstColumn="0" w:lastRowLastColumn="0"/>
            <w:tcW w:w="1951" w:type="dxa"/>
            <w:tcBorders>
              <w:top w:val="single" w:sz="6" w:space="0" w:color="FFFFFF" w:themeColor="background1"/>
              <w:bottom w:val="single" w:sz="6" w:space="0" w:color="FFFFFF" w:themeColor="background1"/>
            </w:tcBorders>
            <w:shd w:val="clear" w:color="auto" w:fill="B8CCE4" w:themeFill="accent1" w:themeFillTint="66"/>
            <w:noWrap/>
          </w:tcPr>
          <w:p w:rsidR="000F5CAC" w:rsidRPr="006312F3" w:rsidRDefault="000F5CAC" w:rsidP="001904E6">
            <w:pPr>
              <w:rPr>
                <w:rFonts w:eastAsia="Times New Roman" w:cs="Times New Roman"/>
                <w:color w:val="000000"/>
                <w:sz w:val="24"/>
                <w:szCs w:val="24"/>
                <w:lang w:eastAsia="es-SV"/>
              </w:rPr>
            </w:pPr>
            <w:r w:rsidRPr="006312F3">
              <w:rPr>
                <w:rFonts w:eastAsia="Times New Roman" w:cs="Times New Roman"/>
                <w:color w:val="000000"/>
                <w:sz w:val="24"/>
                <w:szCs w:val="24"/>
                <w:lang w:eastAsia="es-SV"/>
              </w:rPr>
              <w:t>Criterio crítico</w:t>
            </w:r>
          </w:p>
        </w:tc>
        <w:tc>
          <w:tcPr>
            <w:tcW w:w="7475" w:type="dxa"/>
            <w:tcBorders>
              <w:top w:val="single" w:sz="6" w:space="0" w:color="FFFFFF" w:themeColor="background1"/>
              <w:bottom w:val="single" w:sz="6" w:space="0" w:color="FFFFFF" w:themeColor="background1"/>
            </w:tcBorders>
            <w:shd w:val="clear" w:color="auto" w:fill="DAEEF3" w:themeFill="accent5" w:themeFillTint="33"/>
            <w:vAlign w:val="center"/>
          </w:tcPr>
          <w:p w:rsidR="004B235F" w:rsidRPr="006312F3" w:rsidRDefault="004B235F" w:rsidP="00CD6C0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SV"/>
              </w:rPr>
            </w:pPr>
            <w:r w:rsidRPr="006312F3">
              <w:rPr>
                <w:rFonts w:eastAsia="Times New Roman" w:cs="Times New Roman"/>
                <w:color w:val="000000"/>
                <w:lang w:eastAsia="es-SV"/>
              </w:rPr>
              <w:t xml:space="preserve">Algunos criterios están identificados con la palabra “CRITICO” al inicio, lo cual identifica criterios que han sido considerados de importancia. </w:t>
            </w:r>
          </w:p>
          <w:p w:rsidR="000F5CAC" w:rsidRPr="006312F3" w:rsidRDefault="003E483E" w:rsidP="00056961">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SV"/>
              </w:rPr>
            </w:pPr>
            <w:r w:rsidRPr="006312F3">
              <w:rPr>
                <w:rFonts w:eastAsia="Times New Roman" w:cs="Times New Roman"/>
                <w:color w:val="000000"/>
                <w:lang w:eastAsia="es-SV"/>
              </w:rPr>
              <w:t xml:space="preserve">Estos criterios críticos son de cumplimiento obligatorio por su grado de relevancia.  Su no cumplimiento es identificado en color rojo en las hojas de Excel. </w:t>
            </w:r>
            <w:r w:rsidR="00056961">
              <w:rPr>
                <w:rFonts w:eastAsia="Times New Roman" w:cs="Times New Roman"/>
                <w:color w:val="000000"/>
                <w:lang w:eastAsia="es-SV"/>
              </w:rPr>
              <w:t>(Figuras No. 7</w:t>
            </w:r>
            <w:r w:rsidR="00386366" w:rsidRPr="006312F3">
              <w:rPr>
                <w:rFonts w:eastAsia="Times New Roman" w:cs="Times New Roman"/>
                <w:color w:val="000000"/>
                <w:lang w:eastAsia="es-SV"/>
              </w:rPr>
              <w:t xml:space="preserve"> y</w:t>
            </w:r>
            <w:r w:rsidR="00056961">
              <w:rPr>
                <w:rFonts w:eastAsia="Times New Roman" w:cs="Times New Roman"/>
                <w:color w:val="000000"/>
                <w:lang w:eastAsia="es-SV"/>
              </w:rPr>
              <w:t xml:space="preserve"> 9</w:t>
            </w:r>
            <w:r w:rsidR="00386366" w:rsidRPr="006312F3">
              <w:rPr>
                <w:rFonts w:eastAsia="Times New Roman" w:cs="Times New Roman"/>
                <w:color w:val="000000"/>
                <w:lang w:eastAsia="es-SV"/>
              </w:rPr>
              <w:t>)</w:t>
            </w:r>
            <w:r w:rsidR="00387A3E">
              <w:rPr>
                <w:rFonts w:eastAsia="Times New Roman" w:cs="Times New Roman"/>
                <w:color w:val="000000"/>
                <w:lang w:eastAsia="es-SV"/>
              </w:rPr>
              <w:t>.</w:t>
            </w:r>
          </w:p>
        </w:tc>
      </w:tr>
      <w:tr w:rsidR="00CB2261" w:rsidRPr="006312F3" w:rsidTr="00923D3B">
        <w:trPr>
          <w:trHeight w:val="1548"/>
        </w:trPr>
        <w:tc>
          <w:tcPr>
            <w:cnfStyle w:val="001000000000" w:firstRow="0" w:lastRow="0" w:firstColumn="1" w:lastColumn="0" w:oddVBand="0" w:evenVBand="0" w:oddHBand="0" w:evenHBand="0" w:firstRowFirstColumn="0" w:firstRowLastColumn="0" w:lastRowFirstColumn="0" w:lastRowLastColumn="0"/>
            <w:tcW w:w="1951" w:type="dxa"/>
            <w:tcBorders>
              <w:top w:val="single" w:sz="6" w:space="0" w:color="FFFFFF" w:themeColor="background1"/>
              <w:bottom w:val="single" w:sz="6" w:space="0" w:color="FFFFFF" w:themeColor="background1"/>
            </w:tcBorders>
            <w:shd w:val="clear" w:color="auto" w:fill="B8CCE4" w:themeFill="accent1" w:themeFillTint="66"/>
            <w:noWrap/>
          </w:tcPr>
          <w:p w:rsidR="00CB2261" w:rsidRPr="006312F3" w:rsidRDefault="00CB2261" w:rsidP="001904E6">
            <w:pPr>
              <w:rPr>
                <w:rFonts w:eastAsia="Times New Roman" w:cs="Times New Roman"/>
                <w:color w:val="000000"/>
                <w:sz w:val="24"/>
                <w:szCs w:val="24"/>
                <w:lang w:eastAsia="es-SV"/>
              </w:rPr>
            </w:pPr>
            <w:r w:rsidRPr="006312F3">
              <w:rPr>
                <w:rFonts w:eastAsia="Times New Roman" w:cs="Times New Roman"/>
                <w:color w:val="000000"/>
                <w:sz w:val="24"/>
                <w:szCs w:val="24"/>
                <w:lang w:eastAsia="es-SV"/>
              </w:rPr>
              <w:t>Indicadores de cumplimiento</w:t>
            </w:r>
          </w:p>
        </w:tc>
        <w:tc>
          <w:tcPr>
            <w:tcW w:w="7475" w:type="dxa"/>
            <w:tcBorders>
              <w:top w:val="single" w:sz="6" w:space="0" w:color="FFFFFF" w:themeColor="background1"/>
            </w:tcBorders>
            <w:shd w:val="clear" w:color="auto" w:fill="DAEEF3" w:themeFill="accent5" w:themeFillTint="33"/>
            <w:vAlign w:val="center"/>
          </w:tcPr>
          <w:p w:rsidR="00D02032" w:rsidRPr="006312F3" w:rsidRDefault="00D02032" w:rsidP="00D02032">
            <w:pPr>
              <w:jc w:val="both"/>
              <w:cnfStyle w:val="000000000000" w:firstRow="0" w:lastRow="0" w:firstColumn="0" w:lastColumn="0" w:oddVBand="0" w:evenVBand="0" w:oddHBand="0" w:evenHBand="0" w:firstRowFirstColumn="0" w:firstRowLastColumn="0" w:lastRowFirstColumn="0" w:lastRowLastColumn="0"/>
              <w:rPr>
                <w:sz w:val="24"/>
                <w:szCs w:val="24"/>
              </w:rPr>
            </w:pPr>
            <w:r w:rsidRPr="006312F3">
              <w:rPr>
                <w:sz w:val="24"/>
                <w:szCs w:val="24"/>
              </w:rPr>
              <w:t xml:space="preserve">Con el fin proporcionar más elementos para dar una calificación </w:t>
            </w:r>
            <w:r w:rsidR="00235E3D" w:rsidRPr="006312F3">
              <w:rPr>
                <w:sz w:val="24"/>
                <w:szCs w:val="24"/>
              </w:rPr>
              <w:t xml:space="preserve">adecuada </w:t>
            </w:r>
            <w:r w:rsidRPr="006312F3">
              <w:rPr>
                <w:sz w:val="24"/>
                <w:szCs w:val="24"/>
              </w:rPr>
              <w:t>a cada criterio</w:t>
            </w:r>
            <w:r w:rsidR="00B64C13" w:rsidRPr="006312F3">
              <w:rPr>
                <w:sz w:val="24"/>
                <w:szCs w:val="24"/>
              </w:rPr>
              <w:t>,</w:t>
            </w:r>
            <w:r w:rsidRPr="006312F3">
              <w:rPr>
                <w:sz w:val="24"/>
                <w:szCs w:val="24"/>
              </w:rPr>
              <w:t xml:space="preserve"> se han definido “indicadores de cumplimiento”</w:t>
            </w:r>
            <w:r w:rsidR="00B64C13" w:rsidRPr="006312F3">
              <w:rPr>
                <w:sz w:val="24"/>
                <w:szCs w:val="24"/>
              </w:rPr>
              <w:t>,</w:t>
            </w:r>
            <w:r w:rsidRPr="006312F3">
              <w:rPr>
                <w:sz w:val="24"/>
                <w:szCs w:val="24"/>
              </w:rPr>
              <w:t xml:space="preserve"> </w:t>
            </w:r>
            <w:r w:rsidR="00235E3D" w:rsidRPr="006312F3">
              <w:rPr>
                <w:sz w:val="24"/>
                <w:szCs w:val="24"/>
              </w:rPr>
              <w:t xml:space="preserve">éstos no son vinculantes para la calificación, y son una guía para interpretar </w:t>
            </w:r>
            <w:r w:rsidR="00B64C13" w:rsidRPr="006312F3">
              <w:rPr>
                <w:sz w:val="24"/>
                <w:szCs w:val="24"/>
              </w:rPr>
              <w:t xml:space="preserve">y medir el cumplimiento </w:t>
            </w:r>
            <w:r w:rsidR="00235E3D" w:rsidRPr="006312F3">
              <w:rPr>
                <w:sz w:val="24"/>
                <w:szCs w:val="24"/>
              </w:rPr>
              <w:t xml:space="preserve">los criterios.   </w:t>
            </w:r>
          </w:p>
          <w:p w:rsidR="00CB2261" w:rsidRPr="006312F3" w:rsidRDefault="00CB2261" w:rsidP="00CD6C0B">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SV"/>
              </w:rPr>
            </w:pPr>
          </w:p>
        </w:tc>
      </w:tr>
    </w:tbl>
    <w:p w:rsidR="006F3229" w:rsidRPr="006312F3" w:rsidRDefault="006F3229" w:rsidP="00CA3CE3">
      <w:pPr>
        <w:spacing w:after="0" w:line="240" w:lineRule="auto"/>
        <w:rPr>
          <w:b/>
          <w:sz w:val="24"/>
          <w:szCs w:val="24"/>
        </w:rPr>
      </w:pPr>
    </w:p>
    <w:p w:rsidR="00923D3B" w:rsidRPr="006312F3" w:rsidRDefault="00923D3B" w:rsidP="00CA3CE3">
      <w:pPr>
        <w:spacing w:after="0" w:line="240" w:lineRule="auto"/>
        <w:rPr>
          <w:b/>
          <w:sz w:val="24"/>
          <w:szCs w:val="24"/>
        </w:rPr>
      </w:pPr>
    </w:p>
    <w:p w:rsidR="002E22B6" w:rsidRPr="006312F3" w:rsidRDefault="002E22B6" w:rsidP="00CA3CE3">
      <w:pPr>
        <w:spacing w:after="0" w:line="240" w:lineRule="auto"/>
        <w:rPr>
          <w:b/>
          <w:sz w:val="24"/>
          <w:szCs w:val="24"/>
        </w:rPr>
      </w:pPr>
    </w:p>
    <w:p w:rsidR="00795919" w:rsidRPr="006312F3" w:rsidRDefault="004A55F7" w:rsidP="005F4D93">
      <w:pPr>
        <w:spacing w:after="0" w:line="240" w:lineRule="auto"/>
        <w:jc w:val="center"/>
        <w:rPr>
          <w:b/>
          <w:sz w:val="24"/>
          <w:szCs w:val="24"/>
        </w:rPr>
      </w:pPr>
      <w:r w:rsidRPr="006312F3">
        <w:rPr>
          <w:b/>
          <w:sz w:val="24"/>
          <w:szCs w:val="24"/>
        </w:rPr>
        <w:t>Figura No. 1</w:t>
      </w:r>
      <w:r w:rsidR="005F4D93" w:rsidRPr="006312F3">
        <w:rPr>
          <w:b/>
          <w:sz w:val="24"/>
          <w:szCs w:val="24"/>
        </w:rPr>
        <w:t>.</w:t>
      </w:r>
      <w:r w:rsidRPr="006312F3">
        <w:rPr>
          <w:b/>
          <w:sz w:val="24"/>
          <w:szCs w:val="24"/>
        </w:rPr>
        <w:t xml:space="preserve"> </w:t>
      </w:r>
      <w:r w:rsidR="0082421E" w:rsidRPr="006312F3">
        <w:rPr>
          <w:b/>
          <w:sz w:val="24"/>
          <w:szCs w:val="24"/>
        </w:rPr>
        <w:t>E</w:t>
      </w:r>
      <w:r w:rsidR="00D430BB" w:rsidRPr="006312F3">
        <w:rPr>
          <w:b/>
          <w:sz w:val="24"/>
          <w:szCs w:val="24"/>
        </w:rPr>
        <w:t>structura</w:t>
      </w:r>
      <w:r w:rsidR="0082421E" w:rsidRPr="006312F3">
        <w:rPr>
          <w:b/>
          <w:sz w:val="24"/>
          <w:szCs w:val="24"/>
        </w:rPr>
        <w:t xml:space="preserve"> de </w:t>
      </w:r>
      <w:r w:rsidR="001F199A" w:rsidRPr="006312F3">
        <w:rPr>
          <w:b/>
          <w:sz w:val="24"/>
          <w:szCs w:val="24"/>
        </w:rPr>
        <w:t xml:space="preserve">niveles en la </w:t>
      </w:r>
      <w:r w:rsidR="0082421E" w:rsidRPr="006312F3">
        <w:rPr>
          <w:b/>
          <w:sz w:val="24"/>
          <w:szCs w:val="24"/>
        </w:rPr>
        <w:t>herramienta</w:t>
      </w:r>
    </w:p>
    <w:p w:rsidR="00923D3B" w:rsidRPr="006312F3" w:rsidRDefault="00923D3B" w:rsidP="005F4D93">
      <w:pPr>
        <w:spacing w:after="0" w:line="240" w:lineRule="auto"/>
        <w:jc w:val="center"/>
        <w:rPr>
          <w:b/>
          <w:sz w:val="24"/>
          <w:szCs w:val="24"/>
        </w:rPr>
      </w:pPr>
    </w:p>
    <w:p w:rsidR="002E22B6" w:rsidRPr="006312F3" w:rsidRDefault="00492FAC" w:rsidP="00CA3CE3">
      <w:pPr>
        <w:spacing w:after="0" w:line="240" w:lineRule="auto"/>
        <w:rPr>
          <w:b/>
          <w:sz w:val="24"/>
          <w:szCs w:val="24"/>
        </w:rPr>
      </w:pPr>
      <w:r w:rsidRPr="006312F3">
        <w:rPr>
          <w:b/>
          <w:noProof/>
          <w:sz w:val="24"/>
          <w:szCs w:val="24"/>
          <w:lang w:val="es-SV" w:eastAsia="es-SV"/>
        </w:rPr>
        <mc:AlternateContent>
          <mc:Choice Requires="wpg">
            <w:drawing>
              <wp:anchor distT="0" distB="0" distL="114300" distR="114300" simplePos="0" relativeHeight="251743232" behindDoc="0" locked="0" layoutInCell="1" allowOverlap="1" wp14:anchorId="1BB3055D" wp14:editId="3DE17E01">
                <wp:simplePos x="0" y="0"/>
                <wp:positionH relativeFrom="column">
                  <wp:posOffset>2797175</wp:posOffset>
                </wp:positionH>
                <wp:positionV relativeFrom="paragraph">
                  <wp:posOffset>155270</wp:posOffset>
                </wp:positionV>
                <wp:extent cx="781050" cy="980440"/>
                <wp:effectExtent l="0" t="0" r="19050" b="48260"/>
                <wp:wrapNone/>
                <wp:docPr id="30" name="2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80440"/>
                          <a:chOff x="0" y="0"/>
                          <a:chExt cx="781050" cy="980876"/>
                        </a:xfrm>
                      </wpg:grpSpPr>
                      <wps:wsp>
                        <wps:cNvPr id="64" name="64 Cuadro de texto"/>
                        <wps:cNvSpPr txBox="1"/>
                        <wps:spPr>
                          <a:xfrm>
                            <a:off x="0" y="0"/>
                            <a:ext cx="781050" cy="28575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804B4" w:rsidRDefault="005804B4" w:rsidP="00177246">
                              <w:pPr>
                                <w:jc w:val="center"/>
                              </w:pPr>
                              <w:r>
                                <w:t>Criterio</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65" name="65 Conector recto de flecha"/>
                        <wps:cNvCnPr/>
                        <wps:spPr>
                          <a:xfrm>
                            <a:off x="396815" y="293298"/>
                            <a:ext cx="0" cy="687578"/>
                          </a:xfrm>
                          <a:prstGeom prst="straightConnector1">
                            <a:avLst/>
                          </a:prstGeom>
                          <a:ln w="1905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1BB3055D" id="22 Grupo" o:spid="_x0000_s1032" style="position:absolute;margin-left:220.25pt;margin-top:12.25pt;width:61.5pt;height:77.2pt;z-index:251743232;mso-height-relative:margin" coordsize="7810,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">
                <v:shape id="64 Cuadro de texto" o:spid="_x0000_s1033" type="#_x0000_t202" style="position:absolute;width:7810;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KtcIA&#10;AADbAAAADwAAAGRycy9kb3ducmV2LnhtbESP0WoCMRRE3wv9h3ALvtXEolK2RtGC2rfi2g+4JLe7&#10;i5ubsInr7t+bgtDHYWbOMKvN4FrRUxcbzxpmUwWC2HjbcKXh57x/fQcRE7LF1jNpGCnCZv38tMLC&#10;+hufqC9TJTKEY4Ea6pRCIWU0NTmMUx+Is/frO4cpy66StsNbhrtWvim1lA4bzgs1BvqsyVzKq9MQ&#10;jgfDi90hmKrfjnZ3GtW3KrWevAzbDxCJhvQffrS/rIblHP6+5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Iq1wgAAANsAAAAPAAAAAAAAAAAAAAAAAJgCAABkcnMvZG93&#10;bnJldi54bWxQSwUGAAAAAAQABAD1AAAAhwMAAAAA&#10;" fillcolor="white [3201]" strokecolor="red" strokeweight="1.5pt">
                  <v:textbox inset="2mm,1mm,2mm,1mm">
                    <w:txbxContent>
                      <w:p w:rsidR="005804B4" w:rsidRDefault="005804B4" w:rsidP="00177246">
                        <w:pPr>
                          <w:jc w:val="center"/>
                        </w:pPr>
                        <w:r>
                          <w:t>Criterio</w:t>
                        </w:r>
                      </w:p>
                    </w:txbxContent>
                  </v:textbox>
                </v:shape>
                <v:shape id="65 Conector recto de flecha" o:spid="_x0000_s1034" type="#_x0000_t32" style="position:absolute;left:3968;top:2932;width:0;height:6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DvMUAAADbAAAADwAAAGRycy9kb3ducmV2LnhtbESP3WrCQBSE7wt9h+UI3tVNCg2SugYV&#10;SkUp9acPcJo9TYLZs+nuGuPbdwuCl8PMfMPMisG0oifnG8sK0kkCgri0uuFKwdfx7WkKwgdkja1l&#10;UnAlD8X88WGGubYX3lN/CJWIEPY5KqhD6HIpfVmTQT+xHXH0fqwzGKJ0ldQOLxFuWvmcJJk02HBc&#10;qLGjVU3l6XA2Cpab9w/83e3KzH6vUrfpP9du2ys1Hg2LVxCBhnAP39prrSB7gf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JDvMUAAADbAAAADwAAAAAAAAAA&#10;AAAAAAChAgAAZHJzL2Rvd25yZXYueG1sUEsFBgAAAAAEAAQA+QAAAJMDAAAAAA==&#10;" strokecolor="red" strokeweight="1.5pt">
                  <v:stroke endarrow="oval"/>
                </v:shape>
              </v:group>
            </w:pict>
          </mc:Fallback>
        </mc:AlternateContent>
      </w:r>
      <w:r w:rsidRPr="006312F3">
        <w:rPr>
          <w:b/>
          <w:noProof/>
          <w:sz w:val="24"/>
          <w:szCs w:val="24"/>
          <w:lang w:val="es-SV" w:eastAsia="es-SV"/>
        </w:rPr>
        <mc:AlternateContent>
          <mc:Choice Requires="wpg">
            <w:drawing>
              <wp:anchor distT="0" distB="0" distL="114300" distR="114300" simplePos="0" relativeHeight="251715584" behindDoc="0" locked="0" layoutInCell="1" allowOverlap="1" wp14:anchorId="0EABAF34" wp14:editId="6B6D1243">
                <wp:simplePos x="0" y="0"/>
                <wp:positionH relativeFrom="column">
                  <wp:posOffset>3793490</wp:posOffset>
                </wp:positionH>
                <wp:positionV relativeFrom="paragraph">
                  <wp:posOffset>176860</wp:posOffset>
                </wp:positionV>
                <wp:extent cx="1163320" cy="814705"/>
                <wp:effectExtent l="0" t="0" r="17780" b="42545"/>
                <wp:wrapNone/>
                <wp:docPr id="31" name="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320" cy="814705"/>
                          <a:chOff x="-168251" y="0"/>
                          <a:chExt cx="1163865" cy="815636"/>
                        </a:xfrm>
                      </wpg:grpSpPr>
                      <wps:wsp>
                        <wps:cNvPr id="62" name="62 Cuadro de texto"/>
                        <wps:cNvSpPr txBox="1"/>
                        <wps:spPr>
                          <a:xfrm>
                            <a:off x="-168251" y="0"/>
                            <a:ext cx="1163865" cy="28575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804B4" w:rsidRDefault="005804B4" w:rsidP="007E42BE">
                              <w:pPr>
                                <w:jc w:val="center"/>
                              </w:pPr>
                              <w:r>
                                <w:t>Criterio crítico</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63" name="63 Conector recto de flecha"/>
                        <wps:cNvCnPr/>
                        <wps:spPr>
                          <a:xfrm>
                            <a:off x="396815" y="293296"/>
                            <a:ext cx="0" cy="522340"/>
                          </a:xfrm>
                          <a:prstGeom prst="straightConnector1">
                            <a:avLst/>
                          </a:prstGeom>
                          <a:ln w="1905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0EABAF34" id="2 Grupo" o:spid="_x0000_s1035" style="position:absolute;margin-left:298.7pt;margin-top:13.95pt;width:91.6pt;height:64.15pt;z-index:251715584;mso-width-relative:margin" coordorigin="-1682" coordsize="11638,8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">
                <v:shape id="62 Cuadro de texto" o:spid="_x0000_s1036" type="#_x0000_t202" style="position:absolute;left:-1682;width:1163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W3WsEA&#10;AADbAAAADwAAAGRycy9kb3ducmV2LnhtbESP0WoCMRRE34X+Q7iCb5ooVMrWKFqo9a249gMuyXV3&#10;cXMTNum6+/dGKPRxmJkzzGY3uFb01MXGs4blQoEgNt42XGn4uXzO30DEhGyx9UwaRoqw275MNlhY&#10;f+cz9WWqRIZwLFBDnVIopIymJodx4QNx9q6+c5iy7CppO7xnuGvlSqm1dNhwXqgx0EdN5lb+Og3h&#10;62j49XAMpur3oz2cR/WtSq1n02H/DiLRkP7Df+2T1bBewfNL/g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t1rBAAAA2wAAAA8AAAAAAAAAAAAAAAAAmAIAAGRycy9kb3du&#10;cmV2LnhtbFBLBQYAAAAABAAEAPUAAACGAwAAAAA=&#10;" fillcolor="white [3201]" strokecolor="red" strokeweight="1.5pt">
                  <v:textbox inset="2mm,1mm,2mm,1mm">
                    <w:txbxContent>
                      <w:p w:rsidR="005804B4" w:rsidRDefault="005804B4" w:rsidP="007E42BE">
                        <w:pPr>
                          <w:jc w:val="center"/>
                        </w:pPr>
                        <w:r>
                          <w:t>Criterio crítico</w:t>
                        </w:r>
                      </w:p>
                    </w:txbxContent>
                  </v:textbox>
                </v:shape>
                <v:shape id="63 Conector recto de flecha" o:spid="_x0000_s1037" type="#_x0000_t32" style="position:absolute;left:3968;top:2932;width:0;height:5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U8UAAADbAAAADwAAAGRycy9kb3ducmV2LnhtbESP3WrCQBSE7wt9h+UI3tVNWgiSugYV&#10;SkUp9acPcJo9TYLZs+nuGuPbdwuCl8PMfMPMisG0oifnG8sK0kkCgri0uuFKwdfx7WkKwgdkja1l&#10;UnAlD8X88WGGubYX3lN/CJWIEPY5KqhD6HIpfVmTQT+xHXH0fqwzGKJ0ldQOLxFuWvmcJJk02HBc&#10;qLGjVU3l6XA2Cpab9w/83e3KzH6vUrfpP9du2ys1Hg2LVxCBhnAP39prrSB7gf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d+U8UAAADbAAAADwAAAAAAAAAA&#10;AAAAAAChAgAAZHJzL2Rvd25yZXYueG1sUEsFBgAAAAAEAAQA+QAAAJMDAAAAAA==&#10;" strokecolor="red" strokeweight="1.5pt">
                  <v:stroke endarrow="oval"/>
                </v:shape>
              </v:group>
            </w:pict>
          </mc:Fallback>
        </mc:AlternateContent>
      </w:r>
      <w:r w:rsidRPr="006312F3">
        <w:rPr>
          <w:b/>
          <w:noProof/>
          <w:sz w:val="24"/>
          <w:szCs w:val="24"/>
          <w:lang w:val="es-SV" w:eastAsia="es-SV"/>
        </w:rPr>
        <mc:AlternateContent>
          <mc:Choice Requires="wpg">
            <w:drawing>
              <wp:anchor distT="0" distB="0" distL="114300" distR="114300" simplePos="0" relativeHeight="251711488" behindDoc="0" locked="0" layoutInCell="1" allowOverlap="1" wp14:anchorId="52629345" wp14:editId="2AB88C85">
                <wp:simplePos x="0" y="0"/>
                <wp:positionH relativeFrom="column">
                  <wp:posOffset>1113485</wp:posOffset>
                </wp:positionH>
                <wp:positionV relativeFrom="paragraph">
                  <wp:posOffset>160020</wp:posOffset>
                </wp:positionV>
                <wp:extent cx="1066800" cy="675640"/>
                <wp:effectExtent l="0" t="0" r="19050" b="48260"/>
                <wp:wrapNone/>
                <wp:docPr id="29" name="1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675640"/>
                          <a:chOff x="0" y="7314"/>
                          <a:chExt cx="1066800" cy="675819"/>
                        </a:xfrm>
                      </wpg:grpSpPr>
                      <wps:wsp>
                        <wps:cNvPr id="60" name="60 Cuadro de texto"/>
                        <wps:cNvSpPr txBox="1"/>
                        <wps:spPr>
                          <a:xfrm>
                            <a:off x="0" y="7314"/>
                            <a:ext cx="1066800" cy="28575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804B4" w:rsidRDefault="005804B4" w:rsidP="007E42BE">
                              <w:pPr>
                                <w:jc w:val="center"/>
                              </w:pPr>
                              <w:r>
                                <w:t>Área temática</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61" name="61 Conector recto de flecha"/>
                        <wps:cNvCnPr/>
                        <wps:spPr>
                          <a:xfrm>
                            <a:off x="519379" y="292608"/>
                            <a:ext cx="0" cy="390525"/>
                          </a:xfrm>
                          <a:prstGeom prst="straightConnector1">
                            <a:avLst/>
                          </a:prstGeom>
                          <a:ln w="1905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629345" id="10 Grupo" o:spid="_x0000_s1038" style="position:absolute;margin-left:87.7pt;margin-top:12.6pt;width:84pt;height:53.2pt;z-index:251711488;mso-width-relative:margin;mso-height-relative:margin" coordorigin=",73" coordsize="10668,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">
                <v:shape id="60 Cuadro de texto" o:spid="_x0000_s1039" type="#_x0000_t202" style="position:absolute;top:73;width:1066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Mtr8A&#10;AADbAAAADwAAAGRycy9kb3ducmV2LnhtbERP3UrDMBS+F/YO4Qje2UTBId2y0g2c3sm6PcAhObbF&#10;5iQ0sWvf3lwMdvnx/W+r2Q1iojH2njW8FAoEsfG251bD5fzx/A4iJmSLg2fSsFCEard62GJp/ZVP&#10;NDWpFTmEY4kaupRCKWU0HTmMhQ/Emfvxo8OU4dhKO+I1h7tBviq1lg57zg0dBjp0ZH6bP6chfB4N&#10;v+2PwbRTvdj9aVHfqtH66XGuNyASzekuvrm/rIZ1Xp+/5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C4y2vwAAANsAAAAPAAAAAAAAAAAAAAAAAJgCAABkcnMvZG93bnJl&#10;di54bWxQSwUGAAAAAAQABAD1AAAAhAMAAAAA&#10;" fillcolor="white [3201]" strokecolor="red" strokeweight="1.5pt">
                  <v:textbox inset="2mm,1mm,2mm,1mm">
                    <w:txbxContent>
                      <w:p w:rsidR="005804B4" w:rsidRDefault="005804B4" w:rsidP="007E42BE">
                        <w:pPr>
                          <w:jc w:val="center"/>
                        </w:pPr>
                        <w:r>
                          <w:t>Área temática</w:t>
                        </w:r>
                      </w:p>
                    </w:txbxContent>
                  </v:textbox>
                </v:shape>
                <v:shape id="61 Conector recto de flecha" o:spid="_x0000_s1040" type="#_x0000_t32" style="position:absolute;left:5193;top:2926;width: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lFv8QAAADbAAAADwAAAGRycy9kb3ducmV2LnhtbESP0WrCQBRE3wv+w3IF3+omPoSSuoYa&#10;kIoiteoH3GZvk9Ds3XR3jfHvu4VCH4eZOcMsi9F0YiDnW8sK0nkCgriyuuVaweW8eXwC4QOyxs4y&#10;KbiTh2I1eVhiru2N32k4hVpECPscFTQh9LmUvmrIoJ/bnjh6n9YZDFG6WmqHtwg3nVwkSSYNthwX&#10;GuypbKj6Ol2NgvXu9YDfx2OV2Y8ydbvhbev2g1Kz6fjyDCLQGP7Df+2tVpCl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UW/xAAAANsAAAAPAAAAAAAAAAAA&#10;AAAAAKECAABkcnMvZG93bnJldi54bWxQSwUGAAAAAAQABAD5AAAAkgMAAAAA&#10;" strokecolor="red" strokeweight="1.5pt">
                  <v:stroke endarrow="oval"/>
                </v:shape>
              </v:group>
            </w:pict>
          </mc:Fallback>
        </mc:AlternateContent>
      </w:r>
      <w:r w:rsidRPr="006312F3">
        <w:rPr>
          <w:b/>
          <w:noProof/>
          <w:sz w:val="24"/>
          <w:szCs w:val="24"/>
          <w:lang w:val="es-SV" w:eastAsia="es-SV"/>
        </w:rPr>
        <mc:AlternateContent>
          <mc:Choice Requires="wpg">
            <w:drawing>
              <wp:anchor distT="0" distB="0" distL="114300" distR="114300" simplePos="0" relativeHeight="251707392" behindDoc="0" locked="0" layoutInCell="1" allowOverlap="1" wp14:anchorId="04F3849D" wp14:editId="0D333AA7">
                <wp:simplePos x="0" y="0"/>
                <wp:positionH relativeFrom="column">
                  <wp:posOffset>109855</wp:posOffset>
                </wp:positionH>
                <wp:positionV relativeFrom="paragraph">
                  <wp:posOffset>155905</wp:posOffset>
                </wp:positionV>
                <wp:extent cx="685800" cy="524510"/>
                <wp:effectExtent l="0" t="0" r="19050" b="46990"/>
                <wp:wrapNone/>
                <wp:docPr id="91" name="91 Grupo"/>
                <wp:cNvGraphicFramePr/>
                <a:graphic xmlns:a="http://schemas.openxmlformats.org/drawingml/2006/main">
                  <a:graphicData uri="http://schemas.microsoft.com/office/word/2010/wordprocessingGroup">
                    <wpg:wgp>
                      <wpg:cNvGrpSpPr/>
                      <wpg:grpSpPr>
                        <a:xfrm>
                          <a:off x="0" y="0"/>
                          <a:ext cx="685800" cy="524510"/>
                          <a:chOff x="0" y="0"/>
                          <a:chExt cx="685800" cy="524594"/>
                        </a:xfrm>
                      </wpg:grpSpPr>
                      <wps:wsp>
                        <wps:cNvPr id="54" name="54 Conector recto de flecha"/>
                        <wps:cNvCnPr>
                          <a:cxnSpLocks/>
                        </wps:cNvCnPr>
                        <wps:spPr>
                          <a:xfrm>
                            <a:off x="336430" y="267419"/>
                            <a:ext cx="0" cy="257175"/>
                          </a:xfrm>
                          <a:prstGeom prst="straightConnector1">
                            <a:avLst/>
                          </a:prstGeom>
                          <a:ln w="1905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9" name="59 Cuadro de texto"/>
                        <wps:cNvSpPr txBox="1">
                          <a:spLocks/>
                        </wps:cNvSpPr>
                        <wps:spPr>
                          <a:xfrm>
                            <a:off x="0" y="0"/>
                            <a:ext cx="685800" cy="28575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804B4" w:rsidRDefault="005804B4" w:rsidP="007E42BE">
                              <w:pPr>
                                <w:jc w:val="center"/>
                              </w:pPr>
                              <w:r>
                                <w:t>Principio</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anchor>
            </w:drawing>
          </mc:Choice>
          <mc:Fallback>
            <w:pict>
              <v:group w14:anchorId="04F3849D" id="91 Grupo" o:spid="_x0000_s1041" style="position:absolute;margin-left:8.65pt;margin-top:12.3pt;width:54pt;height:41.3pt;z-index:251707392" coordsize="6858,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">
                <v:shape id="54 Conector recto de flecha" o:spid="_x0000_s1042" type="#_x0000_t32" style="position:absolute;left:3364;top:2674;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smsQAAADbAAAADwAAAGRycy9kb3ducmV2LnhtbESP3WoCMRSE7wu+QzhC72rWUkVWo6gg&#10;iqXUvwc4bo67i5uTbRLX7dsbodDLYWa+YSaz1lSiIedLywr6vQQEcWZ1ybmC03H1NgLhA7LGyjIp&#10;+CUPs2nnZYKptnfeU3MIuYgQ9ikqKEKoUyl9VpBB37M1cfQu1hkMUbpcaof3CDeVfE+SoTRYclwo&#10;sKZlQdn1cDMKFtv1F/7sdtnQnpd9t22+N+6zUeq1287HIAK14T/8195oBYMP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iyaxAAAANsAAAAPAAAAAAAAAAAA&#10;AAAAAKECAABkcnMvZG93bnJldi54bWxQSwUGAAAAAAQABAD5AAAAkgMAAAAA&#10;" strokecolor="red" strokeweight="1.5pt">
                  <v:stroke endarrow="oval"/>
                  <o:lock v:ext="edit" shapetype="f"/>
                </v:shape>
                <v:shape id="59 Cuadro de texto" o:spid="_x0000_s1043" type="#_x0000_t202" style="position:absolute;width:68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j8IA&#10;AADbAAAADwAAAGRycy9kb3ducmV2LnhtbESPT4vCMBTE78J+h/AWvGm6iuJWoyyLQsGDtLp4fTSv&#10;f9jmpTRR67c3guBxmJnfMKtNbxpxpc7VlhV8jSMQxLnVNZcKTsfdaAHCeWSNjWVScCcHm/XHYIWx&#10;tjdO6Zr5UgQIuxgVVN63sZQur8igG9uWOHiF7Qz6ILtS6g5vAW4aOYmiuTRYc1iosKXfivL/7GIC&#10;JZ0Wk2Z/+KNse5oW8pykW0yUGn72P0sQnnr/Dr/aiVYw+4b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SX+PwgAAANsAAAAPAAAAAAAAAAAAAAAAAJgCAABkcnMvZG93&#10;bnJldi54bWxQSwUGAAAAAAQABAD1AAAAhwMAAAAA&#10;" fillcolor="white [3201]" strokecolor="red" strokeweight="1.5pt">
                  <v:path arrowok="t"/>
                  <v:textbox inset="2mm,1mm,2mm,1mm">
                    <w:txbxContent>
                      <w:p w:rsidR="005804B4" w:rsidRDefault="005804B4" w:rsidP="007E42BE">
                        <w:pPr>
                          <w:jc w:val="center"/>
                        </w:pPr>
                        <w:r>
                          <w:t>Principio</w:t>
                        </w:r>
                      </w:p>
                    </w:txbxContent>
                  </v:textbox>
                </v:shape>
              </v:group>
            </w:pict>
          </mc:Fallback>
        </mc:AlternateContent>
      </w:r>
    </w:p>
    <w:p w:rsidR="002E22B6" w:rsidRPr="006312F3" w:rsidRDefault="002E22B6" w:rsidP="00CA3CE3">
      <w:pPr>
        <w:spacing w:after="0" w:line="240" w:lineRule="auto"/>
        <w:rPr>
          <w:b/>
          <w:sz w:val="24"/>
          <w:szCs w:val="24"/>
        </w:rPr>
      </w:pPr>
    </w:p>
    <w:p w:rsidR="00E20E85" w:rsidRPr="006312F3" w:rsidRDefault="00E20E85" w:rsidP="005F4D93">
      <w:pPr>
        <w:spacing w:after="0" w:line="240" w:lineRule="auto"/>
        <w:rPr>
          <w:b/>
          <w:sz w:val="24"/>
          <w:szCs w:val="24"/>
        </w:rPr>
      </w:pPr>
    </w:p>
    <w:p w:rsidR="005F4D93" w:rsidRPr="006312F3" w:rsidRDefault="005F4D93" w:rsidP="00CA3CE3">
      <w:pPr>
        <w:spacing w:after="0" w:line="240" w:lineRule="auto"/>
        <w:rPr>
          <w:b/>
          <w:sz w:val="24"/>
          <w:szCs w:val="24"/>
        </w:rPr>
      </w:pPr>
      <w:r w:rsidRPr="006312F3">
        <w:rPr>
          <w:noProof/>
          <w:lang w:val="es-SV" w:eastAsia="es-SV"/>
        </w:rPr>
        <w:drawing>
          <wp:inline distT="0" distB="0" distL="0" distR="0" wp14:anchorId="015DD451" wp14:editId="07A6CB05">
            <wp:extent cx="6003985" cy="2156604"/>
            <wp:effectExtent l="38100" t="38100" r="92075" b="9144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22947" cy="2163415"/>
                    </a:xfrm>
                    <a:prstGeom prst="rect">
                      <a:avLst/>
                    </a:prstGeom>
                    <a:effectLst>
                      <a:outerShdw blurRad="50800" dist="38100" dir="2700000" algn="tl" rotWithShape="0">
                        <a:prstClr val="black">
                          <a:alpha val="40000"/>
                        </a:prstClr>
                      </a:outerShdw>
                    </a:effectLst>
                  </pic:spPr>
                </pic:pic>
              </a:graphicData>
            </a:graphic>
          </wp:inline>
        </w:drawing>
      </w:r>
    </w:p>
    <w:p w:rsidR="005F4D93" w:rsidRPr="006312F3" w:rsidRDefault="005F4D93" w:rsidP="00CA3CE3">
      <w:pPr>
        <w:spacing w:after="0" w:line="240" w:lineRule="auto"/>
        <w:rPr>
          <w:b/>
          <w:sz w:val="24"/>
          <w:szCs w:val="24"/>
        </w:rPr>
      </w:pPr>
    </w:p>
    <w:p w:rsidR="008A1E93" w:rsidRPr="006312F3" w:rsidRDefault="008A1E93" w:rsidP="004F3251">
      <w:pPr>
        <w:spacing w:after="0" w:line="240" w:lineRule="auto"/>
        <w:jc w:val="both"/>
        <w:rPr>
          <w:sz w:val="24"/>
          <w:szCs w:val="24"/>
        </w:rPr>
      </w:pPr>
    </w:p>
    <w:p w:rsidR="00923D3B" w:rsidRPr="006312F3" w:rsidRDefault="00923D3B" w:rsidP="008A1E93">
      <w:pPr>
        <w:spacing w:after="0" w:line="240" w:lineRule="auto"/>
        <w:jc w:val="center"/>
        <w:rPr>
          <w:b/>
          <w:sz w:val="24"/>
          <w:szCs w:val="24"/>
        </w:rPr>
      </w:pPr>
    </w:p>
    <w:p w:rsidR="00923D3B" w:rsidRPr="006312F3" w:rsidRDefault="00923D3B" w:rsidP="008A1E93">
      <w:pPr>
        <w:spacing w:after="0" w:line="240" w:lineRule="auto"/>
        <w:jc w:val="center"/>
        <w:rPr>
          <w:b/>
          <w:sz w:val="24"/>
          <w:szCs w:val="24"/>
        </w:rPr>
      </w:pPr>
    </w:p>
    <w:p w:rsidR="00923D3B" w:rsidRPr="006312F3" w:rsidRDefault="00923D3B" w:rsidP="008A1E93">
      <w:pPr>
        <w:spacing w:after="0" w:line="240" w:lineRule="auto"/>
        <w:jc w:val="center"/>
        <w:rPr>
          <w:b/>
          <w:sz w:val="24"/>
          <w:szCs w:val="24"/>
        </w:rPr>
      </w:pPr>
    </w:p>
    <w:p w:rsidR="00923D3B" w:rsidRPr="006312F3" w:rsidRDefault="00923D3B" w:rsidP="008A1E93">
      <w:pPr>
        <w:spacing w:after="0" w:line="240" w:lineRule="auto"/>
        <w:jc w:val="center"/>
        <w:rPr>
          <w:b/>
          <w:sz w:val="24"/>
          <w:szCs w:val="24"/>
        </w:rPr>
      </w:pPr>
    </w:p>
    <w:p w:rsidR="00982ECC" w:rsidRPr="006312F3" w:rsidRDefault="008A1E93" w:rsidP="008A1E93">
      <w:pPr>
        <w:spacing w:after="0" w:line="240" w:lineRule="auto"/>
        <w:jc w:val="center"/>
        <w:rPr>
          <w:b/>
          <w:sz w:val="24"/>
          <w:szCs w:val="24"/>
        </w:rPr>
      </w:pPr>
      <w:r w:rsidRPr="006312F3">
        <w:rPr>
          <w:b/>
          <w:sz w:val="24"/>
          <w:szCs w:val="24"/>
        </w:rPr>
        <w:lastRenderedPageBreak/>
        <w:t>Cuadro No. 3. Aplicabilidad de principios para cada sector</w:t>
      </w:r>
    </w:p>
    <w:p w:rsidR="008A1E93" w:rsidRPr="006312F3" w:rsidRDefault="008A1E93" w:rsidP="008A1E93">
      <w:pPr>
        <w:spacing w:after="0" w:line="240" w:lineRule="auto"/>
        <w:jc w:val="center"/>
        <w:rPr>
          <w:b/>
          <w:sz w:val="24"/>
          <w:szCs w:val="24"/>
        </w:rPr>
      </w:pPr>
    </w:p>
    <w:tbl>
      <w:tblPr>
        <w:tblStyle w:val="Listavistosa-nfasis1"/>
        <w:tblW w:w="8923" w:type="dxa"/>
        <w:tblLook w:val="04A0" w:firstRow="1" w:lastRow="0" w:firstColumn="1" w:lastColumn="0" w:noHBand="0" w:noVBand="1"/>
      </w:tblPr>
      <w:tblGrid>
        <w:gridCol w:w="6000"/>
        <w:gridCol w:w="2923"/>
      </w:tblGrid>
      <w:tr w:rsidR="008A1E93" w:rsidRPr="006312F3" w:rsidTr="00E20E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0" w:type="dxa"/>
            <w:shd w:val="clear" w:color="auto" w:fill="548DD4" w:themeFill="text2" w:themeFillTint="99"/>
            <w:hideMark/>
          </w:tcPr>
          <w:p w:rsidR="008A1E93" w:rsidRPr="006312F3" w:rsidRDefault="008A1E93" w:rsidP="00E20E85">
            <w:pPr>
              <w:jc w:val="center"/>
              <w:rPr>
                <w:rFonts w:eastAsia="Times New Roman" w:cs="Times New Roman"/>
                <w:sz w:val="24"/>
                <w:lang w:eastAsia="es-SV"/>
              </w:rPr>
            </w:pPr>
            <w:r w:rsidRPr="006312F3">
              <w:rPr>
                <w:rFonts w:eastAsia="Times New Roman" w:cs="Times New Roman"/>
                <w:sz w:val="24"/>
                <w:lang w:eastAsia="es-SV"/>
              </w:rPr>
              <w:t>Principios contemplados en la herramienta</w:t>
            </w:r>
          </w:p>
        </w:tc>
        <w:tc>
          <w:tcPr>
            <w:tcW w:w="2923" w:type="dxa"/>
            <w:shd w:val="clear" w:color="auto" w:fill="548DD4" w:themeFill="text2" w:themeFillTint="99"/>
          </w:tcPr>
          <w:p w:rsidR="008A1E93" w:rsidRPr="006312F3" w:rsidRDefault="008A1E93" w:rsidP="00E20E8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lang w:eastAsia="es-SV"/>
              </w:rPr>
            </w:pPr>
            <w:r w:rsidRPr="006312F3">
              <w:rPr>
                <w:rFonts w:eastAsia="Times New Roman" w:cs="Times New Roman"/>
                <w:sz w:val="24"/>
                <w:lang w:eastAsia="es-SV"/>
              </w:rPr>
              <w:t>Sector aplicable</w:t>
            </w:r>
          </w:p>
        </w:tc>
      </w:tr>
      <w:tr w:rsidR="008A1E93" w:rsidRPr="006312F3" w:rsidTr="00E20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0" w:type="dxa"/>
          </w:tcPr>
          <w:p w:rsidR="008A1E93" w:rsidRPr="006312F3" w:rsidRDefault="008A1E93" w:rsidP="00E20E85">
            <w:pPr>
              <w:rPr>
                <w:rFonts w:eastAsia="Times New Roman" w:cs="Times New Roman"/>
                <w:lang w:eastAsia="es-SV"/>
              </w:rPr>
            </w:pPr>
            <w:r w:rsidRPr="006312F3">
              <w:rPr>
                <w:rFonts w:eastAsia="Times New Roman" w:cs="Times New Roman"/>
                <w:lang w:eastAsia="es-SV"/>
              </w:rPr>
              <w:t>Conservación de la biodiversidad</w:t>
            </w:r>
          </w:p>
        </w:tc>
        <w:tc>
          <w:tcPr>
            <w:tcW w:w="2923" w:type="dxa"/>
          </w:tcPr>
          <w:p w:rsidR="008A1E93" w:rsidRPr="006312F3" w:rsidRDefault="008A1E93" w:rsidP="00E20E85">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Todos los sectores</w:t>
            </w:r>
          </w:p>
        </w:tc>
      </w:tr>
      <w:tr w:rsidR="008A1E93" w:rsidRPr="006312F3" w:rsidTr="00E20E85">
        <w:trPr>
          <w:trHeight w:val="300"/>
        </w:trPr>
        <w:tc>
          <w:tcPr>
            <w:cnfStyle w:val="001000000000" w:firstRow="0" w:lastRow="0" w:firstColumn="1" w:lastColumn="0" w:oddVBand="0" w:evenVBand="0" w:oddHBand="0" w:evenHBand="0" w:firstRowFirstColumn="0" w:firstRowLastColumn="0" w:lastRowFirstColumn="0" w:lastRowLastColumn="0"/>
            <w:tcW w:w="6000" w:type="dxa"/>
            <w:hideMark/>
          </w:tcPr>
          <w:p w:rsidR="008A1E93" w:rsidRPr="006312F3" w:rsidRDefault="008A1E93" w:rsidP="00E20E85">
            <w:pPr>
              <w:rPr>
                <w:rFonts w:eastAsia="Times New Roman" w:cs="Times New Roman"/>
                <w:lang w:eastAsia="es-SV"/>
              </w:rPr>
            </w:pPr>
            <w:r w:rsidRPr="006312F3">
              <w:rPr>
                <w:rFonts w:eastAsia="Times New Roman" w:cs="Times New Roman"/>
                <w:lang w:eastAsia="es-SV"/>
              </w:rPr>
              <w:t>Conservación del recurso hídrico</w:t>
            </w:r>
          </w:p>
        </w:tc>
        <w:tc>
          <w:tcPr>
            <w:tcW w:w="2923" w:type="dxa"/>
          </w:tcPr>
          <w:p w:rsidR="008A1E93" w:rsidRPr="006312F3" w:rsidRDefault="008A1E93" w:rsidP="00E20E85">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Todos los sectores</w:t>
            </w:r>
          </w:p>
        </w:tc>
      </w:tr>
      <w:tr w:rsidR="008A1E93" w:rsidRPr="006312F3" w:rsidTr="00E20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0" w:type="dxa"/>
            <w:hideMark/>
          </w:tcPr>
          <w:p w:rsidR="008A1E93" w:rsidRPr="006312F3" w:rsidRDefault="008A1E93" w:rsidP="00E20E85">
            <w:pPr>
              <w:rPr>
                <w:rFonts w:eastAsia="Times New Roman" w:cs="Times New Roman"/>
                <w:lang w:eastAsia="es-SV"/>
              </w:rPr>
            </w:pPr>
            <w:r w:rsidRPr="006312F3">
              <w:rPr>
                <w:rFonts w:eastAsia="Times New Roman" w:cs="Times New Roman"/>
                <w:lang w:eastAsia="es-SV"/>
              </w:rPr>
              <w:t>Uso, abastecimiento y almacenamiento de insumos</w:t>
            </w:r>
          </w:p>
        </w:tc>
        <w:tc>
          <w:tcPr>
            <w:tcW w:w="2923" w:type="dxa"/>
          </w:tcPr>
          <w:p w:rsidR="008A1E93" w:rsidRPr="006312F3" w:rsidRDefault="008A1E93" w:rsidP="00E20E85">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Todos los sectores</w:t>
            </w:r>
          </w:p>
        </w:tc>
      </w:tr>
      <w:tr w:rsidR="008A1E93" w:rsidRPr="006312F3" w:rsidTr="00E20E85">
        <w:trPr>
          <w:trHeight w:val="300"/>
        </w:trPr>
        <w:tc>
          <w:tcPr>
            <w:cnfStyle w:val="001000000000" w:firstRow="0" w:lastRow="0" w:firstColumn="1" w:lastColumn="0" w:oddVBand="0" w:evenVBand="0" w:oddHBand="0" w:evenHBand="0" w:firstRowFirstColumn="0" w:firstRowLastColumn="0" w:lastRowFirstColumn="0" w:lastRowLastColumn="0"/>
            <w:tcW w:w="6000" w:type="dxa"/>
            <w:hideMark/>
          </w:tcPr>
          <w:p w:rsidR="008A1E93" w:rsidRPr="006312F3" w:rsidRDefault="008A1E93" w:rsidP="00E20E85">
            <w:pPr>
              <w:rPr>
                <w:rFonts w:eastAsia="Times New Roman" w:cs="Times New Roman"/>
                <w:lang w:eastAsia="es-SV"/>
              </w:rPr>
            </w:pPr>
            <w:r w:rsidRPr="006312F3">
              <w:rPr>
                <w:rFonts w:eastAsia="Times New Roman" w:cs="Times New Roman"/>
                <w:lang w:eastAsia="es-SV"/>
              </w:rPr>
              <w:t>Cambio climático y eficiencia energética</w:t>
            </w:r>
          </w:p>
        </w:tc>
        <w:tc>
          <w:tcPr>
            <w:tcW w:w="2923" w:type="dxa"/>
          </w:tcPr>
          <w:p w:rsidR="008A1E93" w:rsidRPr="006312F3" w:rsidRDefault="008A1E93" w:rsidP="00E20E85">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Todos los sectores</w:t>
            </w:r>
          </w:p>
        </w:tc>
      </w:tr>
      <w:tr w:rsidR="008A1E93" w:rsidRPr="006312F3" w:rsidTr="00E20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0" w:type="dxa"/>
            <w:hideMark/>
          </w:tcPr>
          <w:p w:rsidR="008A1E93" w:rsidRPr="006312F3" w:rsidRDefault="008A1E93" w:rsidP="00E20E85">
            <w:pPr>
              <w:rPr>
                <w:rFonts w:eastAsia="Times New Roman" w:cs="Times New Roman"/>
                <w:lang w:eastAsia="es-SV"/>
              </w:rPr>
            </w:pPr>
            <w:r w:rsidRPr="006312F3">
              <w:rPr>
                <w:rFonts w:eastAsia="Times New Roman" w:cs="Times New Roman"/>
                <w:lang w:eastAsia="es-SV"/>
              </w:rPr>
              <w:t>Manejo integrado de desechos y control de emisiones</w:t>
            </w:r>
          </w:p>
        </w:tc>
        <w:tc>
          <w:tcPr>
            <w:tcW w:w="2923" w:type="dxa"/>
          </w:tcPr>
          <w:p w:rsidR="008A1E93" w:rsidRPr="006312F3" w:rsidRDefault="008A1E93" w:rsidP="00E20E85">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Todos los sectores</w:t>
            </w:r>
          </w:p>
        </w:tc>
      </w:tr>
      <w:tr w:rsidR="008A1E93" w:rsidRPr="006312F3" w:rsidTr="00E20E85">
        <w:trPr>
          <w:trHeight w:val="300"/>
        </w:trPr>
        <w:tc>
          <w:tcPr>
            <w:cnfStyle w:val="001000000000" w:firstRow="0" w:lastRow="0" w:firstColumn="1" w:lastColumn="0" w:oddVBand="0" w:evenVBand="0" w:oddHBand="0" w:evenHBand="0" w:firstRowFirstColumn="0" w:firstRowLastColumn="0" w:lastRowFirstColumn="0" w:lastRowLastColumn="0"/>
            <w:tcW w:w="6000" w:type="dxa"/>
            <w:hideMark/>
          </w:tcPr>
          <w:p w:rsidR="008A1E93" w:rsidRPr="006312F3" w:rsidRDefault="008A1E93" w:rsidP="00E20E85">
            <w:pPr>
              <w:rPr>
                <w:rFonts w:eastAsia="Times New Roman" w:cs="Times New Roman"/>
                <w:lang w:eastAsia="es-SV"/>
              </w:rPr>
            </w:pPr>
            <w:r w:rsidRPr="006312F3">
              <w:rPr>
                <w:rFonts w:eastAsia="Times New Roman" w:cs="Times New Roman"/>
                <w:lang w:eastAsia="es-SV"/>
              </w:rPr>
              <w:t>Gestión ambiental</w:t>
            </w:r>
          </w:p>
        </w:tc>
        <w:tc>
          <w:tcPr>
            <w:tcW w:w="2923" w:type="dxa"/>
          </w:tcPr>
          <w:p w:rsidR="008A1E93" w:rsidRPr="006312F3" w:rsidRDefault="008A1E93" w:rsidP="00E20E85">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Todos los sectores</w:t>
            </w:r>
          </w:p>
        </w:tc>
      </w:tr>
      <w:tr w:rsidR="008A1E93" w:rsidRPr="006312F3" w:rsidTr="00E20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0" w:type="dxa"/>
            <w:hideMark/>
          </w:tcPr>
          <w:p w:rsidR="008A1E93" w:rsidRPr="006312F3" w:rsidRDefault="008A1E93" w:rsidP="00E20E85">
            <w:pPr>
              <w:rPr>
                <w:rFonts w:eastAsia="Times New Roman" w:cs="Times New Roman"/>
                <w:lang w:eastAsia="es-SV"/>
              </w:rPr>
            </w:pPr>
            <w:r w:rsidRPr="006312F3">
              <w:rPr>
                <w:rFonts w:eastAsia="Times New Roman" w:cs="Times New Roman"/>
                <w:lang w:eastAsia="es-SV"/>
              </w:rPr>
              <w:t>Practicas higiénico sanitarias</w:t>
            </w:r>
          </w:p>
        </w:tc>
        <w:tc>
          <w:tcPr>
            <w:tcW w:w="2923" w:type="dxa"/>
          </w:tcPr>
          <w:p w:rsidR="008A1E93" w:rsidRPr="006312F3" w:rsidRDefault="008A1E93" w:rsidP="00E20E85">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Todos los sectores</w:t>
            </w:r>
          </w:p>
        </w:tc>
      </w:tr>
      <w:tr w:rsidR="008A1E93" w:rsidRPr="006312F3" w:rsidTr="00E20E85">
        <w:trPr>
          <w:trHeight w:val="300"/>
        </w:trPr>
        <w:tc>
          <w:tcPr>
            <w:cnfStyle w:val="001000000000" w:firstRow="0" w:lastRow="0" w:firstColumn="1" w:lastColumn="0" w:oddVBand="0" w:evenVBand="0" w:oddHBand="0" w:evenHBand="0" w:firstRowFirstColumn="0" w:firstRowLastColumn="0" w:lastRowFirstColumn="0" w:lastRowLastColumn="0"/>
            <w:tcW w:w="6000" w:type="dxa"/>
            <w:noWrap/>
            <w:hideMark/>
          </w:tcPr>
          <w:p w:rsidR="008A1E93" w:rsidRPr="006312F3" w:rsidRDefault="008A1E93" w:rsidP="00E20E85">
            <w:pPr>
              <w:rPr>
                <w:rFonts w:eastAsia="Times New Roman" w:cs="Times New Roman"/>
                <w:lang w:eastAsia="es-SV"/>
              </w:rPr>
            </w:pPr>
            <w:r w:rsidRPr="006312F3">
              <w:rPr>
                <w:rFonts w:eastAsia="Times New Roman" w:cs="Times New Roman"/>
                <w:lang w:eastAsia="es-SV"/>
              </w:rPr>
              <w:t>Manejo integrado de cultivos/crianza</w:t>
            </w:r>
          </w:p>
        </w:tc>
        <w:tc>
          <w:tcPr>
            <w:tcW w:w="2923" w:type="dxa"/>
          </w:tcPr>
          <w:p w:rsidR="008A1E93" w:rsidRPr="006312F3" w:rsidRDefault="008A1E93" w:rsidP="00E20E85">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 xml:space="preserve">Sector agrícola y </w:t>
            </w:r>
            <w:r w:rsidR="00DD7DF0" w:rsidRPr="006312F3">
              <w:rPr>
                <w:rFonts w:eastAsia="Times New Roman" w:cs="Times New Roman"/>
                <w:color w:val="000000"/>
                <w:lang w:eastAsia="es-SV"/>
              </w:rPr>
              <w:t>silvopastoril</w:t>
            </w:r>
          </w:p>
        </w:tc>
      </w:tr>
      <w:tr w:rsidR="008A1E93" w:rsidRPr="006312F3" w:rsidTr="00E20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0" w:type="dxa"/>
            <w:noWrap/>
            <w:hideMark/>
          </w:tcPr>
          <w:p w:rsidR="008A1E93" w:rsidRPr="006312F3" w:rsidRDefault="008A1E93" w:rsidP="00E20E85">
            <w:pPr>
              <w:rPr>
                <w:rFonts w:eastAsia="Times New Roman" w:cs="Times New Roman"/>
                <w:lang w:eastAsia="es-SV"/>
              </w:rPr>
            </w:pPr>
            <w:r w:rsidRPr="006312F3">
              <w:rPr>
                <w:rFonts w:eastAsia="Times New Roman" w:cs="Times New Roman"/>
                <w:lang w:eastAsia="es-SV"/>
              </w:rPr>
              <w:t>Manejo y conservación de suelo</w:t>
            </w:r>
          </w:p>
        </w:tc>
        <w:tc>
          <w:tcPr>
            <w:tcW w:w="2923" w:type="dxa"/>
          </w:tcPr>
          <w:p w:rsidR="008A1E93" w:rsidRPr="006312F3" w:rsidRDefault="008A1E93" w:rsidP="00E20E85">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 xml:space="preserve">Sector agrícola y </w:t>
            </w:r>
            <w:r w:rsidR="00DD7DF0" w:rsidRPr="006312F3">
              <w:rPr>
                <w:rFonts w:eastAsia="Times New Roman" w:cs="Times New Roman"/>
                <w:color w:val="000000"/>
                <w:lang w:eastAsia="es-SV"/>
              </w:rPr>
              <w:t>silvopastoril</w:t>
            </w:r>
          </w:p>
        </w:tc>
      </w:tr>
      <w:tr w:rsidR="008A1E93" w:rsidRPr="006312F3" w:rsidTr="00E20E85">
        <w:trPr>
          <w:trHeight w:val="300"/>
        </w:trPr>
        <w:tc>
          <w:tcPr>
            <w:cnfStyle w:val="001000000000" w:firstRow="0" w:lastRow="0" w:firstColumn="1" w:lastColumn="0" w:oddVBand="0" w:evenVBand="0" w:oddHBand="0" w:evenHBand="0" w:firstRowFirstColumn="0" w:firstRowLastColumn="0" w:lastRowFirstColumn="0" w:lastRowLastColumn="0"/>
            <w:tcW w:w="6000" w:type="dxa"/>
            <w:noWrap/>
          </w:tcPr>
          <w:p w:rsidR="008A1E93" w:rsidRPr="006312F3" w:rsidRDefault="008A1E93" w:rsidP="00E20E85">
            <w:pPr>
              <w:rPr>
                <w:rFonts w:eastAsia="Times New Roman" w:cs="Times New Roman"/>
                <w:lang w:eastAsia="es-SV"/>
              </w:rPr>
            </w:pPr>
            <w:r w:rsidRPr="006312F3">
              <w:rPr>
                <w:rFonts w:eastAsia="Times New Roman" w:cs="Times New Roman"/>
                <w:lang w:eastAsia="es-SV"/>
              </w:rPr>
              <w:t>Buenas practicas durante la extracción</w:t>
            </w:r>
            <w:r w:rsidR="007E0F17" w:rsidRPr="006312F3">
              <w:rPr>
                <w:rFonts w:eastAsia="Times New Roman" w:cs="Times New Roman"/>
                <w:lang w:eastAsia="es-SV"/>
              </w:rPr>
              <w:t xml:space="preserve"> pesquera</w:t>
            </w:r>
          </w:p>
        </w:tc>
        <w:tc>
          <w:tcPr>
            <w:tcW w:w="2923" w:type="dxa"/>
          </w:tcPr>
          <w:p w:rsidR="008A1E93" w:rsidRPr="006312F3" w:rsidRDefault="008A1E93" w:rsidP="00E20E85">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Sector pesca</w:t>
            </w:r>
            <w:r w:rsidR="00B077ED" w:rsidRPr="006312F3">
              <w:rPr>
                <w:rFonts w:eastAsia="Times New Roman" w:cs="Times New Roman"/>
                <w:lang w:eastAsia="es-SV"/>
              </w:rPr>
              <w:t xml:space="preserve"> artesanal</w:t>
            </w:r>
          </w:p>
        </w:tc>
      </w:tr>
      <w:tr w:rsidR="008A1E93" w:rsidRPr="006312F3" w:rsidTr="00E20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00" w:type="dxa"/>
            <w:noWrap/>
          </w:tcPr>
          <w:p w:rsidR="008A1E93" w:rsidRPr="006312F3" w:rsidRDefault="008A1E93" w:rsidP="00E20E85">
            <w:pPr>
              <w:rPr>
                <w:rFonts w:eastAsia="Times New Roman" w:cs="Times New Roman"/>
                <w:lang w:eastAsia="es-SV"/>
              </w:rPr>
            </w:pPr>
            <w:r w:rsidRPr="006312F3">
              <w:rPr>
                <w:rFonts w:eastAsia="Times New Roman" w:cs="Times New Roman"/>
                <w:lang w:eastAsia="es-SV"/>
              </w:rPr>
              <w:t>Buenas practicas turísticas</w:t>
            </w:r>
          </w:p>
        </w:tc>
        <w:tc>
          <w:tcPr>
            <w:tcW w:w="2923" w:type="dxa"/>
          </w:tcPr>
          <w:p w:rsidR="008A1E93" w:rsidRPr="006312F3" w:rsidRDefault="008A1E93" w:rsidP="00E20E85">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Sector turismo</w:t>
            </w:r>
          </w:p>
        </w:tc>
      </w:tr>
      <w:tr w:rsidR="008A1E93" w:rsidRPr="006312F3" w:rsidTr="00E20E85">
        <w:trPr>
          <w:trHeight w:val="300"/>
        </w:trPr>
        <w:tc>
          <w:tcPr>
            <w:cnfStyle w:val="001000000000" w:firstRow="0" w:lastRow="0" w:firstColumn="1" w:lastColumn="0" w:oddVBand="0" w:evenVBand="0" w:oddHBand="0" w:evenHBand="0" w:firstRowFirstColumn="0" w:firstRowLastColumn="0" w:lastRowFirstColumn="0" w:lastRowLastColumn="0"/>
            <w:tcW w:w="6000" w:type="dxa"/>
            <w:noWrap/>
            <w:hideMark/>
          </w:tcPr>
          <w:p w:rsidR="008A1E93" w:rsidRPr="006312F3" w:rsidRDefault="008A1E93" w:rsidP="00E20E85">
            <w:pPr>
              <w:rPr>
                <w:rFonts w:eastAsia="Times New Roman" w:cs="Times New Roman"/>
                <w:lang w:eastAsia="es-SV"/>
              </w:rPr>
            </w:pPr>
            <w:r w:rsidRPr="006312F3">
              <w:rPr>
                <w:rFonts w:eastAsia="Times New Roman" w:cs="Times New Roman"/>
                <w:lang w:eastAsia="es-SV"/>
              </w:rPr>
              <w:t>Otras prácticas ambiental</w:t>
            </w:r>
          </w:p>
        </w:tc>
        <w:tc>
          <w:tcPr>
            <w:tcW w:w="2923" w:type="dxa"/>
          </w:tcPr>
          <w:p w:rsidR="008A1E93" w:rsidRPr="006312F3" w:rsidRDefault="008A1E93" w:rsidP="00E20E85">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es-SV"/>
              </w:rPr>
            </w:pPr>
            <w:r w:rsidRPr="006312F3">
              <w:rPr>
                <w:rFonts w:eastAsia="Times New Roman" w:cs="Times New Roman"/>
                <w:lang w:eastAsia="es-SV"/>
              </w:rPr>
              <w:t>Todos los sectores</w:t>
            </w:r>
          </w:p>
        </w:tc>
      </w:tr>
    </w:tbl>
    <w:p w:rsidR="00982ECC" w:rsidRPr="006312F3" w:rsidRDefault="00982ECC" w:rsidP="00982ECC">
      <w:pPr>
        <w:spacing w:after="0" w:line="240" w:lineRule="auto"/>
      </w:pPr>
    </w:p>
    <w:p w:rsidR="00982ECC" w:rsidRPr="006312F3" w:rsidRDefault="00982ECC" w:rsidP="00982ECC">
      <w:pPr>
        <w:spacing w:after="0" w:line="240" w:lineRule="auto"/>
        <w:jc w:val="both"/>
        <w:rPr>
          <w:sz w:val="24"/>
          <w:szCs w:val="24"/>
        </w:rPr>
      </w:pPr>
    </w:p>
    <w:p w:rsidR="00E677F5" w:rsidRPr="006312F3" w:rsidRDefault="00E677F5" w:rsidP="00E677F5">
      <w:pPr>
        <w:spacing w:after="0" w:line="240" w:lineRule="auto"/>
        <w:jc w:val="center"/>
        <w:rPr>
          <w:b/>
          <w:sz w:val="24"/>
          <w:szCs w:val="24"/>
        </w:rPr>
      </w:pPr>
    </w:p>
    <w:p w:rsidR="00E677F5" w:rsidRPr="006312F3" w:rsidRDefault="00E677F5" w:rsidP="00E677F5">
      <w:pPr>
        <w:spacing w:after="0" w:line="240" w:lineRule="auto"/>
        <w:jc w:val="center"/>
        <w:rPr>
          <w:b/>
          <w:sz w:val="24"/>
          <w:szCs w:val="24"/>
        </w:rPr>
      </w:pPr>
      <w:r w:rsidRPr="006312F3">
        <w:rPr>
          <w:b/>
          <w:sz w:val="24"/>
          <w:szCs w:val="24"/>
        </w:rPr>
        <w:t>Cuadro No. 4. Áreas temáticas y su aplicabilidad por sector</w:t>
      </w:r>
    </w:p>
    <w:p w:rsidR="00E677F5" w:rsidRPr="006312F3" w:rsidRDefault="00E677F5" w:rsidP="00E677F5">
      <w:pPr>
        <w:spacing w:after="0" w:line="240" w:lineRule="auto"/>
        <w:jc w:val="center"/>
        <w:rPr>
          <w:sz w:val="24"/>
          <w:szCs w:val="24"/>
        </w:rPr>
      </w:pPr>
    </w:p>
    <w:tbl>
      <w:tblPr>
        <w:tblW w:w="8814" w:type="dxa"/>
        <w:jc w:val="center"/>
        <w:tblCellMar>
          <w:left w:w="70" w:type="dxa"/>
          <w:right w:w="70" w:type="dxa"/>
        </w:tblCellMar>
        <w:tblLook w:val="04A0" w:firstRow="1" w:lastRow="0" w:firstColumn="1" w:lastColumn="0" w:noHBand="0" w:noVBand="1"/>
      </w:tblPr>
      <w:tblGrid>
        <w:gridCol w:w="4950"/>
        <w:gridCol w:w="3864"/>
      </w:tblGrid>
      <w:tr w:rsidR="00E677F5" w:rsidRPr="006312F3" w:rsidTr="00E677F5">
        <w:trPr>
          <w:trHeight w:val="480"/>
          <w:jc w:val="center"/>
        </w:trPr>
        <w:tc>
          <w:tcPr>
            <w:tcW w:w="4950" w:type="dxa"/>
            <w:tcBorders>
              <w:top w:val="nil"/>
              <w:left w:val="nil"/>
              <w:bottom w:val="nil"/>
              <w:right w:val="nil"/>
            </w:tcBorders>
            <w:shd w:val="clear" w:color="000000" w:fill="548DD4"/>
            <w:vAlign w:val="center"/>
            <w:hideMark/>
          </w:tcPr>
          <w:p w:rsidR="00E677F5" w:rsidRPr="006312F3" w:rsidRDefault="00E677F5" w:rsidP="00853A4A">
            <w:pPr>
              <w:spacing w:after="0" w:line="240" w:lineRule="auto"/>
              <w:jc w:val="center"/>
              <w:rPr>
                <w:rFonts w:eastAsia="Times New Roman" w:cs="Times New Roman"/>
                <w:b/>
                <w:bCs/>
                <w:color w:val="FFFFFF" w:themeColor="background1"/>
                <w:sz w:val="24"/>
                <w:lang w:eastAsia="es-SV"/>
              </w:rPr>
            </w:pPr>
            <w:r w:rsidRPr="006312F3">
              <w:rPr>
                <w:rFonts w:eastAsia="Times New Roman" w:cs="Times New Roman"/>
                <w:b/>
                <w:bCs/>
                <w:color w:val="FFFFFF" w:themeColor="background1"/>
                <w:sz w:val="24"/>
                <w:lang w:eastAsia="es-SV"/>
              </w:rPr>
              <w:t>Áreas temáticas incluidas en los principios</w:t>
            </w:r>
          </w:p>
        </w:tc>
        <w:tc>
          <w:tcPr>
            <w:tcW w:w="3864" w:type="dxa"/>
            <w:tcBorders>
              <w:top w:val="nil"/>
              <w:left w:val="nil"/>
              <w:bottom w:val="nil"/>
              <w:right w:val="nil"/>
            </w:tcBorders>
            <w:shd w:val="clear" w:color="000000" w:fill="548DD4"/>
            <w:vAlign w:val="center"/>
            <w:hideMark/>
          </w:tcPr>
          <w:p w:rsidR="00E677F5" w:rsidRPr="006312F3" w:rsidRDefault="00E677F5" w:rsidP="00853A4A">
            <w:pPr>
              <w:spacing w:after="0" w:line="240" w:lineRule="auto"/>
              <w:jc w:val="center"/>
              <w:rPr>
                <w:rFonts w:eastAsia="Times New Roman" w:cs="Times New Roman"/>
                <w:b/>
                <w:bCs/>
                <w:color w:val="FFFFFF" w:themeColor="background1"/>
                <w:sz w:val="24"/>
                <w:lang w:eastAsia="es-SV"/>
              </w:rPr>
            </w:pPr>
            <w:r w:rsidRPr="006312F3">
              <w:rPr>
                <w:rFonts w:eastAsia="Times New Roman" w:cs="Times New Roman"/>
                <w:b/>
                <w:bCs/>
                <w:color w:val="FFFFFF" w:themeColor="background1"/>
                <w:sz w:val="24"/>
                <w:lang w:eastAsia="es-SV"/>
              </w:rPr>
              <w:t>Sector aplicable</w:t>
            </w:r>
          </w:p>
        </w:tc>
      </w:tr>
      <w:tr w:rsidR="00E677F5" w:rsidRPr="006312F3" w:rsidTr="00E677F5">
        <w:trPr>
          <w:trHeight w:val="300"/>
          <w:jc w:val="center"/>
        </w:trPr>
        <w:tc>
          <w:tcPr>
            <w:tcW w:w="4950"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Protección de ecosistemas</w:t>
            </w:r>
          </w:p>
        </w:tc>
        <w:tc>
          <w:tcPr>
            <w:tcW w:w="3864"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Todos los sectores</w:t>
            </w:r>
          </w:p>
        </w:tc>
      </w:tr>
      <w:tr w:rsidR="00E677F5" w:rsidRPr="006312F3" w:rsidTr="00E677F5">
        <w:trPr>
          <w:trHeight w:val="300"/>
          <w:jc w:val="center"/>
        </w:trPr>
        <w:tc>
          <w:tcPr>
            <w:tcW w:w="4950"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Protección de vida silvestre</w:t>
            </w:r>
          </w:p>
        </w:tc>
        <w:tc>
          <w:tcPr>
            <w:tcW w:w="3864"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Todos los sectores</w:t>
            </w:r>
          </w:p>
        </w:tc>
      </w:tr>
      <w:tr w:rsidR="00E677F5" w:rsidRPr="006312F3" w:rsidTr="00E677F5">
        <w:trPr>
          <w:trHeight w:val="300"/>
          <w:jc w:val="center"/>
        </w:trPr>
        <w:tc>
          <w:tcPr>
            <w:tcW w:w="4950"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Protección de recursos hídricos</w:t>
            </w:r>
          </w:p>
        </w:tc>
        <w:tc>
          <w:tcPr>
            <w:tcW w:w="3864"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Todos los sectores</w:t>
            </w:r>
          </w:p>
        </w:tc>
      </w:tr>
      <w:tr w:rsidR="00E677F5" w:rsidRPr="006312F3" w:rsidTr="00E677F5">
        <w:trPr>
          <w:trHeight w:val="300"/>
          <w:jc w:val="center"/>
        </w:trPr>
        <w:tc>
          <w:tcPr>
            <w:tcW w:w="4950"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Riego</w:t>
            </w:r>
          </w:p>
        </w:tc>
        <w:tc>
          <w:tcPr>
            <w:tcW w:w="3864"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 xml:space="preserve">Sector agrícola y </w:t>
            </w:r>
            <w:r w:rsidR="00DD7DF0" w:rsidRPr="006312F3">
              <w:rPr>
                <w:rFonts w:eastAsia="Times New Roman" w:cs="Times New Roman"/>
                <w:color w:val="000000"/>
                <w:lang w:eastAsia="es-SV"/>
              </w:rPr>
              <w:t>silvopastoril</w:t>
            </w:r>
          </w:p>
        </w:tc>
      </w:tr>
      <w:tr w:rsidR="00E677F5" w:rsidRPr="006312F3" w:rsidTr="00E677F5">
        <w:trPr>
          <w:trHeight w:val="300"/>
          <w:jc w:val="center"/>
        </w:trPr>
        <w:tc>
          <w:tcPr>
            <w:tcW w:w="4950"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Uso de sustancias peligrosas</w:t>
            </w:r>
          </w:p>
        </w:tc>
        <w:tc>
          <w:tcPr>
            <w:tcW w:w="3864"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Todos los sectores</w:t>
            </w:r>
          </w:p>
        </w:tc>
      </w:tr>
      <w:tr w:rsidR="00E677F5" w:rsidRPr="006312F3" w:rsidTr="00E677F5">
        <w:trPr>
          <w:trHeight w:val="300"/>
          <w:jc w:val="center"/>
        </w:trPr>
        <w:tc>
          <w:tcPr>
            <w:tcW w:w="4950"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Manejo de insumos</w:t>
            </w:r>
          </w:p>
        </w:tc>
        <w:tc>
          <w:tcPr>
            <w:tcW w:w="3864"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Todos los sectores</w:t>
            </w:r>
          </w:p>
        </w:tc>
      </w:tr>
      <w:tr w:rsidR="00E677F5" w:rsidRPr="006312F3" w:rsidTr="00E677F5">
        <w:trPr>
          <w:trHeight w:val="300"/>
          <w:jc w:val="center"/>
        </w:trPr>
        <w:tc>
          <w:tcPr>
            <w:tcW w:w="4950"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Uso eficiente de energía</w:t>
            </w:r>
          </w:p>
        </w:tc>
        <w:tc>
          <w:tcPr>
            <w:tcW w:w="3864"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Todos los sectores</w:t>
            </w:r>
          </w:p>
        </w:tc>
      </w:tr>
      <w:tr w:rsidR="00E677F5" w:rsidRPr="006312F3" w:rsidTr="00E677F5">
        <w:trPr>
          <w:trHeight w:val="300"/>
          <w:jc w:val="center"/>
        </w:trPr>
        <w:tc>
          <w:tcPr>
            <w:tcW w:w="4950"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Adaptación y mitigación</w:t>
            </w:r>
          </w:p>
        </w:tc>
        <w:tc>
          <w:tcPr>
            <w:tcW w:w="3864"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Todos los sectores</w:t>
            </w:r>
          </w:p>
        </w:tc>
      </w:tr>
      <w:tr w:rsidR="00E677F5" w:rsidRPr="006312F3" w:rsidTr="00E677F5">
        <w:trPr>
          <w:trHeight w:val="300"/>
          <w:jc w:val="center"/>
        </w:trPr>
        <w:tc>
          <w:tcPr>
            <w:tcW w:w="4950"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Manejo del Cultivo/Crianza</w:t>
            </w:r>
          </w:p>
        </w:tc>
        <w:tc>
          <w:tcPr>
            <w:tcW w:w="3864"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 xml:space="preserve">Sector agrícola y </w:t>
            </w:r>
            <w:r w:rsidR="00DD7DF0" w:rsidRPr="006312F3">
              <w:rPr>
                <w:rFonts w:eastAsia="Times New Roman" w:cs="Times New Roman"/>
                <w:color w:val="000000"/>
                <w:lang w:eastAsia="es-SV"/>
              </w:rPr>
              <w:t>silvopastoril</w:t>
            </w:r>
          </w:p>
        </w:tc>
      </w:tr>
      <w:tr w:rsidR="00E677F5" w:rsidRPr="006312F3" w:rsidTr="00E677F5">
        <w:trPr>
          <w:trHeight w:val="300"/>
          <w:jc w:val="center"/>
        </w:trPr>
        <w:tc>
          <w:tcPr>
            <w:tcW w:w="4950"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Manejo integrado de plagas</w:t>
            </w:r>
          </w:p>
        </w:tc>
        <w:tc>
          <w:tcPr>
            <w:tcW w:w="3864"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Sector agrícola</w:t>
            </w:r>
          </w:p>
        </w:tc>
      </w:tr>
      <w:tr w:rsidR="00E677F5" w:rsidRPr="006312F3" w:rsidTr="00E677F5">
        <w:trPr>
          <w:trHeight w:val="300"/>
          <w:jc w:val="center"/>
        </w:trPr>
        <w:tc>
          <w:tcPr>
            <w:tcW w:w="4950"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Control de erosión del suelo</w:t>
            </w:r>
          </w:p>
        </w:tc>
        <w:tc>
          <w:tcPr>
            <w:tcW w:w="3864" w:type="dxa"/>
            <w:tcBorders>
              <w:top w:val="nil"/>
              <w:left w:val="nil"/>
              <w:bottom w:val="nil"/>
              <w:right w:val="nil"/>
            </w:tcBorders>
            <w:shd w:val="clear" w:color="000000" w:fill="DBE5F1"/>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 xml:space="preserve">Sector agrícola y </w:t>
            </w:r>
            <w:r w:rsidR="00DD7DF0" w:rsidRPr="006312F3">
              <w:rPr>
                <w:rFonts w:eastAsia="Times New Roman" w:cs="Times New Roman"/>
                <w:color w:val="000000"/>
                <w:lang w:eastAsia="es-SV"/>
              </w:rPr>
              <w:t>silvopastoril</w:t>
            </w:r>
          </w:p>
        </w:tc>
      </w:tr>
      <w:tr w:rsidR="00E677F5" w:rsidRPr="006312F3" w:rsidTr="00E677F5">
        <w:trPr>
          <w:trHeight w:val="300"/>
          <w:jc w:val="center"/>
        </w:trPr>
        <w:tc>
          <w:tcPr>
            <w:tcW w:w="4950"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485"/>
              <w:rPr>
                <w:rFonts w:eastAsia="Times New Roman" w:cs="Times New Roman"/>
                <w:color w:val="000000"/>
                <w:lang w:eastAsia="es-SV"/>
              </w:rPr>
            </w:pPr>
            <w:r w:rsidRPr="006312F3">
              <w:rPr>
                <w:rFonts w:eastAsia="Times New Roman" w:cs="Times New Roman"/>
                <w:color w:val="000000"/>
                <w:lang w:eastAsia="es-SV"/>
              </w:rPr>
              <w:t>Mantenimiento de la productividad del suelo</w:t>
            </w:r>
          </w:p>
        </w:tc>
        <w:tc>
          <w:tcPr>
            <w:tcW w:w="3864" w:type="dxa"/>
            <w:tcBorders>
              <w:top w:val="nil"/>
              <w:left w:val="nil"/>
              <w:bottom w:val="nil"/>
              <w:right w:val="nil"/>
            </w:tcBorders>
            <w:shd w:val="clear" w:color="000000" w:fill="EDF2F8"/>
            <w:vAlign w:val="center"/>
            <w:hideMark/>
          </w:tcPr>
          <w:p w:rsidR="00E677F5" w:rsidRPr="006312F3" w:rsidRDefault="00E677F5" w:rsidP="00853A4A">
            <w:pPr>
              <w:spacing w:after="0" w:line="240" w:lineRule="auto"/>
              <w:ind w:left="638"/>
              <w:rPr>
                <w:rFonts w:eastAsia="Times New Roman" w:cs="Times New Roman"/>
                <w:color w:val="000000"/>
                <w:lang w:eastAsia="es-SV"/>
              </w:rPr>
            </w:pPr>
            <w:r w:rsidRPr="006312F3">
              <w:rPr>
                <w:rFonts w:eastAsia="Times New Roman" w:cs="Times New Roman"/>
                <w:color w:val="000000"/>
                <w:lang w:eastAsia="es-SV"/>
              </w:rPr>
              <w:t>Sector agrícola</w:t>
            </w:r>
          </w:p>
        </w:tc>
      </w:tr>
    </w:tbl>
    <w:p w:rsidR="00982ECC" w:rsidRPr="006312F3" w:rsidRDefault="00982ECC" w:rsidP="004F3251">
      <w:pPr>
        <w:spacing w:after="0" w:line="240" w:lineRule="auto"/>
        <w:jc w:val="both"/>
        <w:rPr>
          <w:sz w:val="24"/>
          <w:szCs w:val="24"/>
        </w:rPr>
      </w:pPr>
    </w:p>
    <w:p w:rsidR="00DE636A" w:rsidRPr="006312F3" w:rsidRDefault="00DE636A" w:rsidP="004F3251">
      <w:pPr>
        <w:spacing w:after="0" w:line="240" w:lineRule="auto"/>
        <w:jc w:val="both"/>
        <w:rPr>
          <w:sz w:val="24"/>
          <w:szCs w:val="24"/>
        </w:rPr>
      </w:pPr>
    </w:p>
    <w:p w:rsidR="001A3BE5" w:rsidRPr="006312F3" w:rsidRDefault="00E677F5" w:rsidP="00E677F5">
      <w:pPr>
        <w:spacing w:after="0" w:line="240" w:lineRule="auto"/>
        <w:jc w:val="both"/>
        <w:rPr>
          <w:sz w:val="24"/>
          <w:szCs w:val="24"/>
        </w:rPr>
      </w:pPr>
      <w:r w:rsidRPr="006312F3">
        <w:rPr>
          <w:sz w:val="24"/>
          <w:szCs w:val="24"/>
        </w:rPr>
        <w:t>La herramienta está diseñada para cinco sectores productivos</w:t>
      </w:r>
      <w:r w:rsidR="00A444E5" w:rsidRPr="006312F3">
        <w:rPr>
          <w:sz w:val="24"/>
          <w:szCs w:val="24"/>
        </w:rPr>
        <w:t xml:space="preserve"> los cuales son</w:t>
      </w:r>
      <w:r w:rsidR="00853A4A" w:rsidRPr="006312F3">
        <w:rPr>
          <w:sz w:val="24"/>
          <w:szCs w:val="24"/>
        </w:rPr>
        <w:t xml:space="preserve">: </w:t>
      </w:r>
      <w:r w:rsidR="007945A9" w:rsidRPr="006312F3">
        <w:rPr>
          <w:sz w:val="24"/>
          <w:szCs w:val="24"/>
        </w:rPr>
        <w:t>P</w:t>
      </w:r>
      <w:r w:rsidR="00A444E5" w:rsidRPr="006312F3">
        <w:rPr>
          <w:sz w:val="24"/>
          <w:szCs w:val="24"/>
        </w:rPr>
        <w:t>esca</w:t>
      </w:r>
      <w:r w:rsidR="00B077ED" w:rsidRPr="006312F3">
        <w:rPr>
          <w:sz w:val="24"/>
          <w:szCs w:val="24"/>
        </w:rPr>
        <w:t xml:space="preserve"> artesanal</w:t>
      </w:r>
      <w:r w:rsidR="00A444E5" w:rsidRPr="006312F3">
        <w:rPr>
          <w:sz w:val="24"/>
          <w:szCs w:val="24"/>
        </w:rPr>
        <w:t xml:space="preserve">, turismo, agricultura, </w:t>
      </w:r>
      <w:r w:rsidR="00DD7DF0" w:rsidRPr="006312F3">
        <w:rPr>
          <w:sz w:val="24"/>
          <w:szCs w:val="24"/>
        </w:rPr>
        <w:t>silvopastoril</w:t>
      </w:r>
      <w:r w:rsidR="00853A4A" w:rsidRPr="006312F3">
        <w:rPr>
          <w:sz w:val="24"/>
          <w:szCs w:val="24"/>
        </w:rPr>
        <w:t xml:space="preserve"> y </w:t>
      </w:r>
      <w:r w:rsidR="00F90316" w:rsidRPr="006312F3">
        <w:rPr>
          <w:rFonts w:eastAsia="Times New Roman" w:cs="Arial"/>
          <w:bCs/>
          <w:sz w:val="24"/>
          <w:szCs w:val="24"/>
          <w:lang w:eastAsia="es-SV"/>
        </w:rPr>
        <w:t>forestería</w:t>
      </w:r>
      <w:r w:rsidR="00853A4A" w:rsidRPr="006312F3">
        <w:rPr>
          <w:sz w:val="24"/>
          <w:szCs w:val="24"/>
        </w:rPr>
        <w:t xml:space="preserve">. </w:t>
      </w:r>
      <w:r w:rsidR="001A3BE5" w:rsidRPr="006312F3">
        <w:rPr>
          <w:sz w:val="24"/>
          <w:szCs w:val="24"/>
        </w:rPr>
        <w:t xml:space="preserve">Estos últimos tres sectores </w:t>
      </w:r>
      <w:r w:rsidR="00853A4A" w:rsidRPr="006312F3">
        <w:rPr>
          <w:sz w:val="24"/>
          <w:szCs w:val="24"/>
        </w:rPr>
        <w:t>productiv</w:t>
      </w:r>
      <w:r w:rsidR="001A3BE5" w:rsidRPr="006312F3">
        <w:rPr>
          <w:sz w:val="24"/>
          <w:szCs w:val="24"/>
        </w:rPr>
        <w:t>o</w:t>
      </w:r>
      <w:r w:rsidR="000E4E77" w:rsidRPr="006312F3">
        <w:rPr>
          <w:sz w:val="24"/>
          <w:szCs w:val="24"/>
        </w:rPr>
        <w:t>s han sido trabajados</w:t>
      </w:r>
      <w:r w:rsidR="00853A4A" w:rsidRPr="006312F3">
        <w:rPr>
          <w:sz w:val="24"/>
          <w:szCs w:val="24"/>
        </w:rPr>
        <w:t xml:space="preserve"> en forma conjunta, debido a que comparten aspectos técnicos en lo relativo a</w:t>
      </w:r>
      <w:r w:rsidR="001A3BE5" w:rsidRPr="006312F3">
        <w:rPr>
          <w:sz w:val="24"/>
          <w:szCs w:val="24"/>
        </w:rPr>
        <w:t xml:space="preserve"> las labores de</w:t>
      </w:r>
      <w:r w:rsidR="00853A4A" w:rsidRPr="006312F3">
        <w:rPr>
          <w:sz w:val="24"/>
          <w:szCs w:val="24"/>
        </w:rPr>
        <w:t xml:space="preserve"> cultivo</w:t>
      </w:r>
      <w:r w:rsidR="001A3BE5" w:rsidRPr="006312F3">
        <w:rPr>
          <w:sz w:val="24"/>
          <w:szCs w:val="24"/>
        </w:rPr>
        <w:t xml:space="preserve"> y </w:t>
      </w:r>
      <w:r w:rsidR="00853A4A" w:rsidRPr="006312F3">
        <w:rPr>
          <w:sz w:val="24"/>
          <w:szCs w:val="24"/>
        </w:rPr>
        <w:t xml:space="preserve">crianza en condiciones controladas. </w:t>
      </w:r>
    </w:p>
    <w:p w:rsidR="00DE636A" w:rsidRPr="006312F3" w:rsidRDefault="00DE636A" w:rsidP="004F3251">
      <w:pPr>
        <w:spacing w:after="0" w:line="240" w:lineRule="auto"/>
        <w:jc w:val="both"/>
        <w:rPr>
          <w:sz w:val="24"/>
          <w:szCs w:val="24"/>
        </w:rPr>
      </w:pPr>
    </w:p>
    <w:p w:rsidR="00923D3B" w:rsidRPr="006312F3" w:rsidRDefault="00923D3B" w:rsidP="004F3251">
      <w:pPr>
        <w:spacing w:after="0" w:line="240" w:lineRule="auto"/>
        <w:jc w:val="both"/>
        <w:rPr>
          <w:sz w:val="24"/>
          <w:szCs w:val="24"/>
        </w:rPr>
      </w:pPr>
    </w:p>
    <w:p w:rsidR="00923D3B" w:rsidRPr="006312F3" w:rsidRDefault="00923D3B" w:rsidP="004F3251">
      <w:pPr>
        <w:spacing w:after="0" w:line="240" w:lineRule="auto"/>
        <w:jc w:val="both"/>
        <w:rPr>
          <w:sz w:val="24"/>
          <w:szCs w:val="24"/>
        </w:rPr>
      </w:pPr>
    </w:p>
    <w:p w:rsidR="00923D3B" w:rsidRPr="006312F3" w:rsidRDefault="00923D3B" w:rsidP="004F3251">
      <w:pPr>
        <w:spacing w:after="0" w:line="240" w:lineRule="auto"/>
        <w:jc w:val="both"/>
        <w:rPr>
          <w:sz w:val="24"/>
          <w:szCs w:val="24"/>
        </w:rPr>
      </w:pPr>
    </w:p>
    <w:p w:rsidR="005C4949" w:rsidRPr="006312F3" w:rsidRDefault="00BB549B" w:rsidP="00BB549B">
      <w:pPr>
        <w:spacing w:after="0" w:line="240" w:lineRule="auto"/>
        <w:jc w:val="center"/>
        <w:rPr>
          <w:b/>
          <w:sz w:val="24"/>
          <w:szCs w:val="24"/>
        </w:rPr>
      </w:pPr>
      <w:r w:rsidRPr="006312F3">
        <w:rPr>
          <w:b/>
          <w:sz w:val="24"/>
          <w:szCs w:val="24"/>
        </w:rPr>
        <w:lastRenderedPageBreak/>
        <w:t xml:space="preserve">Cuadro No. 5. </w:t>
      </w:r>
      <w:r w:rsidR="005C4949" w:rsidRPr="006312F3">
        <w:rPr>
          <w:b/>
          <w:sz w:val="24"/>
          <w:szCs w:val="24"/>
        </w:rPr>
        <w:t>Descripción de sectores</w:t>
      </w:r>
    </w:p>
    <w:p w:rsidR="008A61D4" w:rsidRPr="006312F3" w:rsidRDefault="008A61D4" w:rsidP="004F3251">
      <w:pPr>
        <w:spacing w:after="0" w:line="240" w:lineRule="auto"/>
        <w:jc w:val="both"/>
        <w:rPr>
          <w:b/>
          <w:sz w:val="24"/>
          <w:szCs w:val="24"/>
        </w:rPr>
      </w:pPr>
    </w:p>
    <w:tbl>
      <w:tblPr>
        <w:tblStyle w:val="Listavistosa-nfasis1"/>
        <w:tblW w:w="0" w:type="auto"/>
        <w:tblLook w:val="0400" w:firstRow="0" w:lastRow="0" w:firstColumn="0" w:lastColumn="0" w:noHBand="0" w:noVBand="1"/>
      </w:tblPr>
      <w:tblGrid>
        <w:gridCol w:w="8966"/>
      </w:tblGrid>
      <w:tr w:rsidR="008A61D4" w:rsidRPr="006312F3" w:rsidTr="00CE295E">
        <w:trPr>
          <w:cnfStyle w:val="000000100000" w:firstRow="0" w:lastRow="0" w:firstColumn="0" w:lastColumn="0" w:oddVBand="0" w:evenVBand="0" w:oddHBand="1" w:evenHBand="0" w:firstRowFirstColumn="0" w:firstRowLastColumn="0" w:lastRowFirstColumn="0" w:lastRowLastColumn="0"/>
          <w:trHeight w:val="1043"/>
        </w:trPr>
        <w:tc>
          <w:tcPr>
            <w:tcW w:w="8966" w:type="dxa"/>
            <w:vAlign w:val="center"/>
          </w:tcPr>
          <w:p w:rsidR="008A61D4" w:rsidRPr="006312F3" w:rsidRDefault="008A61D4" w:rsidP="00CE295E">
            <w:pPr>
              <w:jc w:val="both"/>
              <w:rPr>
                <w:b/>
              </w:rPr>
            </w:pPr>
            <w:r w:rsidRPr="006312F3">
              <w:rPr>
                <w:b/>
              </w:rPr>
              <w:t>Pesca:</w:t>
            </w:r>
            <w:r w:rsidR="00DD389F" w:rsidRPr="006312F3">
              <w:rPr>
                <w:b/>
              </w:rPr>
              <w:t xml:space="preserve"> </w:t>
            </w:r>
            <w:r w:rsidR="00606F50" w:rsidRPr="006312F3">
              <w:rPr>
                <w:rFonts w:cs="Arial Rounded MT Bold"/>
                <w:color w:val="000000"/>
              </w:rPr>
              <w:t xml:space="preserve">Se considera pesca la actividad tendiente a extraer del agua peces, invertebrados o vegetales acuáticos y a los actos previos o posteriores relacionados inmediatamente con dicha extracción. </w:t>
            </w:r>
          </w:p>
        </w:tc>
      </w:tr>
      <w:tr w:rsidR="008A61D4" w:rsidRPr="006312F3" w:rsidTr="00815001">
        <w:trPr>
          <w:trHeight w:val="783"/>
        </w:trPr>
        <w:tc>
          <w:tcPr>
            <w:tcW w:w="8966" w:type="dxa"/>
            <w:vAlign w:val="center"/>
          </w:tcPr>
          <w:p w:rsidR="00F8101F" w:rsidRPr="006312F3" w:rsidRDefault="008A61D4" w:rsidP="00566020">
            <w:pPr>
              <w:jc w:val="both"/>
              <w:rPr>
                <w:b/>
              </w:rPr>
            </w:pPr>
            <w:r w:rsidRPr="006312F3">
              <w:rPr>
                <w:b/>
              </w:rPr>
              <w:t>Turismo:</w:t>
            </w:r>
            <w:r w:rsidR="00DD389F" w:rsidRPr="006312F3">
              <w:rPr>
                <w:b/>
              </w:rPr>
              <w:t xml:space="preserve"> </w:t>
            </w:r>
            <w:r w:rsidR="00566020" w:rsidRPr="006312F3">
              <w:t xml:space="preserve">Actividad </w:t>
            </w:r>
            <w:r w:rsidRPr="006312F3">
              <w:t>económica que consiste en ofrecer bienes y servicios para la realización de actos particulares de consumo, con fines de recreación</w:t>
            </w:r>
            <w:r w:rsidR="00F8101F" w:rsidRPr="006312F3">
              <w:t>.</w:t>
            </w:r>
          </w:p>
        </w:tc>
      </w:tr>
      <w:tr w:rsidR="008A61D4" w:rsidRPr="006312F3" w:rsidTr="00CE295E">
        <w:trPr>
          <w:cnfStyle w:val="000000100000" w:firstRow="0" w:lastRow="0" w:firstColumn="0" w:lastColumn="0" w:oddVBand="0" w:evenVBand="0" w:oddHBand="1" w:evenHBand="0" w:firstRowFirstColumn="0" w:firstRowLastColumn="0" w:lastRowFirstColumn="0" w:lastRowLastColumn="0"/>
          <w:trHeight w:val="841"/>
        </w:trPr>
        <w:tc>
          <w:tcPr>
            <w:tcW w:w="8966" w:type="dxa"/>
            <w:vAlign w:val="center"/>
          </w:tcPr>
          <w:p w:rsidR="008A61D4" w:rsidRPr="006312F3" w:rsidRDefault="008A61D4" w:rsidP="00CE295E">
            <w:pPr>
              <w:jc w:val="both"/>
              <w:rPr>
                <w:b/>
              </w:rPr>
            </w:pPr>
            <w:r w:rsidRPr="006312F3">
              <w:rPr>
                <w:b/>
              </w:rPr>
              <w:t>Agricultura:</w:t>
            </w:r>
            <w:r w:rsidR="00DD389F" w:rsidRPr="006312F3">
              <w:rPr>
                <w:b/>
              </w:rPr>
              <w:t xml:space="preserve"> </w:t>
            </w:r>
            <w:hyperlink r:id="rId26" w:tooltip="Sector de la economía" w:history="1">
              <w:r w:rsidRPr="006312F3">
                <w:t>Sector de la economía</w:t>
              </w:r>
            </w:hyperlink>
            <w:r w:rsidRPr="006312F3">
              <w:t> que produce </w:t>
            </w:r>
            <w:hyperlink r:id="rId27" w:tooltip="Productos agrícolas" w:history="1">
              <w:r w:rsidRPr="006312F3">
                <w:t>productos agrícolas</w:t>
              </w:r>
            </w:hyperlink>
            <w:r w:rsidRPr="006312F3">
              <w:t> (</w:t>
            </w:r>
            <w:hyperlink r:id="rId28" w:tooltip="Materias primas" w:history="1">
              <w:r w:rsidRPr="006312F3">
                <w:t>materias primas</w:t>
              </w:r>
            </w:hyperlink>
            <w:r w:rsidRPr="006312F3">
              <w:t> de origen </w:t>
            </w:r>
            <w:hyperlink r:id="rId29" w:tooltip="Vegetal" w:history="1">
              <w:r w:rsidRPr="006312F3">
                <w:t>vegetal</w:t>
              </w:r>
            </w:hyperlink>
            <w:r w:rsidRPr="006312F3">
              <w:t>) mediante un conjunto de técnicas y conocimientos para cultivar la tierra</w:t>
            </w:r>
            <w:r w:rsidR="00F8101F" w:rsidRPr="006312F3">
              <w:t>.</w:t>
            </w:r>
          </w:p>
        </w:tc>
      </w:tr>
      <w:tr w:rsidR="008A61D4" w:rsidRPr="006312F3" w:rsidTr="00CE295E">
        <w:trPr>
          <w:trHeight w:val="698"/>
        </w:trPr>
        <w:tc>
          <w:tcPr>
            <w:tcW w:w="8966" w:type="dxa"/>
            <w:vAlign w:val="center"/>
          </w:tcPr>
          <w:p w:rsidR="00F8101F" w:rsidRPr="006312F3" w:rsidRDefault="00DD7DF0" w:rsidP="00CE295E">
            <w:pPr>
              <w:jc w:val="both"/>
              <w:rPr>
                <w:b/>
              </w:rPr>
            </w:pPr>
            <w:r w:rsidRPr="006312F3">
              <w:rPr>
                <w:b/>
              </w:rPr>
              <w:t>Silvopastoril</w:t>
            </w:r>
            <w:r w:rsidR="008A61D4" w:rsidRPr="006312F3">
              <w:rPr>
                <w:b/>
              </w:rPr>
              <w:t xml:space="preserve">: </w:t>
            </w:r>
            <w:r w:rsidR="007945A9" w:rsidRPr="006312F3">
              <w:t>Sistemas que combinan la introducción de árboles nativos en sistemas de producción ganadera, como cercos vivos, o como fuente de alimento o forrajes, para sombra, y para protección de fuentes y cursos de agua, para hábitat para vida silvestre, y para conservación de suelos, producción de frutos, y otros. Los sistemas silvopastoriles son una modalidad de agroforestería pecuaria que combina los pastos para ganadería con árboles y arbustos.</w:t>
            </w:r>
          </w:p>
        </w:tc>
      </w:tr>
      <w:tr w:rsidR="008A61D4" w:rsidRPr="006312F3" w:rsidTr="00CE295E">
        <w:trPr>
          <w:cnfStyle w:val="000000100000" w:firstRow="0" w:lastRow="0" w:firstColumn="0" w:lastColumn="0" w:oddVBand="0" w:evenVBand="0" w:oddHBand="1" w:evenHBand="0" w:firstRowFirstColumn="0" w:firstRowLastColumn="0" w:lastRowFirstColumn="0" w:lastRowLastColumn="0"/>
          <w:trHeight w:val="1147"/>
        </w:trPr>
        <w:tc>
          <w:tcPr>
            <w:tcW w:w="8966" w:type="dxa"/>
            <w:vAlign w:val="center"/>
          </w:tcPr>
          <w:p w:rsidR="008A61D4" w:rsidRPr="006312F3" w:rsidRDefault="008A61D4" w:rsidP="00F90316">
            <w:pPr>
              <w:jc w:val="both"/>
              <w:rPr>
                <w:b/>
              </w:rPr>
            </w:pPr>
            <w:r w:rsidRPr="006312F3">
              <w:rPr>
                <w:b/>
              </w:rPr>
              <w:t>F</w:t>
            </w:r>
            <w:r w:rsidR="00F90316" w:rsidRPr="006312F3">
              <w:rPr>
                <w:b/>
              </w:rPr>
              <w:t>orestería</w:t>
            </w:r>
            <w:r w:rsidRPr="006312F3">
              <w:rPr>
                <w:b/>
              </w:rPr>
              <w:t>:</w:t>
            </w:r>
            <w:r w:rsidRPr="006312F3">
              <w:t xml:space="preserve"> Es una actividad económica que consiste en la plantación, renovación y tala de árboles de   bosques artificiales destinados a su explotación maderera demandados por la sociedad para materias primas para alimento o fabricación de números artículos</w:t>
            </w:r>
            <w:r w:rsidR="00F8101F" w:rsidRPr="006312F3">
              <w:t>.</w:t>
            </w:r>
          </w:p>
        </w:tc>
      </w:tr>
    </w:tbl>
    <w:p w:rsidR="00923D3B" w:rsidRPr="006312F3" w:rsidRDefault="00923D3B" w:rsidP="004E46BC">
      <w:pPr>
        <w:spacing w:after="0" w:line="240" w:lineRule="auto"/>
        <w:jc w:val="both"/>
        <w:rPr>
          <w:sz w:val="24"/>
          <w:szCs w:val="24"/>
        </w:rPr>
      </w:pPr>
    </w:p>
    <w:p w:rsidR="0049093D" w:rsidRPr="006312F3" w:rsidRDefault="0049093D" w:rsidP="004E46BC">
      <w:pPr>
        <w:spacing w:after="0" w:line="240" w:lineRule="auto"/>
        <w:jc w:val="both"/>
        <w:rPr>
          <w:sz w:val="24"/>
          <w:szCs w:val="24"/>
        </w:rPr>
      </w:pPr>
    </w:p>
    <w:p w:rsidR="0049093D" w:rsidRPr="006312F3" w:rsidRDefault="0049093D" w:rsidP="0049093D">
      <w:pPr>
        <w:spacing w:after="0" w:line="240" w:lineRule="auto"/>
        <w:jc w:val="center"/>
        <w:rPr>
          <w:b/>
          <w:sz w:val="24"/>
          <w:szCs w:val="24"/>
        </w:rPr>
      </w:pPr>
      <w:r w:rsidRPr="006312F3">
        <w:rPr>
          <w:b/>
          <w:sz w:val="24"/>
          <w:szCs w:val="24"/>
        </w:rPr>
        <w:t>Figura No. 2. Estructura general de la herramienta de diagnóstico.</w:t>
      </w:r>
    </w:p>
    <w:p w:rsidR="00124700" w:rsidRPr="006312F3" w:rsidRDefault="0049093D" w:rsidP="0049093D">
      <w:pPr>
        <w:spacing w:after="0" w:line="240" w:lineRule="auto"/>
        <w:jc w:val="center"/>
        <w:rPr>
          <w:sz w:val="24"/>
          <w:szCs w:val="24"/>
        </w:rPr>
      </w:pPr>
      <w:r w:rsidRPr="006312F3">
        <w:rPr>
          <w:sz w:val="24"/>
          <w:szCs w:val="24"/>
        </w:rPr>
        <w:t xml:space="preserve"> </w:t>
      </w:r>
    </w:p>
    <w:p w:rsidR="00124700" w:rsidRPr="006312F3" w:rsidRDefault="0049093D" w:rsidP="0049093D">
      <w:pPr>
        <w:spacing w:after="0" w:line="240" w:lineRule="auto"/>
        <w:ind w:left="-142"/>
        <w:jc w:val="center"/>
        <w:rPr>
          <w:sz w:val="24"/>
          <w:szCs w:val="24"/>
        </w:rPr>
      </w:pPr>
      <w:r w:rsidRPr="006312F3">
        <w:rPr>
          <w:noProof/>
          <w:lang w:val="es-SV" w:eastAsia="es-SV"/>
        </w:rPr>
        <w:drawing>
          <wp:inline distT="0" distB="0" distL="0" distR="0" wp14:anchorId="24C73D03" wp14:editId="0A7C51EE">
            <wp:extent cx="5923722" cy="3220279"/>
            <wp:effectExtent l="38100" t="38100" r="96520" b="9461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25253" cy="3221111"/>
                    </a:xfrm>
                    <a:prstGeom prst="rect">
                      <a:avLst/>
                    </a:prstGeom>
                    <a:effectLst>
                      <a:outerShdw blurRad="50800" dist="38100" dir="2700000" algn="tl" rotWithShape="0">
                        <a:prstClr val="black">
                          <a:alpha val="40000"/>
                        </a:prstClr>
                      </a:outerShdw>
                    </a:effectLst>
                  </pic:spPr>
                </pic:pic>
              </a:graphicData>
            </a:graphic>
          </wp:inline>
        </w:drawing>
      </w:r>
    </w:p>
    <w:p w:rsidR="007644E7" w:rsidRPr="006312F3" w:rsidRDefault="007644E7" w:rsidP="004E46BC">
      <w:pPr>
        <w:spacing w:after="0" w:line="240" w:lineRule="auto"/>
        <w:jc w:val="both"/>
        <w:rPr>
          <w:sz w:val="24"/>
          <w:szCs w:val="24"/>
        </w:rPr>
      </w:pPr>
    </w:p>
    <w:p w:rsidR="007644E7" w:rsidRPr="006312F3" w:rsidRDefault="007644E7">
      <w:pPr>
        <w:rPr>
          <w:rFonts w:eastAsiaTheme="majorEastAsia" w:cstheme="majorBidi"/>
          <w:b/>
          <w:bCs/>
          <w:color w:val="365F91" w:themeColor="accent1" w:themeShade="BF"/>
          <w:sz w:val="28"/>
          <w:szCs w:val="28"/>
        </w:rPr>
      </w:pPr>
      <w:r w:rsidRPr="006312F3">
        <w:br w:type="page"/>
      </w:r>
    </w:p>
    <w:p w:rsidR="007644E7" w:rsidRPr="006312F3" w:rsidRDefault="007644E7" w:rsidP="00761EFC">
      <w:pPr>
        <w:pStyle w:val="Ttulo1"/>
        <w:numPr>
          <w:ilvl w:val="0"/>
          <w:numId w:val="5"/>
        </w:numPr>
        <w:spacing w:before="0"/>
        <w:ind w:left="426" w:hanging="426"/>
        <w:rPr>
          <w:rFonts w:asciiTheme="minorHAnsi" w:hAnsiTheme="minorHAnsi"/>
        </w:rPr>
      </w:pPr>
      <w:bookmarkStart w:id="9" w:name="_Toc394328529"/>
      <w:r w:rsidRPr="006312F3">
        <w:rPr>
          <w:rFonts w:asciiTheme="minorHAnsi" w:hAnsiTheme="minorHAnsi"/>
        </w:rPr>
        <w:lastRenderedPageBreak/>
        <w:t>Explicación general de principios.</w:t>
      </w:r>
      <w:bookmarkEnd w:id="9"/>
    </w:p>
    <w:p w:rsidR="0029271D" w:rsidRPr="006312F3" w:rsidRDefault="0029271D" w:rsidP="004E46BC">
      <w:pPr>
        <w:spacing w:after="0" w:line="240" w:lineRule="auto"/>
        <w:jc w:val="both"/>
        <w:rPr>
          <w:sz w:val="24"/>
          <w:szCs w:val="24"/>
        </w:rPr>
      </w:pPr>
    </w:p>
    <w:p w:rsidR="004E46BC" w:rsidRPr="006312F3" w:rsidRDefault="004E46BC" w:rsidP="004E46BC">
      <w:pPr>
        <w:spacing w:after="0" w:line="240" w:lineRule="auto"/>
        <w:jc w:val="both"/>
        <w:rPr>
          <w:sz w:val="24"/>
          <w:szCs w:val="24"/>
        </w:rPr>
      </w:pPr>
      <w:r w:rsidRPr="006312F3">
        <w:rPr>
          <w:sz w:val="24"/>
          <w:szCs w:val="24"/>
        </w:rPr>
        <w:t xml:space="preserve">Para comprender la línea de evaluación al cual se enfoca cada uno de los principios, se </w:t>
      </w:r>
      <w:r w:rsidR="00CE295E" w:rsidRPr="006312F3">
        <w:rPr>
          <w:sz w:val="24"/>
          <w:szCs w:val="24"/>
        </w:rPr>
        <w:t xml:space="preserve">realiza una explicación general de estos, abordando aspectos claves </w:t>
      </w:r>
      <w:r w:rsidRPr="006312F3">
        <w:rPr>
          <w:sz w:val="24"/>
          <w:szCs w:val="24"/>
        </w:rPr>
        <w:t>para su interpretación.</w:t>
      </w:r>
    </w:p>
    <w:p w:rsidR="004E46BC" w:rsidRPr="006312F3" w:rsidRDefault="004E46BC" w:rsidP="004E46BC">
      <w:pPr>
        <w:spacing w:after="0" w:line="240" w:lineRule="auto"/>
        <w:rPr>
          <w:sz w:val="24"/>
          <w:szCs w:val="24"/>
        </w:rPr>
      </w:pPr>
    </w:p>
    <w:p w:rsidR="004E46BC" w:rsidRPr="006312F3" w:rsidRDefault="004E46BC" w:rsidP="004E46BC">
      <w:pPr>
        <w:spacing w:after="0" w:line="240" w:lineRule="auto"/>
        <w:rPr>
          <w:b/>
          <w:sz w:val="24"/>
          <w:szCs w:val="24"/>
        </w:rPr>
      </w:pPr>
      <w:r w:rsidRPr="006312F3">
        <w:rPr>
          <w:b/>
          <w:sz w:val="24"/>
          <w:szCs w:val="24"/>
        </w:rPr>
        <w:t>Principio: Conservación de la biodiversidad</w:t>
      </w:r>
    </w:p>
    <w:p w:rsidR="004E46BC" w:rsidRPr="006312F3" w:rsidRDefault="004E46BC" w:rsidP="004E46BC">
      <w:pPr>
        <w:spacing w:after="0" w:line="240" w:lineRule="auto"/>
        <w:jc w:val="both"/>
        <w:rPr>
          <w:sz w:val="24"/>
          <w:szCs w:val="24"/>
        </w:rPr>
      </w:pPr>
      <w:r w:rsidRPr="006312F3">
        <w:rPr>
          <w:sz w:val="24"/>
          <w:szCs w:val="24"/>
        </w:rPr>
        <w:t xml:space="preserve">Comprende dos áreas temáticas: </w:t>
      </w:r>
      <w:r w:rsidR="00325AEB" w:rsidRPr="006312F3">
        <w:rPr>
          <w:sz w:val="24"/>
          <w:szCs w:val="24"/>
        </w:rPr>
        <w:t>Conservación de ecosistemas y C</w:t>
      </w:r>
      <w:r w:rsidRPr="006312F3">
        <w:rPr>
          <w:sz w:val="24"/>
          <w:szCs w:val="24"/>
        </w:rPr>
        <w:t xml:space="preserve">onservación de vida silvestre. </w:t>
      </w:r>
      <w:r w:rsidR="00EF00F2" w:rsidRPr="006312F3">
        <w:rPr>
          <w:sz w:val="24"/>
          <w:szCs w:val="24"/>
        </w:rPr>
        <w:t>En la primera área temática</w:t>
      </w:r>
      <w:r w:rsidRPr="006312F3">
        <w:rPr>
          <w:sz w:val="24"/>
          <w:szCs w:val="24"/>
        </w:rPr>
        <w:t xml:space="preserve"> </w:t>
      </w:r>
      <w:r w:rsidR="00BE0E67" w:rsidRPr="006312F3">
        <w:rPr>
          <w:sz w:val="24"/>
          <w:szCs w:val="24"/>
        </w:rPr>
        <w:t>se</w:t>
      </w:r>
      <w:r w:rsidRPr="006312F3">
        <w:rPr>
          <w:sz w:val="24"/>
          <w:szCs w:val="24"/>
        </w:rPr>
        <w:t xml:space="preserve"> aborda lo relativo a la legalidad de las actividades que se realizan dentro de cada sector productivo (pesca</w:t>
      </w:r>
      <w:r w:rsidR="00B077ED" w:rsidRPr="006312F3">
        <w:rPr>
          <w:sz w:val="24"/>
          <w:szCs w:val="24"/>
        </w:rPr>
        <w:t xml:space="preserve"> artesanal</w:t>
      </w:r>
      <w:r w:rsidRPr="006312F3">
        <w:rPr>
          <w:sz w:val="24"/>
          <w:szCs w:val="24"/>
        </w:rPr>
        <w:t>, turismo y agricultura/</w:t>
      </w:r>
      <w:r w:rsidR="00DD7DF0" w:rsidRPr="006312F3">
        <w:rPr>
          <w:sz w:val="24"/>
          <w:szCs w:val="24"/>
        </w:rPr>
        <w:t xml:space="preserve"> silvopastoril</w:t>
      </w:r>
      <w:r w:rsidRPr="006312F3">
        <w:rPr>
          <w:sz w:val="24"/>
          <w:szCs w:val="24"/>
        </w:rPr>
        <w:t>/</w:t>
      </w:r>
      <w:r w:rsidR="0045490B" w:rsidRPr="006312F3">
        <w:rPr>
          <w:rFonts w:eastAsia="Times New Roman" w:cs="Arial"/>
          <w:bCs/>
          <w:sz w:val="24"/>
          <w:szCs w:val="24"/>
          <w:lang w:eastAsia="es-SV"/>
        </w:rPr>
        <w:t xml:space="preserve"> forestería</w:t>
      </w:r>
      <w:r w:rsidRPr="006312F3">
        <w:rPr>
          <w:sz w:val="24"/>
          <w:szCs w:val="24"/>
        </w:rPr>
        <w:t xml:space="preserve">). </w:t>
      </w:r>
      <w:r w:rsidR="00CB346B" w:rsidRPr="006312F3">
        <w:rPr>
          <w:sz w:val="24"/>
          <w:szCs w:val="24"/>
        </w:rPr>
        <w:t>Además</w:t>
      </w:r>
      <w:r w:rsidRPr="006312F3">
        <w:rPr>
          <w:sz w:val="24"/>
          <w:szCs w:val="24"/>
        </w:rPr>
        <w:t xml:space="preserve"> incluye </w:t>
      </w:r>
      <w:r w:rsidR="00A25EE9" w:rsidRPr="006312F3">
        <w:rPr>
          <w:sz w:val="24"/>
          <w:szCs w:val="24"/>
        </w:rPr>
        <w:t xml:space="preserve">el </w:t>
      </w:r>
      <w:r w:rsidRPr="006312F3">
        <w:rPr>
          <w:sz w:val="24"/>
          <w:szCs w:val="24"/>
        </w:rPr>
        <w:t xml:space="preserve">regular </w:t>
      </w:r>
      <w:r w:rsidR="00A25EE9" w:rsidRPr="006312F3">
        <w:rPr>
          <w:sz w:val="24"/>
          <w:szCs w:val="24"/>
        </w:rPr>
        <w:t xml:space="preserve">y controlar </w:t>
      </w:r>
      <w:r w:rsidRPr="006312F3">
        <w:rPr>
          <w:sz w:val="24"/>
          <w:szCs w:val="24"/>
        </w:rPr>
        <w:t>las ac</w:t>
      </w:r>
      <w:r w:rsidR="00A25EE9" w:rsidRPr="006312F3">
        <w:rPr>
          <w:sz w:val="24"/>
          <w:szCs w:val="24"/>
        </w:rPr>
        <w:t>tividades u obras dentro de un Área Natural P</w:t>
      </w:r>
      <w:r w:rsidRPr="006312F3">
        <w:rPr>
          <w:sz w:val="24"/>
          <w:szCs w:val="24"/>
        </w:rPr>
        <w:t>rotegida de acuerdo a lo estipulado en el plan de manejo el</w:t>
      </w:r>
      <w:r w:rsidR="00EF00F2" w:rsidRPr="006312F3">
        <w:rPr>
          <w:sz w:val="24"/>
          <w:szCs w:val="24"/>
        </w:rPr>
        <w:t xml:space="preserve">aborado para el </w:t>
      </w:r>
      <w:r w:rsidRPr="006312F3">
        <w:rPr>
          <w:sz w:val="24"/>
          <w:szCs w:val="24"/>
        </w:rPr>
        <w:t>área natural especifica.</w:t>
      </w:r>
    </w:p>
    <w:p w:rsidR="004E46BC" w:rsidRPr="006312F3" w:rsidRDefault="004E46BC" w:rsidP="004E46BC">
      <w:pPr>
        <w:spacing w:after="0" w:line="240" w:lineRule="auto"/>
        <w:jc w:val="both"/>
        <w:rPr>
          <w:sz w:val="24"/>
          <w:szCs w:val="24"/>
        </w:rPr>
      </w:pPr>
    </w:p>
    <w:p w:rsidR="004E46BC" w:rsidRPr="006312F3" w:rsidRDefault="00D53355" w:rsidP="004E46BC">
      <w:pPr>
        <w:spacing w:after="0" w:line="240" w:lineRule="auto"/>
        <w:jc w:val="both"/>
        <w:rPr>
          <w:sz w:val="24"/>
          <w:szCs w:val="24"/>
        </w:rPr>
      </w:pPr>
      <w:r w:rsidRPr="006312F3">
        <w:rPr>
          <w:sz w:val="24"/>
          <w:szCs w:val="24"/>
        </w:rPr>
        <w:t xml:space="preserve">La existencia de </w:t>
      </w:r>
      <w:r w:rsidR="00EF00F2" w:rsidRPr="006312F3">
        <w:rPr>
          <w:sz w:val="24"/>
          <w:szCs w:val="24"/>
        </w:rPr>
        <w:t>hábitat relevante</w:t>
      </w:r>
      <w:r w:rsidR="004E46BC" w:rsidRPr="006312F3">
        <w:rPr>
          <w:sz w:val="24"/>
          <w:szCs w:val="24"/>
        </w:rPr>
        <w:t xml:space="preserve"> dentro de </w:t>
      </w:r>
      <w:r w:rsidR="003B6BF8" w:rsidRPr="006312F3">
        <w:rPr>
          <w:sz w:val="24"/>
          <w:szCs w:val="24"/>
        </w:rPr>
        <w:t xml:space="preserve">la </w:t>
      </w:r>
      <w:r w:rsidR="004E46BC" w:rsidRPr="006312F3">
        <w:rPr>
          <w:sz w:val="24"/>
          <w:szCs w:val="24"/>
        </w:rPr>
        <w:t>unidad productiva</w:t>
      </w:r>
      <w:r w:rsidR="00EF00F2" w:rsidRPr="006312F3">
        <w:rPr>
          <w:sz w:val="24"/>
          <w:szCs w:val="24"/>
        </w:rPr>
        <w:t>, demanda la administración e</w:t>
      </w:r>
      <w:r w:rsidR="00B004DE" w:rsidRPr="006312F3">
        <w:rPr>
          <w:sz w:val="24"/>
          <w:szCs w:val="24"/>
        </w:rPr>
        <w:t xml:space="preserve"> implementación de medidas especiales para </w:t>
      </w:r>
      <w:r w:rsidR="003B6BF8" w:rsidRPr="006312F3">
        <w:rPr>
          <w:sz w:val="24"/>
          <w:szCs w:val="24"/>
        </w:rPr>
        <w:t xml:space="preserve">su </w:t>
      </w:r>
      <w:r w:rsidR="00B004DE" w:rsidRPr="006312F3">
        <w:rPr>
          <w:sz w:val="24"/>
          <w:szCs w:val="24"/>
        </w:rPr>
        <w:t xml:space="preserve">conservación. </w:t>
      </w:r>
      <w:r w:rsidR="003B6BF8" w:rsidRPr="006312F3">
        <w:rPr>
          <w:sz w:val="24"/>
          <w:szCs w:val="24"/>
        </w:rPr>
        <w:t>La h</w:t>
      </w:r>
      <w:r w:rsidR="00B004DE" w:rsidRPr="006312F3">
        <w:rPr>
          <w:sz w:val="24"/>
          <w:szCs w:val="24"/>
        </w:rPr>
        <w:t>erramienta incluye</w:t>
      </w:r>
      <w:r w:rsidR="00EF00F2" w:rsidRPr="006312F3">
        <w:rPr>
          <w:sz w:val="24"/>
          <w:szCs w:val="24"/>
        </w:rPr>
        <w:t xml:space="preserve"> </w:t>
      </w:r>
      <w:r w:rsidR="009D7114" w:rsidRPr="006312F3">
        <w:rPr>
          <w:sz w:val="24"/>
          <w:szCs w:val="24"/>
        </w:rPr>
        <w:t>criterios</w:t>
      </w:r>
      <w:r w:rsidR="004E46BC" w:rsidRPr="006312F3">
        <w:rPr>
          <w:sz w:val="24"/>
          <w:szCs w:val="24"/>
        </w:rPr>
        <w:t xml:space="preserve"> que permit</w:t>
      </w:r>
      <w:r w:rsidR="00B004DE" w:rsidRPr="006312F3">
        <w:rPr>
          <w:sz w:val="24"/>
          <w:szCs w:val="24"/>
        </w:rPr>
        <w:t>en</w:t>
      </w:r>
      <w:r w:rsidR="004E46BC" w:rsidRPr="006312F3">
        <w:rPr>
          <w:sz w:val="24"/>
          <w:szCs w:val="24"/>
        </w:rPr>
        <w:t xml:space="preserve"> evaluar el interés, av</w:t>
      </w:r>
      <w:r w:rsidR="00BE0E67" w:rsidRPr="006312F3">
        <w:rPr>
          <w:sz w:val="24"/>
          <w:szCs w:val="24"/>
        </w:rPr>
        <w:t xml:space="preserve">ance, eficiencia y esfuerzo de la </w:t>
      </w:r>
      <w:r w:rsidR="00025C9A" w:rsidRPr="006312F3">
        <w:rPr>
          <w:sz w:val="24"/>
          <w:szCs w:val="24"/>
        </w:rPr>
        <w:t xml:space="preserve">unidad </w:t>
      </w:r>
      <w:r w:rsidR="00BE0E67" w:rsidRPr="006312F3">
        <w:rPr>
          <w:sz w:val="24"/>
          <w:szCs w:val="24"/>
        </w:rPr>
        <w:t>productiva</w:t>
      </w:r>
      <w:r w:rsidR="004E46BC" w:rsidRPr="006312F3">
        <w:rPr>
          <w:sz w:val="24"/>
          <w:szCs w:val="24"/>
        </w:rPr>
        <w:t xml:space="preserve">. </w:t>
      </w:r>
    </w:p>
    <w:p w:rsidR="004E46BC" w:rsidRPr="006312F3" w:rsidRDefault="004E46BC" w:rsidP="004E46BC">
      <w:pPr>
        <w:spacing w:after="0" w:line="240" w:lineRule="auto"/>
        <w:jc w:val="both"/>
        <w:rPr>
          <w:sz w:val="24"/>
          <w:szCs w:val="24"/>
        </w:rPr>
      </w:pPr>
    </w:p>
    <w:p w:rsidR="004E46BC" w:rsidRPr="006312F3" w:rsidRDefault="004E46BC" w:rsidP="004E46BC">
      <w:pPr>
        <w:spacing w:after="0" w:line="240" w:lineRule="auto"/>
        <w:jc w:val="both"/>
        <w:rPr>
          <w:sz w:val="24"/>
          <w:szCs w:val="24"/>
        </w:rPr>
      </w:pPr>
      <w:r w:rsidRPr="006312F3">
        <w:rPr>
          <w:sz w:val="24"/>
          <w:szCs w:val="24"/>
        </w:rPr>
        <w:t xml:space="preserve">La parte de conservación de vida silvestre </w:t>
      </w:r>
      <w:r w:rsidR="002E079F" w:rsidRPr="006312F3">
        <w:rPr>
          <w:sz w:val="24"/>
          <w:szCs w:val="24"/>
        </w:rPr>
        <w:t>dispone de tres aspectos: R</w:t>
      </w:r>
      <w:r w:rsidRPr="006312F3">
        <w:rPr>
          <w:sz w:val="24"/>
          <w:szCs w:val="24"/>
        </w:rPr>
        <w:t>ealizar las actividades productivas apegadas a la ley</w:t>
      </w:r>
      <w:r w:rsidR="00BE0E67" w:rsidRPr="006312F3">
        <w:rPr>
          <w:sz w:val="24"/>
          <w:szCs w:val="24"/>
        </w:rPr>
        <w:t xml:space="preserve">, </w:t>
      </w:r>
      <w:r w:rsidRPr="006312F3">
        <w:rPr>
          <w:sz w:val="24"/>
          <w:szCs w:val="24"/>
        </w:rPr>
        <w:t xml:space="preserve">siguiendo lo establecido en la normativa sobre la protección y conservación de vida silvestre. En segundo lugar se aborda </w:t>
      </w:r>
      <w:r w:rsidR="00BE0E67" w:rsidRPr="006312F3">
        <w:rPr>
          <w:sz w:val="24"/>
          <w:szCs w:val="24"/>
        </w:rPr>
        <w:t>el</w:t>
      </w:r>
      <w:r w:rsidRPr="006312F3">
        <w:rPr>
          <w:sz w:val="24"/>
          <w:szCs w:val="24"/>
        </w:rPr>
        <w:t xml:space="preserve"> uso y aprovechamiento de la vida silvestre siguiendo la normativa legal existente y en tercer lugar </w:t>
      </w:r>
      <w:r w:rsidR="002E079F" w:rsidRPr="006312F3">
        <w:rPr>
          <w:sz w:val="24"/>
          <w:szCs w:val="24"/>
        </w:rPr>
        <w:t xml:space="preserve">evalúa la realización de </w:t>
      </w:r>
      <w:r w:rsidRPr="006312F3">
        <w:rPr>
          <w:sz w:val="24"/>
          <w:szCs w:val="24"/>
        </w:rPr>
        <w:t xml:space="preserve">esfuerzos de educación dirigidos a los trabajadores de la unidad productiva. </w:t>
      </w:r>
    </w:p>
    <w:p w:rsidR="004E46BC" w:rsidRPr="006312F3" w:rsidRDefault="004E46BC" w:rsidP="004E46BC">
      <w:pPr>
        <w:spacing w:after="0" w:line="240" w:lineRule="auto"/>
        <w:jc w:val="both"/>
        <w:rPr>
          <w:b/>
          <w:sz w:val="24"/>
          <w:szCs w:val="24"/>
        </w:rPr>
      </w:pPr>
    </w:p>
    <w:p w:rsidR="004E46BC" w:rsidRPr="006312F3" w:rsidRDefault="004E46BC" w:rsidP="004E46BC">
      <w:pPr>
        <w:spacing w:after="0" w:line="240" w:lineRule="auto"/>
        <w:rPr>
          <w:b/>
          <w:sz w:val="24"/>
          <w:szCs w:val="24"/>
        </w:rPr>
      </w:pPr>
      <w:r w:rsidRPr="006312F3">
        <w:rPr>
          <w:b/>
          <w:sz w:val="24"/>
          <w:szCs w:val="24"/>
        </w:rPr>
        <w:t>Principio: Conservación del recurso hídrico</w:t>
      </w:r>
    </w:p>
    <w:p w:rsidR="004E46BC" w:rsidRPr="006312F3" w:rsidRDefault="004E46BC" w:rsidP="004E46BC">
      <w:pPr>
        <w:spacing w:after="0" w:line="240" w:lineRule="auto"/>
        <w:jc w:val="both"/>
        <w:rPr>
          <w:sz w:val="24"/>
          <w:szCs w:val="24"/>
        </w:rPr>
      </w:pPr>
      <w:r w:rsidRPr="006312F3">
        <w:rPr>
          <w:sz w:val="24"/>
          <w:szCs w:val="24"/>
        </w:rPr>
        <w:t xml:space="preserve">Este principio </w:t>
      </w:r>
      <w:r w:rsidR="00BE0E67" w:rsidRPr="006312F3">
        <w:rPr>
          <w:sz w:val="24"/>
          <w:szCs w:val="24"/>
        </w:rPr>
        <w:t>pose</w:t>
      </w:r>
      <w:r w:rsidR="00941069" w:rsidRPr="006312F3">
        <w:rPr>
          <w:sz w:val="24"/>
          <w:szCs w:val="24"/>
        </w:rPr>
        <w:t>e</w:t>
      </w:r>
      <w:r w:rsidR="00BE0E67" w:rsidRPr="006312F3">
        <w:rPr>
          <w:sz w:val="24"/>
          <w:szCs w:val="24"/>
        </w:rPr>
        <w:t xml:space="preserve"> dos áreas temáticas: </w:t>
      </w:r>
      <w:r w:rsidR="004E4311" w:rsidRPr="006312F3">
        <w:rPr>
          <w:sz w:val="24"/>
          <w:szCs w:val="24"/>
        </w:rPr>
        <w:t>Protección de recursos h</w:t>
      </w:r>
      <w:r w:rsidRPr="006312F3">
        <w:rPr>
          <w:sz w:val="24"/>
          <w:szCs w:val="24"/>
        </w:rPr>
        <w:t>ídricos</w:t>
      </w:r>
      <w:r w:rsidR="00BE0E67" w:rsidRPr="006312F3">
        <w:rPr>
          <w:sz w:val="24"/>
          <w:szCs w:val="24"/>
        </w:rPr>
        <w:t xml:space="preserve">, </w:t>
      </w:r>
      <w:r w:rsidR="00E20D57" w:rsidRPr="006312F3">
        <w:rPr>
          <w:sz w:val="24"/>
          <w:szCs w:val="24"/>
        </w:rPr>
        <w:t xml:space="preserve">que </w:t>
      </w:r>
      <w:r w:rsidR="00BE0E67" w:rsidRPr="006312F3">
        <w:rPr>
          <w:sz w:val="24"/>
          <w:szCs w:val="24"/>
        </w:rPr>
        <w:t xml:space="preserve">aplica </w:t>
      </w:r>
      <w:r w:rsidR="00E20D57" w:rsidRPr="006312F3">
        <w:rPr>
          <w:sz w:val="24"/>
          <w:szCs w:val="24"/>
        </w:rPr>
        <w:t xml:space="preserve">a </w:t>
      </w:r>
      <w:r w:rsidR="00BE0E67" w:rsidRPr="006312F3">
        <w:rPr>
          <w:sz w:val="24"/>
          <w:szCs w:val="24"/>
        </w:rPr>
        <w:t xml:space="preserve">todos los sectores; y Riego </w:t>
      </w:r>
      <w:r w:rsidR="00E20D57" w:rsidRPr="006312F3">
        <w:rPr>
          <w:sz w:val="24"/>
          <w:szCs w:val="24"/>
        </w:rPr>
        <w:t>el cual a</w:t>
      </w:r>
      <w:r w:rsidR="00BE0E67" w:rsidRPr="006312F3">
        <w:rPr>
          <w:sz w:val="24"/>
          <w:szCs w:val="24"/>
        </w:rPr>
        <w:t>plica al sector agrícola y</w:t>
      </w:r>
      <w:r w:rsidR="004E4311" w:rsidRPr="006312F3">
        <w:rPr>
          <w:sz w:val="24"/>
          <w:szCs w:val="24"/>
        </w:rPr>
        <w:t xml:space="preserve"> silvopastoril</w:t>
      </w:r>
      <w:r w:rsidR="00BE0E67" w:rsidRPr="006312F3">
        <w:rPr>
          <w:sz w:val="24"/>
          <w:szCs w:val="24"/>
        </w:rPr>
        <w:t>.</w:t>
      </w:r>
    </w:p>
    <w:p w:rsidR="004E46BC" w:rsidRPr="006312F3" w:rsidRDefault="004E46BC" w:rsidP="004E46BC">
      <w:pPr>
        <w:spacing w:after="0" w:line="240" w:lineRule="auto"/>
        <w:jc w:val="both"/>
        <w:rPr>
          <w:sz w:val="24"/>
          <w:szCs w:val="24"/>
        </w:rPr>
      </w:pPr>
    </w:p>
    <w:p w:rsidR="004E46BC" w:rsidRPr="006312F3" w:rsidRDefault="00E20D57" w:rsidP="004E46BC">
      <w:pPr>
        <w:spacing w:after="0" w:line="240" w:lineRule="auto"/>
        <w:jc w:val="both"/>
        <w:rPr>
          <w:sz w:val="24"/>
          <w:szCs w:val="24"/>
        </w:rPr>
      </w:pPr>
      <w:r w:rsidRPr="006312F3">
        <w:rPr>
          <w:sz w:val="24"/>
          <w:szCs w:val="24"/>
        </w:rPr>
        <w:t xml:space="preserve">En este principio se evalúa </w:t>
      </w:r>
      <w:r w:rsidR="004E4311" w:rsidRPr="006312F3">
        <w:rPr>
          <w:sz w:val="24"/>
          <w:szCs w:val="24"/>
        </w:rPr>
        <w:t>l</w:t>
      </w:r>
      <w:r w:rsidR="004E46BC" w:rsidRPr="006312F3">
        <w:rPr>
          <w:sz w:val="24"/>
          <w:szCs w:val="24"/>
        </w:rPr>
        <w:t>a conservación del recu</w:t>
      </w:r>
      <w:r w:rsidRPr="006312F3">
        <w:rPr>
          <w:sz w:val="24"/>
          <w:szCs w:val="24"/>
        </w:rPr>
        <w:t xml:space="preserve">rso hídrico como tal, </w:t>
      </w:r>
      <w:r w:rsidR="004E46BC" w:rsidRPr="006312F3">
        <w:rPr>
          <w:sz w:val="24"/>
          <w:szCs w:val="24"/>
        </w:rPr>
        <w:t xml:space="preserve">la no contaminación a los recursos hídricos mediante la existencia de un sistema de tratamiento de aguas residuales que cumpla con la legislación y </w:t>
      </w:r>
      <w:r w:rsidR="004E4311" w:rsidRPr="006312F3">
        <w:rPr>
          <w:sz w:val="24"/>
          <w:szCs w:val="24"/>
        </w:rPr>
        <w:t xml:space="preserve">el no </w:t>
      </w:r>
      <w:r w:rsidR="00442031" w:rsidRPr="006312F3">
        <w:rPr>
          <w:sz w:val="24"/>
          <w:szCs w:val="24"/>
        </w:rPr>
        <w:t xml:space="preserve">depositar </w:t>
      </w:r>
      <w:r w:rsidR="004E46BC" w:rsidRPr="006312F3">
        <w:rPr>
          <w:sz w:val="24"/>
          <w:szCs w:val="24"/>
        </w:rPr>
        <w:t>desechos sólidos</w:t>
      </w:r>
      <w:r w:rsidR="004E4311" w:rsidRPr="006312F3">
        <w:rPr>
          <w:sz w:val="24"/>
          <w:szCs w:val="24"/>
        </w:rPr>
        <w:t xml:space="preserve"> en cuerpos de agua</w:t>
      </w:r>
      <w:r w:rsidR="004E46BC" w:rsidRPr="006312F3">
        <w:rPr>
          <w:sz w:val="24"/>
          <w:szCs w:val="24"/>
        </w:rPr>
        <w:t xml:space="preserve">. Esto estaría complementado por la documentación de un plan de contingencia en caso de contaminación. </w:t>
      </w:r>
    </w:p>
    <w:p w:rsidR="004E46BC" w:rsidRPr="006312F3" w:rsidRDefault="004E46BC" w:rsidP="004E46BC">
      <w:pPr>
        <w:spacing w:after="0" w:line="240" w:lineRule="auto"/>
        <w:rPr>
          <w:sz w:val="24"/>
          <w:szCs w:val="24"/>
        </w:rPr>
      </w:pPr>
    </w:p>
    <w:p w:rsidR="004E46BC" w:rsidRPr="006312F3" w:rsidRDefault="00ED0FB6" w:rsidP="004E46BC">
      <w:pPr>
        <w:spacing w:after="0" w:line="240" w:lineRule="auto"/>
        <w:jc w:val="both"/>
        <w:rPr>
          <w:sz w:val="24"/>
          <w:szCs w:val="24"/>
        </w:rPr>
      </w:pPr>
      <w:r w:rsidRPr="006312F3">
        <w:rPr>
          <w:sz w:val="24"/>
          <w:szCs w:val="24"/>
        </w:rPr>
        <w:t xml:space="preserve">Además </w:t>
      </w:r>
      <w:r w:rsidR="004E46BC" w:rsidRPr="006312F3">
        <w:rPr>
          <w:sz w:val="24"/>
          <w:szCs w:val="24"/>
        </w:rPr>
        <w:t xml:space="preserve">se </w:t>
      </w:r>
      <w:r w:rsidR="00CE295E" w:rsidRPr="006312F3">
        <w:rPr>
          <w:sz w:val="24"/>
          <w:szCs w:val="24"/>
        </w:rPr>
        <w:t>evalúa</w:t>
      </w:r>
      <w:r w:rsidR="004E46BC" w:rsidRPr="006312F3">
        <w:rPr>
          <w:sz w:val="24"/>
          <w:szCs w:val="24"/>
        </w:rPr>
        <w:t xml:space="preserve"> el nivel de esfuerzo por parte </w:t>
      </w:r>
      <w:r w:rsidR="005478D6" w:rsidRPr="006312F3">
        <w:rPr>
          <w:sz w:val="24"/>
          <w:szCs w:val="24"/>
        </w:rPr>
        <w:t xml:space="preserve">de </w:t>
      </w:r>
      <w:r w:rsidR="002C41E3" w:rsidRPr="006312F3">
        <w:rPr>
          <w:sz w:val="24"/>
          <w:szCs w:val="24"/>
        </w:rPr>
        <w:t xml:space="preserve">la </w:t>
      </w:r>
      <w:r w:rsidR="00442031" w:rsidRPr="006312F3">
        <w:rPr>
          <w:sz w:val="24"/>
          <w:szCs w:val="24"/>
        </w:rPr>
        <w:t>unidad productiva</w:t>
      </w:r>
      <w:r w:rsidR="00941069" w:rsidRPr="006312F3">
        <w:rPr>
          <w:sz w:val="24"/>
          <w:szCs w:val="24"/>
        </w:rPr>
        <w:t xml:space="preserve"> </w:t>
      </w:r>
      <w:r w:rsidR="004E46BC" w:rsidRPr="006312F3">
        <w:rPr>
          <w:sz w:val="24"/>
          <w:szCs w:val="24"/>
        </w:rPr>
        <w:t>en buscar la optimización del uso del recurso hídrico</w:t>
      </w:r>
      <w:r w:rsidR="002C41E3" w:rsidRPr="006312F3">
        <w:rPr>
          <w:sz w:val="24"/>
          <w:szCs w:val="24"/>
        </w:rPr>
        <w:t>;</w:t>
      </w:r>
      <w:r w:rsidR="00771100" w:rsidRPr="006312F3">
        <w:rPr>
          <w:sz w:val="24"/>
          <w:szCs w:val="24"/>
        </w:rPr>
        <w:t xml:space="preserve"> mediante la implementación de prácticas para su ahorro</w:t>
      </w:r>
      <w:r w:rsidR="004E46BC" w:rsidRPr="006312F3">
        <w:rPr>
          <w:sz w:val="24"/>
          <w:szCs w:val="24"/>
        </w:rPr>
        <w:t xml:space="preserve">. </w:t>
      </w:r>
      <w:r w:rsidR="00D935F7" w:rsidRPr="006312F3">
        <w:rPr>
          <w:sz w:val="24"/>
          <w:szCs w:val="24"/>
        </w:rPr>
        <w:t>Asimismo</w:t>
      </w:r>
      <w:r w:rsidR="004E46BC" w:rsidRPr="006312F3">
        <w:rPr>
          <w:sz w:val="24"/>
          <w:szCs w:val="24"/>
        </w:rPr>
        <w:t xml:space="preserve"> se evalúa </w:t>
      </w:r>
      <w:r w:rsidR="002C41E3" w:rsidRPr="006312F3">
        <w:rPr>
          <w:sz w:val="24"/>
          <w:szCs w:val="24"/>
        </w:rPr>
        <w:t xml:space="preserve">si se ha generado </w:t>
      </w:r>
      <w:r w:rsidR="004E46BC" w:rsidRPr="006312F3">
        <w:rPr>
          <w:sz w:val="24"/>
          <w:szCs w:val="24"/>
        </w:rPr>
        <w:t>información acerca de las fuentes de aguas superficiales y subterráneas del área de influencia de la unidad productiva y las acciones en la búsqueda de eficiencia del uso en cada etapa del proceso productivo.</w:t>
      </w:r>
    </w:p>
    <w:p w:rsidR="004E46BC" w:rsidRPr="006312F3" w:rsidRDefault="004E46BC" w:rsidP="004E46BC">
      <w:pPr>
        <w:spacing w:after="0" w:line="240" w:lineRule="auto"/>
        <w:rPr>
          <w:sz w:val="24"/>
          <w:szCs w:val="24"/>
        </w:rPr>
      </w:pPr>
    </w:p>
    <w:p w:rsidR="004E46BC" w:rsidRPr="006312F3" w:rsidRDefault="004E46BC" w:rsidP="004E46BC">
      <w:pPr>
        <w:spacing w:after="0" w:line="240" w:lineRule="auto"/>
        <w:jc w:val="both"/>
        <w:rPr>
          <w:sz w:val="24"/>
          <w:szCs w:val="24"/>
        </w:rPr>
      </w:pPr>
      <w:r w:rsidRPr="006312F3">
        <w:rPr>
          <w:sz w:val="24"/>
          <w:szCs w:val="24"/>
        </w:rPr>
        <w:t xml:space="preserve">En lo referente a Riego, se revisa documentación legal sobre el aprovechamiento del recurso hídrico; que su uso </w:t>
      </w:r>
      <w:r w:rsidR="006E55B6" w:rsidRPr="006312F3">
        <w:rPr>
          <w:sz w:val="24"/>
          <w:szCs w:val="24"/>
        </w:rPr>
        <w:t xml:space="preserve">este basado en </w:t>
      </w:r>
      <w:r w:rsidRPr="006312F3">
        <w:rPr>
          <w:sz w:val="24"/>
          <w:szCs w:val="24"/>
        </w:rPr>
        <w:t>un estudio para conocer el nivel de</w:t>
      </w:r>
      <w:r w:rsidR="001E65E6" w:rsidRPr="006312F3">
        <w:rPr>
          <w:sz w:val="24"/>
          <w:szCs w:val="24"/>
        </w:rPr>
        <w:t>l</w:t>
      </w:r>
      <w:r w:rsidRPr="006312F3">
        <w:rPr>
          <w:sz w:val="24"/>
          <w:szCs w:val="24"/>
        </w:rPr>
        <w:t xml:space="preserve"> caudal </w:t>
      </w:r>
      <w:r w:rsidRPr="006312F3">
        <w:rPr>
          <w:sz w:val="24"/>
          <w:szCs w:val="24"/>
        </w:rPr>
        <w:lastRenderedPageBreak/>
        <w:t>disponible y de esta forma no causar sobre</w:t>
      </w:r>
      <w:r w:rsidR="00941069" w:rsidRPr="006312F3">
        <w:rPr>
          <w:sz w:val="24"/>
          <w:szCs w:val="24"/>
        </w:rPr>
        <w:t xml:space="preserve"> </w:t>
      </w:r>
      <w:r w:rsidRPr="006312F3">
        <w:rPr>
          <w:sz w:val="24"/>
          <w:szCs w:val="24"/>
        </w:rPr>
        <w:t>explotación en el recurso. Además, se toma en cuenta lo r</w:t>
      </w:r>
      <w:r w:rsidR="00941069" w:rsidRPr="006312F3">
        <w:rPr>
          <w:sz w:val="24"/>
          <w:szCs w:val="24"/>
        </w:rPr>
        <w:t>eferente al método de extracción</w:t>
      </w:r>
      <w:r w:rsidR="005A79B4" w:rsidRPr="006312F3">
        <w:rPr>
          <w:sz w:val="24"/>
          <w:szCs w:val="24"/>
        </w:rPr>
        <w:t>,</w:t>
      </w:r>
      <w:r w:rsidR="00941069" w:rsidRPr="006312F3">
        <w:rPr>
          <w:sz w:val="24"/>
          <w:szCs w:val="24"/>
        </w:rPr>
        <w:t xml:space="preserve"> </w:t>
      </w:r>
      <w:r w:rsidR="006E55B6" w:rsidRPr="006312F3">
        <w:rPr>
          <w:sz w:val="24"/>
          <w:szCs w:val="24"/>
        </w:rPr>
        <w:t xml:space="preserve">asegurando </w:t>
      </w:r>
      <w:r w:rsidRPr="006312F3">
        <w:rPr>
          <w:sz w:val="24"/>
          <w:szCs w:val="24"/>
        </w:rPr>
        <w:t>que el aprovechamiento se</w:t>
      </w:r>
      <w:r w:rsidR="001E65E6" w:rsidRPr="006312F3">
        <w:rPr>
          <w:sz w:val="24"/>
          <w:szCs w:val="24"/>
        </w:rPr>
        <w:t>a sostenible.</w:t>
      </w:r>
    </w:p>
    <w:p w:rsidR="004E46BC" w:rsidRPr="006312F3" w:rsidRDefault="004E46BC" w:rsidP="004E46BC">
      <w:pPr>
        <w:spacing w:after="0" w:line="240" w:lineRule="auto"/>
        <w:rPr>
          <w:sz w:val="24"/>
          <w:szCs w:val="24"/>
        </w:rPr>
      </w:pPr>
    </w:p>
    <w:p w:rsidR="004E46BC" w:rsidRPr="006312F3" w:rsidRDefault="004E46BC" w:rsidP="004E46BC">
      <w:pPr>
        <w:spacing w:after="0" w:line="240" w:lineRule="auto"/>
        <w:rPr>
          <w:b/>
          <w:sz w:val="24"/>
          <w:szCs w:val="24"/>
        </w:rPr>
      </w:pPr>
      <w:r w:rsidRPr="006312F3">
        <w:rPr>
          <w:b/>
          <w:sz w:val="24"/>
          <w:szCs w:val="24"/>
        </w:rPr>
        <w:t>Principio: Uso, abastecimiento y almacenamiento de insumos</w:t>
      </w:r>
    </w:p>
    <w:p w:rsidR="004725AC" w:rsidRPr="006312F3" w:rsidRDefault="004E46BC" w:rsidP="004E46BC">
      <w:pPr>
        <w:spacing w:after="0" w:line="240" w:lineRule="auto"/>
        <w:jc w:val="both"/>
        <w:rPr>
          <w:sz w:val="24"/>
          <w:szCs w:val="24"/>
        </w:rPr>
      </w:pPr>
      <w:r w:rsidRPr="006312F3">
        <w:rPr>
          <w:sz w:val="24"/>
          <w:szCs w:val="24"/>
        </w:rPr>
        <w:t xml:space="preserve">Este principio se divide en dos áreas temáticas: Uso de sustancias peligrosas y Manejo de insumos. </w:t>
      </w:r>
      <w:r w:rsidR="00EC1F78" w:rsidRPr="006312F3">
        <w:rPr>
          <w:sz w:val="24"/>
          <w:szCs w:val="24"/>
        </w:rPr>
        <w:t xml:space="preserve">En </w:t>
      </w:r>
      <w:r w:rsidR="00FE0734" w:rsidRPr="006312F3">
        <w:rPr>
          <w:sz w:val="24"/>
          <w:szCs w:val="24"/>
        </w:rPr>
        <w:t>la primer</w:t>
      </w:r>
      <w:r w:rsidR="00941069" w:rsidRPr="006312F3">
        <w:rPr>
          <w:sz w:val="24"/>
          <w:szCs w:val="24"/>
        </w:rPr>
        <w:t>a</w:t>
      </w:r>
      <w:r w:rsidRPr="006312F3">
        <w:rPr>
          <w:sz w:val="24"/>
          <w:szCs w:val="24"/>
        </w:rPr>
        <w:t xml:space="preserve"> área</w:t>
      </w:r>
      <w:r w:rsidR="001F7B2B" w:rsidRPr="006312F3">
        <w:rPr>
          <w:sz w:val="24"/>
          <w:szCs w:val="24"/>
        </w:rPr>
        <w:t xml:space="preserve"> temática</w:t>
      </w:r>
      <w:r w:rsidR="00FE0734" w:rsidRPr="006312F3">
        <w:rPr>
          <w:sz w:val="24"/>
          <w:szCs w:val="24"/>
        </w:rPr>
        <w:t>,</w:t>
      </w:r>
      <w:r w:rsidR="00941069" w:rsidRPr="006312F3">
        <w:rPr>
          <w:sz w:val="24"/>
          <w:szCs w:val="24"/>
        </w:rPr>
        <w:t xml:space="preserve"> </w:t>
      </w:r>
      <w:r w:rsidR="00EC1F78" w:rsidRPr="006312F3">
        <w:rPr>
          <w:sz w:val="24"/>
          <w:szCs w:val="24"/>
        </w:rPr>
        <w:t>ex</w:t>
      </w:r>
      <w:r w:rsidR="00875BA0" w:rsidRPr="006312F3">
        <w:rPr>
          <w:sz w:val="24"/>
          <w:szCs w:val="24"/>
        </w:rPr>
        <w:t xml:space="preserve">isten criterios que verifican </w:t>
      </w:r>
      <w:r w:rsidR="00FE0734" w:rsidRPr="006312F3">
        <w:rPr>
          <w:sz w:val="24"/>
          <w:szCs w:val="24"/>
        </w:rPr>
        <w:t xml:space="preserve">el </w:t>
      </w:r>
      <w:r w:rsidR="00EC1F78" w:rsidRPr="006312F3">
        <w:rPr>
          <w:sz w:val="24"/>
          <w:szCs w:val="24"/>
        </w:rPr>
        <w:t>tipo de insumos químicos</w:t>
      </w:r>
      <w:r w:rsidR="00941069" w:rsidRPr="006312F3">
        <w:rPr>
          <w:sz w:val="24"/>
          <w:szCs w:val="24"/>
        </w:rPr>
        <w:t xml:space="preserve"> </w:t>
      </w:r>
      <w:r w:rsidR="00FE0734" w:rsidRPr="006312F3">
        <w:rPr>
          <w:sz w:val="24"/>
          <w:szCs w:val="24"/>
        </w:rPr>
        <w:t xml:space="preserve">que </w:t>
      </w:r>
      <w:r w:rsidR="004725AC" w:rsidRPr="006312F3">
        <w:rPr>
          <w:sz w:val="24"/>
          <w:szCs w:val="24"/>
        </w:rPr>
        <w:t xml:space="preserve">se utilizan, los registros </w:t>
      </w:r>
      <w:r w:rsidR="00875BA0" w:rsidRPr="006312F3">
        <w:rPr>
          <w:sz w:val="24"/>
          <w:szCs w:val="24"/>
        </w:rPr>
        <w:t>sobre su u</w:t>
      </w:r>
      <w:r w:rsidR="004725AC" w:rsidRPr="006312F3">
        <w:rPr>
          <w:sz w:val="24"/>
          <w:szCs w:val="24"/>
        </w:rPr>
        <w:t xml:space="preserve">so </w:t>
      </w:r>
      <w:r w:rsidR="00875BA0" w:rsidRPr="006312F3">
        <w:rPr>
          <w:sz w:val="24"/>
          <w:szCs w:val="24"/>
        </w:rPr>
        <w:t>y si los ingredientes activos utilizados</w:t>
      </w:r>
      <w:r w:rsidR="004725AC" w:rsidRPr="006312F3">
        <w:rPr>
          <w:sz w:val="24"/>
          <w:szCs w:val="24"/>
        </w:rPr>
        <w:t xml:space="preserve"> son altamente tóxicos.</w:t>
      </w:r>
    </w:p>
    <w:p w:rsidR="009F61C8" w:rsidRPr="006312F3" w:rsidRDefault="009F61C8" w:rsidP="004E46BC">
      <w:pPr>
        <w:spacing w:after="0" w:line="240" w:lineRule="auto"/>
        <w:jc w:val="both"/>
        <w:rPr>
          <w:sz w:val="24"/>
          <w:szCs w:val="24"/>
        </w:rPr>
      </w:pPr>
    </w:p>
    <w:p w:rsidR="004E46BC" w:rsidRPr="006312F3" w:rsidRDefault="004E46BC" w:rsidP="004E46BC">
      <w:pPr>
        <w:spacing w:after="0" w:line="240" w:lineRule="auto"/>
        <w:jc w:val="both"/>
        <w:rPr>
          <w:sz w:val="24"/>
          <w:szCs w:val="24"/>
        </w:rPr>
      </w:pPr>
      <w:r w:rsidRPr="006312F3">
        <w:rPr>
          <w:sz w:val="24"/>
          <w:szCs w:val="24"/>
        </w:rPr>
        <w:t>La herramienta limi</w:t>
      </w:r>
      <w:r w:rsidR="00FE0734" w:rsidRPr="006312F3">
        <w:rPr>
          <w:sz w:val="24"/>
          <w:szCs w:val="24"/>
        </w:rPr>
        <w:t>ta el uso de productos químicos cuyos ingredientes activos</w:t>
      </w:r>
      <w:r w:rsidRPr="006312F3">
        <w:rPr>
          <w:sz w:val="24"/>
          <w:szCs w:val="24"/>
        </w:rPr>
        <w:t xml:space="preserve"> han sido considerados más dañinos al ambiente</w:t>
      </w:r>
      <w:r w:rsidR="00FE0734" w:rsidRPr="006312F3">
        <w:rPr>
          <w:sz w:val="24"/>
          <w:szCs w:val="24"/>
        </w:rPr>
        <w:t xml:space="preserve">, </w:t>
      </w:r>
      <w:r w:rsidRPr="006312F3">
        <w:rPr>
          <w:sz w:val="24"/>
          <w:szCs w:val="24"/>
        </w:rPr>
        <w:t xml:space="preserve">la salud, y los que por su composición molecular permanecen más tiempo en la naturaleza </w:t>
      </w:r>
      <w:r w:rsidR="00FE0734" w:rsidRPr="006312F3">
        <w:rPr>
          <w:sz w:val="24"/>
          <w:szCs w:val="24"/>
        </w:rPr>
        <w:t xml:space="preserve">sin degradarse </w:t>
      </w:r>
      <w:r w:rsidRPr="006312F3">
        <w:rPr>
          <w:sz w:val="24"/>
          <w:szCs w:val="24"/>
        </w:rPr>
        <w:t>(</w:t>
      </w:r>
      <w:r w:rsidR="003B6BF8" w:rsidRPr="006312F3">
        <w:rPr>
          <w:sz w:val="24"/>
          <w:szCs w:val="24"/>
        </w:rPr>
        <w:t>A</w:t>
      </w:r>
      <w:r w:rsidRPr="006312F3">
        <w:rPr>
          <w:sz w:val="24"/>
          <w:szCs w:val="24"/>
        </w:rPr>
        <w:t>nexos</w:t>
      </w:r>
      <w:r w:rsidR="003B6BF8" w:rsidRPr="006312F3">
        <w:rPr>
          <w:sz w:val="24"/>
          <w:szCs w:val="24"/>
        </w:rPr>
        <w:t xml:space="preserve"> 3</w:t>
      </w:r>
      <w:r w:rsidR="006312F3">
        <w:rPr>
          <w:sz w:val="24"/>
          <w:szCs w:val="24"/>
        </w:rPr>
        <w:t xml:space="preserve">, </w:t>
      </w:r>
      <w:r w:rsidR="003B6BF8" w:rsidRPr="006312F3">
        <w:rPr>
          <w:sz w:val="24"/>
          <w:szCs w:val="24"/>
        </w:rPr>
        <w:t>4</w:t>
      </w:r>
      <w:r w:rsidR="006312F3">
        <w:rPr>
          <w:sz w:val="24"/>
          <w:szCs w:val="24"/>
        </w:rPr>
        <w:t xml:space="preserve"> y 5</w:t>
      </w:r>
      <w:r w:rsidRPr="006312F3">
        <w:rPr>
          <w:sz w:val="24"/>
          <w:szCs w:val="24"/>
        </w:rPr>
        <w:t>)</w:t>
      </w:r>
      <w:r w:rsidR="00FE0734" w:rsidRPr="006312F3">
        <w:rPr>
          <w:sz w:val="24"/>
          <w:szCs w:val="24"/>
        </w:rPr>
        <w:t>, de acuerdo a</w:t>
      </w:r>
      <w:r w:rsidR="00227CFF" w:rsidRPr="006312F3">
        <w:rPr>
          <w:sz w:val="24"/>
          <w:szCs w:val="24"/>
        </w:rPr>
        <w:t xml:space="preserve"> los siguientes</w:t>
      </w:r>
      <w:r w:rsidR="00941069" w:rsidRPr="006312F3">
        <w:rPr>
          <w:sz w:val="24"/>
          <w:szCs w:val="24"/>
        </w:rPr>
        <w:t xml:space="preserve"> </w:t>
      </w:r>
      <w:r w:rsidR="00A2000E">
        <w:rPr>
          <w:sz w:val="24"/>
          <w:szCs w:val="24"/>
        </w:rPr>
        <w:t>documentos</w:t>
      </w:r>
      <w:r w:rsidRPr="006312F3">
        <w:rPr>
          <w:sz w:val="24"/>
          <w:szCs w:val="24"/>
        </w:rPr>
        <w:t xml:space="preserve">: </w:t>
      </w:r>
    </w:p>
    <w:p w:rsidR="004E46BC" w:rsidRPr="006312F3" w:rsidRDefault="004E46BC" w:rsidP="004E46BC">
      <w:pPr>
        <w:spacing w:after="0" w:line="240" w:lineRule="auto"/>
        <w:jc w:val="both"/>
        <w:rPr>
          <w:szCs w:val="24"/>
        </w:rPr>
      </w:pPr>
    </w:p>
    <w:p w:rsidR="004E46BC" w:rsidRPr="00AE511C" w:rsidRDefault="004E46BC" w:rsidP="004E46BC">
      <w:pPr>
        <w:pStyle w:val="Prrafodelista"/>
        <w:numPr>
          <w:ilvl w:val="0"/>
          <w:numId w:val="11"/>
        </w:numPr>
        <w:spacing w:after="0" w:line="240" w:lineRule="auto"/>
        <w:rPr>
          <w:sz w:val="24"/>
          <w:szCs w:val="24"/>
          <w:lang w:val="en-US"/>
        </w:rPr>
      </w:pPr>
      <w:r w:rsidRPr="00AE511C">
        <w:rPr>
          <w:sz w:val="24"/>
          <w:szCs w:val="24"/>
          <w:lang w:val="en-US"/>
        </w:rPr>
        <w:t>Stockholm Convention on Persistent Organic Pollutants (POPs), United Nations Environment Program (UNEP).</w:t>
      </w:r>
    </w:p>
    <w:p w:rsidR="004E46BC" w:rsidRPr="00AE511C" w:rsidRDefault="004E46BC" w:rsidP="004E46BC">
      <w:pPr>
        <w:pStyle w:val="Prrafodelista"/>
        <w:numPr>
          <w:ilvl w:val="0"/>
          <w:numId w:val="11"/>
        </w:numPr>
        <w:spacing w:after="0" w:line="240" w:lineRule="auto"/>
        <w:rPr>
          <w:sz w:val="24"/>
          <w:szCs w:val="24"/>
          <w:lang w:val="en-US"/>
        </w:rPr>
      </w:pPr>
      <w:r w:rsidRPr="00AE511C">
        <w:rPr>
          <w:sz w:val="24"/>
          <w:szCs w:val="24"/>
          <w:lang w:val="en-US"/>
        </w:rPr>
        <w:t>Rotterdam Convention on the Prior Informed Consent Procedure for Certain Hazardous Chemicals and Pesticides in International (PIP)</w:t>
      </w:r>
    </w:p>
    <w:p w:rsidR="004E46BC" w:rsidRPr="006312F3" w:rsidRDefault="004E46BC" w:rsidP="004E46BC">
      <w:pPr>
        <w:pStyle w:val="Prrafodelista"/>
        <w:numPr>
          <w:ilvl w:val="0"/>
          <w:numId w:val="11"/>
        </w:numPr>
        <w:spacing w:after="0" w:line="240" w:lineRule="auto"/>
        <w:rPr>
          <w:sz w:val="24"/>
          <w:szCs w:val="24"/>
        </w:rPr>
      </w:pPr>
      <w:r w:rsidRPr="006312F3">
        <w:rPr>
          <w:sz w:val="24"/>
          <w:szCs w:val="24"/>
        </w:rPr>
        <w:t>Dirty Dozen pesticides de Pesticide Action Network –PAN</w:t>
      </w:r>
    </w:p>
    <w:p w:rsidR="004E46BC" w:rsidRDefault="004E46BC" w:rsidP="004E46BC">
      <w:pPr>
        <w:pStyle w:val="Prrafodelista"/>
        <w:numPr>
          <w:ilvl w:val="0"/>
          <w:numId w:val="11"/>
        </w:numPr>
        <w:spacing w:after="0" w:line="240" w:lineRule="auto"/>
        <w:rPr>
          <w:sz w:val="24"/>
          <w:szCs w:val="24"/>
        </w:rPr>
      </w:pPr>
      <w:r w:rsidRPr="006312F3">
        <w:rPr>
          <w:sz w:val="24"/>
          <w:szCs w:val="24"/>
        </w:rPr>
        <w:t>Productos Extremadamente peligros y Altamente peligros de la OMS</w:t>
      </w:r>
    </w:p>
    <w:p w:rsidR="00A2000E" w:rsidRPr="006312F3" w:rsidRDefault="00A2000E" w:rsidP="004E46BC">
      <w:pPr>
        <w:pStyle w:val="Prrafodelista"/>
        <w:numPr>
          <w:ilvl w:val="0"/>
          <w:numId w:val="11"/>
        </w:numPr>
        <w:spacing w:after="0" w:line="240" w:lineRule="auto"/>
        <w:rPr>
          <w:sz w:val="24"/>
          <w:szCs w:val="24"/>
        </w:rPr>
      </w:pPr>
      <w:r>
        <w:rPr>
          <w:sz w:val="24"/>
          <w:szCs w:val="24"/>
        </w:rPr>
        <w:t>Lista de</w:t>
      </w:r>
    </w:p>
    <w:p w:rsidR="004E46BC" w:rsidRPr="006312F3" w:rsidRDefault="004E46BC" w:rsidP="004E46BC">
      <w:pPr>
        <w:spacing w:after="0" w:line="240" w:lineRule="auto"/>
        <w:jc w:val="both"/>
        <w:rPr>
          <w:sz w:val="24"/>
          <w:szCs w:val="24"/>
        </w:rPr>
      </w:pPr>
    </w:p>
    <w:p w:rsidR="004E46BC" w:rsidRPr="006312F3" w:rsidRDefault="004725AC" w:rsidP="004E46BC">
      <w:pPr>
        <w:spacing w:after="0" w:line="240" w:lineRule="auto"/>
        <w:jc w:val="both"/>
        <w:rPr>
          <w:sz w:val="24"/>
          <w:szCs w:val="24"/>
        </w:rPr>
      </w:pPr>
      <w:r w:rsidRPr="006312F3">
        <w:rPr>
          <w:sz w:val="24"/>
          <w:szCs w:val="24"/>
        </w:rPr>
        <w:t xml:space="preserve">En la segunda área temática, se verifican aspectos del manejo de los productos químicos, </w:t>
      </w:r>
      <w:r w:rsidR="004E46BC" w:rsidRPr="006312F3">
        <w:rPr>
          <w:sz w:val="24"/>
          <w:szCs w:val="24"/>
        </w:rPr>
        <w:t>su almacenamiento, disposición y registro, est</w:t>
      </w:r>
      <w:r w:rsidRPr="006312F3">
        <w:rPr>
          <w:sz w:val="24"/>
          <w:szCs w:val="24"/>
        </w:rPr>
        <w:t xml:space="preserve">o </w:t>
      </w:r>
      <w:r w:rsidR="004E46BC" w:rsidRPr="006312F3">
        <w:rPr>
          <w:sz w:val="24"/>
          <w:szCs w:val="24"/>
        </w:rPr>
        <w:t xml:space="preserve">de acuerdo </w:t>
      </w:r>
      <w:r w:rsidR="00156C44" w:rsidRPr="006312F3">
        <w:rPr>
          <w:sz w:val="24"/>
          <w:szCs w:val="24"/>
        </w:rPr>
        <w:t xml:space="preserve">al </w:t>
      </w:r>
      <w:r w:rsidRPr="006312F3">
        <w:rPr>
          <w:sz w:val="24"/>
          <w:szCs w:val="24"/>
        </w:rPr>
        <w:t xml:space="preserve">manejo </w:t>
      </w:r>
      <w:r w:rsidR="00156C44" w:rsidRPr="006312F3">
        <w:rPr>
          <w:sz w:val="24"/>
          <w:szCs w:val="24"/>
        </w:rPr>
        <w:t>especificado</w:t>
      </w:r>
      <w:r w:rsidR="00007228" w:rsidRPr="006312F3">
        <w:rPr>
          <w:sz w:val="24"/>
          <w:szCs w:val="24"/>
        </w:rPr>
        <w:t xml:space="preserve"> en las hojas de seguridad </w:t>
      </w:r>
      <w:r w:rsidRPr="006312F3">
        <w:rPr>
          <w:sz w:val="24"/>
          <w:szCs w:val="24"/>
        </w:rPr>
        <w:t>de cada producto</w:t>
      </w:r>
      <w:r w:rsidR="00007228" w:rsidRPr="006312F3">
        <w:rPr>
          <w:sz w:val="24"/>
          <w:szCs w:val="24"/>
        </w:rPr>
        <w:t xml:space="preserve">, </w:t>
      </w:r>
      <w:r w:rsidR="004E46BC" w:rsidRPr="006312F3">
        <w:rPr>
          <w:sz w:val="24"/>
          <w:szCs w:val="24"/>
        </w:rPr>
        <w:t>con el fin de minimizar el riesgo de accidentes. Otro aspecto</w:t>
      </w:r>
      <w:r w:rsidR="00941069" w:rsidRPr="006312F3">
        <w:rPr>
          <w:sz w:val="24"/>
          <w:szCs w:val="24"/>
        </w:rPr>
        <w:t xml:space="preserve"> es sí</w:t>
      </w:r>
      <w:r w:rsidR="00007228" w:rsidRPr="006312F3">
        <w:rPr>
          <w:sz w:val="24"/>
          <w:szCs w:val="24"/>
        </w:rPr>
        <w:t xml:space="preserve"> </w:t>
      </w:r>
      <w:r w:rsidR="004E46BC" w:rsidRPr="006312F3">
        <w:rPr>
          <w:sz w:val="24"/>
          <w:szCs w:val="24"/>
        </w:rPr>
        <w:t>se promuev</w:t>
      </w:r>
      <w:r w:rsidR="00007228" w:rsidRPr="006312F3">
        <w:rPr>
          <w:sz w:val="24"/>
          <w:szCs w:val="24"/>
        </w:rPr>
        <w:t>e</w:t>
      </w:r>
      <w:r w:rsidR="004E46BC" w:rsidRPr="006312F3">
        <w:rPr>
          <w:sz w:val="24"/>
          <w:szCs w:val="24"/>
        </w:rPr>
        <w:t xml:space="preserve"> el uso de compuestos biodegradables en labores de limpieza</w:t>
      </w:r>
      <w:r w:rsidR="00007228" w:rsidRPr="006312F3">
        <w:rPr>
          <w:sz w:val="24"/>
          <w:szCs w:val="24"/>
        </w:rPr>
        <w:t xml:space="preserve">, </w:t>
      </w:r>
      <w:r w:rsidR="004E46BC" w:rsidRPr="006312F3">
        <w:rPr>
          <w:sz w:val="24"/>
          <w:szCs w:val="24"/>
        </w:rPr>
        <w:t>prescindi</w:t>
      </w:r>
      <w:r w:rsidR="00007228" w:rsidRPr="006312F3">
        <w:rPr>
          <w:sz w:val="24"/>
          <w:szCs w:val="24"/>
        </w:rPr>
        <w:t xml:space="preserve">endo </w:t>
      </w:r>
      <w:r w:rsidR="004E46BC" w:rsidRPr="006312F3">
        <w:rPr>
          <w:sz w:val="24"/>
          <w:szCs w:val="24"/>
        </w:rPr>
        <w:t>de compuestos de alto p</w:t>
      </w:r>
      <w:r w:rsidR="000E3F41" w:rsidRPr="006312F3">
        <w:rPr>
          <w:sz w:val="24"/>
          <w:szCs w:val="24"/>
        </w:rPr>
        <w:t>oder residual y contaminante</w:t>
      </w:r>
      <w:r w:rsidR="004E46BC" w:rsidRPr="006312F3">
        <w:rPr>
          <w:sz w:val="24"/>
          <w:szCs w:val="24"/>
        </w:rPr>
        <w:t>.</w:t>
      </w:r>
    </w:p>
    <w:p w:rsidR="004E46BC" w:rsidRPr="006312F3" w:rsidRDefault="004E46BC" w:rsidP="004E46BC">
      <w:pPr>
        <w:spacing w:after="0" w:line="240" w:lineRule="auto"/>
        <w:rPr>
          <w:sz w:val="24"/>
          <w:szCs w:val="24"/>
        </w:rPr>
      </w:pPr>
    </w:p>
    <w:p w:rsidR="004E46BC" w:rsidRPr="006312F3" w:rsidRDefault="004E46BC" w:rsidP="004E46BC">
      <w:pPr>
        <w:spacing w:after="0" w:line="240" w:lineRule="auto"/>
        <w:rPr>
          <w:b/>
          <w:sz w:val="24"/>
          <w:szCs w:val="24"/>
        </w:rPr>
      </w:pPr>
      <w:r w:rsidRPr="006312F3">
        <w:rPr>
          <w:b/>
          <w:sz w:val="24"/>
          <w:szCs w:val="24"/>
        </w:rPr>
        <w:t>Principio: Cambio climático y eficiencia energética</w:t>
      </w:r>
    </w:p>
    <w:p w:rsidR="004E46BC" w:rsidRPr="006312F3" w:rsidRDefault="004E46BC" w:rsidP="004E46BC">
      <w:pPr>
        <w:spacing w:after="0" w:line="240" w:lineRule="auto"/>
        <w:jc w:val="both"/>
        <w:rPr>
          <w:sz w:val="24"/>
          <w:szCs w:val="24"/>
        </w:rPr>
      </w:pPr>
      <w:r w:rsidRPr="006312F3">
        <w:rPr>
          <w:sz w:val="24"/>
          <w:szCs w:val="24"/>
        </w:rPr>
        <w:t>Se divide en dos áreas temáticas: Uso eficiente de energía y adaptación</w:t>
      </w:r>
      <w:r w:rsidR="00D8718E" w:rsidRPr="006312F3">
        <w:rPr>
          <w:sz w:val="24"/>
          <w:szCs w:val="24"/>
        </w:rPr>
        <w:t xml:space="preserve"> y m</w:t>
      </w:r>
      <w:r w:rsidR="00941069" w:rsidRPr="006312F3">
        <w:rPr>
          <w:sz w:val="24"/>
          <w:szCs w:val="24"/>
        </w:rPr>
        <w:t xml:space="preserve">itigación. Lo más relevante de </w:t>
      </w:r>
      <w:r w:rsidR="00D8718E" w:rsidRPr="006312F3">
        <w:rPr>
          <w:sz w:val="24"/>
          <w:szCs w:val="24"/>
        </w:rPr>
        <w:t>l</w:t>
      </w:r>
      <w:r w:rsidR="0043119E" w:rsidRPr="006312F3">
        <w:rPr>
          <w:sz w:val="24"/>
          <w:szCs w:val="24"/>
        </w:rPr>
        <w:t>a</w:t>
      </w:r>
      <w:r w:rsidR="00941069" w:rsidRPr="006312F3">
        <w:rPr>
          <w:sz w:val="24"/>
          <w:szCs w:val="24"/>
        </w:rPr>
        <w:t xml:space="preserve"> </w:t>
      </w:r>
      <w:r w:rsidRPr="006312F3">
        <w:rPr>
          <w:sz w:val="24"/>
          <w:szCs w:val="24"/>
        </w:rPr>
        <w:t>primer</w:t>
      </w:r>
      <w:r w:rsidR="00941069" w:rsidRPr="006312F3">
        <w:rPr>
          <w:sz w:val="24"/>
          <w:szCs w:val="24"/>
        </w:rPr>
        <w:t xml:space="preserve">a </w:t>
      </w:r>
      <w:r w:rsidR="00D8718E" w:rsidRPr="006312F3">
        <w:rPr>
          <w:sz w:val="24"/>
          <w:szCs w:val="24"/>
        </w:rPr>
        <w:t xml:space="preserve">área temática </w:t>
      </w:r>
      <w:r w:rsidRPr="006312F3">
        <w:rPr>
          <w:sz w:val="24"/>
          <w:szCs w:val="24"/>
        </w:rPr>
        <w:t xml:space="preserve">es que se demuestre la existencia </w:t>
      </w:r>
      <w:r w:rsidR="0043119E" w:rsidRPr="006312F3">
        <w:rPr>
          <w:sz w:val="24"/>
          <w:szCs w:val="24"/>
        </w:rPr>
        <w:t xml:space="preserve">e implementación de acciones para </w:t>
      </w:r>
      <w:r w:rsidRPr="006312F3">
        <w:rPr>
          <w:sz w:val="24"/>
          <w:szCs w:val="24"/>
        </w:rPr>
        <w:t xml:space="preserve">el buen uso de la energía disponible y la búsqueda de </w:t>
      </w:r>
      <w:r w:rsidR="0043119E" w:rsidRPr="006312F3">
        <w:rPr>
          <w:sz w:val="24"/>
          <w:szCs w:val="24"/>
        </w:rPr>
        <w:t xml:space="preserve">alternativas de </w:t>
      </w:r>
      <w:r w:rsidRPr="006312F3">
        <w:rPr>
          <w:sz w:val="24"/>
          <w:szCs w:val="24"/>
        </w:rPr>
        <w:t>energías renovables</w:t>
      </w:r>
      <w:r w:rsidR="001A4B07" w:rsidRPr="006312F3">
        <w:rPr>
          <w:sz w:val="24"/>
          <w:szCs w:val="24"/>
        </w:rPr>
        <w:t>.</w:t>
      </w:r>
    </w:p>
    <w:p w:rsidR="004E46BC" w:rsidRPr="006312F3" w:rsidRDefault="004E46BC" w:rsidP="004E46BC">
      <w:pPr>
        <w:spacing w:after="0" w:line="240" w:lineRule="auto"/>
        <w:jc w:val="both"/>
        <w:rPr>
          <w:sz w:val="24"/>
          <w:szCs w:val="24"/>
        </w:rPr>
      </w:pPr>
    </w:p>
    <w:p w:rsidR="004E46BC" w:rsidRPr="006312F3" w:rsidRDefault="00D8718E" w:rsidP="004E46BC">
      <w:pPr>
        <w:spacing w:after="0" w:line="240" w:lineRule="auto"/>
        <w:jc w:val="both"/>
        <w:rPr>
          <w:sz w:val="24"/>
          <w:szCs w:val="24"/>
        </w:rPr>
      </w:pPr>
      <w:r w:rsidRPr="006312F3">
        <w:rPr>
          <w:sz w:val="24"/>
          <w:szCs w:val="24"/>
        </w:rPr>
        <w:t>En e</w:t>
      </w:r>
      <w:r w:rsidR="004E46BC" w:rsidRPr="006312F3">
        <w:rPr>
          <w:sz w:val="24"/>
          <w:szCs w:val="24"/>
        </w:rPr>
        <w:t xml:space="preserve">l área temática de adaptación y mitigación </w:t>
      </w:r>
      <w:r w:rsidRPr="006312F3">
        <w:rPr>
          <w:sz w:val="24"/>
          <w:szCs w:val="24"/>
        </w:rPr>
        <w:t xml:space="preserve">se verifica </w:t>
      </w:r>
      <w:r w:rsidR="004E46BC" w:rsidRPr="006312F3">
        <w:rPr>
          <w:sz w:val="24"/>
          <w:szCs w:val="24"/>
        </w:rPr>
        <w:t xml:space="preserve">que </w:t>
      </w:r>
      <w:r w:rsidR="005743AB" w:rsidRPr="006312F3">
        <w:rPr>
          <w:sz w:val="24"/>
          <w:szCs w:val="24"/>
        </w:rPr>
        <w:t xml:space="preserve">la </w:t>
      </w:r>
      <w:r w:rsidR="00125FB8" w:rsidRPr="006312F3">
        <w:rPr>
          <w:sz w:val="24"/>
          <w:szCs w:val="24"/>
        </w:rPr>
        <w:t xml:space="preserve">unidad productiva </w:t>
      </w:r>
      <w:r w:rsidR="004E46BC" w:rsidRPr="006312F3">
        <w:rPr>
          <w:sz w:val="24"/>
          <w:szCs w:val="24"/>
        </w:rPr>
        <w:t>demuestre su interés en prevenir los efectos del cambio climático</w:t>
      </w:r>
      <w:r w:rsidR="00125FB8" w:rsidRPr="006312F3">
        <w:rPr>
          <w:sz w:val="24"/>
          <w:szCs w:val="24"/>
        </w:rPr>
        <w:t>,</w:t>
      </w:r>
      <w:r w:rsidR="004E46BC" w:rsidRPr="006312F3">
        <w:rPr>
          <w:sz w:val="24"/>
          <w:szCs w:val="24"/>
        </w:rPr>
        <w:t xml:space="preserve"> mediante la implementación de medidas de adaptación y mitigación como</w:t>
      </w:r>
      <w:r w:rsidRPr="006312F3">
        <w:rPr>
          <w:sz w:val="24"/>
          <w:szCs w:val="24"/>
        </w:rPr>
        <w:t>:</w:t>
      </w:r>
      <w:r w:rsidR="00125FB8" w:rsidRPr="006312F3">
        <w:rPr>
          <w:sz w:val="24"/>
          <w:szCs w:val="24"/>
        </w:rPr>
        <w:t xml:space="preserve"> E</w:t>
      </w:r>
      <w:r w:rsidR="004E46BC" w:rsidRPr="006312F3">
        <w:rPr>
          <w:sz w:val="24"/>
          <w:szCs w:val="24"/>
        </w:rPr>
        <w:t xml:space="preserve">l registro </w:t>
      </w:r>
      <w:r w:rsidRPr="006312F3">
        <w:rPr>
          <w:sz w:val="24"/>
          <w:szCs w:val="24"/>
        </w:rPr>
        <w:t>de las condiciones climáticas</w:t>
      </w:r>
      <w:r w:rsidR="005743AB" w:rsidRPr="006312F3">
        <w:rPr>
          <w:sz w:val="24"/>
          <w:szCs w:val="24"/>
        </w:rPr>
        <w:t>, reducción</w:t>
      </w:r>
      <w:r w:rsidR="004E46BC" w:rsidRPr="006312F3">
        <w:rPr>
          <w:sz w:val="24"/>
          <w:szCs w:val="24"/>
        </w:rPr>
        <w:t xml:space="preserve"> de los gases </w:t>
      </w:r>
      <w:r w:rsidR="00125FB8" w:rsidRPr="006312F3">
        <w:rPr>
          <w:sz w:val="24"/>
          <w:szCs w:val="24"/>
        </w:rPr>
        <w:t xml:space="preserve">de efecto </w:t>
      </w:r>
      <w:r w:rsidR="004E46BC" w:rsidRPr="006312F3">
        <w:rPr>
          <w:sz w:val="24"/>
          <w:szCs w:val="24"/>
        </w:rPr>
        <w:t>invernadero, esfuerzos en ahorro de agua y promoción de energías renovables, entre otras más.</w:t>
      </w:r>
    </w:p>
    <w:p w:rsidR="004E46BC" w:rsidRPr="006312F3" w:rsidRDefault="004E46BC" w:rsidP="004E46BC">
      <w:pPr>
        <w:spacing w:after="0" w:line="240" w:lineRule="auto"/>
        <w:rPr>
          <w:sz w:val="24"/>
          <w:szCs w:val="24"/>
        </w:rPr>
      </w:pPr>
    </w:p>
    <w:p w:rsidR="004E46BC" w:rsidRPr="006312F3" w:rsidRDefault="004E46BC" w:rsidP="004E46BC">
      <w:pPr>
        <w:spacing w:after="0" w:line="240" w:lineRule="auto"/>
        <w:rPr>
          <w:b/>
          <w:sz w:val="24"/>
          <w:szCs w:val="24"/>
        </w:rPr>
      </w:pPr>
      <w:r w:rsidRPr="006312F3">
        <w:rPr>
          <w:b/>
          <w:sz w:val="24"/>
          <w:szCs w:val="24"/>
        </w:rPr>
        <w:t>Principio: Manejo integrado de desechos y control de emisiones</w:t>
      </w:r>
    </w:p>
    <w:p w:rsidR="004E46BC" w:rsidRPr="006312F3" w:rsidRDefault="00E70882" w:rsidP="004E46BC">
      <w:pPr>
        <w:spacing w:after="0" w:line="240" w:lineRule="auto"/>
        <w:jc w:val="both"/>
        <w:rPr>
          <w:sz w:val="24"/>
          <w:szCs w:val="24"/>
        </w:rPr>
      </w:pPr>
      <w:r w:rsidRPr="006312F3">
        <w:rPr>
          <w:sz w:val="24"/>
          <w:szCs w:val="24"/>
        </w:rPr>
        <w:t xml:space="preserve">En este principio se evalúa </w:t>
      </w:r>
      <w:r w:rsidR="00865BFE" w:rsidRPr="006312F3">
        <w:rPr>
          <w:sz w:val="24"/>
          <w:szCs w:val="24"/>
        </w:rPr>
        <w:t>la existencia de un</w:t>
      </w:r>
      <w:r w:rsidR="004E46BC" w:rsidRPr="006312F3">
        <w:rPr>
          <w:sz w:val="24"/>
          <w:szCs w:val="24"/>
        </w:rPr>
        <w:t xml:space="preserve"> plan integrado de manejo de desechos sólidos. De esta forma se asegura que se cuenta con procedimientos </w:t>
      </w:r>
      <w:r w:rsidR="00865BFE" w:rsidRPr="006312F3">
        <w:rPr>
          <w:sz w:val="24"/>
          <w:szCs w:val="24"/>
        </w:rPr>
        <w:t xml:space="preserve">para </w:t>
      </w:r>
      <w:r w:rsidR="004E46BC" w:rsidRPr="006312F3">
        <w:rPr>
          <w:sz w:val="24"/>
          <w:szCs w:val="24"/>
        </w:rPr>
        <w:t xml:space="preserve">la disposición </w:t>
      </w:r>
      <w:r w:rsidR="003C1C5D" w:rsidRPr="006312F3">
        <w:rPr>
          <w:sz w:val="24"/>
          <w:szCs w:val="24"/>
        </w:rPr>
        <w:lastRenderedPageBreak/>
        <w:t xml:space="preserve">temporal y </w:t>
      </w:r>
      <w:r w:rsidR="004E46BC" w:rsidRPr="006312F3">
        <w:rPr>
          <w:sz w:val="24"/>
          <w:szCs w:val="24"/>
        </w:rPr>
        <w:t>final</w:t>
      </w:r>
      <w:r w:rsidR="003C1C5D" w:rsidRPr="006312F3">
        <w:rPr>
          <w:sz w:val="24"/>
          <w:szCs w:val="24"/>
        </w:rPr>
        <w:t xml:space="preserve"> de los mismos</w:t>
      </w:r>
      <w:r w:rsidR="004E46BC" w:rsidRPr="006312F3">
        <w:rPr>
          <w:sz w:val="24"/>
          <w:szCs w:val="24"/>
        </w:rPr>
        <w:t xml:space="preserve">, en cumplimiento con la normativa legal vigente y que además se estén desarrollando acciones como el uso de desechos orgánicos para ser </w:t>
      </w:r>
      <w:r w:rsidR="009813B5" w:rsidRPr="006312F3">
        <w:rPr>
          <w:sz w:val="24"/>
          <w:szCs w:val="24"/>
        </w:rPr>
        <w:t>utilizados</w:t>
      </w:r>
      <w:r w:rsidR="00941069" w:rsidRPr="006312F3">
        <w:rPr>
          <w:sz w:val="24"/>
          <w:szCs w:val="24"/>
        </w:rPr>
        <w:t xml:space="preserve"> como fertilizantes a</w:t>
      </w:r>
      <w:r w:rsidR="004E46BC" w:rsidRPr="006312F3">
        <w:rPr>
          <w:sz w:val="24"/>
          <w:szCs w:val="24"/>
        </w:rPr>
        <w:t>l s</w:t>
      </w:r>
      <w:r w:rsidR="00865BFE" w:rsidRPr="006312F3">
        <w:rPr>
          <w:sz w:val="24"/>
          <w:szCs w:val="24"/>
        </w:rPr>
        <w:t>uelo.</w:t>
      </w:r>
    </w:p>
    <w:p w:rsidR="004E46BC" w:rsidRPr="006312F3" w:rsidRDefault="004E46BC" w:rsidP="004E46BC">
      <w:pPr>
        <w:spacing w:after="0" w:line="240" w:lineRule="auto"/>
        <w:jc w:val="both"/>
        <w:rPr>
          <w:sz w:val="24"/>
          <w:szCs w:val="24"/>
        </w:rPr>
      </w:pPr>
    </w:p>
    <w:p w:rsidR="004E46BC" w:rsidRPr="006312F3" w:rsidRDefault="002850F5" w:rsidP="004E46BC">
      <w:pPr>
        <w:spacing w:after="0" w:line="240" w:lineRule="auto"/>
        <w:jc w:val="both"/>
        <w:rPr>
          <w:sz w:val="24"/>
          <w:szCs w:val="24"/>
        </w:rPr>
      </w:pPr>
      <w:r w:rsidRPr="006312F3">
        <w:rPr>
          <w:sz w:val="24"/>
          <w:szCs w:val="24"/>
        </w:rPr>
        <w:t xml:space="preserve">Se evalúa si la unidad productiva lleva registros </w:t>
      </w:r>
      <w:r w:rsidR="004E46BC" w:rsidRPr="006312F3">
        <w:rPr>
          <w:sz w:val="24"/>
          <w:szCs w:val="24"/>
        </w:rPr>
        <w:t>del volumen de desechos generado</w:t>
      </w:r>
      <w:r w:rsidR="00941069" w:rsidRPr="006312F3">
        <w:rPr>
          <w:sz w:val="24"/>
          <w:szCs w:val="24"/>
        </w:rPr>
        <w:t>s</w:t>
      </w:r>
      <w:r w:rsidRPr="006312F3">
        <w:rPr>
          <w:sz w:val="24"/>
          <w:szCs w:val="24"/>
        </w:rPr>
        <w:t xml:space="preserve"> en las diferentes actividades, además si se cuenta con </w:t>
      </w:r>
      <w:r w:rsidR="004E46BC" w:rsidRPr="006312F3">
        <w:rPr>
          <w:sz w:val="24"/>
          <w:szCs w:val="24"/>
        </w:rPr>
        <w:t xml:space="preserve">un proceso de capacitación al personal </w:t>
      </w:r>
      <w:r w:rsidRPr="006312F3">
        <w:rPr>
          <w:sz w:val="24"/>
          <w:szCs w:val="24"/>
        </w:rPr>
        <w:t xml:space="preserve">para generar capacidades tendientes a la </w:t>
      </w:r>
      <w:r w:rsidR="004E46BC" w:rsidRPr="006312F3">
        <w:rPr>
          <w:sz w:val="24"/>
          <w:szCs w:val="24"/>
        </w:rPr>
        <w:t xml:space="preserve">optimización de procesos </w:t>
      </w:r>
      <w:r w:rsidRPr="006312F3">
        <w:rPr>
          <w:sz w:val="24"/>
          <w:szCs w:val="24"/>
        </w:rPr>
        <w:t>y lograr la reducción de los volúmenes de desechos.</w:t>
      </w:r>
    </w:p>
    <w:p w:rsidR="004E46BC" w:rsidRPr="006312F3" w:rsidRDefault="004E46BC" w:rsidP="004E46BC">
      <w:pPr>
        <w:spacing w:after="0" w:line="240" w:lineRule="auto"/>
        <w:rPr>
          <w:sz w:val="24"/>
          <w:szCs w:val="24"/>
        </w:rPr>
      </w:pPr>
    </w:p>
    <w:p w:rsidR="004E46BC" w:rsidRPr="006312F3" w:rsidRDefault="004E46BC" w:rsidP="004E46BC">
      <w:pPr>
        <w:spacing w:after="0" w:line="240" w:lineRule="auto"/>
        <w:rPr>
          <w:b/>
          <w:sz w:val="24"/>
          <w:szCs w:val="24"/>
        </w:rPr>
      </w:pPr>
      <w:r w:rsidRPr="006312F3">
        <w:rPr>
          <w:b/>
          <w:sz w:val="24"/>
          <w:szCs w:val="24"/>
        </w:rPr>
        <w:t>Principio: Gestión ambiental</w:t>
      </w:r>
    </w:p>
    <w:p w:rsidR="004E46BC" w:rsidRPr="006312F3" w:rsidRDefault="00411158" w:rsidP="004E46BC">
      <w:pPr>
        <w:spacing w:after="0" w:line="240" w:lineRule="auto"/>
        <w:jc w:val="both"/>
        <w:rPr>
          <w:sz w:val="24"/>
          <w:szCs w:val="24"/>
        </w:rPr>
      </w:pPr>
      <w:r w:rsidRPr="006312F3">
        <w:rPr>
          <w:sz w:val="24"/>
          <w:szCs w:val="24"/>
        </w:rPr>
        <w:t xml:space="preserve">En este </w:t>
      </w:r>
      <w:r w:rsidR="004E46BC" w:rsidRPr="006312F3">
        <w:rPr>
          <w:sz w:val="24"/>
          <w:szCs w:val="24"/>
        </w:rPr>
        <w:t xml:space="preserve">principio </w:t>
      </w:r>
      <w:r w:rsidRPr="006312F3">
        <w:rPr>
          <w:sz w:val="24"/>
          <w:szCs w:val="24"/>
        </w:rPr>
        <w:t xml:space="preserve">se verifica si </w:t>
      </w:r>
      <w:r w:rsidR="004F61ED" w:rsidRPr="006312F3">
        <w:rPr>
          <w:sz w:val="24"/>
          <w:szCs w:val="24"/>
        </w:rPr>
        <w:t xml:space="preserve">al </w:t>
      </w:r>
      <w:r w:rsidR="004E46BC" w:rsidRPr="006312F3">
        <w:rPr>
          <w:sz w:val="24"/>
          <w:szCs w:val="24"/>
        </w:rPr>
        <w:t>llevar a cabo nuevas obras</w:t>
      </w:r>
      <w:r w:rsidRPr="006312F3">
        <w:rPr>
          <w:sz w:val="24"/>
          <w:szCs w:val="24"/>
        </w:rPr>
        <w:t xml:space="preserve">, </w:t>
      </w:r>
      <w:r w:rsidR="004E46BC" w:rsidRPr="006312F3">
        <w:rPr>
          <w:sz w:val="24"/>
          <w:szCs w:val="24"/>
        </w:rPr>
        <w:t xml:space="preserve">la unidad productiva </w:t>
      </w:r>
      <w:r w:rsidRPr="006312F3">
        <w:rPr>
          <w:sz w:val="24"/>
          <w:szCs w:val="24"/>
        </w:rPr>
        <w:t xml:space="preserve">mide </w:t>
      </w:r>
      <w:r w:rsidR="004E46BC" w:rsidRPr="006312F3">
        <w:rPr>
          <w:sz w:val="24"/>
          <w:szCs w:val="24"/>
        </w:rPr>
        <w:t xml:space="preserve">los impactos negativos </w:t>
      </w:r>
      <w:r w:rsidRPr="006312F3">
        <w:rPr>
          <w:sz w:val="24"/>
          <w:szCs w:val="24"/>
        </w:rPr>
        <w:t xml:space="preserve">generados al </w:t>
      </w:r>
      <w:r w:rsidR="004E46BC" w:rsidRPr="006312F3">
        <w:rPr>
          <w:sz w:val="24"/>
          <w:szCs w:val="24"/>
        </w:rPr>
        <w:t xml:space="preserve">medio ambiente, la biodiversidad y los recursos naturales. </w:t>
      </w:r>
    </w:p>
    <w:p w:rsidR="004E46BC" w:rsidRPr="006312F3" w:rsidRDefault="004E46BC" w:rsidP="004E46BC">
      <w:pPr>
        <w:spacing w:after="0" w:line="240" w:lineRule="auto"/>
        <w:jc w:val="both"/>
        <w:rPr>
          <w:sz w:val="24"/>
          <w:szCs w:val="24"/>
        </w:rPr>
      </w:pPr>
    </w:p>
    <w:p w:rsidR="004E46BC" w:rsidRPr="006312F3" w:rsidRDefault="00411158" w:rsidP="004E46BC">
      <w:pPr>
        <w:spacing w:after="0" w:line="240" w:lineRule="auto"/>
        <w:jc w:val="both"/>
        <w:rPr>
          <w:sz w:val="24"/>
          <w:szCs w:val="24"/>
        </w:rPr>
      </w:pPr>
      <w:r w:rsidRPr="006312F3">
        <w:rPr>
          <w:sz w:val="24"/>
          <w:szCs w:val="24"/>
        </w:rPr>
        <w:t xml:space="preserve">Otros aspectos que </w:t>
      </w:r>
      <w:r w:rsidR="00AD1AE9" w:rsidRPr="006312F3">
        <w:rPr>
          <w:sz w:val="24"/>
          <w:szCs w:val="24"/>
        </w:rPr>
        <w:t xml:space="preserve">aborda </w:t>
      </w:r>
      <w:r w:rsidRPr="006312F3">
        <w:rPr>
          <w:sz w:val="24"/>
          <w:szCs w:val="24"/>
        </w:rPr>
        <w:t xml:space="preserve">este principio son: </w:t>
      </w:r>
      <w:r w:rsidR="0006142B" w:rsidRPr="006312F3">
        <w:rPr>
          <w:sz w:val="24"/>
          <w:szCs w:val="24"/>
        </w:rPr>
        <w:t>C</w:t>
      </w:r>
      <w:r w:rsidR="00C86E78" w:rsidRPr="006312F3">
        <w:rPr>
          <w:sz w:val="24"/>
          <w:szCs w:val="24"/>
        </w:rPr>
        <w:t xml:space="preserve">onocer si el operador o unidad productiva </w:t>
      </w:r>
      <w:r w:rsidR="004E46BC" w:rsidRPr="006312F3">
        <w:rPr>
          <w:sz w:val="24"/>
          <w:szCs w:val="24"/>
        </w:rPr>
        <w:t xml:space="preserve">cuenta con un sistema de gestión ambiental y si se prioriza el uso de productos </w:t>
      </w:r>
      <w:r w:rsidR="00133915" w:rsidRPr="006312F3">
        <w:rPr>
          <w:sz w:val="24"/>
          <w:szCs w:val="24"/>
        </w:rPr>
        <w:t xml:space="preserve">elaborados a partir del </w:t>
      </w:r>
      <w:r w:rsidR="004E46BC" w:rsidRPr="006312F3">
        <w:rPr>
          <w:sz w:val="24"/>
          <w:szCs w:val="24"/>
        </w:rPr>
        <w:t>reciclaje</w:t>
      </w:r>
      <w:r w:rsidR="00133915" w:rsidRPr="006312F3">
        <w:rPr>
          <w:sz w:val="24"/>
          <w:szCs w:val="24"/>
        </w:rPr>
        <w:t>.</w:t>
      </w:r>
      <w:r w:rsidR="00AD1AE9" w:rsidRPr="006312F3">
        <w:rPr>
          <w:sz w:val="24"/>
          <w:szCs w:val="24"/>
        </w:rPr>
        <w:t xml:space="preserve"> </w:t>
      </w:r>
      <w:r w:rsidR="00272D21" w:rsidRPr="006312F3">
        <w:rPr>
          <w:sz w:val="24"/>
          <w:szCs w:val="24"/>
        </w:rPr>
        <w:t>Evaluar la actitud del productor o propietario de la unidad productiva</w:t>
      </w:r>
      <w:r w:rsidRPr="006312F3">
        <w:rPr>
          <w:sz w:val="24"/>
          <w:szCs w:val="24"/>
        </w:rPr>
        <w:t xml:space="preserve"> con respecto a la temática ambiental, si toma parte de los procesos, si ha realizado esfuerzos de capacitación, si tiene conocimiento de</w:t>
      </w:r>
      <w:r w:rsidR="00AD1AE9" w:rsidRPr="006312F3">
        <w:rPr>
          <w:sz w:val="24"/>
          <w:szCs w:val="24"/>
        </w:rPr>
        <w:t xml:space="preserve"> </w:t>
      </w:r>
      <w:r w:rsidRPr="006312F3">
        <w:rPr>
          <w:sz w:val="24"/>
          <w:szCs w:val="24"/>
        </w:rPr>
        <w:t>l</w:t>
      </w:r>
      <w:r w:rsidR="007551BC" w:rsidRPr="006312F3">
        <w:rPr>
          <w:sz w:val="24"/>
          <w:szCs w:val="24"/>
        </w:rPr>
        <w:t>os</w:t>
      </w:r>
      <w:r w:rsidRPr="006312F3">
        <w:rPr>
          <w:sz w:val="24"/>
          <w:szCs w:val="24"/>
        </w:rPr>
        <w:t xml:space="preserve"> procedimiento</w:t>
      </w:r>
      <w:r w:rsidR="007551BC" w:rsidRPr="006312F3">
        <w:rPr>
          <w:sz w:val="24"/>
          <w:szCs w:val="24"/>
        </w:rPr>
        <w:t>s</w:t>
      </w:r>
      <w:r w:rsidRPr="006312F3">
        <w:rPr>
          <w:sz w:val="24"/>
          <w:szCs w:val="24"/>
        </w:rPr>
        <w:t xml:space="preserve"> para efectuar una denuncia ambiental, entre otros</w:t>
      </w:r>
    </w:p>
    <w:p w:rsidR="00390885" w:rsidRPr="006312F3" w:rsidRDefault="00390885" w:rsidP="004E46BC">
      <w:pPr>
        <w:spacing w:after="0" w:line="240" w:lineRule="auto"/>
        <w:rPr>
          <w:sz w:val="24"/>
          <w:szCs w:val="24"/>
        </w:rPr>
      </w:pPr>
    </w:p>
    <w:p w:rsidR="004E46BC" w:rsidRPr="006312F3" w:rsidRDefault="004E46BC" w:rsidP="004E46BC">
      <w:pPr>
        <w:spacing w:after="0" w:line="240" w:lineRule="auto"/>
        <w:rPr>
          <w:b/>
          <w:sz w:val="24"/>
          <w:szCs w:val="24"/>
        </w:rPr>
      </w:pPr>
      <w:r w:rsidRPr="006312F3">
        <w:rPr>
          <w:b/>
          <w:sz w:val="24"/>
          <w:szCs w:val="24"/>
        </w:rPr>
        <w:t>Principio: Pr</w:t>
      </w:r>
      <w:r w:rsidR="00DC5E1C" w:rsidRPr="006312F3">
        <w:rPr>
          <w:b/>
          <w:sz w:val="24"/>
          <w:szCs w:val="24"/>
        </w:rPr>
        <w:t>ácticas higiénico</w:t>
      </w:r>
      <w:r w:rsidRPr="006312F3">
        <w:rPr>
          <w:b/>
          <w:sz w:val="24"/>
          <w:szCs w:val="24"/>
        </w:rPr>
        <w:t xml:space="preserve"> sanitarias</w:t>
      </w:r>
    </w:p>
    <w:p w:rsidR="00DC5E1C" w:rsidRPr="006312F3" w:rsidRDefault="004E46BC" w:rsidP="004E46BC">
      <w:pPr>
        <w:spacing w:after="0" w:line="240" w:lineRule="auto"/>
        <w:jc w:val="both"/>
        <w:rPr>
          <w:sz w:val="24"/>
          <w:szCs w:val="24"/>
        </w:rPr>
      </w:pPr>
      <w:r w:rsidRPr="006312F3">
        <w:rPr>
          <w:sz w:val="24"/>
          <w:szCs w:val="24"/>
        </w:rPr>
        <w:t>Este principio aborda todo lo relacionado a las c</w:t>
      </w:r>
      <w:r w:rsidR="00AD1AE9" w:rsidRPr="006312F3">
        <w:rPr>
          <w:sz w:val="24"/>
          <w:szCs w:val="24"/>
        </w:rPr>
        <w:t xml:space="preserve">ondiciones esenciales que deben tener las áreas </w:t>
      </w:r>
      <w:r w:rsidRPr="006312F3">
        <w:rPr>
          <w:sz w:val="24"/>
          <w:szCs w:val="24"/>
        </w:rPr>
        <w:t>donde se produzcan</w:t>
      </w:r>
      <w:r w:rsidR="001C337B" w:rsidRPr="006312F3">
        <w:rPr>
          <w:sz w:val="24"/>
          <w:szCs w:val="24"/>
        </w:rPr>
        <w:t>, fabriquen, envasen, almacenen y</w:t>
      </w:r>
      <w:r w:rsidRPr="006312F3">
        <w:rPr>
          <w:sz w:val="24"/>
          <w:szCs w:val="24"/>
        </w:rPr>
        <w:t xml:space="preserve"> distribuyan </w:t>
      </w:r>
      <w:r w:rsidR="001C337B" w:rsidRPr="006312F3">
        <w:rPr>
          <w:sz w:val="24"/>
          <w:szCs w:val="24"/>
        </w:rPr>
        <w:t>alimentos y bebidas destinadas al consumo humano,</w:t>
      </w:r>
      <w:r w:rsidR="00D175CC" w:rsidRPr="006312F3">
        <w:rPr>
          <w:sz w:val="24"/>
          <w:szCs w:val="24"/>
        </w:rPr>
        <w:t xml:space="preserve"> </w:t>
      </w:r>
      <w:r w:rsidRPr="006312F3">
        <w:rPr>
          <w:sz w:val="24"/>
          <w:szCs w:val="24"/>
        </w:rPr>
        <w:t xml:space="preserve">así como los medios de transporte en que se movilicen. Otros aspectos a </w:t>
      </w:r>
      <w:r w:rsidR="00411158" w:rsidRPr="006312F3">
        <w:rPr>
          <w:sz w:val="24"/>
          <w:szCs w:val="24"/>
        </w:rPr>
        <w:t xml:space="preserve">evaluar </w:t>
      </w:r>
      <w:r w:rsidR="00D175CC" w:rsidRPr="006312F3">
        <w:rPr>
          <w:sz w:val="24"/>
          <w:szCs w:val="24"/>
        </w:rPr>
        <w:t>son</w:t>
      </w:r>
      <w:r w:rsidRPr="006312F3">
        <w:rPr>
          <w:sz w:val="24"/>
          <w:szCs w:val="24"/>
        </w:rPr>
        <w:t xml:space="preserve">: </w:t>
      </w:r>
      <w:r w:rsidR="00C91A30" w:rsidRPr="006312F3">
        <w:rPr>
          <w:sz w:val="24"/>
          <w:szCs w:val="24"/>
        </w:rPr>
        <w:t xml:space="preserve">La </w:t>
      </w:r>
      <w:r w:rsidRPr="006312F3">
        <w:rPr>
          <w:sz w:val="24"/>
          <w:szCs w:val="24"/>
        </w:rPr>
        <w:t xml:space="preserve">inocuidad de los alimentos, la calidad del agua y las medidas fitosanitarias a lo largo de todo el proceso </w:t>
      </w:r>
      <w:r w:rsidR="00C91A30" w:rsidRPr="006312F3">
        <w:rPr>
          <w:sz w:val="24"/>
          <w:szCs w:val="24"/>
        </w:rPr>
        <w:t xml:space="preserve">de </w:t>
      </w:r>
      <w:r w:rsidR="00411158" w:rsidRPr="006312F3">
        <w:rPr>
          <w:sz w:val="24"/>
          <w:szCs w:val="24"/>
        </w:rPr>
        <w:t xml:space="preserve">la </w:t>
      </w:r>
      <w:r w:rsidRPr="006312F3">
        <w:rPr>
          <w:sz w:val="24"/>
          <w:szCs w:val="24"/>
        </w:rPr>
        <w:t>actividad product</w:t>
      </w:r>
      <w:r w:rsidR="00DC5E1C" w:rsidRPr="006312F3">
        <w:rPr>
          <w:sz w:val="24"/>
          <w:szCs w:val="24"/>
        </w:rPr>
        <w:t>iva.</w:t>
      </w:r>
    </w:p>
    <w:p w:rsidR="004E46BC" w:rsidRPr="006312F3" w:rsidRDefault="004E46BC" w:rsidP="004E46BC">
      <w:pPr>
        <w:spacing w:after="0" w:line="240" w:lineRule="auto"/>
        <w:rPr>
          <w:sz w:val="24"/>
          <w:szCs w:val="24"/>
        </w:rPr>
      </w:pPr>
    </w:p>
    <w:p w:rsidR="004E46BC" w:rsidRPr="006312F3" w:rsidRDefault="004E46BC" w:rsidP="004E46BC">
      <w:pPr>
        <w:spacing w:after="0" w:line="240" w:lineRule="auto"/>
        <w:rPr>
          <w:b/>
          <w:sz w:val="24"/>
          <w:szCs w:val="24"/>
        </w:rPr>
      </w:pPr>
      <w:r w:rsidRPr="006312F3">
        <w:rPr>
          <w:b/>
          <w:sz w:val="24"/>
          <w:szCs w:val="24"/>
        </w:rPr>
        <w:t>Princip</w:t>
      </w:r>
      <w:r w:rsidR="00645FF9" w:rsidRPr="006312F3">
        <w:rPr>
          <w:b/>
          <w:sz w:val="24"/>
          <w:szCs w:val="24"/>
        </w:rPr>
        <w:t>io: Manejo integrado de cultivo</w:t>
      </w:r>
      <w:r w:rsidR="00390885" w:rsidRPr="006312F3">
        <w:rPr>
          <w:b/>
          <w:sz w:val="24"/>
          <w:szCs w:val="24"/>
        </w:rPr>
        <w:t>/cri</w:t>
      </w:r>
      <w:r w:rsidRPr="006312F3">
        <w:rPr>
          <w:b/>
          <w:sz w:val="24"/>
          <w:szCs w:val="24"/>
        </w:rPr>
        <w:t>anza</w:t>
      </w:r>
    </w:p>
    <w:p w:rsidR="004E46BC" w:rsidRPr="006312F3" w:rsidRDefault="004E46BC" w:rsidP="004E46BC">
      <w:pPr>
        <w:spacing w:after="0" w:line="240" w:lineRule="auto"/>
        <w:jc w:val="both"/>
        <w:rPr>
          <w:sz w:val="24"/>
          <w:szCs w:val="24"/>
        </w:rPr>
      </w:pPr>
      <w:r w:rsidRPr="006312F3">
        <w:rPr>
          <w:sz w:val="24"/>
          <w:szCs w:val="24"/>
        </w:rPr>
        <w:t>Este principio comprende dos áreas temáticas: M</w:t>
      </w:r>
      <w:r w:rsidR="00DC5E1C" w:rsidRPr="006312F3">
        <w:rPr>
          <w:sz w:val="24"/>
          <w:szCs w:val="24"/>
        </w:rPr>
        <w:t>anejo de</w:t>
      </w:r>
      <w:r w:rsidR="00EF4096" w:rsidRPr="006312F3">
        <w:rPr>
          <w:sz w:val="24"/>
          <w:szCs w:val="24"/>
        </w:rPr>
        <w:t xml:space="preserve"> cultivo</w:t>
      </w:r>
      <w:r w:rsidRPr="006312F3">
        <w:rPr>
          <w:sz w:val="24"/>
          <w:szCs w:val="24"/>
        </w:rPr>
        <w:t xml:space="preserve">/crianza y </w:t>
      </w:r>
      <w:r w:rsidR="001436E7" w:rsidRPr="006312F3">
        <w:rPr>
          <w:sz w:val="24"/>
          <w:szCs w:val="24"/>
        </w:rPr>
        <w:t>M</w:t>
      </w:r>
      <w:r w:rsidRPr="006312F3">
        <w:rPr>
          <w:sz w:val="24"/>
          <w:szCs w:val="24"/>
        </w:rPr>
        <w:t xml:space="preserve">anejo integrado de plagas. En el primero </w:t>
      </w:r>
      <w:r w:rsidR="00676C32" w:rsidRPr="006312F3">
        <w:rPr>
          <w:sz w:val="24"/>
          <w:szCs w:val="24"/>
        </w:rPr>
        <w:t xml:space="preserve">se verifica si </w:t>
      </w:r>
      <w:r w:rsidR="00EF4096" w:rsidRPr="006312F3">
        <w:rPr>
          <w:sz w:val="24"/>
          <w:szCs w:val="24"/>
        </w:rPr>
        <w:t xml:space="preserve">el cultivo o </w:t>
      </w:r>
      <w:r w:rsidRPr="006312F3">
        <w:rPr>
          <w:sz w:val="24"/>
          <w:szCs w:val="24"/>
        </w:rPr>
        <w:t xml:space="preserve">crianza </w:t>
      </w:r>
      <w:r w:rsidR="00676C32" w:rsidRPr="006312F3">
        <w:rPr>
          <w:sz w:val="24"/>
          <w:szCs w:val="24"/>
        </w:rPr>
        <w:t>se desarrolla</w:t>
      </w:r>
      <w:r w:rsidRPr="006312F3">
        <w:rPr>
          <w:sz w:val="24"/>
          <w:szCs w:val="24"/>
        </w:rPr>
        <w:t xml:space="preserve"> de manera tecnificada y </w:t>
      </w:r>
      <w:r w:rsidR="00D175CC" w:rsidRPr="006312F3">
        <w:rPr>
          <w:sz w:val="24"/>
          <w:szCs w:val="24"/>
        </w:rPr>
        <w:t>si se</w:t>
      </w:r>
      <w:r w:rsidR="00EF4096" w:rsidRPr="006312F3">
        <w:rPr>
          <w:sz w:val="24"/>
          <w:szCs w:val="24"/>
        </w:rPr>
        <w:t xml:space="preserve"> documentan sus actividades</w:t>
      </w:r>
      <w:r w:rsidRPr="006312F3">
        <w:rPr>
          <w:sz w:val="24"/>
          <w:szCs w:val="24"/>
        </w:rPr>
        <w:t>, por ejemplo mediante planes de trabajo, instalaciones de</w:t>
      </w:r>
      <w:r w:rsidR="00D175CC" w:rsidRPr="006312F3">
        <w:rPr>
          <w:sz w:val="24"/>
          <w:szCs w:val="24"/>
        </w:rPr>
        <w:t xml:space="preserve"> </w:t>
      </w:r>
      <w:r w:rsidRPr="006312F3">
        <w:rPr>
          <w:sz w:val="24"/>
          <w:szCs w:val="24"/>
        </w:rPr>
        <w:t>acuerdo a estándares requeridos, procedimientos de sanidad animal y vegetal, planes de alimentación</w:t>
      </w:r>
      <w:r w:rsidR="00EF4096" w:rsidRPr="006312F3">
        <w:rPr>
          <w:sz w:val="24"/>
          <w:szCs w:val="24"/>
        </w:rPr>
        <w:t>,</w:t>
      </w:r>
      <w:r w:rsidRPr="006312F3">
        <w:rPr>
          <w:sz w:val="24"/>
          <w:szCs w:val="24"/>
        </w:rPr>
        <w:t xml:space="preserve"> nutrición veterinaria y los preceptos relacionados con el bienestar animal a lo largo de todo el proceso productivo. </w:t>
      </w:r>
    </w:p>
    <w:p w:rsidR="004E46BC" w:rsidRPr="006312F3" w:rsidRDefault="004E46BC" w:rsidP="004E46BC">
      <w:pPr>
        <w:spacing w:after="0" w:line="240" w:lineRule="auto"/>
        <w:jc w:val="both"/>
        <w:rPr>
          <w:sz w:val="24"/>
          <w:szCs w:val="24"/>
        </w:rPr>
      </w:pPr>
    </w:p>
    <w:p w:rsidR="0036675A" w:rsidRPr="006312F3" w:rsidRDefault="001436E7" w:rsidP="004E46BC">
      <w:pPr>
        <w:spacing w:after="0" w:line="240" w:lineRule="auto"/>
        <w:jc w:val="both"/>
        <w:rPr>
          <w:sz w:val="24"/>
          <w:szCs w:val="24"/>
        </w:rPr>
      </w:pPr>
      <w:r w:rsidRPr="006312F3">
        <w:rPr>
          <w:sz w:val="24"/>
          <w:szCs w:val="24"/>
        </w:rPr>
        <w:t xml:space="preserve">En la segunda área temática se verifica </w:t>
      </w:r>
      <w:r w:rsidR="00684480" w:rsidRPr="006312F3">
        <w:rPr>
          <w:sz w:val="24"/>
          <w:szCs w:val="24"/>
        </w:rPr>
        <w:t xml:space="preserve">si la </w:t>
      </w:r>
      <w:r w:rsidR="005A761F" w:rsidRPr="006312F3">
        <w:rPr>
          <w:sz w:val="24"/>
          <w:szCs w:val="24"/>
        </w:rPr>
        <w:t xml:space="preserve">unidad productiva </w:t>
      </w:r>
      <w:r w:rsidR="00684480" w:rsidRPr="006312F3">
        <w:rPr>
          <w:sz w:val="24"/>
          <w:szCs w:val="24"/>
        </w:rPr>
        <w:t xml:space="preserve">cuenta con un programa de </w:t>
      </w:r>
      <w:r w:rsidR="004E46BC" w:rsidRPr="006312F3">
        <w:rPr>
          <w:sz w:val="24"/>
          <w:szCs w:val="24"/>
        </w:rPr>
        <w:t>manejo integrado de plagas</w:t>
      </w:r>
      <w:r w:rsidR="00684480" w:rsidRPr="006312F3">
        <w:rPr>
          <w:sz w:val="24"/>
          <w:szCs w:val="24"/>
        </w:rPr>
        <w:t xml:space="preserve"> y</w:t>
      </w:r>
      <w:r w:rsidR="00D175CC" w:rsidRPr="006312F3">
        <w:rPr>
          <w:sz w:val="24"/>
          <w:szCs w:val="24"/>
        </w:rPr>
        <w:t xml:space="preserve"> </w:t>
      </w:r>
      <w:r w:rsidR="00684480" w:rsidRPr="006312F3">
        <w:rPr>
          <w:sz w:val="24"/>
          <w:szCs w:val="24"/>
        </w:rPr>
        <w:t xml:space="preserve">si realiza </w:t>
      </w:r>
      <w:r w:rsidR="004E46BC" w:rsidRPr="006312F3">
        <w:rPr>
          <w:sz w:val="24"/>
          <w:szCs w:val="24"/>
        </w:rPr>
        <w:t xml:space="preserve">controles amigables con </w:t>
      </w:r>
      <w:r w:rsidR="00684480" w:rsidRPr="006312F3">
        <w:rPr>
          <w:sz w:val="24"/>
          <w:szCs w:val="24"/>
        </w:rPr>
        <w:t>el ambiente</w:t>
      </w:r>
      <w:r w:rsidR="004E46BC" w:rsidRPr="006312F3">
        <w:rPr>
          <w:sz w:val="24"/>
          <w:szCs w:val="24"/>
        </w:rPr>
        <w:t>. Es importante</w:t>
      </w:r>
      <w:r w:rsidR="00D175CC" w:rsidRPr="006312F3">
        <w:rPr>
          <w:sz w:val="24"/>
          <w:szCs w:val="24"/>
        </w:rPr>
        <w:t xml:space="preserve"> que </w:t>
      </w:r>
      <w:r w:rsidR="005A761F" w:rsidRPr="006312F3">
        <w:rPr>
          <w:sz w:val="24"/>
          <w:szCs w:val="24"/>
        </w:rPr>
        <w:t>se lleven r</w:t>
      </w:r>
      <w:r w:rsidR="00D175CC" w:rsidRPr="006312F3">
        <w:rPr>
          <w:sz w:val="24"/>
          <w:szCs w:val="24"/>
        </w:rPr>
        <w:t>egistros de monitoreo de plagas y registro de</w:t>
      </w:r>
      <w:r w:rsidR="005A761F" w:rsidRPr="006312F3">
        <w:rPr>
          <w:sz w:val="24"/>
          <w:szCs w:val="24"/>
        </w:rPr>
        <w:t xml:space="preserve"> productos utilizados para contrarrestarlas,</w:t>
      </w:r>
      <w:r w:rsidR="0036675A" w:rsidRPr="006312F3">
        <w:rPr>
          <w:sz w:val="24"/>
          <w:szCs w:val="24"/>
        </w:rPr>
        <w:t xml:space="preserve"> asimismo </w:t>
      </w:r>
      <w:r w:rsidR="00BD3561" w:rsidRPr="006312F3">
        <w:rPr>
          <w:sz w:val="24"/>
          <w:szCs w:val="24"/>
        </w:rPr>
        <w:t xml:space="preserve">se verifica la </w:t>
      </w:r>
      <w:r w:rsidR="0036675A" w:rsidRPr="006312F3">
        <w:rPr>
          <w:sz w:val="24"/>
          <w:szCs w:val="24"/>
        </w:rPr>
        <w:t xml:space="preserve">prioridad </w:t>
      </w:r>
      <w:r w:rsidR="00BD3561" w:rsidRPr="006312F3">
        <w:rPr>
          <w:sz w:val="24"/>
          <w:szCs w:val="24"/>
        </w:rPr>
        <w:t xml:space="preserve">que se da </w:t>
      </w:r>
      <w:r w:rsidR="0036675A" w:rsidRPr="006312F3">
        <w:rPr>
          <w:sz w:val="24"/>
          <w:szCs w:val="24"/>
        </w:rPr>
        <w:t>a los controles físicos, mecánicos, culturales y biológicos</w:t>
      </w:r>
      <w:r w:rsidR="004E46BC" w:rsidRPr="006312F3">
        <w:rPr>
          <w:sz w:val="24"/>
          <w:szCs w:val="24"/>
        </w:rPr>
        <w:t xml:space="preserve">. </w:t>
      </w:r>
    </w:p>
    <w:p w:rsidR="00BD155D" w:rsidRPr="006312F3" w:rsidRDefault="00BD155D" w:rsidP="004E46BC">
      <w:pPr>
        <w:spacing w:after="0" w:line="240" w:lineRule="auto"/>
        <w:rPr>
          <w:b/>
          <w:sz w:val="24"/>
          <w:szCs w:val="24"/>
        </w:rPr>
      </w:pPr>
    </w:p>
    <w:p w:rsidR="0029271D" w:rsidRPr="006312F3" w:rsidRDefault="0029271D" w:rsidP="004E46BC">
      <w:pPr>
        <w:spacing w:after="0" w:line="240" w:lineRule="auto"/>
        <w:rPr>
          <w:b/>
          <w:sz w:val="24"/>
          <w:szCs w:val="24"/>
        </w:rPr>
      </w:pPr>
    </w:p>
    <w:p w:rsidR="0029271D" w:rsidRPr="006312F3" w:rsidRDefault="0029271D" w:rsidP="004E46BC">
      <w:pPr>
        <w:spacing w:after="0" w:line="240" w:lineRule="auto"/>
        <w:rPr>
          <w:b/>
          <w:sz w:val="24"/>
          <w:szCs w:val="24"/>
        </w:rPr>
      </w:pPr>
    </w:p>
    <w:p w:rsidR="0029271D" w:rsidRPr="006312F3" w:rsidRDefault="0029271D" w:rsidP="004E46BC">
      <w:pPr>
        <w:spacing w:after="0" w:line="240" w:lineRule="auto"/>
        <w:rPr>
          <w:b/>
          <w:sz w:val="24"/>
          <w:szCs w:val="24"/>
        </w:rPr>
      </w:pPr>
    </w:p>
    <w:p w:rsidR="004E46BC" w:rsidRPr="006312F3" w:rsidRDefault="004E46BC" w:rsidP="004E46BC">
      <w:pPr>
        <w:spacing w:after="0" w:line="240" w:lineRule="auto"/>
        <w:rPr>
          <w:b/>
          <w:sz w:val="24"/>
          <w:szCs w:val="24"/>
        </w:rPr>
      </w:pPr>
      <w:r w:rsidRPr="006312F3">
        <w:rPr>
          <w:b/>
          <w:sz w:val="24"/>
          <w:szCs w:val="24"/>
        </w:rPr>
        <w:t>Principio: Manejo y conservación de suelo</w:t>
      </w:r>
    </w:p>
    <w:p w:rsidR="004E46BC" w:rsidRPr="006312F3" w:rsidRDefault="004E46BC" w:rsidP="004E46BC">
      <w:pPr>
        <w:spacing w:after="0" w:line="240" w:lineRule="auto"/>
        <w:jc w:val="both"/>
        <w:rPr>
          <w:sz w:val="24"/>
          <w:szCs w:val="24"/>
        </w:rPr>
      </w:pPr>
      <w:r w:rsidRPr="006312F3">
        <w:rPr>
          <w:sz w:val="24"/>
          <w:szCs w:val="24"/>
        </w:rPr>
        <w:t xml:space="preserve">El presente principio aplica únicamente para el sector agrícola y </w:t>
      </w:r>
      <w:r w:rsidR="00DD7DF0" w:rsidRPr="006312F3">
        <w:rPr>
          <w:sz w:val="24"/>
          <w:szCs w:val="24"/>
        </w:rPr>
        <w:t>silvopastoril</w:t>
      </w:r>
      <w:r w:rsidRPr="006312F3">
        <w:rPr>
          <w:rFonts w:eastAsia="Times New Roman" w:cs="Times New Roman"/>
          <w:sz w:val="24"/>
          <w:szCs w:val="24"/>
          <w:lang w:eastAsia="es-SV"/>
        </w:rPr>
        <w:t>,</w:t>
      </w:r>
      <w:r w:rsidRPr="006312F3">
        <w:rPr>
          <w:sz w:val="24"/>
          <w:szCs w:val="24"/>
        </w:rPr>
        <w:t xml:space="preserve"> </w:t>
      </w:r>
      <w:r w:rsidR="00D175CC" w:rsidRPr="006312F3">
        <w:rPr>
          <w:sz w:val="24"/>
          <w:szCs w:val="24"/>
        </w:rPr>
        <w:t xml:space="preserve">el cual </w:t>
      </w:r>
      <w:r w:rsidRPr="006312F3">
        <w:rPr>
          <w:sz w:val="24"/>
          <w:szCs w:val="24"/>
        </w:rPr>
        <w:t xml:space="preserve">está dividido en dos áreas temáticas: Control de erosión del suelo y Mantenimiento de la productividad del suelo. </w:t>
      </w:r>
    </w:p>
    <w:p w:rsidR="004E46BC" w:rsidRPr="006312F3" w:rsidRDefault="004E46BC" w:rsidP="004E46BC">
      <w:pPr>
        <w:spacing w:after="0" w:line="240" w:lineRule="auto"/>
        <w:rPr>
          <w:b/>
          <w:sz w:val="24"/>
          <w:szCs w:val="24"/>
        </w:rPr>
      </w:pPr>
    </w:p>
    <w:p w:rsidR="00FE3584" w:rsidRPr="006312F3" w:rsidRDefault="00FE3584" w:rsidP="004E46BC">
      <w:pPr>
        <w:spacing w:after="0" w:line="240" w:lineRule="auto"/>
        <w:jc w:val="both"/>
        <w:rPr>
          <w:sz w:val="24"/>
          <w:szCs w:val="24"/>
        </w:rPr>
      </w:pPr>
      <w:r w:rsidRPr="006312F3">
        <w:rPr>
          <w:sz w:val="24"/>
          <w:szCs w:val="24"/>
        </w:rPr>
        <w:t xml:space="preserve">La primera área temática </w:t>
      </w:r>
      <w:r w:rsidR="005F3291" w:rsidRPr="006312F3">
        <w:rPr>
          <w:sz w:val="24"/>
          <w:szCs w:val="24"/>
        </w:rPr>
        <w:t xml:space="preserve">verifica </w:t>
      </w:r>
      <w:r w:rsidRPr="006312F3">
        <w:rPr>
          <w:sz w:val="24"/>
          <w:szCs w:val="24"/>
        </w:rPr>
        <w:t xml:space="preserve">la implementación de acciones </w:t>
      </w:r>
      <w:r w:rsidR="00AB6735" w:rsidRPr="006312F3">
        <w:rPr>
          <w:sz w:val="24"/>
          <w:szCs w:val="24"/>
        </w:rPr>
        <w:t xml:space="preserve">para </w:t>
      </w:r>
      <w:r w:rsidRPr="006312F3">
        <w:rPr>
          <w:sz w:val="24"/>
          <w:szCs w:val="24"/>
        </w:rPr>
        <w:t>reducir</w:t>
      </w:r>
      <w:r w:rsidR="00AB6735" w:rsidRPr="006312F3">
        <w:rPr>
          <w:sz w:val="24"/>
          <w:szCs w:val="24"/>
        </w:rPr>
        <w:t xml:space="preserve"> problemas de erosión</w:t>
      </w:r>
      <w:r w:rsidRPr="006312F3">
        <w:rPr>
          <w:sz w:val="24"/>
          <w:szCs w:val="24"/>
        </w:rPr>
        <w:t xml:space="preserve">. </w:t>
      </w:r>
      <w:r w:rsidR="00AB6735" w:rsidRPr="006312F3">
        <w:rPr>
          <w:sz w:val="24"/>
          <w:szCs w:val="24"/>
        </w:rPr>
        <w:t xml:space="preserve">Se debe poseer </w:t>
      </w:r>
      <w:r w:rsidRPr="006312F3">
        <w:rPr>
          <w:sz w:val="24"/>
          <w:szCs w:val="24"/>
        </w:rPr>
        <w:t xml:space="preserve">un Plan de Conservación de Suelos </w:t>
      </w:r>
      <w:r w:rsidR="00D175CC" w:rsidRPr="006312F3">
        <w:rPr>
          <w:sz w:val="24"/>
          <w:szCs w:val="24"/>
        </w:rPr>
        <w:t xml:space="preserve">documentado que describa las </w:t>
      </w:r>
      <w:r w:rsidRPr="006312F3">
        <w:rPr>
          <w:sz w:val="24"/>
          <w:szCs w:val="24"/>
        </w:rPr>
        <w:t>actividad</w:t>
      </w:r>
      <w:r w:rsidR="00D175CC" w:rsidRPr="006312F3">
        <w:rPr>
          <w:sz w:val="24"/>
          <w:szCs w:val="24"/>
        </w:rPr>
        <w:t>es</w:t>
      </w:r>
      <w:r w:rsidR="00AB6735" w:rsidRPr="006312F3">
        <w:rPr>
          <w:sz w:val="24"/>
          <w:szCs w:val="24"/>
        </w:rPr>
        <w:t xml:space="preserve"> para minimizar los riesgos de erosión y reducir la erosión actual</w:t>
      </w:r>
      <w:r w:rsidRPr="006312F3">
        <w:rPr>
          <w:sz w:val="24"/>
          <w:szCs w:val="24"/>
        </w:rPr>
        <w:t>.</w:t>
      </w:r>
    </w:p>
    <w:p w:rsidR="00FE3584" w:rsidRPr="006312F3" w:rsidRDefault="00FE3584" w:rsidP="004E46BC">
      <w:pPr>
        <w:spacing w:after="0" w:line="240" w:lineRule="auto"/>
        <w:jc w:val="both"/>
        <w:rPr>
          <w:sz w:val="24"/>
          <w:szCs w:val="24"/>
        </w:rPr>
      </w:pPr>
    </w:p>
    <w:p w:rsidR="00307192" w:rsidRPr="006312F3" w:rsidRDefault="005F3291" w:rsidP="004E46BC">
      <w:pPr>
        <w:spacing w:after="0" w:line="240" w:lineRule="auto"/>
        <w:jc w:val="both"/>
        <w:rPr>
          <w:sz w:val="24"/>
          <w:szCs w:val="24"/>
        </w:rPr>
      </w:pPr>
      <w:r w:rsidRPr="006312F3">
        <w:rPr>
          <w:sz w:val="24"/>
          <w:szCs w:val="24"/>
        </w:rPr>
        <w:t xml:space="preserve">En la segunda área temática </w:t>
      </w:r>
      <w:r w:rsidR="00307192" w:rsidRPr="006312F3">
        <w:rPr>
          <w:sz w:val="24"/>
          <w:szCs w:val="24"/>
        </w:rPr>
        <w:t xml:space="preserve">se evalúa </w:t>
      </w:r>
      <w:r w:rsidR="004E46BC" w:rsidRPr="006312F3">
        <w:rPr>
          <w:sz w:val="24"/>
          <w:szCs w:val="24"/>
        </w:rPr>
        <w:t xml:space="preserve">el </w:t>
      </w:r>
      <w:r w:rsidR="00C85D90" w:rsidRPr="006312F3">
        <w:rPr>
          <w:sz w:val="24"/>
          <w:szCs w:val="24"/>
        </w:rPr>
        <w:t xml:space="preserve">promover </w:t>
      </w:r>
      <w:r w:rsidR="004E46BC" w:rsidRPr="006312F3">
        <w:rPr>
          <w:sz w:val="24"/>
          <w:szCs w:val="24"/>
        </w:rPr>
        <w:t xml:space="preserve">como alternativa optima el uso de fertilizantes orgánicos. Asimismo, </w:t>
      </w:r>
      <w:r w:rsidR="00307192" w:rsidRPr="006312F3">
        <w:rPr>
          <w:sz w:val="24"/>
          <w:szCs w:val="24"/>
        </w:rPr>
        <w:t xml:space="preserve">se promueve </w:t>
      </w:r>
      <w:r w:rsidR="00364DC0" w:rsidRPr="006312F3">
        <w:rPr>
          <w:sz w:val="24"/>
          <w:szCs w:val="24"/>
        </w:rPr>
        <w:t xml:space="preserve">realizar análisis de </w:t>
      </w:r>
      <w:r w:rsidR="00307192" w:rsidRPr="006312F3">
        <w:rPr>
          <w:sz w:val="24"/>
          <w:szCs w:val="24"/>
        </w:rPr>
        <w:t xml:space="preserve">suelo </w:t>
      </w:r>
      <w:r w:rsidR="00364DC0" w:rsidRPr="006312F3">
        <w:rPr>
          <w:sz w:val="24"/>
          <w:szCs w:val="24"/>
        </w:rPr>
        <w:t>p</w:t>
      </w:r>
      <w:r w:rsidR="00307192" w:rsidRPr="006312F3">
        <w:rPr>
          <w:sz w:val="24"/>
          <w:szCs w:val="24"/>
        </w:rPr>
        <w:t xml:space="preserve">ara </w:t>
      </w:r>
      <w:r w:rsidR="00364DC0" w:rsidRPr="006312F3">
        <w:rPr>
          <w:sz w:val="24"/>
          <w:szCs w:val="24"/>
        </w:rPr>
        <w:t xml:space="preserve">elaborar </w:t>
      </w:r>
      <w:r w:rsidR="00307192" w:rsidRPr="006312F3">
        <w:rPr>
          <w:sz w:val="24"/>
          <w:szCs w:val="24"/>
        </w:rPr>
        <w:t>los planes de fertilización</w:t>
      </w:r>
      <w:r w:rsidR="00C85D90" w:rsidRPr="006312F3">
        <w:rPr>
          <w:sz w:val="24"/>
          <w:szCs w:val="24"/>
        </w:rPr>
        <w:t xml:space="preserve"> </w:t>
      </w:r>
      <w:r w:rsidR="00364DC0" w:rsidRPr="006312F3">
        <w:rPr>
          <w:sz w:val="24"/>
          <w:szCs w:val="24"/>
        </w:rPr>
        <w:t>según</w:t>
      </w:r>
      <w:r w:rsidR="00C85D90" w:rsidRPr="006312F3">
        <w:rPr>
          <w:sz w:val="24"/>
          <w:szCs w:val="24"/>
        </w:rPr>
        <w:t xml:space="preserve"> resultados</w:t>
      </w:r>
      <w:r w:rsidR="00307192" w:rsidRPr="006312F3">
        <w:rPr>
          <w:sz w:val="24"/>
          <w:szCs w:val="24"/>
        </w:rPr>
        <w:t>. Además de establecer otras medidas como el establecimiento de plantas de cobertura y área de descanso,</w:t>
      </w:r>
      <w:r w:rsidR="006727CB" w:rsidRPr="006312F3">
        <w:rPr>
          <w:sz w:val="24"/>
          <w:szCs w:val="24"/>
        </w:rPr>
        <w:t xml:space="preserve"> entre otras</w:t>
      </w:r>
      <w:r w:rsidR="00307192" w:rsidRPr="006312F3">
        <w:rPr>
          <w:sz w:val="24"/>
          <w:szCs w:val="24"/>
        </w:rPr>
        <w:t xml:space="preserve">. </w:t>
      </w:r>
    </w:p>
    <w:p w:rsidR="004E46BC" w:rsidRPr="006312F3" w:rsidRDefault="004E46BC" w:rsidP="004E46BC">
      <w:pPr>
        <w:spacing w:after="0" w:line="240" w:lineRule="auto"/>
        <w:rPr>
          <w:sz w:val="24"/>
          <w:szCs w:val="24"/>
        </w:rPr>
      </w:pPr>
    </w:p>
    <w:p w:rsidR="004E46BC" w:rsidRPr="006312F3" w:rsidRDefault="004E46BC" w:rsidP="004E46BC">
      <w:pPr>
        <w:spacing w:after="0" w:line="240" w:lineRule="auto"/>
        <w:rPr>
          <w:b/>
          <w:sz w:val="24"/>
          <w:szCs w:val="24"/>
        </w:rPr>
      </w:pPr>
      <w:r w:rsidRPr="006312F3">
        <w:rPr>
          <w:b/>
          <w:sz w:val="24"/>
          <w:szCs w:val="24"/>
        </w:rPr>
        <w:t>Principio: Buenas prácticas du</w:t>
      </w:r>
      <w:r w:rsidR="008D7D25" w:rsidRPr="006312F3">
        <w:rPr>
          <w:b/>
          <w:sz w:val="24"/>
          <w:szCs w:val="24"/>
        </w:rPr>
        <w:t>rante la extracción</w:t>
      </w:r>
      <w:r w:rsidR="007E0F17" w:rsidRPr="006312F3">
        <w:rPr>
          <w:b/>
          <w:sz w:val="24"/>
          <w:szCs w:val="24"/>
        </w:rPr>
        <w:t xml:space="preserve"> pesquera</w:t>
      </w:r>
    </w:p>
    <w:p w:rsidR="004E46BC" w:rsidRPr="006312F3" w:rsidRDefault="008D7D25" w:rsidP="004E46BC">
      <w:pPr>
        <w:spacing w:after="0" w:line="240" w:lineRule="auto"/>
        <w:jc w:val="both"/>
        <w:rPr>
          <w:sz w:val="24"/>
          <w:szCs w:val="24"/>
        </w:rPr>
      </w:pPr>
      <w:r w:rsidRPr="006312F3">
        <w:rPr>
          <w:sz w:val="24"/>
          <w:szCs w:val="24"/>
        </w:rPr>
        <w:t>La actividad pesquera involucra la utilización de distintos métodos y artes</w:t>
      </w:r>
      <w:r w:rsidR="00364DC0" w:rsidRPr="006312F3">
        <w:rPr>
          <w:sz w:val="24"/>
          <w:szCs w:val="24"/>
        </w:rPr>
        <w:t xml:space="preserve"> para la extracción</w:t>
      </w:r>
      <w:r w:rsidR="004E46BC" w:rsidRPr="006312F3">
        <w:rPr>
          <w:sz w:val="24"/>
          <w:szCs w:val="24"/>
        </w:rPr>
        <w:t xml:space="preserve">, </w:t>
      </w:r>
      <w:r w:rsidRPr="006312F3">
        <w:rPr>
          <w:sz w:val="24"/>
          <w:szCs w:val="24"/>
        </w:rPr>
        <w:t>es importante</w:t>
      </w:r>
      <w:r w:rsidR="004E46BC" w:rsidRPr="006312F3">
        <w:rPr>
          <w:sz w:val="24"/>
          <w:szCs w:val="24"/>
        </w:rPr>
        <w:t xml:space="preserve"> c</w:t>
      </w:r>
      <w:r w:rsidR="00364DC0" w:rsidRPr="006312F3">
        <w:rPr>
          <w:sz w:val="24"/>
          <w:szCs w:val="24"/>
        </w:rPr>
        <w:t>onocer cómo estos se utilizan, así mismo se contempla el</w:t>
      </w:r>
      <w:r w:rsidR="004E46BC" w:rsidRPr="006312F3">
        <w:rPr>
          <w:sz w:val="24"/>
          <w:szCs w:val="24"/>
        </w:rPr>
        <w:t xml:space="preserve"> cumplimiento de la</w:t>
      </w:r>
      <w:r w:rsidR="00364DC0" w:rsidRPr="006312F3">
        <w:rPr>
          <w:sz w:val="24"/>
          <w:szCs w:val="24"/>
        </w:rPr>
        <w:t xml:space="preserve"> legislación vigente referida</w:t>
      </w:r>
      <w:r w:rsidR="00307192" w:rsidRPr="006312F3">
        <w:rPr>
          <w:sz w:val="24"/>
          <w:szCs w:val="24"/>
        </w:rPr>
        <w:t xml:space="preserve"> a</w:t>
      </w:r>
      <w:r w:rsidR="004E46BC" w:rsidRPr="006312F3">
        <w:rPr>
          <w:sz w:val="24"/>
          <w:szCs w:val="24"/>
        </w:rPr>
        <w:t>: especies</w:t>
      </w:r>
      <w:r w:rsidRPr="006312F3">
        <w:rPr>
          <w:sz w:val="24"/>
          <w:szCs w:val="24"/>
        </w:rPr>
        <w:t xml:space="preserve"> de captura</w:t>
      </w:r>
      <w:r w:rsidR="004E46BC" w:rsidRPr="006312F3">
        <w:rPr>
          <w:sz w:val="24"/>
          <w:szCs w:val="24"/>
        </w:rPr>
        <w:t>, tallas</w:t>
      </w:r>
      <w:r w:rsidRPr="006312F3">
        <w:rPr>
          <w:sz w:val="24"/>
          <w:szCs w:val="24"/>
        </w:rPr>
        <w:t xml:space="preserve"> mínimas, sitios de captura entre otros. Adicionalmente</w:t>
      </w:r>
      <w:r w:rsidR="004E46BC" w:rsidRPr="006312F3">
        <w:rPr>
          <w:sz w:val="24"/>
          <w:szCs w:val="24"/>
        </w:rPr>
        <w:t xml:space="preserve"> se busca</w:t>
      </w:r>
      <w:r w:rsidR="00364DC0" w:rsidRPr="006312F3">
        <w:rPr>
          <w:sz w:val="24"/>
          <w:szCs w:val="24"/>
        </w:rPr>
        <w:t xml:space="preserve"> documentar si se </w:t>
      </w:r>
      <w:r w:rsidR="00CC1C00" w:rsidRPr="006312F3">
        <w:rPr>
          <w:sz w:val="24"/>
          <w:szCs w:val="24"/>
        </w:rPr>
        <w:t>registra</w:t>
      </w:r>
      <w:r w:rsidR="00364DC0" w:rsidRPr="006312F3">
        <w:rPr>
          <w:sz w:val="24"/>
          <w:szCs w:val="24"/>
        </w:rPr>
        <w:t xml:space="preserve">n </w:t>
      </w:r>
      <w:r w:rsidR="00CC1C00" w:rsidRPr="006312F3">
        <w:rPr>
          <w:sz w:val="24"/>
          <w:szCs w:val="24"/>
        </w:rPr>
        <w:t>volúmenes</w:t>
      </w:r>
      <w:r w:rsidR="004E46BC" w:rsidRPr="006312F3">
        <w:rPr>
          <w:sz w:val="24"/>
          <w:szCs w:val="24"/>
        </w:rPr>
        <w:t xml:space="preserve"> de </w:t>
      </w:r>
      <w:r w:rsidR="00CC1C00" w:rsidRPr="006312F3">
        <w:rPr>
          <w:sz w:val="24"/>
          <w:szCs w:val="24"/>
        </w:rPr>
        <w:t>captura</w:t>
      </w:r>
      <w:r w:rsidR="00710EFD" w:rsidRPr="006312F3">
        <w:rPr>
          <w:sz w:val="24"/>
          <w:szCs w:val="24"/>
        </w:rPr>
        <w:t>.</w:t>
      </w:r>
    </w:p>
    <w:p w:rsidR="00390885" w:rsidRPr="006312F3" w:rsidRDefault="00390885" w:rsidP="008D7D25">
      <w:pPr>
        <w:spacing w:after="0" w:line="240" w:lineRule="auto"/>
        <w:rPr>
          <w:b/>
          <w:sz w:val="24"/>
          <w:szCs w:val="24"/>
        </w:rPr>
      </w:pPr>
    </w:p>
    <w:p w:rsidR="008D7D25" w:rsidRPr="006312F3" w:rsidRDefault="008D7D25" w:rsidP="008D7D25">
      <w:pPr>
        <w:spacing w:after="0" w:line="240" w:lineRule="auto"/>
        <w:rPr>
          <w:b/>
          <w:sz w:val="24"/>
          <w:szCs w:val="24"/>
        </w:rPr>
      </w:pPr>
      <w:r w:rsidRPr="006312F3">
        <w:rPr>
          <w:b/>
          <w:sz w:val="24"/>
          <w:szCs w:val="24"/>
        </w:rPr>
        <w:t>Princip</w:t>
      </w:r>
      <w:r w:rsidR="007E0F17" w:rsidRPr="006312F3">
        <w:rPr>
          <w:b/>
          <w:sz w:val="24"/>
          <w:szCs w:val="24"/>
        </w:rPr>
        <w:t>io: Buenas prácticas turísticas</w:t>
      </w:r>
    </w:p>
    <w:p w:rsidR="004E46BC" w:rsidRPr="006312F3" w:rsidRDefault="00307192" w:rsidP="00685582">
      <w:pPr>
        <w:spacing w:after="0" w:line="240" w:lineRule="auto"/>
        <w:jc w:val="both"/>
        <w:rPr>
          <w:sz w:val="24"/>
          <w:szCs w:val="24"/>
        </w:rPr>
      </w:pPr>
      <w:r w:rsidRPr="006312F3">
        <w:rPr>
          <w:sz w:val="24"/>
          <w:szCs w:val="24"/>
        </w:rPr>
        <w:t>E</w:t>
      </w:r>
      <w:r w:rsidR="008D7D25" w:rsidRPr="006312F3">
        <w:rPr>
          <w:sz w:val="24"/>
          <w:szCs w:val="24"/>
        </w:rPr>
        <w:t xml:space="preserve">l objetivo </w:t>
      </w:r>
      <w:r w:rsidR="00D04C0D" w:rsidRPr="006312F3">
        <w:rPr>
          <w:sz w:val="24"/>
          <w:szCs w:val="24"/>
        </w:rPr>
        <w:t xml:space="preserve">es evaluar las acciones </w:t>
      </w:r>
      <w:r w:rsidR="008D7D25" w:rsidRPr="006312F3">
        <w:rPr>
          <w:sz w:val="24"/>
          <w:szCs w:val="24"/>
        </w:rPr>
        <w:t>y actitud</w:t>
      </w:r>
      <w:r w:rsidR="00364DC0" w:rsidRPr="006312F3">
        <w:rPr>
          <w:sz w:val="24"/>
          <w:szCs w:val="24"/>
        </w:rPr>
        <w:t>es</w:t>
      </w:r>
      <w:r w:rsidR="008D7D25" w:rsidRPr="006312F3">
        <w:rPr>
          <w:sz w:val="24"/>
          <w:szCs w:val="24"/>
        </w:rPr>
        <w:t xml:space="preserve"> del </w:t>
      </w:r>
      <w:r w:rsidR="00D04C0D" w:rsidRPr="006312F3">
        <w:rPr>
          <w:sz w:val="24"/>
          <w:szCs w:val="24"/>
        </w:rPr>
        <w:t>operador</w:t>
      </w:r>
      <w:r w:rsidR="008D7D25" w:rsidRPr="006312F3">
        <w:rPr>
          <w:sz w:val="24"/>
          <w:szCs w:val="24"/>
        </w:rPr>
        <w:t xml:space="preserve"> con respecto a las comunidades locales donde</w:t>
      </w:r>
      <w:r w:rsidR="00685582" w:rsidRPr="006312F3">
        <w:rPr>
          <w:sz w:val="24"/>
          <w:szCs w:val="24"/>
        </w:rPr>
        <w:t xml:space="preserve"> tienen alcance sus operaciones, el impacto ambiental que causa dicha actividad</w:t>
      </w:r>
      <w:r w:rsidR="00364DC0" w:rsidRPr="006312F3">
        <w:rPr>
          <w:sz w:val="24"/>
          <w:szCs w:val="24"/>
        </w:rPr>
        <w:t xml:space="preserve"> </w:t>
      </w:r>
      <w:r w:rsidR="00685582" w:rsidRPr="006312F3">
        <w:rPr>
          <w:sz w:val="24"/>
          <w:szCs w:val="24"/>
        </w:rPr>
        <w:t xml:space="preserve">turística, así como </w:t>
      </w:r>
      <w:r w:rsidR="005F38D1" w:rsidRPr="006312F3">
        <w:rPr>
          <w:sz w:val="24"/>
          <w:szCs w:val="24"/>
        </w:rPr>
        <w:t xml:space="preserve">el </w:t>
      </w:r>
      <w:r w:rsidR="008D7D25" w:rsidRPr="006312F3">
        <w:rPr>
          <w:sz w:val="24"/>
          <w:szCs w:val="24"/>
        </w:rPr>
        <w:t xml:space="preserve">respeto hacia </w:t>
      </w:r>
      <w:r w:rsidR="00D04C0D" w:rsidRPr="006312F3">
        <w:rPr>
          <w:sz w:val="24"/>
          <w:szCs w:val="24"/>
        </w:rPr>
        <w:t>el</w:t>
      </w:r>
      <w:r w:rsidR="008D7D25" w:rsidRPr="006312F3">
        <w:rPr>
          <w:sz w:val="24"/>
          <w:szCs w:val="24"/>
        </w:rPr>
        <w:t xml:space="preserve"> patrimonio </w:t>
      </w:r>
      <w:r w:rsidR="00D04C0D" w:rsidRPr="006312F3">
        <w:rPr>
          <w:sz w:val="24"/>
          <w:szCs w:val="24"/>
        </w:rPr>
        <w:t xml:space="preserve">cultural y </w:t>
      </w:r>
      <w:r w:rsidR="00685582" w:rsidRPr="006312F3">
        <w:rPr>
          <w:sz w:val="24"/>
          <w:szCs w:val="24"/>
        </w:rPr>
        <w:t>natural donde se realiza. La información que se proporciona a los turistas, capacit</w:t>
      </w:r>
      <w:r w:rsidR="003C3ED5" w:rsidRPr="006312F3">
        <w:rPr>
          <w:sz w:val="24"/>
          <w:szCs w:val="24"/>
        </w:rPr>
        <w:t>ación del personal, entre otros.</w:t>
      </w:r>
    </w:p>
    <w:p w:rsidR="00685582" w:rsidRPr="006312F3" w:rsidRDefault="00685582" w:rsidP="00685582">
      <w:pPr>
        <w:spacing w:after="0" w:line="240" w:lineRule="auto"/>
        <w:jc w:val="both"/>
        <w:rPr>
          <w:sz w:val="24"/>
          <w:szCs w:val="24"/>
        </w:rPr>
      </w:pPr>
    </w:p>
    <w:p w:rsidR="004E46BC" w:rsidRPr="006312F3" w:rsidRDefault="008D7D25" w:rsidP="004E46BC">
      <w:pPr>
        <w:spacing w:after="0" w:line="240" w:lineRule="auto"/>
        <w:rPr>
          <w:b/>
          <w:sz w:val="24"/>
          <w:szCs w:val="24"/>
        </w:rPr>
      </w:pPr>
      <w:r w:rsidRPr="006312F3">
        <w:rPr>
          <w:b/>
          <w:sz w:val="24"/>
          <w:szCs w:val="24"/>
        </w:rPr>
        <w:t xml:space="preserve">Principio: </w:t>
      </w:r>
      <w:r w:rsidR="004E46BC" w:rsidRPr="006312F3">
        <w:rPr>
          <w:b/>
          <w:sz w:val="24"/>
          <w:szCs w:val="24"/>
        </w:rPr>
        <w:t>Otras prácticas ambientales</w:t>
      </w:r>
    </w:p>
    <w:p w:rsidR="004E46BC" w:rsidRPr="006312F3" w:rsidRDefault="0088163E" w:rsidP="004E46BC">
      <w:pPr>
        <w:spacing w:after="0" w:line="240" w:lineRule="auto"/>
        <w:jc w:val="both"/>
        <w:rPr>
          <w:sz w:val="24"/>
          <w:szCs w:val="24"/>
        </w:rPr>
      </w:pPr>
      <w:r w:rsidRPr="006312F3">
        <w:rPr>
          <w:sz w:val="24"/>
          <w:szCs w:val="24"/>
        </w:rPr>
        <w:t>E</w:t>
      </w:r>
      <w:r w:rsidR="004E46BC" w:rsidRPr="006312F3">
        <w:rPr>
          <w:sz w:val="24"/>
          <w:szCs w:val="24"/>
        </w:rPr>
        <w:t xml:space="preserve">ste </w:t>
      </w:r>
      <w:r w:rsidR="001E46F9" w:rsidRPr="006312F3">
        <w:rPr>
          <w:sz w:val="24"/>
          <w:szCs w:val="24"/>
        </w:rPr>
        <w:t xml:space="preserve">principio aplica para todos </w:t>
      </w:r>
      <w:r w:rsidR="004E46BC" w:rsidRPr="006312F3">
        <w:rPr>
          <w:rFonts w:eastAsia="Times New Roman" w:cs="Times New Roman"/>
          <w:sz w:val="24"/>
          <w:szCs w:val="24"/>
          <w:lang w:eastAsia="es-SV"/>
        </w:rPr>
        <w:t>los sectores</w:t>
      </w:r>
      <w:r w:rsidR="004E46BC" w:rsidRPr="006312F3">
        <w:rPr>
          <w:sz w:val="24"/>
          <w:szCs w:val="24"/>
        </w:rPr>
        <w:t xml:space="preserve">, </w:t>
      </w:r>
      <w:r w:rsidR="001E46F9" w:rsidRPr="006312F3">
        <w:rPr>
          <w:sz w:val="24"/>
          <w:szCs w:val="24"/>
        </w:rPr>
        <w:t xml:space="preserve">cuenta con </w:t>
      </w:r>
      <w:r w:rsidR="004E46BC" w:rsidRPr="006312F3">
        <w:rPr>
          <w:sz w:val="24"/>
          <w:szCs w:val="24"/>
        </w:rPr>
        <w:t>diferentes criterios que en resumen comprenden aspectos legales, tecnologías limpias</w:t>
      </w:r>
      <w:r w:rsidR="003C3ED5" w:rsidRPr="006312F3">
        <w:rPr>
          <w:sz w:val="24"/>
          <w:szCs w:val="24"/>
        </w:rPr>
        <w:t>,</w:t>
      </w:r>
      <w:r w:rsidR="004E46BC" w:rsidRPr="006312F3">
        <w:rPr>
          <w:sz w:val="24"/>
          <w:szCs w:val="24"/>
        </w:rPr>
        <w:t xml:space="preserve"> sistema de gestión ambiental, esfuerzos de educación ambiental, actividades comerciales de acuerdo a la legislación vigente y disposición adecuada de los desechos según su naturaleza.</w:t>
      </w:r>
    </w:p>
    <w:p w:rsidR="004E46BC" w:rsidRPr="006312F3" w:rsidRDefault="004E46BC" w:rsidP="004E46BC">
      <w:pPr>
        <w:spacing w:after="0" w:line="240" w:lineRule="auto"/>
        <w:rPr>
          <w:b/>
          <w:sz w:val="24"/>
          <w:szCs w:val="24"/>
        </w:rPr>
      </w:pPr>
    </w:p>
    <w:p w:rsidR="00971387" w:rsidRPr="006312F3" w:rsidRDefault="00971387">
      <w:pPr>
        <w:rPr>
          <w:sz w:val="24"/>
          <w:szCs w:val="24"/>
        </w:rPr>
      </w:pPr>
      <w:r w:rsidRPr="006312F3">
        <w:rPr>
          <w:sz w:val="24"/>
          <w:szCs w:val="24"/>
        </w:rPr>
        <w:br w:type="page"/>
      </w:r>
    </w:p>
    <w:p w:rsidR="006B311C" w:rsidRPr="006312F3" w:rsidRDefault="006B311C" w:rsidP="00761EFC">
      <w:pPr>
        <w:pStyle w:val="Ttulo1"/>
        <w:numPr>
          <w:ilvl w:val="0"/>
          <w:numId w:val="5"/>
        </w:numPr>
        <w:spacing w:before="0"/>
        <w:ind w:left="426" w:hanging="426"/>
        <w:rPr>
          <w:rFonts w:asciiTheme="minorHAnsi" w:hAnsiTheme="minorHAnsi"/>
        </w:rPr>
      </w:pPr>
      <w:bookmarkStart w:id="10" w:name="_Toc392831468"/>
      <w:bookmarkStart w:id="11" w:name="_Toc394328530"/>
      <w:r w:rsidRPr="006312F3">
        <w:rPr>
          <w:rFonts w:asciiTheme="minorHAnsi" w:hAnsiTheme="minorHAnsi"/>
        </w:rPr>
        <w:lastRenderedPageBreak/>
        <w:t>Instrucciones de captura de información.</w:t>
      </w:r>
      <w:bookmarkEnd w:id="10"/>
      <w:bookmarkEnd w:id="11"/>
    </w:p>
    <w:p w:rsidR="00984604" w:rsidRPr="006312F3" w:rsidRDefault="00984604" w:rsidP="00754036">
      <w:pPr>
        <w:spacing w:after="0" w:line="240" w:lineRule="auto"/>
        <w:jc w:val="both"/>
        <w:rPr>
          <w:sz w:val="24"/>
          <w:szCs w:val="24"/>
        </w:rPr>
      </w:pPr>
    </w:p>
    <w:p w:rsidR="00EF1EB7" w:rsidRPr="006312F3" w:rsidRDefault="00EF1EB7" w:rsidP="00754036">
      <w:pPr>
        <w:spacing w:after="0" w:line="240" w:lineRule="auto"/>
        <w:jc w:val="both"/>
        <w:rPr>
          <w:sz w:val="24"/>
          <w:szCs w:val="24"/>
        </w:rPr>
      </w:pPr>
      <w:r w:rsidRPr="006312F3">
        <w:rPr>
          <w:sz w:val="24"/>
          <w:szCs w:val="24"/>
        </w:rPr>
        <w:t>A continuaci</w:t>
      </w:r>
      <w:r w:rsidR="00C9553E" w:rsidRPr="006312F3">
        <w:rPr>
          <w:sz w:val="24"/>
          <w:szCs w:val="24"/>
        </w:rPr>
        <w:t>ón s</w:t>
      </w:r>
      <w:r w:rsidRPr="006312F3">
        <w:rPr>
          <w:sz w:val="24"/>
          <w:szCs w:val="24"/>
        </w:rPr>
        <w:t>e detallan los pasos para</w:t>
      </w:r>
      <w:r w:rsidR="00C9553E" w:rsidRPr="006312F3">
        <w:rPr>
          <w:sz w:val="24"/>
          <w:szCs w:val="24"/>
        </w:rPr>
        <w:t xml:space="preserve"> reali</w:t>
      </w:r>
      <w:r w:rsidR="007C66D5" w:rsidRPr="006312F3">
        <w:rPr>
          <w:sz w:val="24"/>
          <w:szCs w:val="24"/>
        </w:rPr>
        <w:t>zar la captura de información en la herramienta de diagnóstico ambiental:</w:t>
      </w:r>
    </w:p>
    <w:p w:rsidR="0082421E" w:rsidRPr="006312F3" w:rsidRDefault="0082421E" w:rsidP="00754036">
      <w:pPr>
        <w:spacing w:after="0" w:line="240" w:lineRule="auto"/>
        <w:jc w:val="both"/>
        <w:rPr>
          <w:sz w:val="24"/>
          <w:szCs w:val="24"/>
        </w:rPr>
      </w:pPr>
    </w:p>
    <w:p w:rsidR="007C66D5" w:rsidRPr="006312F3" w:rsidRDefault="007C66D5" w:rsidP="008301D3">
      <w:pPr>
        <w:pStyle w:val="Prrafodelista"/>
        <w:numPr>
          <w:ilvl w:val="0"/>
          <w:numId w:val="15"/>
        </w:numPr>
        <w:spacing w:after="120" w:line="240" w:lineRule="auto"/>
        <w:ind w:left="714" w:hanging="357"/>
        <w:contextualSpacing w:val="0"/>
        <w:jc w:val="both"/>
        <w:rPr>
          <w:sz w:val="24"/>
          <w:szCs w:val="24"/>
        </w:rPr>
      </w:pPr>
      <w:r w:rsidRPr="006312F3">
        <w:rPr>
          <w:sz w:val="24"/>
          <w:szCs w:val="24"/>
        </w:rPr>
        <w:t>L</w:t>
      </w:r>
      <w:r w:rsidR="00541935" w:rsidRPr="006312F3">
        <w:rPr>
          <w:sz w:val="24"/>
          <w:szCs w:val="24"/>
        </w:rPr>
        <w:t>eer</w:t>
      </w:r>
      <w:r w:rsidR="00F16021" w:rsidRPr="006312F3">
        <w:rPr>
          <w:sz w:val="24"/>
          <w:szCs w:val="24"/>
        </w:rPr>
        <w:t xml:space="preserve"> </w:t>
      </w:r>
      <w:r w:rsidR="00DE303E" w:rsidRPr="006312F3">
        <w:rPr>
          <w:sz w:val="24"/>
          <w:szCs w:val="24"/>
        </w:rPr>
        <w:t xml:space="preserve">verbalmente </w:t>
      </w:r>
      <w:r w:rsidR="00266ECE" w:rsidRPr="006312F3">
        <w:rPr>
          <w:sz w:val="24"/>
          <w:szCs w:val="24"/>
        </w:rPr>
        <w:t>cada enunciado</w:t>
      </w:r>
      <w:r w:rsidR="00754036" w:rsidRPr="006312F3">
        <w:rPr>
          <w:sz w:val="24"/>
          <w:szCs w:val="24"/>
        </w:rPr>
        <w:t xml:space="preserve"> al </w:t>
      </w:r>
      <w:r w:rsidRPr="006312F3">
        <w:rPr>
          <w:sz w:val="24"/>
          <w:szCs w:val="24"/>
        </w:rPr>
        <w:t>encargado del</w:t>
      </w:r>
      <w:r w:rsidR="00604D05" w:rsidRPr="006312F3">
        <w:rPr>
          <w:sz w:val="24"/>
          <w:szCs w:val="24"/>
        </w:rPr>
        <w:t xml:space="preserve">a </w:t>
      </w:r>
      <w:r w:rsidR="00374B28" w:rsidRPr="006312F3">
        <w:rPr>
          <w:sz w:val="24"/>
          <w:szCs w:val="24"/>
        </w:rPr>
        <w:t xml:space="preserve">unidad </w:t>
      </w:r>
      <w:r w:rsidRPr="006312F3">
        <w:rPr>
          <w:sz w:val="24"/>
          <w:szCs w:val="24"/>
        </w:rPr>
        <w:t>productiva</w:t>
      </w:r>
      <w:r w:rsidR="00BC3BDD" w:rsidRPr="006312F3">
        <w:rPr>
          <w:sz w:val="24"/>
          <w:szCs w:val="24"/>
        </w:rPr>
        <w:t xml:space="preserve"> u operador</w:t>
      </w:r>
      <w:r w:rsidRPr="006312F3">
        <w:rPr>
          <w:sz w:val="24"/>
          <w:szCs w:val="24"/>
        </w:rPr>
        <w:t>, con el fin de obtener la respuesta</w:t>
      </w:r>
      <w:r w:rsidR="008E3592" w:rsidRPr="006312F3">
        <w:rPr>
          <w:sz w:val="24"/>
          <w:szCs w:val="24"/>
        </w:rPr>
        <w:t xml:space="preserve"> requerida</w:t>
      </w:r>
      <w:r w:rsidRPr="006312F3">
        <w:rPr>
          <w:sz w:val="24"/>
          <w:szCs w:val="24"/>
        </w:rPr>
        <w:t>.</w:t>
      </w:r>
    </w:p>
    <w:p w:rsidR="007C66D5" w:rsidRPr="006312F3" w:rsidRDefault="007C66D5" w:rsidP="008301D3">
      <w:pPr>
        <w:pStyle w:val="Prrafodelista"/>
        <w:numPr>
          <w:ilvl w:val="0"/>
          <w:numId w:val="15"/>
        </w:numPr>
        <w:spacing w:after="120" w:line="240" w:lineRule="auto"/>
        <w:ind w:left="714" w:hanging="357"/>
        <w:contextualSpacing w:val="0"/>
        <w:jc w:val="both"/>
        <w:rPr>
          <w:sz w:val="24"/>
          <w:szCs w:val="24"/>
        </w:rPr>
      </w:pPr>
      <w:r w:rsidRPr="006312F3">
        <w:rPr>
          <w:sz w:val="24"/>
          <w:szCs w:val="24"/>
        </w:rPr>
        <w:t xml:space="preserve">Para cada </w:t>
      </w:r>
      <w:r w:rsidR="005C259A" w:rsidRPr="006312F3">
        <w:rPr>
          <w:sz w:val="24"/>
          <w:szCs w:val="24"/>
        </w:rPr>
        <w:t>criterio</w:t>
      </w:r>
      <w:r w:rsidRPr="006312F3">
        <w:rPr>
          <w:sz w:val="24"/>
          <w:szCs w:val="24"/>
        </w:rPr>
        <w:t xml:space="preserve"> se solicita</w:t>
      </w:r>
      <w:r w:rsidR="00EB5905" w:rsidRPr="006312F3">
        <w:rPr>
          <w:sz w:val="24"/>
          <w:szCs w:val="24"/>
        </w:rPr>
        <w:t>ran</w:t>
      </w:r>
      <w:r w:rsidRPr="006312F3">
        <w:rPr>
          <w:sz w:val="24"/>
          <w:szCs w:val="24"/>
        </w:rPr>
        <w:t xml:space="preserve"> las evidencias respectivas, como</w:t>
      </w:r>
      <w:r w:rsidR="005C259A" w:rsidRPr="006312F3">
        <w:rPr>
          <w:sz w:val="24"/>
          <w:szCs w:val="24"/>
        </w:rPr>
        <w:t>:</w:t>
      </w:r>
      <w:r w:rsidR="00EB5905" w:rsidRPr="006312F3">
        <w:rPr>
          <w:sz w:val="24"/>
          <w:szCs w:val="24"/>
        </w:rPr>
        <w:t xml:space="preserve"> D</w:t>
      </w:r>
      <w:r w:rsidRPr="006312F3">
        <w:rPr>
          <w:sz w:val="24"/>
          <w:szCs w:val="24"/>
        </w:rPr>
        <w:t>ocumentos, registros, fotos, listas de asistencia</w:t>
      </w:r>
      <w:r w:rsidR="005C259A" w:rsidRPr="006312F3">
        <w:rPr>
          <w:sz w:val="24"/>
          <w:szCs w:val="24"/>
        </w:rPr>
        <w:t xml:space="preserve"> y</w:t>
      </w:r>
      <w:r w:rsidRPr="006312F3">
        <w:rPr>
          <w:sz w:val="24"/>
          <w:szCs w:val="24"/>
        </w:rPr>
        <w:t xml:space="preserve"> copias de documentos</w:t>
      </w:r>
      <w:r w:rsidR="005C259A" w:rsidRPr="006312F3">
        <w:rPr>
          <w:sz w:val="24"/>
          <w:szCs w:val="24"/>
        </w:rPr>
        <w:t>.</w:t>
      </w:r>
    </w:p>
    <w:p w:rsidR="007C66D5" w:rsidRPr="006312F3" w:rsidRDefault="007C66D5" w:rsidP="008301D3">
      <w:pPr>
        <w:pStyle w:val="Prrafodelista"/>
        <w:numPr>
          <w:ilvl w:val="0"/>
          <w:numId w:val="15"/>
        </w:numPr>
        <w:spacing w:after="120" w:line="240" w:lineRule="auto"/>
        <w:ind w:left="714" w:hanging="357"/>
        <w:contextualSpacing w:val="0"/>
        <w:jc w:val="both"/>
        <w:rPr>
          <w:sz w:val="24"/>
          <w:szCs w:val="24"/>
        </w:rPr>
      </w:pPr>
      <w:r w:rsidRPr="006312F3">
        <w:rPr>
          <w:sz w:val="24"/>
          <w:szCs w:val="24"/>
        </w:rPr>
        <w:t xml:space="preserve">Según </w:t>
      </w:r>
      <w:r w:rsidR="005C259A" w:rsidRPr="006312F3">
        <w:rPr>
          <w:sz w:val="24"/>
          <w:szCs w:val="24"/>
        </w:rPr>
        <w:t xml:space="preserve">la respuesta </w:t>
      </w:r>
      <w:r w:rsidR="00DD389F" w:rsidRPr="006312F3">
        <w:rPr>
          <w:sz w:val="24"/>
          <w:szCs w:val="24"/>
        </w:rPr>
        <w:t>obtenida en</w:t>
      </w:r>
      <w:r w:rsidRPr="006312F3">
        <w:rPr>
          <w:sz w:val="24"/>
          <w:szCs w:val="24"/>
        </w:rPr>
        <w:t xml:space="preserve"> </w:t>
      </w:r>
      <w:r w:rsidR="005C259A" w:rsidRPr="006312F3">
        <w:rPr>
          <w:sz w:val="24"/>
          <w:szCs w:val="24"/>
        </w:rPr>
        <w:t>cada criterio,</w:t>
      </w:r>
      <w:r w:rsidRPr="006312F3">
        <w:rPr>
          <w:sz w:val="24"/>
          <w:szCs w:val="24"/>
        </w:rPr>
        <w:t xml:space="preserve"> se selecciona una de las tres categorías de cumplimiento de la herramienta</w:t>
      </w:r>
      <w:r w:rsidR="00604D05" w:rsidRPr="006312F3">
        <w:rPr>
          <w:sz w:val="24"/>
          <w:szCs w:val="24"/>
        </w:rPr>
        <w:t>:</w:t>
      </w:r>
      <w:r w:rsidRPr="006312F3">
        <w:rPr>
          <w:sz w:val="24"/>
          <w:szCs w:val="24"/>
        </w:rPr>
        <w:t xml:space="preserve"> “No aplica” “Cumple” “No Cumple”</w:t>
      </w:r>
      <w:r w:rsidR="005C259A" w:rsidRPr="006312F3">
        <w:rPr>
          <w:sz w:val="24"/>
          <w:szCs w:val="24"/>
        </w:rPr>
        <w:t>.</w:t>
      </w:r>
    </w:p>
    <w:p w:rsidR="00604D05" w:rsidRPr="006312F3" w:rsidRDefault="007C66D5" w:rsidP="008301D3">
      <w:pPr>
        <w:pStyle w:val="Prrafodelista"/>
        <w:numPr>
          <w:ilvl w:val="0"/>
          <w:numId w:val="15"/>
        </w:numPr>
        <w:spacing w:after="120" w:line="240" w:lineRule="auto"/>
        <w:ind w:left="714" w:hanging="357"/>
        <w:contextualSpacing w:val="0"/>
        <w:jc w:val="both"/>
        <w:rPr>
          <w:sz w:val="24"/>
          <w:szCs w:val="24"/>
        </w:rPr>
      </w:pPr>
      <w:r w:rsidRPr="006312F3">
        <w:rPr>
          <w:sz w:val="24"/>
          <w:szCs w:val="24"/>
        </w:rPr>
        <w:t>Para marcar una de las categorías de cumplimiento</w:t>
      </w:r>
      <w:r w:rsidR="005C259A" w:rsidRPr="006312F3">
        <w:rPr>
          <w:sz w:val="24"/>
          <w:szCs w:val="24"/>
        </w:rPr>
        <w:t>,</w:t>
      </w:r>
      <w:r w:rsidRPr="006312F3">
        <w:rPr>
          <w:sz w:val="24"/>
          <w:szCs w:val="24"/>
        </w:rPr>
        <w:t xml:space="preserve"> deberá </w:t>
      </w:r>
      <w:r w:rsidR="00604D05" w:rsidRPr="006312F3">
        <w:rPr>
          <w:sz w:val="24"/>
          <w:szCs w:val="24"/>
        </w:rPr>
        <w:t>seleccionar</w:t>
      </w:r>
      <w:r w:rsidRPr="006312F3">
        <w:rPr>
          <w:sz w:val="24"/>
          <w:szCs w:val="24"/>
        </w:rPr>
        <w:t xml:space="preserve"> la opción que muestra la lista desplegable en cada casilla, o </w:t>
      </w:r>
      <w:r w:rsidR="00604D05" w:rsidRPr="006312F3">
        <w:rPr>
          <w:sz w:val="24"/>
          <w:szCs w:val="24"/>
        </w:rPr>
        <w:t xml:space="preserve">digitar </w:t>
      </w:r>
      <w:r w:rsidRPr="006312F3">
        <w:rPr>
          <w:sz w:val="24"/>
          <w:szCs w:val="24"/>
        </w:rPr>
        <w:t xml:space="preserve">directamente </w:t>
      </w:r>
      <w:r w:rsidR="002515C8" w:rsidRPr="006312F3">
        <w:rPr>
          <w:sz w:val="24"/>
          <w:szCs w:val="24"/>
        </w:rPr>
        <w:t xml:space="preserve">con el teclado </w:t>
      </w:r>
      <w:r w:rsidR="00604D05" w:rsidRPr="006312F3">
        <w:rPr>
          <w:sz w:val="24"/>
          <w:szCs w:val="24"/>
        </w:rPr>
        <w:t xml:space="preserve">una </w:t>
      </w:r>
      <w:r w:rsidR="005C259A" w:rsidRPr="006312F3">
        <w:rPr>
          <w:sz w:val="24"/>
          <w:szCs w:val="24"/>
        </w:rPr>
        <w:t xml:space="preserve">letra </w:t>
      </w:r>
      <w:r w:rsidR="002A1C9F" w:rsidRPr="006312F3">
        <w:rPr>
          <w:sz w:val="24"/>
          <w:szCs w:val="24"/>
        </w:rPr>
        <w:t>“</w:t>
      </w:r>
      <w:r w:rsidR="00754036" w:rsidRPr="006312F3">
        <w:rPr>
          <w:sz w:val="24"/>
          <w:szCs w:val="24"/>
        </w:rPr>
        <w:t>X</w:t>
      </w:r>
      <w:r w:rsidR="002A1C9F" w:rsidRPr="006312F3">
        <w:rPr>
          <w:sz w:val="24"/>
          <w:szCs w:val="24"/>
        </w:rPr>
        <w:t>”</w:t>
      </w:r>
      <w:r w:rsidR="002515C8" w:rsidRPr="006312F3">
        <w:rPr>
          <w:sz w:val="24"/>
          <w:szCs w:val="24"/>
        </w:rPr>
        <w:t>,</w:t>
      </w:r>
      <w:r w:rsidR="00DD389F" w:rsidRPr="006312F3">
        <w:rPr>
          <w:sz w:val="24"/>
          <w:szCs w:val="24"/>
        </w:rPr>
        <w:t xml:space="preserve"> </w:t>
      </w:r>
      <w:r w:rsidR="00604D05" w:rsidRPr="006312F3">
        <w:rPr>
          <w:sz w:val="24"/>
          <w:szCs w:val="24"/>
        </w:rPr>
        <w:t>esta pude ser mayúscula o minúscula</w:t>
      </w:r>
      <w:r w:rsidR="005C259A" w:rsidRPr="006312F3">
        <w:rPr>
          <w:sz w:val="24"/>
          <w:szCs w:val="24"/>
        </w:rPr>
        <w:t>.</w:t>
      </w:r>
    </w:p>
    <w:p w:rsidR="004A55F7" w:rsidRPr="006312F3" w:rsidRDefault="004A55F7" w:rsidP="004A55F7">
      <w:pPr>
        <w:pStyle w:val="Prrafodelista"/>
        <w:spacing w:after="120" w:line="240" w:lineRule="auto"/>
        <w:ind w:left="714"/>
        <w:contextualSpacing w:val="0"/>
        <w:jc w:val="both"/>
        <w:rPr>
          <w:sz w:val="24"/>
          <w:szCs w:val="24"/>
        </w:rPr>
      </w:pPr>
    </w:p>
    <w:p w:rsidR="00604D05" w:rsidRPr="006312F3" w:rsidRDefault="0049093D" w:rsidP="004A55F7">
      <w:pPr>
        <w:spacing w:after="0" w:line="240" w:lineRule="auto"/>
        <w:jc w:val="center"/>
        <w:rPr>
          <w:b/>
          <w:sz w:val="24"/>
          <w:szCs w:val="24"/>
        </w:rPr>
      </w:pPr>
      <w:r w:rsidRPr="006312F3">
        <w:rPr>
          <w:b/>
          <w:noProof/>
          <w:sz w:val="24"/>
          <w:szCs w:val="24"/>
          <w:lang w:val="es-SV" w:eastAsia="es-SV"/>
        </w:rPr>
        <mc:AlternateContent>
          <mc:Choice Requires="wpg">
            <w:drawing>
              <wp:anchor distT="0" distB="0" distL="114300" distR="114300" simplePos="0" relativeHeight="251786240" behindDoc="0" locked="0" layoutInCell="1" allowOverlap="1" wp14:anchorId="5E5FCB46" wp14:editId="1C061A48">
                <wp:simplePos x="0" y="0"/>
                <wp:positionH relativeFrom="column">
                  <wp:posOffset>47294</wp:posOffset>
                </wp:positionH>
                <wp:positionV relativeFrom="paragraph">
                  <wp:posOffset>75565</wp:posOffset>
                </wp:positionV>
                <wp:extent cx="6003254" cy="3621513"/>
                <wp:effectExtent l="0" t="0" r="17145" b="17145"/>
                <wp:wrapNone/>
                <wp:docPr id="100" name="100 Grupo"/>
                <wp:cNvGraphicFramePr/>
                <a:graphic xmlns:a="http://schemas.openxmlformats.org/drawingml/2006/main">
                  <a:graphicData uri="http://schemas.microsoft.com/office/word/2010/wordprocessingGroup">
                    <wpg:wgp>
                      <wpg:cNvGrpSpPr/>
                      <wpg:grpSpPr>
                        <a:xfrm>
                          <a:off x="0" y="0"/>
                          <a:ext cx="6003254" cy="3621513"/>
                          <a:chOff x="381374" y="-1081436"/>
                          <a:chExt cx="6004219" cy="3621837"/>
                        </a:xfrm>
                      </wpg:grpSpPr>
                      <wps:wsp>
                        <wps:cNvPr id="26" name="55 Cuadro de texto"/>
                        <wps:cNvSpPr txBox="1">
                          <a:spLocks noChangeArrowheads="1"/>
                        </wps:cNvSpPr>
                        <wps:spPr bwMode="auto">
                          <a:xfrm>
                            <a:off x="493042" y="2035576"/>
                            <a:ext cx="5591175" cy="504825"/>
                          </a:xfrm>
                          <a:prstGeom prst="rect">
                            <a:avLst/>
                          </a:prstGeom>
                          <a:solidFill>
                            <a:schemeClr val="lt1">
                              <a:lumMod val="100000"/>
                              <a:lumOff val="0"/>
                            </a:schemeClr>
                          </a:solidFill>
                          <a:ln w="19050">
                            <a:solidFill>
                              <a:srgbClr val="FF0000"/>
                            </a:solidFill>
                            <a:miter lim="800000"/>
                            <a:headEnd/>
                            <a:tailEnd/>
                          </a:ln>
                        </wps:spPr>
                        <wps:txbx>
                          <w:txbxContent>
                            <w:p w:rsidR="005804B4" w:rsidRDefault="005804B4" w:rsidP="002515C8">
                              <w:pPr>
                                <w:spacing w:after="0" w:line="240" w:lineRule="auto"/>
                                <w:jc w:val="right"/>
                                <w:rPr>
                                  <w:sz w:val="24"/>
                                  <w:szCs w:val="24"/>
                                </w:rPr>
                              </w:pPr>
                              <w:r>
                                <w:rPr>
                                  <w:sz w:val="24"/>
                                  <w:szCs w:val="24"/>
                                </w:rPr>
                                <w:t xml:space="preserve">Colocar “X” directamente con el teclado o selecciona la “X” del desplegable al colocar el cursor sobre la celda. </w:t>
                              </w:r>
                            </w:p>
                            <w:p w:rsidR="005804B4" w:rsidRDefault="005804B4" w:rsidP="002515C8">
                              <w:pPr>
                                <w:jc w:val="right"/>
                              </w:pPr>
                            </w:p>
                          </w:txbxContent>
                        </wps:txbx>
                        <wps:bodyPr rot="0" vert="horz" wrap="square" lIns="91440" tIns="45720" rIns="91440" bIns="45720" anchor="t" anchorCtr="0" upright="1">
                          <a:noAutofit/>
                        </wps:bodyPr>
                      </wps:wsp>
                      <wpg:grpSp>
                        <wpg:cNvPr id="98" name="98 Grupo"/>
                        <wpg:cNvGrpSpPr/>
                        <wpg:grpSpPr>
                          <a:xfrm>
                            <a:off x="381374" y="-1081436"/>
                            <a:ext cx="6004219" cy="3160490"/>
                            <a:chOff x="381374" y="-1081436"/>
                            <a:chExt cx="6004219" cy="3160490"/>
                          </a:xfrm>
                        </wpg:grpSpPr>
                        <wps:wsp>
                          <wps:cNvPr id="79" name="79 Cuadro de texto"/>
                          <wps:cNvSpPr txBox="1"/>
                          <wps:spPr>
                            <a:xfrm>
                              <a:off x="4703477" y="1811719"/>
                              <a:ext cx="30162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FC37E0" w:rsidRDefault="005804B4">
                                <w:pPr>
                                  <w:rPr>
                                    <w:color w:val="FF0000"/>
                                    <w:sz w:val="28"/>
                                  </w:rPr>
                                </w:pPr>
                                <w:r w:rsidRPr="00FC37E0">
                                  <w:rPr>
                                    <w:color w:val="FF0000"/>
                                    <w:sz w:val="28"/>
                                  </w:rPr>
                                  <w:sym w:font="Wingdings" w:char="F038"/>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80 Cuadro de texto"/>
                          <wps:cNvSpPr txBox="1"/>
                          <wps:spPr>
                            <a:xfrm>
                              <a:off x="5596195" y="1061109"/>
                              <a:ext cx="301625" cy="267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FC37E0" w:rsidRDefault="005804B4" w:rsidP="00FC37E0">
                                <w:pPr>
                                  <w:rPr>
                                    <w:color w:val="FF0000"/>
                                    <w:sz w:val="28"/>
                                  </w:rPr>
                                </w:pPr>
                                <w:r>
                                  <w:rPr>
                                    <w:color w:val="FF0000"/>
                                    <w:sz w:val="28"/>
                                  </w:rPr>
                                  <w:sym w:font="Wingdings" w:char="F03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97 Forma libre"/>
                          <wps:cNvSpPr/>
                          <wps:spPr>
                            <a:xfrm>
                              <a:off x="381374" y="-843700"/>
                              <a:ext cx="4623759" cy="2553419"/>
                            </a:xfrm>
                            <a:custGeom>
                              <a:avLst/>
                              <a:gdLst>
                                <a:gd name="connsiteX0" fmla="*/ 4477110 w 4623759"/>
                                <a:gd name="connsiteY0" fmla="*/ 0 h 2553419"/>
                                <a:gd name="connsiteX1" fmla="*/ 4252823 w 4623759"/>
                                <a:gd name="connsiteY1" fmla="*/ 310551 h 2553419"/>
                                <a:gd name="connsiteX2" fmla="*/ 4097547 w 4623759"/>
                                <a:gd name="connsiteY2" fmla="*/ 715992 h 2553419"/>
                                <a:gd name="connsiteX3" fmla="*/ 4054415 w 4623759"/>
                                <a:gd name="connsiteY3" fmla="*/ 1250830 h 2553419"/>
                                <a:gd name="connsiteX4" fmla="*/ 4080295 w 4623759"/>
                                <a:gd name="connsiteY4" fmla="*/ 1587260 h 2553419"/>
                                <a:gd name="connsiteX5" fmla="*/ 4149306 w 4623759"/>
                                <a:gd name="connsiteY5" fmla="*/ 1906438 h 2553419"/>
                                <a:gd name="connsiteX6" fmla="*/ 4364966 w 4623759"/>
                                <a:gd name="connsiteY6" fmla="*/ 2303253 h 2553419"/>
                                <a:gd name="connsiteX7" fmla="*/ 4623759 w 4623759"/>
                                <a:gd name="connsiteY7" fmla="*/ 2553419 h 2553419"/>
                                <a:gd name="connsiteX8" fmla="*/ 8627 w 4623759"/>
                                <a:gd name="connsiteY8" fmla="*/ 2536166 h 2553419"/>
                                <a:gd name="connsiteX9" fmla="*/ 0 w 4623759"/>
                                <a:gd name="connsiteY9" fmla="*/ 0 h 2553419"/>
                                <a:gd name="connsiteX10" fmla="*/ 4477110 w 4623759"/>
                                <a:gd name="connsiteY10" fmla="*/ 0 h 25534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23759" h="2553419">
                                  <a:moveTo>
                                    <a:pt x="4477110" y="0"/>
                                  </a:moveTo>
                                  <a:lnTo>
                                    <a:pt x="4252823" y="310551"/>
                                  </a:lnTo>
                                  <a:lnTo>
                                    <a:pt x="4097547" y="715992"/>
                                  </a:lnTo>
                                  <a:lnTo>
                                    <a:pt x="4054415" y="1250830"/>
                                  </a:lnTo>
                                  <a:lnTo>
                                    <a:pt x="4080295" y="1587260"/>
                                  </a:lnTo>
                                  <a:lnTo>
                                    <a:pt x="4149306" y="1906438"/>
                                  </a:lnTo>
                                  <a:lnTo>
                                    <a:pt x="4364966" y="2303253"/>
                                  </a:lnTo>
                                  <a:lnTo>
                                    <a:pt x="4623759" y="2553419"/>
                                  </a:lnTo>
                                  <a:lnTo>
                                    <a:pt x="8627" y="2536166"/>
                                  </a:lnTo>
                                  <a:cubicBezTo>
                                    <a:pt x="5751" y="1690777"/>
                                    <a:pt x="2876" y="845389"/>
                                    <a:pt x="0" y="0"/>
                                  </a:cubicBezTo>
                                  <a:lnTo>
                                    <a:pt x="4477110" y="0"/>
                                  </a:lnTo>
                                  <a:close/>
                                </a:path>
                              </a:pathLst>
                            </a:custGeom>
                            <a:solidFill>
                              <a:schemeClr val="bg1">
                                <a:alpha val="5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58"/>
                          <wps:cNvSpPr>
                            <a:spLocks noChangeArrowheads="1"/>
                          </wps:cNvSpPr>
                          <wps:spPr bwMode="auto">
                            <a:xfrm>
                              <a:off x="4452018" y="-1081436"/>
                              <a:ext cx="1933575" cy="29121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E5FCB46" id="100 Grupo" o:spid="_x0000_s1044" style="position:absolute;left:0;text-align:left;margin-left:3.7pt;margin-top:5.95pt;width:472.7pt;height:285.15pt;z-index:251786240;mso-width-relative:margin;mso-height-relative:margin" coordorigin="3813,-10814" coordsize="60042,36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">
                <v:shape id="55 Cuadro de texto" o:spid="_x0000_s1045" type="#_x0000_t202" style="position:absolute;left:4930;top:20355;width:55912;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mccEA&#10;AADbAAAADwAAAGRycy9kb3ducmV2LnhtbESPzarCMBSE94LvEI7gTlNFilSjqHhBLrjwB9wekmNb&#10;bE5Kk6vVp78RBJfDzHzDzJetrcSdGl86VjAaJiCItTMl5wrOp5/BFIQPyAYrx6TgSR6Wi25njplx&#10;Dz7Q/RhyESHsM1RQhFBnUnpdkEU/dDVx9K6usRiibHJpGnxEuK3kOElSabHkuFBgTZuC9O34ZxXk&#10;dr197tfXUk8uCevbK7WV+VWq32tXMxCB2vANf9o7o2Ccwvt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jpnHBAAAA2wAAAA8AAAAAAAAAAAAAAAAAmAIAAGRycy9kb3du&#10;cmV2LnhtbFBLBQYAAAAABAAEAPUAAACGAwAAAAA=&#10;" fillcolor="white [3201]" strokecolor="red" strokeweight="1.5pt">
                  <v:textbox>
                    <w:txbxContent>
                      <w:p w:rsidR="005804B4" w:rsidRDefault="005804B4" w:rsidP="002515C8">
                        <w:pPr>
                          <w:spacing w:after="0" w:line="240" w:lineRule="auto"/>
                          <w:jc w:val="right"/>
                          <w:rPr>
                            <w:sz w:val="24"/>
                            <w:szCs w:val="24"/>
                          </w:rPr>
                        </w:pPr>
                        <w:r>
                          <w:rPr>
                            <w:sz w:val="24"/>
                            <w:szCs w:val="24"/>
                          </w:rPr>
                          <w:t xml:space="preserve">Colocar “X” directamente con el teclado o selecciona la “X” del desplegable al colocar el cursor sobre la celda. </w:t>
                        </w:r>
                      </w:p>
                      <w:p w:rsidR="005804B4" w:rsidRDefault="005804B4" w:rsidP="002515C8">
                        <w:pPr>
                          <w:jc w:val="right"/>
                        </w:pPr>
                      </w:p>
                    </w:txbxContent>
                  </v:textbox>
                </v:shape>
                <v:group id="98 Grupo" o:spid="_x0000_s1046" style="position:absolute;left:3813;top:-10814;width:60042;height:31604" coordorigin="3813,-10814" coordsize="60042,31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79 Cuadro de texto" o:spid="_x0000_s1047" type="#_x0000_t202" style="position:absolute;left:47034;top:18117;width:301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5804B4" w:rsidRPr="00FC37E0" w:rsidRDefault="005804B4">
                          <w:pPr>
                            <w:rPr>
                              <w:color w:val="FF0000"/>
                              <w:sz w:val="28"/>
                            </w:rPr>
                          </w:pPr>
                          <w:r w:rsidRPr="00FC37E0">
                            <w:rPr>
                              <w:color w:val="FF0000"/>
                              <w:sz w:val="28"/>
                            </w:rPr>
                            <w:sym w:font="Wingdings" w:char="F038"/>
                          </w:r>
                        </w:p>
                      </w:txbxContent>
                    </v:textbox>
                  </v:shape>
                  <v:shape id="80 Cuadro de texto" o:spid="_x0000_s1048" type="#_x0000_t202" style="position:absolute;left:55961;top:10611;width:301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5804B4" w:rsidRPr="00FC37E0" w:rsidRDefault="005804B4" w:rsidP="00FC37E0">
                          <w:pPr>
                            <w:rPr>
                              <w:color w:val="FF0000"/>
                              <w:sz w:val="28"/>
                            </w:rPr>
                          </w:pPr>
                          <w:r>
                            <w:rPr>
                              <w:color w:val="FF0000"/>
                              <w:sz w:val="28"/>
                            </w:rPr>
                            <w:sym w:font="Wingdings" w:char="F037"/>
                          </w:r>
                        </w:p>
                      </w:txbxContent>
                    </v:textbox>
                  </v:shape>
                  <v:shape id="97 Forma libre" o:spid="_x0000_s1049" style="position:absolute;left:3813;top:-8437;width:46238;height:25534;visibility:visible;mso-wrap-style:square;v-text-anchor:middle" coordsize="4623759,255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TbcMA&#10;AADbAAAADwAAAGRycy9kb3ducmV2LnhtbESPX2vCMBTF3wf7DuEO9iJr6hzr2jWKCsJerYO9XpK7&#10;tqy5qU209dubgeDj4fz5ccrVZDtxpsG3jhXMkxQEsXam5VrB92H38gHCB2SDnWNScCEPq+XjQ4mF&#10;cSPv6VyFWsQR9gUqaELoCym9bsiiT1xPHL1fN1gMUQ61NAOOcdx28jVN36XFliOhwZ62Dem/6mQj&#10;d7PQLN+q7LKd7cd8gePxZ7ZW6vlpWn+CCDSFe/jW/jIK8gz+v8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4TbcMAAADbAAAADwAAAAAAAAAAAAAAAACYAgAAZHJzL2Rv&#10;d25yZXYueG1sUEsFBgAAAAAEAAQA9QAAAIgDAAAAAA==&#10;" path="m4477110,l4252823,310551,4097547,715992r-43132,534838l4080295,1587260r69011,319178l4364966,2303253r258793,250166l8627,2536166c5751,1690777,2876,845389,,l4477110,xe" fillcolor="white [3212]" stroked="f" strokeweight="2pt">
                    <v:fill opacity="36751f"/>
                    <v:path arrowok="t" o:connecttype="custom" o:connectlocs="4477110,0;4252823,310551;4097547,715992;4054415,1250830;4080295,1587260;4149306,1906438;4364966,2303253;4623759,2553419;8627,2536166;0,0;4477110,0" o:connectangles="0,0,0,0,0,0,0,0,0,0,0"/>
                  </v:shape>
                  <v:oval id="Oval 58" o:spid="_x0000_s1050" style="position:absolute;left:44520;top:-10814;width:19335;height:29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A8MA&#10;AADbAAAADwAAAGRycy9kb3ducmV2LnhtbESPT4vCMBTE78J+h/AWvGlqD6t0jSLCsh704B/q9dE8&#10;m7LNS2mytvrpjSB4HGbmN8x82dtaXKn1lWMFk3ECgrhwuuJSwen4M5qB8AFZY+2YFNzIw3LxMZhj&#10;pl3He7oeQikihH2GCkwITSalLwxZ9GPXEEfv4lqLIcq2lLrFLsJtLdMk+ZIWK44LBhtaGyr+Dv9W&#10;Qb69734vtZEmxf0tt5tu684rpYaf/eobRKA+vMOv9kYrSK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IA8MAAADbAAAADwAAAAAAAAAAAAAAAACYAgAAZHJzL2Rv&#10;d25yZXYueG1sUEsFBgAAAAAEAAQA9QAAAIgDAAAAAA==&#10;" filled="f" strokecolor="red" strokeweight="1.5pt"/>
                </v:group>
              </v:group>
            </w:pict>
          </mc:Fallback>
        </mc:AlternateContent>
      </w:r>
      <w:r w:rsidR="004A55F7" w:rsidRPr="006312F3">
        <w:rPr>
          <w:b/>
          <w:sz w:val="24"/>
          <w:szCs w:val="24"/>
        </w:rPr>
        <w:t xml:space="preserve">Figura No. </w:t>
      </w:r>
      <w:r w:rsidR="001F199A" w:rsidRPr="006312F3">
        <w:rPr>
          <w:b/>
          <w:sz w:val="24"/>
          <w:szCs w:val="24"/>
        </w:rPr>
        <w:t>3</w:t>
      </w:r>
      <w:r w:rsidR="00B73237" w:rsidRPr="006312F3">
        <w:rPr>
          <w:b/>
          <w:sz w:val="24"/>
          <w:szCs w:val="24"/>
        </w:rPr>
        <w:t>.</w:t>
      </w:r>
      <w:r w:rsidR="004A55F7" w:rsidRPr="006312F3">
        <w:rPr>
          <w:b/>
          <w:sz w:val="24"/>
          <w:szCs w:val="24"/>
        </w:rPr>
        <w:t xml:space="preserve"> Forma de calificar un criterio determinado</w:t>
      </w:r>
    </w:p>
    <w:p w:rsidR="0049093D" w:rsidRPr="006312F3" w:rsidRDefault="0049093D" w:rsidP="004A55F7">
      <w:pPr>
        <w:spacing w:after="0" w:line="240" w:lineRule="auto"/>
        <w:jc w:val="center"/>
        <w:rPr>
          <w:b/>
          <w:sz w:val="24"/>
          <w:szCs w:val="24"/>
        </w:rPr>
      </w:pPr>
    </w:p>
    <w:p w:rsidR="00604D05" w:rsidRPr="006312F3" w:rsidRDefault="00B73237" w:rsidP="00604D05">
      <w:pPr>
        <w:spacing w:after="0" w:line="240" w:lineRule="auto"/>
        <w:rPr>
          <w:sz w:val="24"/>
          <w:szCs w:val="24"/>
        </w:rPr>
      </w:pPr>
      <w:r w:rsidRPr="006312F3">
        <w:rPr>
          <w:noProof/>
          <w:lang w:val="es-SV" w:eastAsia="es-SV"/>
        </w:rPr>
        <mc:AlternateContent>
          <mc:Choice Requires="wps">
            <w:drawing>
              <wp:anchor distT="0" distB="0" distL="114300" distR="114300" simplePos="0" relativeHeight="251768832" behindDoc="0" locked="0" layoutInCell="1" allowOverlap="1" wp14:anchorId="312AEFDC" wp14:editId="57408B22">
                <wp:simplePos x="0" y="0"/>
                <wp:positionH relativeFrom="column">
                  <wp:posOffset>5198362</wp:posOffset>
                </wp:positionH>
                <wp:positionV relativeFrom="paragraph">
                  <wp:posOffset>1781343</wp:posOffset>
                </wp:positionV>
                <wp:extent cx="179070" cy="145415"/>
                <wp:effectExtent l="38100" t="38100" r="30480" b="26035"/>
                <wp:wrapNone/>
                <wp:docPr id="24" name="5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070" cy="14541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4B4EADB" id="53 Conector recto de flecha" o:spid="_x0000_s1026" type="#_x0000_t32" style="position:absolute;margin-left:409.3pt;margin-top:140.25pt;width:14.1pt;height:11.45pt;flip:x 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" strokecolor="red" strokeweight="2.25pt">
                <v:stroke endarrow="block"/>
              </v:shape>
            </w:pict>
          </mc:Fallback>
        </mc:AlternateContent>
      </w:r>
      <w:r w:rsidRPr="006312F3">
        <w:rPr>
          <w:noProof/>
          <w:lang w:val="es-SV" w:eastAsia="es-SV"/>
        </w:rPr>
        <mc:AlternateContent>
          <mc:Choice Requires="wps">
            <w:drawing>
              <wp:anchor distT="0" distB="0" distL="114300" distR="114300" simplePos="0" relativeHeight="251771904" behindDoc="0" locked="0" layoutInCell="1" allowOverlap="1" wp14:anchorId="62268ABD" wp14:editId="7BA56A5F">
                <wp:simplePos x="0" y="0"/>
                <wp:positionH relativeFrom="column">
                  <wp:posOffset>4635117</wp:posOffset>
                </wp:positionH>
                <wp:positionV relativeFrom="paragraph">
                  <wp:posOffset>2462698</wp:posOffset>
                </wp:positionV>
                <wp:extent cx="130175" cy="145415"/>
                <wp:effectExtent l="19050" t="38100" r="41275" b="26035"/>
                <wp:wrapNone/>
                <wp:docPr id="2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175" cy="14541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8D7E4AA" id="AutoShape 59" o:spid="_x0000_s1026" type="#_x0000_t32" style="position:absolute;margin-left:364.95pt;margin-top:193.9pt;width:10.25pt;height:11.4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" strokecolor="red" strokeweight="2.25pt">
                <v:stroke endarrow="block"/>
              </v:shape>
            </w:pict>
          </mc:Fallback>
        </mc:AlternateContent>
      </w:r>
      <w:r w:rsidR="00604D05" w:rsidRPr="006312F3">
        <w:rPr>
          <w:noProof/>
          <w:lang w:val="es-SV" w:eastAsia="es-SV"/>
        </w:rPr>
        <w:drawing>
          <wp:inline distT="0" distB="0" distL="0" distR="0" wp14:anchorId="13EEA611" wp14:editId="45658EDA">
            <wp:extent cx="5648325" cy="2445401"/>
            <wp:effectExtent l="38100" t="38100" r="85725" b="8826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1031" t="23566" r="4031" b="34130"/>
                    <a:stretch/>
                  </pic:blipFill>
                  <pic:spPr bwMode="auto">
                    <a:xfrm>
                      <a:off x="0" y="0"/>
                      <a:ext cx="5671142" cy="2455279"/>
                    </a:xfrm>
                    <a:prstGeom prst="rect">
                      <a:avLst/>
                    </a:prstGeom>
                    <a:ln>
                      <a:noFill/>
                    </a:ln>
                    <a:effectLst>
                      <a:outerShdw blurRad="50800" dist="38100" dir="2700000" algn="tl" rotWithShape="0">
                        <a:prstClr val="black">
                          <a:alpha val="25000"/>
                        </a:prstClr>
                      </a:outerShdw>
                    </a:effectLst>
                    <a:extLst>
                      <a:ext uri="{53640926-AAD7-44D8-BBD7-CCE9431645EC}">
                        <a14:shadowObscured xmlns:a14="http://schemas.microsoft.com/office/drawing/2010/main"/>
                      </a:ext>
                    </a:extLst>
                  </pic:spPr>
                </pic:pic>
              </a:graphicData>
            </a:graphic>
          </wp:inline>
        </w:drawing>
      </w:r>
    </w:p>
    <w:p w:rsidR="00604D05" w:rsidRPr="006312F3" w:rsidRDefault="00604D05" w:rsidP="00604D05">
      <w:pPr>
        <w:spacing w:after="0" w:line="240" w:lineRule="auto"/>
        <w:jc w:val="both"/>
        <w:rPr>
          <w:sz w:val="24"/>
          <w:szCs w:val="24"/>
        </w:rPr>
      </w:pPr>
    </w:p>
    <w:p w:rsidR="002515C8" w:rsidRPr="006312F3" w:rsidRDefault="002515C8" w:rsidP="00604D05">
      <w:pPr>
        <w:spacing w:after="0" w:line="240" w:lineRule="auto"/>
        <w:jc w:val="both"/>
        <w:rPr>
          <w:sz w:val="24"/>
          <w:szCs w:val="24"/>
        </w:rPr>
      </w:pPr>
    </w:p>
    <w:p w:rsidR="00604D05" w:rsidRPr="006312F3" w:rsidRDefault="00604D05" w:rsidP="00604D05">
      <w:pPr>
        <w:spacing w:after="0" w:line="240" w:lineRule="auto"/>
        <w:jc w:val="both"/>
        <w:rPr>
          <w:sz w:val="24"/>
          <w:szCs w:val="24"/>
        </w:rPr>
      </w:pPr>
    </w:p>
    <w:p w:rsidR="00604D05" w:rsidRPr="006312F3" w:rsidRDefault="00604D05" w:rsidP="00604D05">
      <w:pPr>
        <w:spacing w:after="0" w:line="240" w:lineRule="auto"/>
        <w:jc w:val="both"/>
        <w:rPr>
          <w:sz w:val="24"/>
          <w:szCs w:val="24"/>
        </w:rPr>
      </w:pPr>
    </w:p>
    <w:p w:rsidR="002515C8" w:rsidRPr="006312F3" w:rsidRDefault="002515C8" w:rsidP="00604D05">
      <w:pPr>
        <w:spacing w:after="0" w:line="240" w:lineRule="auto"/>
        <w:jc w:val="both"/>
        <w:rPr>
          <w:sz w:val="24"/>
          <w:szCs w:val="24"/>
        </w:rPr>
      </w:pPr>
    </w:p>
    <w:p w:rsidR="003D2D74" w:rsidRPr="006312F3" w:rsidRDefault="003D2D74" w:rsidP="008301D3">
      <w:pPr>
        <w:pStyle w:val="Prrafodelista"/>
        <w:numPr>
          <w:ilvl w:val="0"/>
          <w:numId w:val="15"/>
        </w:numPr>
        <w:spacing w:after="120" w:line="240" w:lineRule="auto"/>
        <w:contextualSpacing w:val="0"/>
        <w:jc w:val="both"/>
        <w:rPr>
          <w:sz w:val="24"/>
          <w:szCs w:val="24"/>
        </w:rPr>
      </w:pPr>
      <w:r w:rsidRPr="006312F3">
        <w:rPr>
          <w:sz w:val="24"/>
          <w:szCs w:val="24"/>
        </w:rPr>
        <w:t>Para completar la herramienta de diagnóstico, en algunos criterios se han incorporado “palabras claves”</w:t>
      </w:r>
      <w:r w:rsidR="00F325C5" w:rsidRPr="006312F3">
        <w:rPr>
          <w:sz w:val="24"/>
          <w:szCs w:val="24"/>
        </w:rPr>
        <w:t>, las cuales</w:t>
      </w:r>
      <w:r w:rsidRPr="006312F3">
        <w:rPr>
          <w:sz w:val="24"/>
          <w:szCs w:val="24"/>
        </w:rPr>
        <w:t xml:space="preserve"> deben ser consideradas para obtener resultados más certeros</w:t>
      </w:r>
      <w:r w:rsidR="00F325C5" w:rsidRPr="006312F3">
        <w:rPr>
          <w:sz w:val="24"/>
          <w:szCs w:val="24"/>
        </w:rPr>
        <w:t>; e</w:t>
      </w:r>
      <w:r w:rsidRPr="006312F3">
        <w:rPr>
          <w:sz w:val="24"/>
          <w:szCs w:val="24"/>
        </w:rPr>
        <w:t xml:space="preserve">sto con el propósito de demostrar su cumplimiento, por ejemplo </w:t>
      </w:r>
      <w:r w:rsidR="00F325C5" w:rsidRPr="006312F3">
        <w:rPr>
          <w:sz w:val="24"/>
          <w:szCs w:val="24"/>
        </w:rPr>
        <w:t>comprobar</w:t>
      </w:r>
      <w:r w:rsidRPr="006312F3">
        <w:rPr>
          <w:sz w:val="24"/>
          <w:szCs w:val="24"/>
        </w:rPr>
        <w:t xml:space="preserve"> con hechos que se cuenta con un programa de capacitación, estas palabras son: </w:t>
      </w:r>
    </w:p>
    <w:p w:rsidR="003D2D74" w:rsidRPr="006312F3" w:rsidRDefault="003D2D74" w:rsidP="00517B16">
      <w:pPr>
        <w:pStyle w:val="Prrafodelista"/>
        <w:numPr>
          <w:ilvl w:val="0"/>
          <w:numId w:val="14"/>
        </w:numPr>
        <w:spacing w:after="0" w:line="240" w:lineRule="auto"/>
        <w:contextualSpacing w:val="0"/>
        <w:rPr>
          <w:sz w:val="24"/>
          <w:szCs w:val="24"/>
        </w:rPr>
      </w:pPr>
      <w:r w:rsidRPr="006312F3">
        <w:rPr>
          <w:sz w:val="24"/>
          <w:szCs w:val="24"/>
        </w:rPr>
        <w:lastRenderedPageBreak/>
        <w:t>Implementado</w:t>
      </w:r>
    </w:p>
    <w:p w:rsidR="003D2D74" w:rsidRPr="006312F3" w:rsidRDefault="003D2D74" w:rsidP="00517B16">
      <w:pPr>
        <w:pStyle w:val="Prrafodelista"/>
        <w:numPr>
          <w:ilvl w:val="0"/>
          <w:numId w:val="14"/>
        </w:numPr>
        <w:spacing w:after="0" w:line="240" w:lineRule="auto"/>
        <w:contextualSpacing w:val="0"/>
        <w:rPr>
          <w:sz w:val="24"/>
          <w:szCs w:val="24"/>
        </w:rPr>
      </w:pPr>
      <w:r w:rsidRPr="006312F3">
        <w:rPr>
          <w:sz w:val="24"/>
          <w:szCs w:val="24"/>
        </w:rPr>
        <w:t>Documentado</w:t>
      </w:r>
    </w:p>
    <w:p w:rsidR="003D2D74" w:rsidRPr="006312F3" w:rsidRDefault="003D2D74" w:rsidP="00517B16">
      <w:pPr>
        <w:pStyle w:val="Prrafodelista"/>
        <w:numPr>
          <w:ilvl w:val="0"/>
          <w:numId w:val="14"/>
        </w:numPr>
        <w:spacing w:after="0" w:line="240" w:lineRule="auto"/>
        <w:contextualSpacing w:val="0"/>
        <w:rPr>
          <w:sz w:val="24"/>
          <w:szCs w:val="24"/>
        </w:rPr>
      </w:pPr>
      <w:r w:rsidRPr="006312F3">
        <w:rPr>
          <w:sz w:val="24"/>
          <w:szCs w:val="24"/>
        </w:rPr>
        <w:t>Demostrable</w:t>
      </w:r>
    </w:p>
    <w:p w:rsidR="003D2D74" w:rsidRPr="006312F3" w:rsidRDefault="003D2D74" w:rsidP="00517B16">
      <w:pPr>
        <w:pStyle w:val="Prrafodelista"/>
        <w:numPr>
          <w:ilvl w:val="0"/>
          <w:numId w:val="14"/>
        </w:numPr>
        <w:spacing w:after="0" w:line="240" w:lineRule="auto"/>
        <w:contextualSpacing w:val="0"/>
        <w:rPr>
          <w:sz w:val="24"/>
          <w:szCs w:val="24"/>
        </w:rPr>
      </w:pPr>
      <w:r w:rsidRPr="006312F3">
        <w:rPr>
          <w:sz w:val="24"/>
          <w:szCs w:val="24"/>
        </w:rPr>
        <w:t>Cuenta con</w:t>
      </w:r>
    </w:p>
    <w:p w:rsidR="006B311C" w:rsidRPr="006312F3" w:rsidRDefault="003D2D74" w:rsidP="008301D3">
      <w:pPr>
        <w:pStyle w:val="Prrafodelista"/>
        <w:numPr>
          <w:ilvl w:val="0"/>
          <w:numId w:val="15"/>
        </w:numPr>
        <w:spacing w:after="120" w:line="240" w:lineRule="auto"/>
        <w:contextualSpacing w:val="0"/>
        <w:jc w:val="both"/>
      </w:pPr>
      <w:r w:rsidRPr="006312F3">
        <w:rPr>
          <w:sz w:val="24"/>
          <w:szCs w:val="24"/>
        </w:rPr>
        <w:t>No se permiten enunciados sin contestar pues todos los aspectos contemplados en esta herramienta son completamente concernientes a cada sector.</w:t>
      </w:r>
    </w:p>
    <w:p w:rsidR="00923D3B" w:rsidRPr="006312F3" w:rsidRDefault="00923D3B" w:rsidP="008301D3">
      <w:pPr>
        <w:pStyle w:val="Prrafodelista"/>
        <w:numPr>
          <w:ilvl w:val="0"/>
          <w:numId w:val="15"/>
        </w:numPr>
        <w:spacing w:after="120" w:line="240" w:lineRule="auto"/>
        <w:contextualSpacing w:val="0"/>
        <w:jc w:val="both"/>
        <w:rPr>
          <w:sz w:val="24"/>
          <w:szCs w:val="24"/>
        </w:rPr>
      </w:pPr>
      <w:r w:rsidRPr="006312F3">
        <w:rPr>
          <w:sz w:val="24"/>
          <w:szCs w:val="24"/>
        </w:rPr>
        <w:t>La herramienta cuenta con indicadores de cumplimiento para cada criterio, estos deben ser considerados para dar una calificación adecuada</w:t>
      </w:r>
      <w:r w:rsidR="00B64C13" w:rsidRPr="006312F3">
        <w:rPr>
          <w:sz w:val="24"/>
          <w:szCs w:val="24"/>
        </w:rPr>
        <w:t>;</w:t>
      </w:r>
      <w:r w:rsidRPr="006312F3">
        <w:rPr>
          <w:sz w:val="24"/>
          <w:szCs w:val="24"/>
        </w:rPr>
        <w:t xml:space="preserve"> se deberá tener la habilidad necesaria para poder interpretar el criterio y aplicar la información proporcionada por los indicadores.</w:t>
      </w:r>
    </w:p>
    <w:p w:rsidR="003D2D74" w:rsidRPr="006312F3" w:rsidRDefault="008301D3" w:rsidP="008301D3">
      <w:pPr>
        <w:pStyle w:val="Prrafodelista"/>
        <w:numPr>
          <w:ilvl w:val="0"/>
          <w:numId w:val="15"/>
        </w:numPr>
        <w:spacing w:after="120" w:line="240" w:lineRule="auto"/>
        <w:contextualSpacing w:val="0"/>
        <w:jc w:val="both"/>
      </w:pPr>
      <w:r w:rsidRPr="006312F3">
        <w:rPr>
          <w:sz w:val="24"/>
          <w:szCs w:val="24"/>
        </w:rPr>
        <w:t xml:space="preserve">La herramienta cuenta con una columna para digitar comentarios u observaciones que </w:t>
      </w:r>
      <w:r w:rsidR="004A55F7" w:rsidRPr="006312F3">
        <w:rPr>
          <w:sz w:val="24"/>
          <w:szCs w:val="24"/>
        </w:rPr>
        <w:t xml:space="preserve">el </w:t>
      </w:r>
      <w:r w:rsidRPr="006312F3">
        <w:rPr>
          <w:sz w:val="24"/>
          <w:szCs w:val="24"/>
        </w:rPr>
        <w:t xml:space="preserve">consultor </w:t>
      </w:r>
      <w:r w:rsidR="0007162D" w:rsidRPr="006312F3">
        <w:rPr>
          <w:sz w:val="24"/>
          <w:szCs w:val="24"/>
        </w:rPr>
        <w:t>considere necesario</w:t>
      </w:r>
      <w:r w:rsidR="004A55F7" w:rsidRPr="006312F3">
        <w:rPr>
          <w:sz w:val="24"/>
          <w:szCs w:val="24"/>
        </w:rPr>
        <w:t xml:space="preserve">s o le </w:t>
      </w:r>
      <w:r w:rsidRPr="006312F3">
        <w:rPr>
          <w:sz w:val="24"/>
          <w:szCs w:val="24"/>
        </w:rPr>
        <w:t xml:space="preserve">sean útil </w:t>
      </w:r>
      <w:r w:rsidR="004A55F7" w:rsidRPr="006312F3">
        <w:rPr>
          <w:sz w:val="24"/>
          <w:szCs w:val="24"/>
        </w:rPr>
        <w:t>para establecer su plan de mejoras</w:t>
      </w:r>
      <w:r w:rsidR="00056961">
        <w:rPr>
          <w:sz w:val="24"/>
          <w:szCs w:val="24"/>
        </w:rPr>
        <w:t xml:space="preserve"> (figura No. 5</w:t>
      </w:r>
      <w:r w:rsidR="00D00C24" w:rsidRPr="006312F3">
        <w:rPr>
          <w:sz w:val="24"/>
          <w:szCs w:val="24"/>
        </w:rPr>
        <w:t>)</w:t>
      </w:r>
      <w:r w:rsidR="003E189F" w:rsidRPr="006312F3">
        <w:rPr>
          <w:sz w:val="24"/>
          <w:szCs w:val="24"/>
        </w:rPr>
        <w:t>.</w:t>
      </w:r>
    </w:p>
    <w:p w:rsidR="00DE303E" w:rsidRPr="006312F3" w:rsidRDefault="00DE303E" w:rsidP="008301D3">
      <w:pPr>
        <w:pStyle w:val="Prrafodelista"/>
        <w:numPr>
          <w:ilvl w:val="0"/>
          <w:numId w:val="15"/>
        </w:numPr>
        <w:spacing w:after="120" w:line="240" w:lineRule="auto"/>
        <w:contextualSpacing w:val="0"/>
        <w:jc w:val="both"/>
        <w:rPr>
          <w:sz w:val="24"/>
          <w:szCs w:val="24"/>
        </w:rPr>
      </w:pPr>
      <w:r w:rsidRPr="006312F3">
        <w:rPr>
          <w:sz w:val="24"/>
          <w:szCs w:val="24"/>
        </w:rPr>
        <w:t>Es importante que cada</w:t>
      </w:r>
      <w:r w:rsidR="00850267" w:rsidRPr="006312F3">
        <w:rPr>
          <w:sz w:val="24"/>
          <w:szCs w:val="24"/>
        </w:rPr>
        <w:t xml:space="preserve"> encargado de unidad productiva u operador</w:t>
      </w:r>
      <w:r w:rsidRPr="006312F3">
        <w:rPr>
          <w:sz w:val="24"/>
          <w:szCs w:val="24"/>
        </w:rPr>
        <w:t xml:space="preserve"> comprenda que esta herramienta </w:t>
      </w:r>
      <w:r w:rsidR="00306412" w:rsidRPr="006312F3">
        <w:rPr>
          <w:sz w:val="24"/>
          <w:szCs w:val="24"/>
        </w:rPr>
        <w:t xml:space="preserve">tiene </w:t>
      </w:r>
      <w:r w:rsidR="003E189F" w:rsidRPr="006312F3">
        <w:rPr>
          <w:sz w:val="24"/>
          <w:szCs w:val="24"/>
        </w:rPr>
        <w:t xml:space="preserve">un amplio </w:t>
      </w:r>
      <w:r w:rsidR="00306412" w:rsidRPr="006312F3">
        <w:rPr>
          <w:sz w:val="24"/>
          <w:szCs w:val="24"/>
        </w:rPr>
        <w:t>alcance</w:t>
      </w:r>
      <w:r w:rsidR="003D2D74" w:rsidRPr="006312F3">
        <w:rPr>
          <w:sz w:val="24"/>
          <w:szCs w:val="24"/>
        </w:rPr>
        <w:t>. L</w:t>
      </w:r>
      <w:r w:rsidR="00306412" w:rsidRPr="006312F3">
        <w:rPr>
          <w:sz w:val="24"/>
          <w:szCs w:val="24"/>
        </w:rPr>
        <w:t>os resultados</w:t>
      </w:r>
      <w:r w:rsidR="008414BD" w:rsidRPr="006312F3">
        <w:rPr>
          <w:sz w:val="24"/>
          <w:szCs w:val="24"/>
        </w:rPr>
        <w:t xml:space="preserve"> </w:t>
      </w:r>
      <w:r w:rsidRPr="006312F3">
        <w:rPr>
          <w:sz w:val="24"/>
          <w:szCs w:val="24"/>
        </w:rPr>
        <w:t xml:space="preserve">servirán para identificar los puntos donde se necesita mejorar, </w:t>
      </w:r>
      <w:r w:rsidR="003D2D74" w:rsidRPr="006312F3">
        <w:rPr>
          <w:sz w:val="24"/>
          <w:szCs w:val="24"/>
        </w:rPr>
        <w:t xml:space="preserve">por lo que el consultor encargado de completarla </w:t>
      </w:r>
      <w:r w:rsidR="0025472A" w:rsidRPr="006312F3">
        <w:rPr>
          <w:sz w:val="24"/>
          <w:szCs w:val="24"/>
        </w:rPr>
        <w:t xml:space="preserve">debe </w:t>
      </w:r>
      <w:r w:rsidRPr="006312F3">
        <w:rPr>
          <w:sz w:val="24"/>
          <w:szCs w:val="24"/>
        </w:rPr>
        <w:t>solicita</w:t>
      </w:r>
      <w:r w:rsidR="0025472A" w:rsidRPr="006312F3">
        <w:rPr>
          <w:sz w:val="24"/>
          <w:szCs w:val="24"/>
        </w:rPr>
        <w:t>r</w:t>
      </w:r>
      <w:r w:rsidR="008414BD" w:rsidRPr="006312F3">
        <w:rPr>
          <w:sz w:val="24"/>
          <w:szCs w:val="24"/>
        </w:rPr>
        <w:t xml:space="preserve"> </w:t>
      </w:r>
      <w:r w:rsidR="0025472A" w:rsidRPr="006312F3">
        <w:rPr>
          <w:sz w:val="24"/>
          <w:szCs w:val="24"/>
        </w:rPr>
        <w:t>objetividad</w:t>
      </w:r>
      <w:r w:rsidR="003E189F" w:rsidRPr="006312F3">
        <w:rPr>
          <w:sz w:val="24"/>
          <w:szCs w:val="24"/>
        </w:rPr>
        <w:t>,</w:t>
      </w:r>
      <w:r w:rsidRPr="006312F3">
        <w:rPr>
          <w:sz w:val="24"/>
          <w:szCs w:val="24"/>
        </w:rPr>
        <w:t xml:space="preserve"> ya que esto permitirá conocer de forma </w:t>
      </w:r>
      <w:r w:rsidR="003E189F" w:rsidRPr="006312F3">
        <w:rPr>
          <w:sz w:val="24"/>
          <w:szCs w:val="24"/>
        </w:rPr>
        <w:t xml:space="preserve">clara y </w:t>
      </w:r>
      <w:r w:rsidRPr="006312F3">
        <w:rPr>
          <w:sz w:val="24"/>
          <w:szCs w:val="24"/>
        </w:rPr>
        <w:t xml:space="preserve">completa la situación general de </w:t>
      </w:r>
      <w:r w:rsidR="003E189F" w:rsidRPr="006312F3">
        <w:rPr>
          <w:sz w:val="24"/>
          <w:szCs w:val="24"/>
        </w:rPr>
        <w:t>la</w:t>
      </w:r>
      <w:r w:rsidRPr="006312F3">
        <w:rPr>
          <w:sz w:val="24"/>
          <w:szCs w:val="24"/>
        </w:rPr>
        <w:t xml:space="preserve"> unidad y poder </w:t>
      </w:r>
      <w:r w:rsidR="0025472A" w:rsidRPr="006312F3">
        <w:rPr>
          <w:sz w:val="24"/>
          <w:szCs w:val="24"/>
        </w:rPr>
        <w:t xml:space="preserve">implementar </w:t>
      </w:r>
      <w:r w:rsidR="00826240" w:rsidRPr="006312F3">
        <w:rPr>
          <w:sz w:val="24"/>
          <w:szCs w:val="24"/>
        </w:rPr>
        <w:t>un plan de mejora</w:t>
      </w:r>
      <w:r w:rsidR="0025472A" w:rsidRPr="006312F3">
        <w:rPr>
          <w:sz w:val="24"/>
          <w:szCs w:val="24"/>
        </w:rPr>
        <w:t xml:space="preserve"> adecuado.</w:t>
      </w:r>
    </w:p>
    <w:p w:rsidR="004A55F7" w:rsidRPr="006312F3" w:rsidRDefault="004A55F7" w:rsidP="00BC4549">
      <w:pPr>
        <w:spacing w:after="0" w:line="240" w:lineRule="auto"/>
        <w:jc w:val="both"/>
        <w:rPr>
          <w:sz w:val="24"/>
          <w:szCs w:val="24"/>
        </w:rPr>
      </w:pPr>
    </w:p>
    <w:p w:rsidR="004A55F7" w:rsidRPr="006312F3" w:rsidRDefault="001F199A" w:rsidP="004A55F7">
      <w:pPr>
        <w:spacing w:after="0" w:line="240" w:lineRule="auto"/>
        <w:jc w:val="center"/>
        <w:rPr>
          <w:b/>
          <w:sz w:val="24"/>
          <w:szCs w:val="24"/>
        </w:rPr>
      </w:pPr>
      <w:r w:rsidRPr="006312F3">
        <w:rPr>
          <w:b/>
          <w:sz w:val="24"/>
          <w:szCs w:val="24"/>
        </w:rPr>
        <w:t>Figura No. 4</w:t>
      </w:r>
      <w:r w:rsidR="003E189F" w:rsidRPr="006312F3">
        <w:rPr>
          <w:b/>
          <w:sz w:val="24"/>
          <w:szCs w:val="24"/>
        </w:rPr>
        <w:t>. H</w:t>
      </w:r>
      <w:r w:rsidR="004A55F7" w:rsidRPr="006312F3">
        <w:rPr>
          <w:b/>
          <w:sz w:val="24"/>
          <w:szCs w:val="24"/>
        </w:rPr>
        <w:t>erram</w:t>
      </w:r>
      <w:r w:rsidR="00DF7926" w:rsidRPr="006312F3">
        <w:rPr>
          <w:b/>
          <w:sz w:val="24"/>
          <w:szCs w:val="24"/>
        </w:rPr>
        <w:t>ienta con calificación completa</w:t>
      </w:r>
    </w:p>
    <w:p w:rsidR="004A55F7" w:rsidRPr="006312F3" w:rsidRDefault="004A55F7" w:rsidP="004A55F7">
      <w:pPr>
        <w:spacing w:after="0" w:line="240" w:lineRule="auto"/>
        <w:jc w:val="center"/>
        <w:rPr>
          <w:b/>
          <w:sz w:val="24"/>
          <w:szCs w:val="24"/>
        </w:rPr>
      </w:pPr>
    </w:p>
    <w:p w:rsidR="004A55F7" w:rsidRPr="006312F3" w:rsidRDefault="007644E7" w:rsidP="003E189F">
      <w:pPr>
        <w:spacing w:after="0" w:line="240" w:lineRule="auto"/>
        <w:jc w:val="center"/>
        <w:rPr>
          <w:b/>
          <w:sz w:val="24"/>
          <w:szCs w:val="24"/>
        </w:rPr>
      </w:pPr>
      <w:r w:rsidRPr="006312F3">
        <w:rPr>
          <w:noProof/>
          <w:lang w:val="es-SV" w:eastAsia="es-SV"/>
        </w:rPr>
        <w:drawing>
          <wp:inline distT="0" distB="0" distL="0" distR="0" wp14:anchorId="64260F45" wp14:editId="2324AE3F">
            <wp:extent cx="6011186" cy="3450866"/>
            <wp:effectExtent l="38100" t="38100" r="104140" b="9271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1550"/>
                    <a:stretch/>
                  </pic:blipFill>
                  <pic:spPr bwMode="auto">
                    <a:xfrm>
                      <a:off x="0" y="0"/>
                      <a:ext cx="6009775" cy="345005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00C24" w:rsidRPr="006312F3" w:rsidRDefault="00D00C24" w:rsidP="004A55F7">
      <w:pPr>
        <w:spacing w:after="0" w:line="240" w:lineRule="auto"/>
        <w:jc w:val="center"/>
        <w:rPr>
          <w:b/>
          <w:sz w:val="24"/>
          <w:szCs w:val="24"/>
        </w:rPr>
      </w:pPr>
    </w:p>
    <w:p w:rsidR="00951627" w:rsidRPr="006312F3" w:rsidRDefault="00951627" w:rsidP="003E189F">
      <w:pPr>
        <w:spacing w:after="0" w:line="240" w:lineRule="auto"/>
        <w:jc w:val="center"/>
        <w:rPr>
          <w:b/>
          <w:sz w:val="24"/>
          <w:szCs w:val="24"/>
        </w:rPr>
      </w:pPr>
    </w:p>
    <w:p w:rsidR="00134C21" w:rsidRPr="006312F3" w:rsidRDefault="003E189F" w:rsidP="003E189F">
      <w:pPr>
        <w:spacing w:after="0" w:line="240" w:lineRule="auto"/>
        <w:jc w:val="center"/>
        <w:rPr>
          <w:b/>
          <w:sz w:val="24"/>
          <w:szCs w:val="24"/>
        </w:rPr>
      </w:pPr>
      <w:r w:rsidRPr="006312F3">
        <w:rPr>
          <w:b/>
          <w:sz w:val="24"/>
          <w:szCs w:val="24"/>
        </w:rPr>
        <w:t xml:space="preserve">Figura No. </w:t>
      </w:r>
      <w:r w:rsidR="001F199A" w:rsidRPr="006312F3">
        <w:rPr>
          <w:b/>
          <w:sz w:val="24"/>
          <w:szCs w:val="24"/>
        </w:rPr>
        <w:t>5</w:t>
      </w:r>
      <w:r w:rsidRPr="006312F3">
        <w:rPr>
          <w:b/>
          <w:sz w:val="24"/>
          <w:szCs w:val="24"/>
        </w:rPr>
        <w:t>.</w:t>
      </w:r>
      <w:r w:rsidR="00D00C24" w:rsidRPr="006312F3">
        <w:rPr>
          <w:b/>
          <w:sz w:val="24"/>
          <w:szCs w:val="24"/>
        </w:rPr>
        <w:t xml:space="preserve"> Herramienta con comentarios según las necesidades del consultor</w:t>
      </w:r>
    </w:p>
    <w:p w:rsidR="003E189F" w:rsidRPr="006312F3" w:rsidRDefault="003E189F" w:rsidP="003E189F">
      <w:pPr>
        <w:spacing w:after="0" w:line="240" w:lineRule="auto"/>
        <w:jc w:val="center"/>
        <w:rPr>
          <w:b/>
          <w:sz w:val="24"/>
          <w:szCs w:val="24"/>
        </w:rPr>
      </w:pPr>
    </w:p>
    <w:p w:rsidR="004A55F7" w:rsidRPr="006312F3" w:rsidRDefault="00522C9B" w:rsidP="004A55F7">
      <w:pPr>
        <w:rPr>
          <w:sz w:val="24"/>
          <w:szCs w:val="24"/>
        </w:rPr>
      </w:pPr>
      <w:r w:rsidRPr="006312F3">
        <w:rPr>
          <w:noProof/>
          <w:lang w:val="es-SV" w:eastAsia="es-SV"/>
        </w:rPr>
        <mc:AlternateContent>
          <mc:Choice Requires="wps">
            <w:drawing>
              <wp:anchor distT="0" distB="0" distL="114300" distR="114300" simplePos="0" relativeHeight="251773952" behindDoc="0" locked="0" layoutInCell="1" allowOverlap="1" wp14:anchorId="513D7B1B" wp14:editId="3EA89AF1">
                <wp:simplePos x="0" y="0"/>
                <wp:positionH relativeFrom="column">
                  <wp:posOffset>3604008</wp:posOffset>
                </wp:positionH>
                <wp:positionV relativeFrom="paragraph">
                  <wp:posOffset>1215055</wp:posOffset>
                </wp:positionV>
                <wp:extent cx="2622191" cy="1120870"/>
                <wp:effectExtent l="0" t="0" r="26035" b="22225"/>
                <wp:wrapNone/>
                <wp:docPr id="82" name="82 Elipse"/>
                <wp:cNvGraphicFramePr/>
                <a:graphic xmlns:a="http://schemas.openxmlformats.org/drawingml/2006/main">
                  <a:graphicData uri="http://schemas.microsoft.com/office/word/2010/wordprocessingShape">
                    <wps:wsp>
                      <wps:cNvSpPr/>
                      <wps:spPr>
                        <a:xfrm>
                          <a:off x="0" y="0"/>
                          <a:ext cx="2622191" cy="11208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8CCFBE" id="82 Elipse" o:spid="_x0000_s1026" style="position:absolute;margin-left:283.8pt;margin-top:95.65pt;width:206.45pt;height:8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" filled="f" strokecolor="red" strokeweight="1.5pt"/>
            </w:pict>
          </mc:Fallback>
        </mc:AlternateContent>
      </w:r>
      <w:r w:rsidR="00D00C24" w:rsidRPr="006312F3">
        <w:rPr>
          <w:noProof/>
          <w:lang w:val="es-SV" w:eastAsia="es-SV"/>
        </w:rPr>
        <w:drawing>
          <wp:inline distT="0" distB="0" distL="0" distR="0" wp14:anchorId="654CEB1C" wp14:editId="52E49006">
            <wp:extent cx="5901517" cy="2062886"/>
            <wp:effectExtent l="38100" t="38100" r="99695" b="901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3363" t="18771" r="1108" b="40238"/>
                    <a:stretch/>
                  </pic:blipFill>
                  <pic:spPr bwMode="auto">
                    <a:xfrm>
                      <a:off x="0" y="0"/>
                      <a:ext cx="5923942" cy="2070725"/>
                    </a:xfrm>
                    <a:prstGeom prst="rect">
                      <a:avLst/>
                    </a:prstGeom>
                    <a:ln>
                      <a:noFill/>
                    </a:ln>
                    <a:effectLst>
                      <a:outerShdw blurRad="50800" dist="38100" dir="2700000" algn="tl" rotWithShape="0">
                        <a:prstClr val="black">
                          <a:alpha val="25000"/>
                        </a:prstClr>
                      </a:outerShdw>
                    </a:effectLst>
                    <a:extLst>
                      <a:ext uri="{53640926-AAD7-44D8-BBD7-CCE9431645EC}">
                        <a14:shadowObscured xmlns:a14="http://schemas.microsoft.com/office/drawing/2010/main"/>
                      </a:ext>
                    </a:extLst>
                  </pic:spPr>
                </pic:pic>
              </a:graphicData>
            </a:graphic>
          </wp:inline>
        </w:drawing>
      </w:r>
      <w:bookmarkStart w:id="12" w:name="_Toc392831469"/>
    </w:p>
    <w:p w:rsidR="00F74454" w:rsidRDefault="00F74454" w:rsidP="00F74454">
      <w:pPr>
        <w:pStyle w:val="Ttulo1"/>
        <w:spacing w:before="0"/>
        <w:ind w:left="426"/>
        <w:rPr>
          <w:rFonts w:asciiTheme="minorHAnsi" w:hAnsiTheme="minorHAnsi"/>
        </w:rPr>
      </w:pPr>
    </w:p>
    <w:p w:rsidR="006B311C" w:rsidRPr="006312F3" w:rsidRDefault="003E189F" w:rsidP="00761EFC">
      <w:pPr>
        <w:pStyle w:val="Ttulo1"/>
        <w:numPr>
          <w:ilvl w:val="0"/>
          <w:numId w:val="5"/>
        </w:numPr>
        <w:spacing w:before="0"/>
        <w:ind w:left="426" w:hanging="426"/>
        <w:rPr>
          <w:rFonts w:asciiTheme="minorHAnsi" w:hAnsiTheme="minorHAnsi"/>
        </w:rPr>
      </w:pPr>
      <w:bookmarkStart w:id="13" w:name="_Toc394328531"/>
      <w:r w:rsidRPr="006312F3">
        <w:rPr>
          <w:rFonts w:asciiTheme="minorHAnsi" w:hAnsiTheme="minorHAnsi"/>
        </w:rPr>
        <w:t>Sistema de C</w:t>
      </w:r>
      <w:r w:rsidR="006B311C" w:rsidRPr="006312F3">
        <w:rPr>
          <w:rFonts w:asciiTheme="minorHAnsi" w:hAnsiTheme="minorHAnsi"/>
        </w:rPr>
        <w:t>alificación</w:t>
      </w:r>
      <w:r w:rsidRPr="006312F3">
        <w:rPr>
          <w:rFonts w:asciiTheme="minorHAnsi" w:hAnsiTheme="minorHAnsi"/>
        </w:rPr>
        <w:t xml:space="preserve"> y R</w:t>
      </w:r>
      <w:r w:rsidR="006B311C" w:rsidRPr="006312F3">
        <w:rPr>
          <w:rFonts w:asciiTheme="minorHAnsi" w:hAnsiTheme="minorHAnsi"/>
        </w:rPr>
        <w:t>esultados.</w:t>
      </w:r>
      <w:bookmarkEnd w:id="12"/>
      <w:bookmarkEnd w:id="13"/>
    </w:p>
    <w:p w:rsidR="006B311C" w:rsidRPr="006312F3" w:rsidRDefault="00517B16" w:rsidP="0037446F">
      <w:pPr>
        <w:pStyle w:val="Ttulo2"/>
        <w:numPr>
          <w:ilvl w:val="0"/>
          <w:numId w:val="20"/>
        </w:numPr>
        <w:ind w:left="284" w:hanging="284"/>
        <w:rPr>
          <w:rFonts w:asciiTheme="minorHAnsi" w:hAnsiTheme="minorHAnsi"/>
        </w:rPr>
      </w:pPr>
      <w:bookmarkStart w:id="14" w:name="_Toc394328532"/>
      <w:r w:rsidRPr="006312F3">
        <w:rPr>
          <w:rFonts w:asciiTheme="minorHAnsi" w:hAnsiTheme="minorHAnsi"/>
        </w:rPr>
        <w:t>Sistema de calificación.</w:t>
      </w:r>
      <w:bookmarkEnd w:id="14"/>
    </w:p>
    <w:p w:rsidR="00517B16" w:rsidRPr="006312F3" w:rsidRDefault="00517B16" w:rsidP="006B311C">
      <w:pPr>
        <w:spacing w:after="0" w:line="240" w:lineRule="auto"/>
      </w:pPr>
    </w:p>
    <w:p w:rsidR="0025472A" w:rsidRPr="006312F3" w:rsidRDefault="00471EC3" w:rsidP="00D03697">
      <w:pPr>
        <w:pStyle w:val="Default"/>
        <w:jc w:val="both"/>
        <w:rPr>
          <w:rFonts w:asciiTheme="minorHAnsi" w:hAnsiTheme="minorHAnsi" w:cstheme="minorBidi"/>
          <w:color w:val="auto"/>
          <w:lang w:val="es-ES"/>
        </w:rPr>
      </w:pPr>
      <w:r w:rsidRPr="006312F3">
        <w:rPr>
          <w:rFonts w:asciiTheme="minorHAnsi" w:hAnsiTheme="minorHAnsi" w:cstheme="minorBidi"/>
          <w:color w:val="auto"/>
          <w:lang w:val="es-ES"/>
        </w:rPr>
        <w:t>Para determinar el porcentaje de cumplimiento general</w:t>
      </w:r>
      <w:r w:rsidR="008414BD" w:rsidRPr="006312F3">
        <w:rPr>
          <w:rFonts w:asciiTheme="minorHAnsi" w:hAnsiTheme="minorHAnsi" w:cstheme="minorBidi"/>
          <w:color w:val="auto"/>
          <w:lang w:val="es-ES"/>
        </w:rPr>
        <w:t xml:space="preserve"> de la H</w:t>
      </w:r>
      <w:r w:rsidR="003E189F" w:rsidRPr="006312F3">
        <w:rPr>
          <w:rFonts w:asciiTheme="minorHAnsi" w:hAnsiTheme="minorHAnsi" w:cstheme="minorBidi"/>
          <w:color w:val="auto"/>
          <w:lang w:val="es-ES"/>
        </w:rPr>
        <w:t>erramienta de D</w:t>
      </w:r>
      <w:r w:rsidR="0025472A" w:rsidRPr="006312F3">
        <w:rPr>
          <w:rFonts w:asciiTheme="minorHAnsi" w:hAnsiTheme="minorHAnsi" w:cstheme="minorBidi"/>
          <w:color w:val="auto"/>
          <w:lang w:val="es-ES"/>
        </w:rPr>
        <w:t xml:space="preserve">iagnóstico </w:t>
      </w:r>
      <w:r w:rsidR="003E189F" w:rsidRPr="006312F3">
        <w:rPr>
          <w:rFonts w:asciiTheme="minorHAnsi" w:hAnsiTheme="minorHAnsi" w:cstheme="minorBidi"/>
          <w:color w:val="auto"/>
          <w:lang w:val="es-ES"/>
        </w:rPr>
        <w:t xml:space="preserve">Ambiental </w:t>
      </w:r>
      <w:r w:rsidR="0025472A" w:rsidRPr="006312F3">
        <w:rPr>
          <w:rFonts w:asciiTheme="minorHAnsi" w:hAnsiTheme="minorHAnsi" w:cstheme="minorBidi"/>
          <w:color w:val="auto"/>
          <w:lang w:val="es-ES"/>
        </w:rPr>
        <w:t xml:space="preserve">así como los resultados </w:t>
      </w:r>
      <w:r w:rsidR="00D00C24" w:rsidRPr="006312F3">
        <w:rPr>
          <w:rFonts w:asciiTheme="minorHAnsi" w:hAnsiTheme="minorHAnsi" w:cstheme="minorBidi"/>
          <w:color w:val="auto"/>
          <w:lang w:val="es-ES"/>
        </w:rPr>
        <w:t xml:space="preserve">para cada </w:t>
      </w:r>
      <w:r w:rsidR="0025472A" w:rsidRPr="006312F3">
        <w:rPr>
          <w:rFonts w:asciiTheme="minorHAnsi" w:hAnsiTheme="minorHAnsi" w:cstheme="minorBidi"/>
          <w:color w:val="auto"/>
          <w:lang w:val="es-ES"/>
        </w:rPr>
        <w:t xml:space="preserve">principio, la herramienta </w:t>
      </w:r>
      <w:r w:rsidR="00522C9B" w:rsidRPr="006312F3">
        <w:rPr>
          <w:rFonts w:asciiTheme="minorHAnsi" w:hAnsiTheme="minorHAnsi" w:cstheme="minorBidi"/>
          <w:color w:val="auto"/>
          <w:lang w:val="es-ES"/>
        </w:rPr>
        <w:t xml:space="preserve">ya </w:t>
      </w:r>
      <w:r w:rsidR="0025472A" w:rsidRPr="006312F3">
        <w:rPr>
          <w:rFonts w:asciiTheme="minorHAnsi" w:hAnsiTheme="minorHAnsi" w:cstheme="minorBidi"/>
          <w:color w:val="auto"/>
          <w:lang w:val="es-ES"/>
        </w:rPr>
        <w:t xml:space="preserve">cuenta con las funciones insertadas en cada hoja de cálculo del Excel. </w:t>
      </w:r>
    </w:p>
    <w:p w:rsidR="0025472A" w:rsidRPr="006312F3" w:rsidRDefault="0025472A" w:rsidP="00D03697">
      <w:pPr>
        <w:pStyle w:val="Default"/>
        <w:jc w:val="both"/>
        <w:rPr>
          <w:rFonts w:asciiTheme="minorHAnsi" w:hAnsiTheme="minorHAnsi" w:cstheme="minorBidi"/>
          <w:color w:val="auto"/>
          <w:lang w:val="es-ES"/>
        </w:rPr>
      </w:pPr>
    </w:p>
    <w:p w:rsidR="0025472A" w:rsidRPr="006312F3" w:rsidRDefault="0025472A" w:rsidP="00D03697">
      <w:pPr>
        <w:pStyle w:val="Default"/>
        <w:jc w:val="both"/>
        <w:rPr>
          <w:rFonts w:asciiTheme="minorHAnsi" w:hAnsiTheme="minorHAnsi" w:cstheme="minorBidi"/>
          <w:color w:val="auto"/>
          <w:lang w:val="es-ES"/>
        </w:rPr>
      </w:pPr>
      <w:r w:rsidRPr="006312F3">
        <w:rPr>
          <w:rFonts w:asciiTheme="minorHAnsi" w:hAnsiTheme="minorHAnsi" w:cstheme="minorBidi"/>
          <w:color w:val="auto"/>
          <w:lang w:val="es-ES"/>
        </w:rPr>
        <w:t xml:space="preserve">Como referencia </w:t>
      </w:r>
      <w:r w:rsidR="003E189F" w:rsidRPr="006312F3">
        <w:rPr>
          <w:rFonts w:asciiTheme="minorHAnsi" w:hAnsiTheme="minorHAnsi" w:cstheme="minorBidi"/>
          <w:color w:val="auto"/>
          <w:lang w:val="es-ES"/>
        </w:rPr>
        <w:t>s</w:t>
      </w:r>
      <w:r w:rsidRPr="006312F3">
        <w:rPr>
          <w:rFonts w:asciiTheme="minorHAnsi" w:hAnsiTheme="minorHAnsi" w:cstheme="minorBidi"/>
          <w:color w:val="auto"/>
          <w:lang w:val="es-ES"/>
        </w:rPr>
        <w:t xml:space="preserve">e detalla </w:t>
      </w:r>
      <w:r w:rsidR="00803C6A" w:rsidRPr="006312F3">
        <w:rPr>
          <w:rFonts w:asciiTheme="minorHAnsi" w:hAnsiTheme="minorHAnsi" w:cstheme="minorBidi"/>
          <w:color w:val="auto"/>
          <w:lang w:val="es-ES"/>
        </w:rPr>
        <w:t>la fórmula del cálculo</w:t>
      </w:r>
      <w:r w:rsidRPr="006312F3">
        <w:rPr>
          <w:rFonts w:asciiTheme="minorHAnsi" w:hAnsiTheme="minorHAnsi" w:cstheme="minorBidi"/>
          <w:color w:val="auto"/>
          <w:lang w:val="es-ES"/>
        </w:rPr>
        <w:t xml:space="preserve"> de las funciones insertadas en cada hoja para obtener los resultados generales de la herramienta: </w:t>
      </w:r>
    </w:p>
    <w:p w:rsidR="0025472A" w:rsidRPr="006312F3" w:rsidRDefault="0025472A" w:rsidP="00D03697">
      <w:pPr>
        <w:pStyle w:val="Default"/>
        <w:jc w:val="both"/>
        <w:rPr>
          <w:rFonts w:asciiTheme="minorHAnsi" w:hAnsiTheme="minorHAnsi" w:cstheme="minorBidi"/>
          <w:color w:val="auto"/>
          <w:lang w:val="es-ES"/>
        </w:rPr>
      </w:pPr>
    </w:p>
    <w:p w:rsidR="00471EC3" w:rsidRPr="006312F3" w:rsidRDefault="00471EC3" w:rsidP="00D03697">
      <w:pPr>
        <w:pStyle w:val="Default"/>
        <w:numPr>
          <w:ilvl w:val="0"/>
          <w:numId w:val="7"/>
        </w:numPr>
        <w:spacing w:after="31"/>
        <w:jc w:val="both"/>
        <w:rPr>
          <w:rFonts w:asciiTheme="minorHAnsi" w:hAnsiTheme="minorHAnsi" w:cstheme="minorBidi"/>
          <w:color w:val="auto"/>
          <w:lang w:val="es-ES"/>
        </w:rPr>
      </w:pPr>
      <w:r w:rsidRPr="006312F3">
        <w:rPr>
          <w:rFonts w:asciiTheme="minorHAnsi" w:hAnsiTheme="minorHAnsi" w:cstheme="minorBidi"/>
          <w:color w:val="auto"/>
          <w:lang w:val="es-ES"/>
        </w:rPr>
        <w:t xml:space="preserve">Obtener la sumatoria de la calificación </w:t>
      </w:r>
      <w:r w:rsidR="00C40F86" w:rsidRPr="006312F3">
        <w:rPr>
          <w:rFonts w:asciiTheme="minorHAnsi" w:hAnsiTheme="minorHAnsi" w:cstheme="minorBidi"/>
          <w:color w:val="auto"/>
          <w:lang w:val="es-ES"/>
        </w:rPr>
        <w:t xml:space="preserve">asignada </w:t>
      </w:r>
      <w:r w:rsidRPr="006312F3">
        <w:rPr>
          <w:rFonts w:asciiTheme="minorHAnsi" w:hAnsiTheme="minorHAnsi" w:cstheme="minorBidi"/>
          <w:color w:val="auto"/>
          <w:lang w:val="es-ES"/>
        </w:rPr>
        <w:t>a</w:t>
      </w:r>
      <w:r w:rsidR="00C40F86" w:rsidRPr="006312F3">
        <w:rPr>
          <w:rFonts w:asciiTheme="minorHAnsi" w:hAnsiTheme="minorHAnsi" w:cstheme="minorBidi"/>
          <w:color w:val="auto"/>
          <w:lang w:val="es-ES"/>
        </w:rPr>
        <w:t xml:space="preserve"> todos los criterios aplicables</w:t>
      </w:r>
      <w:r w:rsidR="00803C6A" w:rsidRPr="006312F3">
        <w:rPr>
          <w:rFonts w:asciiTheme="minorHAnsi" w:hAnsiTheme="minorHAnsi" w:cstheme="minorBidi"/>
          <w:color w:val="auto"/>
          <w:lang w:val="es-ES"/>
        </w:rPr>
        <w:t xml:space="preserve"> en la herramienta</w:t>
      </w:r>
      <w:r w:rsidRPr="006312F3">
        <w:rPr>
          <w:rFonts w:asciiTheme="minorHAnsi" w:hAnsiTheme="minorHAnsi" w:cstheme="minorBidi"/>
          <w:color w:val="auto"/>
          <w:lang w:val="es-ES"/>
        </w:rPr>
        <w:t xml:space="preserve"> (cada criterio equivale a 1.0 punto)</w:t>
      </w:r>
      <w:r w:rsidR="00803C6A" w:rsidRPr="006312F3">
        <w:rPr>
          <w:rFonts w:asciiTheme="minorHAnsi" w:hAnsiTheme="minorHAnsi" w:cstheme="minorBidi"/>
          <w:color w:val="auto"/>
          <w:lang w:val="es-ES"/>
        </w:rPr>
        <w:t>.</w:t>
      </w:r>
    </w:p>
    <w:p w:rsidR="00471EC3" w:rsidRPr="006312F3" w:rsidRDefault="00471EC3" w:rsidP="00D03697">
      <w:pPr>
        <w:pStyle w:val="Default"/>
        <w:numPr>
          <w:ilvl w:val="0"/>
          <w:numId w:val="7"/>
        </w:numPr>
        <w:jc w:val="both"/>
        <w:rPr>
          <w:rFonts w:asciiTheme="minorHAnsi" w:hAnsiTheme="minorHAnsi" w:cstheme="minorBidi"/>
          <w:color w:val="auto"/>
          <w:lang w:val="es-ES"/>
        </w:rPr>
      </w:pPr>
      <w:r w:rsidRPr="006312F3">
        <w:rPr>
          <w:rFonts w:asciiTheme="minorHAnsi" w:hAnsiTheme="minorHAnsi" w:cstheme="minorBidi"/>
          <w:color w:val="auto"/>
          <w:lang w:val="es-ES"/>
        </w:rPr>
        <w:t>Dividir esta sumatoria dentro del número total de criterios aplicables</w:t>
      </w:r>
      <w:r w:rsidR="00DD389F" w:rsidRPr="006312F3">
        <w:rPr>
          <w:rFonts w:asciiTheme="minorHAnsi" w:hAnsiTheme="minorHAnsi" w:cstheme="minorBidi"/>
          <w:color w:val="auto"/>
          <w:lang w:val="es-ES"/>
        </w:rPr>
        <w:t xml:space="preserve"> </w:t>
      </w:r>
      <w:r w:rsidR="002E0434" w:rsidRPr="006312F3">
        <w:rPr>
          <w:rFonts w:asciiTheme="minorHAnsi" w:hAnsiTheme="minorHAnsi" w:cstheme="minorBidi"/>
          <w:color w:val="auto"/>
          <w:lang w:val="es-ES"/>
        </w:rPr>
        <w:t>(CA)</w:t>
      </w:r>
      <w:r w:rsidR="00803C6A" w:rsidRPr="006312F3">
        <w:rPr>
          <w:rFonts w:asciiTheme="minorHAnsi" w:hAnsiTheme="minorHAnsi" w:cstheme="minorBidi"/>
          <w:color w:val="auto"/>
          <w:lang w:val="es-ES"/>
        </w:rPr>
        <w:t>.</w:t>
      </w:r>
    </w:p>
    <w:p w:rsidR="00471EC3" w:rsidRPr="006312F3" w:rsidRDefault="00471EC3" w:rsidP="00D03697">
      <w:pPr>
        <w:pStyle w:val="Default"/>
        <w:numPr>
          <w:ilvl w:val="0"/>
          <w:numId w:val="7"/>
        </w:numPr>
        <w:jc w:val="both"/>
        <w:rPr>
          <w:rFonts w:asciiTheme="minorHAnsi" w:hAnsiTheme="minorHAnsi" w:cstheme="minorBidi"/>
          <w:color w:val="auto"/>
          <w:lang w:val="es-ES"/>
        </w:rPr>
      </w:pPr>
      <w:r w:rsidRPr="006312F3">
        <w:rPr>
          <w:rFonts w:asciiTheme="minorHAnsi" w:hAnsiTheme="minorHAnsi" w:cstheme="minorBidi"/>
          <w:color w:val="auto"/>
          <w:lang w:val="es-ES"/>
        </w:rPr>
        <w:t>Multiplicar por cie</w:t>
      </w:r>
      <w:r w:rsidR="00C40F86" w:rsidRPr="006312F3">
        <w:rPr>
          <w:rFonts w:asciiTheme="minorHAnsi" w:hAnsiTheme="minorHAnsi" w:cstheme="minorBidi"/>
          <w:color w:val="auto"/>
          <w:lang w:val="es-ES"/>
        </w:rPr>
        <w:t>n (100) para obtener porcentaje</w:t>
      </w:r>
      <w:r w:rsidR="00803C6A" w:rsidRPr="006312F3">
        <w:rPr>
          <w:rFonts w:asciiTheme="minorHAnsi" w:hAnsiTheme="minorHAnsi" w:cstheme="minorBidi"/>
          <w:color w:val="auto"/>
          <w:lang w:val="es-ES"/>
        </w:rPr>
        <w:t>.</w:t>
      </w:r>
    </w:p>
    <w:p w:rsidR="00471EC3" w:rsidRPr="006312F3" w:rsidRDefault="00471EC3" w:rsidP="00D03697">
      <w:pPr>
        <w:pStyle w:val="Default"/>
        <w:jc w:val="both"/>
        <w:rPr>
          <w:rFonts w:asciiTheme="minorHAnsi" w:hAnsiTheme="minorHAnsi" w:cstheme="minorBidi"/>
          <w:color w:val="auto"/>
          <w:lang w:val="es-ES"/>
        </w:rPr>
      </w:pPr>
    </w:p>
    <w:p w:rsidR="00471EC3" w:rsidRPr="006312F3" w:rsidRDefault="00471EC3" w:rsidP="00D03697">
      <w:pPr>
        <w:pStyle w:val="Default"/>
        <w:jc w:val="both"/>
        <w:rPr>
          <w:rFonts w:asciiTheme="minorHAnsi" w:hAnsiTheme="minorHAnsi" w:cstheme="minorBidi"/>
          <w:color w:val="auto"/>
          <w:lang w:val="es-ES"/>
        </w:rPr>
      </w:pPr>
      <w:r w:rsidRPr="006312F3">
        <w:rPr>
          <w:rFonts w:asciiTheme="minorHAnsi" w:hAnsiTheme="minorHAnsi" w:cstheme="minorBidi"/>
          <w:color w:val="auto"/>
          <w:lang w:val="es-ES"/>
        </w:rPr>
        <w:t>F</w:t>
      </w:r>
      <w:r w:rsidR="00803C6A" w:rsidRPr="006312F3">
        <w:rPr>
          <w:rFonts w:asciiTheme="minorHAnsi" w:hAnsiTheme="minorHAnsi" w:cstheme="minorBidi"/>
          <w:color w:val="auto"/>
          <w:lang w:val="es-ES"/>
        </w:rPr>
        <w:t>ó</w:t>
      </w:r>
      <w:r w:rsidRPr="006312F3">
        <w:rPr>
          <w:rFonts w:asciiTheme="minorHAnsi" w:hAnsiTheme="minorHAnsi" w:cstheme="minorBidi"/>
          <w:color w:val="auto"/>
          <w:lang w:val="es-ES"/>
        </w:rPr>
        <w:t>rmula:</w:t>
      </w: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71"/>
        <w:gridCol w:w="1250"/>
      </w:tblGrid>
      <w:tr w:rsidR="002E0434" w:rsidRPr="006312F3" w:rsidTr="002B09A8">
        <w:trPr>
          <w:jc w:val="center"/>
        </w:trPr>
        <w:tc>
          <w:tcPr>
            <w:tcW w:w="3471" w:type="dxa"/>
          </w:tcPr>
          <w:p w:rsidR="002E0434" w:rsidRPr="006312F3" w:rsidRDefault="002E0434" w:rsidP="002B09A8">
            <w:pPr>
              <w:pStyle w:val="Default"/>
              <w:jc w:val="center"/>
              <w:rPr>
                <w:rFonts w:asciiTheme="minorHAnsi" w:hAnsiTheme="minorHAnsi" w:cstheme="minorBidi"/>
                <w:color w:val="auto"/>
                <w:lang w:val="es-ES"/>
              </w:rPr>
            </w:pPr>
            <w:r w:rsidRPr="006312F3">
              <w:rPr>
                <w:rFonts w:asciiTheme="minorHAnsi" w:hAnsiTheme="minorHAnsi" w:cstheme="minorBidi"/>
                <w:color w:val="auto"/>
                <w:sz w:val="44"/>
                <w:lang w:val="es-ES"/>
              </w:rPr>
              <w:sym w:font="Symbol" w:char="F053"/>
            </w:r>
            <w:r w:rsidRPr="006312F3">
              <w:rPr>
                <w:rFonts w:asciiTheme="minorHAnsi" w:hAnsiTheme="minorHAnsi" w:cstheme="minorBidi"/>
                <w:color w:val="auto"/>
                <w:sz w:val="32"/>
                <w:lang w:val="es-ES"/>
              </w:rPr>
              <w:t>CA1 + CA2 + … CAn</w:t>
            </w:r>
          </w:p>
        </w:tc>
        <w:tc>
          <w:tcPr>
            <w:tcW w:w="1250" w:type="dxa"/>
            <w:vMerge w:val="restart"/>
            <w:vAlign w:val="center"/>
          </w:tcPr>
          <w:p w:rsidR="002E0434" w:rsidRPr="006312F3" w:rsidRDefault="00383C59" w:rsidP="00D03697">
            <w:pPr>
              <w:pStyle w:val="Default"/>
              <w:jc w:val="both"/>
              <w:rPr>
                <w:rFonts w:asciiTheme="minorHAnsi" w:hAnsiTheme="minorHAnsi" w:cstheme="minorBidi"/>
                <w:color w:val="auto"/>
                <w:lang w:val="es-ES"/>
              </w:rPr>
            </w:pPr>
            <w:r w:rsidRPr="006312F3">
              <w:rPr>
                <w:rFonts w:asciiTheme="minorHAnsi" w:hAnsiTheme="minorHAnsi" w:cstheme="minorBidi"/>
                <w:color w:val="auto"/>
                <w:sz w:val="32"/>
                <w:lang w:val="es-ES"/>
              </w:rPr>
              <w:t>x</w:t>
            </w:r>
            <w:r w:rsidR="002E0434" w:rsidRPr="006312F3">
              <w:rPr>
                <w:rFonts w:asciiTheme="minorHAnsi" w:hAnsiTheme="minorHAnsi" w:cstheme="minorBidi"/>
                <w:color w:val="auto"/>
                <w:sz w:val="32"/>
                <w:lang w:val="es-ES"/>
              </w:rPr>
              <w:t xml:space="preserve"> 100</w:t>
            </w:r>
          </w:p>
        </w:tc>
      </w:tr>
      <w:tr w:rsidR="002E0434" w:rsidRPr="006312F3" w:rsidTr="002B09A8">
        <w:trPr>
          <w:jc w:val="center"/>
        </w:trPr>
        <w:tc>
          <w:tcPr>
            <w:tcW w:w="3471" w:type="dxa"/>
          </w:tcPr>
          <w:p w:rsidR="002E0434" w:rsidRPr="006312F3" w:rsidRDefault="002E0434" w:rsidP="002B09A8">
            <w:pPr>
              <w:pStyle w:val="Default"/>
              <w:jc w:val="center"/>
              <w:rPr>
                <w:rFonts w:asciiTheme="minorHAnsi" w:hAnsiTheme="minorHAnsi" w:cstheme="minorBidi"/>
                <w:color w:val="auto"/>
                <w:lang w:val="es-ES"/>
              </w:rPr>
            </w:pPr>
            <w:r w:rsidRPr="006312F3">
              <w:rPr>
                <w:rFonts w:asciiTheme="minorHAnsi" w:hAnsiTheme="minorHAnsi" w:cstheme="minorBidi"/>
                <w:color w:val="auto"/>
                <w:sz w:val="32"/>
                <w:lang w:val="es-ES"/>
              </w:rPr>
              <w:t>No. de CA</w:t>
            </w:r>
          </w:p>
        </w:tc>
        <w:tc>
          <w:tcPr>
            <w:tcW w:w="1250" w:type="dxa"/>
            <w:vMerge/>
          </w:tcPr>
          <w:p w:rsidR="002E0434" w:rsidRPr="006312F3" w:rsidRDefault="002E0434" w:rsidP="00D03697">
            <w:pPr>
              <w:pStyle w:val="Default"/>
              <w:jc w:val="both"/>
              <w:rPr>
                <w:rFonts w:asciiTheme="minorHAnsi" w:hAnsiTheme="minorHAnsi" w:cstheme="minorBidi"/>
                <w:color w:val="auto"/>
                <w:lang w:val="es-ES"/>
              </w:rPr>
            </w:pPr>
          </w:p>
        </w:tc>
      </w:tr>
    </w:tbl>
    <w:p w:rsidR="002E0434" w:rsidRPr="006312F3" w:rsidRDefault="002E0434" w:rsidP="00D03697">
      <w:pPr>
        <w:pStyle w:val="Default"/>
        <w:jc w:val="both"/>
        <w:rPr>
          <w:rFonts w:asciiTheme="minorHAnsi" w:hAnsiTheme="minorHAnsi" w:cstheme="minorBidi"/>
          <w:color w:val="auto"/>
          <w:lang w:val="es-ES"/>
        </w:rPr>
      </w:pPr>
    </w:p>
    <w:p w:rsidR="002E0434" w:rsidRPr="006312F3" w:rsidRDefault="003A24EE" w:rsidP="00D03697">
      <w:pPr>
        <w:pStyle w:val="Default"/>
        <w:jc w:val="both"/>
        <w:rPr>
          <w:rFonts w:asciiTheme="minorHAnsi" w:hAnsiTheme="minorHAnsi" w:cstheme="minorBidi"/>
          <w:color w:val="auto"/>
          <w:lang w:val="es-ES"/>
        </w:rPr>
      </w:pPr>
      <w:r w:rsidRPr="006312F3">
        <w:rPr>
          <w:rFonts w:asciiTheme="minorHAnsi" w:hAnsiTheme="minorHAnsi" w:cstheme="minorBidi"/>
          <w:color w:val="auto"/>
          <w:lang w:val="es-ES"/>
        </w:rPr>
        <w:t>Para obtener el porcentaje de cumplimiento para cada uno de los principio</w:t>
      </w:r>
      <w:r w:rsidR="00803C6A" w:rsidRPr="006312F3">
        <w:rPr>
          <w:rFonts w:asciiTheme="minorHAnsi" w:hAnsiTheme="minorHAnsi" w:cstheme="minorBidi"/>
          <w:color w:val="auto"/>
          <w:lang w:val="es-ES"/>
        </w:rPr>
        <w:t>s,</w:t>
      </w:r>
      <w:r w:rsidRPr="006312F3">
        <w:rPr>
          <w:rFonts w:asciiTheme="minorHAnsi" w:hAnsiTheme="minorHAnsi" w:cstheme="minorBidi"/>
          <w:color w:val="auto"/>
          <w:lang w:val="es-ES"/>
        </w:rPr>
        <w:t xml:space="preserve"> se realiza la misma operación d</w:t>
      </w:r>
      <w:r w:rsidR="0025472A" w:rsidRPr="006312F3">
        <w:rPr>
          <w:rFonts w:asciiTheme="minorHAnsi" w:hAnsiTheme="minorHAnsi" w:cstheme="minorBidi"/>
          <w:color w:val="auto"/>
          <w:lang w:val="es-ES"/>
        </w:rPr>
        <w:t xml:space="preserve">e forma individual en cada uno de </w:t>
      </w:r>
      <w:r w:rsidR="00803C6A" w:rsidRPr="006312F3">
        <w:rPr>
          <w:rFonts w:asciiTheme="minorHAnsi" w:hAnsiTheme="minorHAnsi" w:cstheme="minorBidi"/>
          <w:color w:val="auto"/>
          <w:lang w:val="es-ES"/>
        </w:rPr>
        <w:t>estos</w:t>
      </w:r>
      <w:r w:rsidR="0025472A" w:rsidRPr="006312F3">
        <w:rPr>
          <w:rFonts w:asciiTheme="minorHAnsi" w:hAnsiTheme="minorHAnsi" w:cstheme="minorBidi"/>
          <w:color w:val="auto"/>
          <w:lang w:val="es-ES"/>
        </w:rPr>
        <w:t>:</w:t>
      </w:r>
    </w:p>
    <w:p w:rsidR="002E0434" w:rsidRPr="006312F3" w:rsidRDefault="002E0434" w:rsidP="00D03697">
      <w:pPr>
        <w:pStyle w:val="Default"/>
        <w:jc w:val="both"/>
        <w:rPr>
          <w:rFonts w:asciiTheme="minorHAnsi" w:hAnsiTheme="minorHAnsi" w:cstheme="minorBidi"/>
          <w:color w:val="auto"/>
          <w:lang w:val="es-ES"/>
        </w:rPr>
      </w:pPr>
    </w:p>
    <w:p w:rsidR="008C4111" w:rsidRPr="006312F3" w:rsidRDefault="008C4111" w:rsidP="00D03697">
      <w:pPr>
        <w:pStyle w:val="Default"/>
        <w:numPr>
          <w:ilvl w:val="0"/>
          <w:numId w:val="7"/>
        </w:numPr>
        <w:spacing w:after="31"/>
        <w:jc w:val="both"/>
        <w:rPr>
          <w:rFonts w:asciiTheme="minorHAnsi" w:hAnsiTheme="minorHAnsi" w:cstheme="minorBidi"/>
          <w:color w:val="auto"/>
          <w:lang w:val="es-ES"/>
        </w:rPr>
      </w:pPr>
      <w:r w:rsidRPr="006312F3">
        <w:rPr>
          <w:rFonts w:asciiTheme="minorHAnsi" w:hAnsiTheme="minorHAnsi" w:cstheme="minorBidi"/>
          <w:color w:val="auto"/>
          <w:lang w:val="es-ES"/>
        </w:rPr>
        <w:t xml:space="preserve">Obtener la sumatoria de la calificación </w:t>
      </w:r>
      <w:r w:rsidR="004D6D50" w:rsidRPr="006312F3">
        <w:rPr>
          <w:rFonts w:asciiTheme="minorHAnsi" w:hAnsiTheme="minorHAnsi" w:cstheme="minorBidi"/>
          <w:color w:val="auto"/>
          <w:lang w:val="es-ES"/>
        </w:rPr>
        <w:t xml:space="preserve">de </w:t>
      </w:r>
      <w:r w:rsidRPr="006312F3">
        <w:rPr>
          <w:rFonts w:asciiTheme="minorHAnsi" w:hAnsiTheme="minorHAnsi" w:cstheme="minorBidi"/>
          <w:color w:val="auto"/>
          <w:lang w:val="es-ES"/>
        </w:rPr>
        <w:t xml:space="preserve">los criterios </w:t>
      </w:r>
      <w:r w:rsidR="00C40F86" w:rsidRPr="006312F3">
        <w:rPr>
          <w:rFonts w:asciiTheme="minorHAnsi" w:hAnsiTheme="minorHAnsi" w:cstheme="minorBidi"/>
          <w:color w:val="auto"/>
          <w:lang w:val="es-ES"/>
        </w:rPr>
        <w:t>de un principio determinado</w:t>
      </w:r>
      <w:r w:rsidRPr="006312F3">
        <w:rPr>
          <w:rFonts w:asciiTheme="minorHAnsi" w:hAnsiTheme="minorHAnsi" w:cstheme="minorBidi"/>
          <w:color w:val="auto"/>
          <w:lang w:val="es-ES"/>
        </w:rPr>
        <w:t xml:space="preserve"> (cad</w:t>
      </w:r>
      <w:r w:rsidR="00803C6A" w:rsidRPr="006312F3">
        <w:rPr>
          <w:rFonts w:asciiTheme="minorHAnsi" w:hAnsiTheme="minorHAnsi" w:cstheme="minorBidi"/>
          <w:color w:val="auto"/>
          <w:lang w:val="es-ES"/>
        </w:rPr>
        <w:t>a criterio equivale a 1.0 punto</w:t>
      </w:r>
      <w:r w:rsidRPr="006312F3">
        <w:rPr>
          <w:rFonts w:asciiTheme="minorHAnsi" w:hAnsiTheme="minorHAnsi" w:cstheme="minorBidi"/>
          <w:color w:val="auto"/>
          <w:lang w:val="es-ES"/>
        </w:rPr>
        <w:t>)</w:t>
      </w:r>
      <w:r w:rsidR="00803C6A" w:rsidRPr="006312F3">
        <w:rPr>
          <w:rFonts w:asciiTheme="minorHAnsi" w:hAnsiTheme="minorHAnsi" w:cstheme="minorBidi"/>
          <w:color w:val="auto"/>
          <w:lang w:val="es-ES"/>
        </w:rPr>
        <w:t>.</w:t>
      </w:r>
    </w:p>
    <w:p w:rsidR="008C4111" w:rsidRPr="006312F3" w:rsidRDefault="008C4111" w:rsidP="00D03697">
      <w:pPr>
        <w:pStyle w:val="Default"/>
        <w:numPr>
          <w:ilvl w:val="0"/>
          <w:numId w:val="7"/>
        </w:numPr>
        <w:jc w:val="both"/>
        <w:rPr>
          <w:rFonts w:asciiTheme="minorHAnsi" w:hAnsiTheme="minorHAnsi" w:cstheme="minorBidi"/>
          <w:color w:val="auto"/>
          <w:lang w:val="es-ES"/>
        </w:rPr>
      </w:pPr>
      <w:r w:rsidRPr="006312F3">
        <w:rPr>
          <w:rFonts w:asciiTheme="minorHAnsi" w:hAnsiTheme="minorHAnsi" w:cstheme="minorBidi"/>
          <w:color w:val="auto"/>
          <w:lang w:val="es-ES"/>
        </w:rPr>
        <w:lastRenderedPageBreak/>
        <w:t>Dividir esta sumatoria dentro del número total de criterios aplicables</w:t>
      </w:r>
      <w:r w:rsidR="00C40F86" w:rsidRPr="006312F3">
        <w:rPr>
          <w:rFonts w:asciiTheme="minorHAnsi" w:hAnsiTheme="minorHAnsi" w:cstheme="minorBidi"/>
          <w:color w:val="auto"/>
          <w:lang w:val="es-ES"/>
        </w:rPr>
        <w:t xml:space="preserve"> en cada principio</w:t>
      </w:r>
      <w:r w:rsidRPr="006312F3">
        <w:rPr>
          <w:rFonts w:asciiTheme="minorHAnsi" w:hAnsiTheme="minorHAnsi" w:cstheme="minorBidi"/>
          <w:color w:val="auto"/>
          <w:lang w:val="es-ES"/>
        </w:rPr>
        <w:t xml:space="preserve"> (CA)</w:t>
      </w:r>
      <w:r w:rsidR="00803C6A" w:rsidRPr="006312F3">
        <w:rPr>
          <w:rFonts w:asciiTheme="minorHAnsi" w:hAnsiTheme="minorHAnsi" w:cstheme="minorBidi"/>
          <w:color w:val="auto"/>
          <w:lang w:val="es-ES"/>
        </w:rPr>
        <w:t>.</w:t>
      </w:r>
    </w:p>
    <w:p w:rsidR="008C4111" w:rsidRPr="006312F3" w:rsidRDefault="008C4111" w:rsidP="00D03697">
      <w:pPr>
        <w:pStyle w:val="Default"/>
        <w:numPr>
          <w:ilvl w:val="0"/>
          <w:numId w:val="7"/>
        </w:numPr>
        <w:jc w:val="both"/>
        <w:rPr>
          <w:rFonts w:asciiTheme="minorHAnsi" w:hAnsiTheme="minorHAnsi" w:cstheme="minorBidi"/>
          <w:color w:val="auto"/>
          <w:lang w:val="es-ES"/>
        </w:rPr>
      </w:pPr>
      <w:r w:rsidRPr="006312F3">
        <w:rPr>
          <w:rFonts w:asciiTheme="minorHAnsi" w:hAnsiTheme="minorHAnsi" w:cstheme="minorBidi"/>
          <w:color w:val="auto"/>
          <w:lang w:val="es-ES"/>
        </w:rPr>
        <w:t>Multiplicar por cie</w:t>
      </w:r>
      <w:r w:rsidR="00C40F86" w:rsidRPr="006312F3">
        <w:rPr>
          <w:rFonts w:asciiTheme="minorHAnsi" w:hAnsiTheme="minorHAnsi" w:cstheme="minorBidi"/>
          <w:color w:val="auto"/>
          <w:lang w:val="es-ES"/>
        </w:rPr>
        <w:t>n (100) para obtener porcentaje</w:t>
      </w:r>
      <w:r w:rsidR="00803C6A" w:rsidRPr="006312F3">
        <w:rPr>
          <w:rFonts w:asciiTheme="minorHAnsi" w:hAnsiTheme="minorHAnsi" w:cstheme="minorBidi"/>
          <w:color w:val="auto"/>
          <w:lang w:val="es-ES"/>
        </w:rPr>
        <w:t>.</w:t>
      </w:r>
    </w:p>
    <w:p w:rsidR="00471EC3" w:rsidRPr="006312F3" w:rsidRDefault="00471EC3" w:rsidP="00D03697">
      <w:pPr>
        <w:spacing w:after="0" w:line="240" w:lineRule="auto"/>
        <w:jc w:val="both"/>
      </w:pPr>
    </w:p>
    <w:p w:rsidR="0025472A" w:rsidRPr="006312F3" w:rsidRDefault="0082421E" w:rsidP="003B421B">
      <w:pPr>
        <w:spacing w:after="0" w:line="240" w:lineRule="auto"/>
        <w:jc w:val="both"/>
        <w:rPr>
          <w:sz w:val="24"/>
        </w:rPr>
      </w:pPr>
      <w:r w:rsidRPr="006312F3">
        <w:rPr>
          <w:sz w:val="24"/>
        </w:rPr>
        <w:t>Las tres hojas de Excel que muestran resultados en la herramienta</w:t>
      </w:r>
      <w:r w:rsidR="00803C6A" w:rsidRPr="006312F3">
        <w:rPr>
          <w:sz w:val="24"/>
        </w:rPr>
        <w:t>,</w:t>
      </w:r>
      <w:r w:rsidRPr="006312F3">
        <w:rPr>
          <w:sz w:val="24"/>
        </w:rPr>
        <w:t xml:space="preserve"> cuentan con las f</w:t>
      </w:r>
      <w:r w:rsidR="00803C6A" w:rsidRPr="006312F3">
        <w:t>ó</w:t>
      </w:r>
      <w:r w:rsidRPr="006312F3">
        <w:rPr>
          <w:sz w:val="24"/>
        </w:rPr>
        <w:t>rmulas o fusiones insertadas</w:t>
      </w:r>
      <w:r w:rsidR="00352DBD" w:rsidRPr="006312F3">
        <w:rPr>
          <w:sz w:val="24"/>
        </w:rPr>
        <w:t xml:space="preserve"> de manera automática</w:t>
      </w:r>
      <w:r w:rsidRPr="006312F3">
        <w:rPr>
          <w:sz w:val="24"/>
        </w:rPr>
        <w:t xml:space="preserve">, por lo que </w:t>
      </w:r>
      <w:r w:rsidR="000E7338" w:rsidRPr="006312F3">
        <w:rPr>
          <w:sz w:val="24"/>
        </w:rPr>
        <w:t>NO</w:t>
      </w:r>
      <w:r w:rsidRPr="006312F3">
        <w:rPr>
          <w:sz w:val="24"/>
        </w:rPr>
        <w:t xml:space="preserve"> es necesario realizar las operaciones anteriores. </w:t>
      </w:r>
    </w:p>
    <w:p w:rsidR="0082421E" w:rsidRPr="006312F3" w:rsidRDefault="0082421E" w:rsidP="003B421B">
      <w:pPr>
        <w:spacing w:after="0" w:line="240" w:lineRule="auto"/>
        <w:jc w:val="both"/>
        <w:rPr>
          <w:sz w:val="24"/>
        </w:rPr>
      </w:pPr>
    </w:p>
    <w:p w:rsidR="00546418" w:rsidRPr="006312F3" w:rsidRDefault="00546418" w:rsidP="003B421B">
      <w:pPr>
        <w:spacing w:after="0" w:line="240" w:lineRule="auto"/>
        <w:jc w:val="both"/>
        <w:rPr>
          <w:sz w:val="24"/>
        </w:rPr>
      </w:pPr>
      <w:r w:rsidRPr="006312F3">
        <w:rPr>
          <w:sz w:val="24"/>
        </w:rPr>
        <w:t>Se han establec</w:t>
      </w:r>
      <w:r w:rsidR="00495630" w:rsidRPr="006312F3">
        <w:rPr>
          <w:sz w:val="24"/>
        </w:rPr>
        <w:t xml:space="preserve">ido dos niveles de cumplimiento, estos son: </w:t>
      </w:r>
      <w:r w:rsidRPr="006312F3">
        <w:rPr>
          <w:sz w:val="24"/>
        </w:rPr>
        <w:t>“</w:t>
      </w:r>
      <w:r w:rsidRPr="006312F3">
        <w:rPr>
          <w:b/>
          <w:sz w:val="24"/>
        </w:rPr>
        <w:t>nivel básico</w:t>
      </w:r>
      <w:r w:rsidRPr="006312F3">
        <w:rPr>
          <w:sz w:val="24"/>
        </w:rPr>
        <w:t>”</w:t>
      </w:r>
      <w:r w:rsidR="00495630" w:rsidRPr="006312F3">
        <w:rPr>
          <w:sz w:val="24"/>
        </w:rPr>
        <w:t>,</w:t>
      </w:r>
      <w:r w:rsidRPr="006312F3">
        <w:rPr>
          <w:sz w:val="24"/>
        </w:rPr>
        <w:t xml:space="preserve"> el cual se obtiene al cumplir con el </w:t>
      </w:r>
      <w:r w:rsidRPr="006312F3">
        <w:rPr>
          <w:b/>
          <w:sz w:val="24"/>
        </w:rPr>
        <w:t>50%</w:t>
      </w:r>
      <w:r w:rsidRPr="006312F3">
        <w:rPr>
          <w:sz w:val="24"/>
        </w:rPr>
        <w:t xml:space="preserve"> del total de puntos</w:t>
      </w:r>
      <w:r w:rsidR="00495630" w:rsidRPr="006312F3">
        <w:rPr>
          <w:sz w:val="24"/>
        </w:rPr>
        <w:t>; e</w:t>
      </w:r>
      <w:r w:rsidRPr="006312F3">
        <w:rPr>
          <w:sz w:val="24"/>
        </w:rPr>
        <w:t>l segundo es el “</w:t>
      </w:r>
      <w:r w:rsidRPr="006312F3">
        <w:rPr>
          <w:b/>
          <w:sz w:val="24"/>
        </w:rPr>
        <w:t>nivel ambientalmente responsable o sostenible</w:t>
      </w:r>
      <w:r w:rsidRPr="006312F3">
        <w:rPr>
          <w:sz w:val="24"/>
        </w:rPr>
        <w:t xml:space="preserve">” y se obtiene al alcanzar el 80% de cumplimiento. </w:t>
      </w:r>
    </w:p>
    <w:p w:rsidR="00546418" w:rsidRPr="006312F3" w:rsidRDefault="00546418" w:rsidP="003B421B">
      <w:pPr>
        <w:spacing w:after="0" w:line="240" w:lineRule="auto"/>
        <w:jc w:val="both"/>
        <w:rPr>
          <w:sz w:val="24"/>
        </w:rPr>
      </w:pPr>
    </w:p>
    <w:p w:rsidR="0082421E" w:rsidRPr="006312F3" w:rsidRDefault="00546418" w:rsidP="003B421B">
      <w:pPr>
        <w:spacing w:after="0" w:line="240" w:lineRule="auto"/>
        <w:jc w:val="both"/>
        <w:rPr>
          <w:sz w:val="24"/>
        </w:rPr>
      </w:pPr>
      <w:r w:rsidRPr="006312F3">
        <w:rPr>
          <w:sz w:val="24"/>
        </w:rPr>
        <w:t xml:space="preserve">Si el cumplimiento es entre </w:t>
      </w:r>
      <w:r w:rsidRPr="006312F3">
        <w:rPr>
          <w:b/>
          <w:sz w:val="24"/>
        </w:rPr>
        <w:t xml:space="preserve">0 y </w:t>
      </w:r>
      <w:r w:rsidR="000B7D99" w:rsidRPr="006312F3">
        <w:rPr>
          <w:b/>
          <w:sz w:val="24"/>
        </w:rPr>
        <w:t>49.9%</w:t>
      </w:r>
      <w:r w:rsidR="000B7D99" w:rsidRPr="006312F3">
        <w:rPr>
          <w:sz w:val="24"/>
        </w:rPr>
        <w:t xml:space="preserve"> la operación deber</w:t>
      </w:r>
      <w:r w:rsidR="00495630" w:rsidRPr="006312F3">
        <w:rPr>
          <w:sz w:val="24"/>
        </w:rPr>
        <w:t>á implementar un plan de mejora</w:t>
      </w:r>
      <w:r w:rsidR="000B7D99" w:rsidRPr="006312F3">
        <w:rPr>
          <w:sz w:val="24"/>
        </w:rPr>
        <w:t xml:space="preserve"> a corto plazo</w:t>
      </w:r>
      <w:r w:rsidR="00495630" w:rsidRPr="006312F3">
        <w:rPr>
          <w:sz w:val="24"/>
        </w:rPr>
        <w:t xml:space="preserve"> y</w:t>
      </w:r>
      <w:r w:rsidR="000B7D99" w:rsidRPr="006312F3">
        <w:rPr>
          <w:sz w:val="24"/>
        </w:rPr>
        <w:t xml:space="preserve"> si el cumplimiento es entre </w:t>
      </w:r>
      <w:r w:rsidR="000B7D99" w:rsidRPr="006312F3">
        <w:rPr>
          <w:b/>
          <w:sz w:val="24"/>
        </w:rPr>
        <w:t>50 y 80%</w:t>
      </w:r>
      <w:r w:rsidR="00495630" w:rsidRPr="006312F3">
        <w:rPr>
          <w:b/>
          <w:sz w:val="24"/>
        </w:rPr>
        <w:t>,</w:t>
      </w:r>
      <w:r w:rsidR="000B7D99" w:rsidRPr="006312F3">
        <w:rPr>
          <w:sz w:val="24"/>
        </w:rPr>
        <w:t xml:space="preserve"> el plan de mejora puede ser establecido e implement</w:t>
      </w:r>
      <w:r w:rsidR="006312F3">
        <w:rPr>
          <w:sz w:val="24"/>
        </w:rPr>
        <w:t>ado a mediano plazo (Figura No. 6</w:t>
      </w:r>
      <w:r w:rsidR="000B7D99" w:rsidRPr="006312F3">
        <w:rPr>
          <w:sz w:val="24"/>
        </w:rPr>
        <w:t>)</w:t>
      </w:r>
      <w:r w:rsidR="00495630" w:rsidRPr="006312F3">
        <w:rPr>
          <w:sz w:val="24"/>
        </w:rPr>
        <w:t>.</w:t>
      </w:r>
    </w:p>
    <w:p w:rsidR="000B7D99" w:rsidRPr="006312F3" w:rsidRDefault="000B7D99" w:rsidP="003B421B">
      <w:pPr>
        <w:spacing w:after="0" w:line="240" w:lineRule="auto"/>
        <w:jc w:val="both"/>
        <w:rPr>
          <w:sz w:val="24"/>
        </w:rPr>
      </w:pPr>
    </w:p>
    <w:p w:rsidR="000B7D99" w:rsidRPr="006312F3" w:rsidRDefault="000B7D99" w:rsidP="003B421B">
      <w:pPr>
        <w:spacing w:after="0" w:line="240" w:lineRule="auto"/>
        <w:jc w:val="both"/>
        <w:rPr>
          <w:sz w:val="24"/>
        </w:rPr>
      </w:pPr>
    </w:p>
    <w:p w:rsidR="000B7D99" w:rsidRPr="006312F3" w:rsidRDefault="000B7D99" w:rsidP="000B7D99">
      <w:pPr>
        <w:spacing w:after="0" w:line="240" w:lineRule="auto"/>
        <w:jc w:val="center"/>
        <w:rPr>
          <w:b/>
          <w:sz w:val="24"/>
          <w:szCs w:val="24"/>
        </w:rPr>
      </w:pPr>
      <w:r w:rsidRPr="006312F3">
        <w:rPr>
          <w:b/>
          <w:sz w:val="24"/>
          <w:szCs w:val="24"/>
        </w:rPr>
        <w:t xml:space="preserve">Figura No. </w:t>
      </w:r>
      <w:r w:rsidR="001F199A" w:rsidRPr="006312F3">
        <w:rPr>
          <w:b/>
          <w:sz w:val="24"/>
          <w:szCs w:val="24"/>
        </w:rPr>
        <w:t>6</w:t>
      </w:r>
      <w:r w:rsidR="00D715A9" w:rsidRPr="006312F3">
        <w:rPr>
          <w:b/>
          <w:sz w:val="24"/>
          <w:szCs w:val="24"/>
        </w:rPr>
        <w:t>. I</w:t>
      </w:r>
      <w:r w:rsidRPr="006312F3">
        <w:rPr>
          <w:b/>
          <w:sz w:val="24"/>
          <w:szCs w:val="24"/>
        </w:rPr>
        <w:t xml:space="preserve">nterpretación de niveles de cumplimiento por principio </w:t>
      </w:r>
    </w:p>
    <w:p w:rsidR="0082421E" w:rsidRPr="006312F3" w:rsidRDefault="00144753" w:rsidP="003B421B">
      <w:pPr>
        <w:spacing w:after="0" w:line="240" w:lineRule="auto"/>
        <w:jc w:val="both"/>
        <w:rPr>
          <w:sz w:val="24"/>
        </w:rPr>
      </w:pPr>
      <w:r w:rsidRPr="006312F3">
        <w:rPr>
          <w:noProof/>
          <w:sz w:val="24"/>
          <w:lang w:val="es-SV" w:eastAsia="es-SV"/>
        </w:rPr>
        <mc:AlternateContent>
          <mc:Choice Requires="wpg">
            <w:drawing>
              <wp:anchor distT="0" distB="0" distL="114300" distR="114300" simplePos="0" relativeHeight="251741184" behindDoc="0" locked="0" layoutInCell="1" allowOverlap="1" wp14:anchorId="257623E0" wp14:editId="404B1F38">
                <wp:simplePos x="0" y="0"/>
                <wp:positionH relativeFrom="column">
                  <wp:posOffset>533400</wp:posOffset>
                </wp:positionH>
                <wp:positionV relativeFrom="paragraph">
                  <wp:posOffset>157480</wp:posOffset>
                </wp:positionV>
                <wp:extent cx="4620260" cy="2198370"/>
                <wp:effectExtent l="0" t="0" r="8890" b="11430"/>
                <wp:wrapTopAndBottom/>
                <wp:docPr id="75" name="7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0260" cy="2198370"/>
                          <a:chOff x="0" y="0"/>
                          <a:chExt cx="4620701" cy="2198502"/>
                        </a:xfrm>
                      </wpg:grpSpPr>
                      <wpg:grpSp>
                        <wpg:cNvPr id="74" name="74 Grupo"/>
                        <wpg:cNvGrpSpPr/>
                        <wpg:grpSpPr>
                          <a:xfrm>
                            <a:off x="0" y="143123"/>
                            <a:ext cx="531826" cy="2055379"/>
                            <a:chOff x="0" y="0"/>
                            <a:chExt cx="531826" cy="2055379"/>
                          </a:xfrm>
                        </wpg:grpSpPr>
                        <wps:wsp>
                          <wps:cNvPr id="2" name="7 Rectángulo"/>
                          <wps:cNvSpPr/>
                          <wps:spPr>
                            <a:xfrm>
                              <a:off x="7951" y="0"/>
                              <a:ext cx="516552" cy="2055379"/>
                            </a:xfrm>
                            <a:prstGeom prst="rect">
                              <a:avLst/>
                            </a:prstGeom>
                            <a:ln>
                              <a:solidFill>
                                <a:schemeClr val="accent2">
                                  <a:lumMod val="75000"/>
                                </a:schemeClr>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8 Conector recto"/>
                          <wps:cNvCnPr/>
                          <wps:spPr>
                            <a:xfrm>
                              <a:off x="0" y="1065475"/>
                              <a:ext cx="524352"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s:wsp>
                          <wps:cNvPr id="15" name="11 Conector recto"/>
                          <wps:cNvCnPr/>
                          <wps:spPr>
                            <a:xfrm>
                              <a:off x="7951" y="381663"/>
                              <a:ext cx="523875"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wpg:grpSp>
                      <wps:wsp>
                        <wps:cNvPr id="16" name="12 Cuadro de texto"/>
                        <wps:cNvSpPr txBox="1"/>
                        <wps:spPr>
                          <a:xfrm>
                            <a:off x="71561" y="0"/>
                            <a:ext cx="405765"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F001F6" w:rsidRDefault="005804B4" w:rsidP="0082421E">
                              <w:pPr>
                                <w:jc w:val="center"/>
                                <w:rPr>
                                  <w:rFonts w:ascii="Arial Narrow" w:hAnsi="Arial Narrow"/>
                                  <w:sz w:val="20"/>
                                </w:rPr>
                              </w:pPr>
                              <w:r w:rsidRPr="00F001F6">
                                <w:rPr>
                                  <w:rFonts w:ascii="Arial Narrow" w:hAnsi="Arial Narrow"/>
                                  <w:sz w:val="20"/>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13 Cuadro de texto"/>
                        <wps:cNvSpPr txBox="1"/>
                        <wps:spPr>
                          <a:xfrm>
                            <a:off x="111318" y="381663"/>
                            <a:ext cx="32893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F001F6" w:rsidRDefault="005804B4" w:rsidP="0082421E">
                              <w:pPr>
                                <w:jc w:val="center"/>
                                <w:rPr>
                                  <w:rFonts w:ascii="Arial Narrow" w:hAnsi="Arial Narrow"/>
                                  <w:sz w:val="20"/>
                                </w:rPr>
                              </w:pPr>
                              <w:r>
                                <w:rPr>
                                  <w:rFonts w:ascii="Arial Narrow" w:hAnsi="Arial Narrow"/>
                                  <w:sz w:val="20"/>
                                </w:rPr>
                                <w:t>8</w:t>
                              </w:r>
                              <w:r w:rsidRPr="00F001F6">
                                <w:rPr>
                                  <w:rFonts w:ascii="Arial Narrow" w:hAnsi="Arial Narrow"/>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14 Cuadro de texto"/>
                        <wps:cNvSpPr txBox="1"/>
                        <wps:spPr>
                          <a:xfrm>
                            <a:off x="111318" y="1065475"/>
                            <a:ext cx="32893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F001F6" w:rsidRDefault="005804B4" w:rsidP="0082421E">
                              <w:pPr>
                                <w:jc w:val="center"/>
                                <w:rPr>
                                  <w:rFonts w:ascii="Arial Narrow" w:hAnsi="Arial Narrow"/>
                                  <w:sz w:val="20"/>
                                </w:rPr>
                              </w:pPr>
                              <w:r>
                                <w:rPr>
                                  <w:rFonts w:ascii="Arial Narrow" w:hAnsi="Arial Narrow"/>
                                  <w:sz w:val="20"/>
                                </w:rPr>
                                <w:t>5</w:t>
                              </w:r>
                              <w:r w:rsidRPr="00F001F6">
                                <w:rPr>
                                  <w:rFonts w:ascii="Arial Narrow" w:hAnsi="Arial Narrow"/>
                                  <w:sz w:val="2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15 Cuadro de texto"/>
                        <wps:cNvSpPr txBox="1"/>
                        <wps:spPr>
                          <a:xfrm>
                            <a:off x="993913" y="389614"/>
                            <a:ext cx="3054985"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9E074B" w:rsidRDefault="005804B4" w:rsidP="0082421E">
                              <w:pPr>
                                <w:rPr>
                                  <w:rFonts w:ascii="Arial Narrow" w:hAnsi="Arial Narrow"/>
                                </w:rPr>
                              </w:pPr>
                              <w:r w:rsidRPr="009E074B">
                                <w:rPr>
                                  <w:rFonts w:ascii="Arial Narrow" w:hAnsi="Arial Narrow"/>
                                </w:rPr>
                                <w:t xml:space="preserve">Nivel: </w:t>
                              </w:r>
                              <w:r>
                                <w:rPr>
                                  <w:rFonts w:ascii="Arial Narrow" w:hAnsi="Arial Narrow"/>
                                </w:rPr>
                                <w:t xml:space="preserve">80% </w:t>
                              </w:r>
                              <w:r w:rsidRPr="009E074B">
                                <w:rPr>
                                  <w:rFonts w:ascii="Arial Narrow" w:hAnsi="Arial Narrow"/>
                                </w:rPr>
                                <w:t xml:space="preserve">Ambientalmente responsable o sostenible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16 Cuadro de texto"/>
                        <wps:cNvSpPr txBox="1"/>
                        <wps:spPr>
                          <a:xfrm>
                            <a:off x="993913" y="1073426"/>
                            <a:ext cx="3054985"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9E074B" w:rsidRDefault="005804B4" w:rsidP="0082421E">
                              <w:pPr>
                                <w:rPr>
                                  <w:rFonts w:ascii="Arial Narrow" w:hAnsi="Arial Narrow"/>
                                </w:rPr>
                              </w:pPr>
                              <w:r w:rsidRPr="009E074B">
                                <w:rPr>
                                  <w:rFonts w:ascii="Arial Narrow" w:hAnsi="Arial Narrow"/>
                                </w:rPr>
                                <w:t xml:space="preserve">Nivel: </w:t>
                              </w:r>
                              <w:r>
                                <w:rPr>
                                  <w:rFonts w:ascii="Arial Narrow" w:hAnsi="Arial Narrow"/>
                                </w:rPr>
                                <w:t xml:space="preserve">50% </w:t>
                              </w:r>
                              <w:r w:rsidRPr="009E074B">
                                <w:rPr>
                                  <w:rFonts w:ascii="Arial Narrow" w:hAnsi="Arial Narrow"/>
                                </w:rPr>
                                <w:t xml:space="preserve">Básico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17 Cuadro de texto"/>
                        <wps:cNvSpPr txBox="1"/>
                        <wps:spPr>
                          <a:xfrm>
                            <a:off x="985961" y="1637969"/>
                            <a:ext cx="363474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9E074B" w:rsidRDefault="005804B4" w:rsidP="0082421E">
                              <w:pPr>
                                <w:rPr>
                                  <w:rFonts w:ascii="Arial Narrow" w:hAnsi="Arial Narrow"/>
                                </w:rPr>
                              </w:pPr>
                              <w:r w:rsidRPr="009E074B">
                                <w:rPr>
                                  <w:rFonts w:ascii="Arial Narrow" w:hAnsi="Arial Narrow"/>
                                </w:rPr>
                                <w:t>Necesita implementar acciones de mejoras a corto plazo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17 Cuadro de texto"/>
                        <wps:cNvSpPr txBox="1"/>
                        <wps:spPr>
                          <a:xfrm>
                            <a:off x="985961" y="771276"/>
                            <a:ext cx="363474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04B4" w:rsidRPr="009E074B" w:rsidRDefault="005804B4" w:rsidP="009E074B">
                              <w:pPr>
                                <w:rPr>
                                  <w:rFonts w:ascii="Arial Narrow" w:hAnsi="Arial Narrow"/>
                                </w:rPr>
                              </w:pPr>
                              <w:r w:rsidRPr="009E074B">
                                <w:rPr>
                                  <w:rFonts w:ascii="Arial Narrow" w:hAnsi="Arial Narrow"/>
                                </w:rPr>
                                <w:t xml:space="preserve">Necesita implementar acciones de mejoras a </w:t>
                              </w:r>
                              <w:r>
                                <w:rPr>
                                  <w:rFonts w:ascii="Arial Narrow" w:hAnsi="Arial Narrow"/>
                                </w:rPr>
                                <w:t xml:space="preserve">mediano </w:t>
                              </w:r>
                              <w:r w:rsidRPr="009E074B">
                                <w:rPr>
                                  <w:rFonts w:ascii="Arial Narrow" w:hAnsi="Arial Narrow"/>
                                </w:rPr>
                                <w:t>plazo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3" name="73 Grupo"/>
                        <wpg:cNvGrpSpPr/>
                        <wpg:grpSpPr>
                          <a:xfrm>
                            <a:off x="620201" y="524786"/>
                            <a:ext cx="317500" cy="1655080"/>
                            <a:chOff x="0" y="0"/>
                            <a:chExt cx="317500" cy="1655080"/>
                          </a:xfrm>
                        </wpg:grpSpPr>
                        <wps:wsp>
                          <wps:cNvPr id="22" name="18 Conector recto de flecha"/>
                          <wps:cNvCnPr/>
                          <wps:spPr>
                            <a:xfrm flipH="1">
                              <a:off x="0" y="0"/>
                              <a:ext cx="317500" cy="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20 Cerrar llave"/>
                          <wps:cNvSpPr/>
                          <wps:spPr>
                            <a:xfrm>
                              <a:off x="47708" y="779228"/>
                              <a:ext cx="150830" cy="875852"/>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20 Cerrar llave"/>
                          <wps:cNvSpPr/>
                          <wps:spPr>
                            <a:xfrm>
                              <a:off x="47708" y="111318"/>
                              <a:ext cx="150495" cy="461645"/>
                            </a:xfrm>
                            <a:prstGeom prst="rightBrac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18 Conector recto de flecha"/>
                          <wps:cNvCnPr/>
                          <wps:spPr>
                            <a:xfrm flipH="1">
                              <a:off x="0" y="675861"/>
                              <a:ext cx="317500" cy="0"/>
                            </a:xfrm>
                            <a:prstGeom prst="straightConnector1">
                              <a:avLst/>
                            </a:prstGeom>
                            <a:ln w="127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257623E0" id="75 Grupo" o:spid="_x0000_s1051" style="position:absolute;left:0;text-align:left;margin-left:42pt;margin-top:12.4pt;width:363.8pt;height:173.1pt;z-index:251741184" coordsize="46207,2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">
                <v:group id="74 Grupo" o:spid="_x0000_s1052" style="position:absolute;top:1431;width:5318;height:20554" coordsize="5318,20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7 Rectángulo" o:spid="_x0000_s1053" style="position:absolute;left:79;width:5166;height:20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qssAA&#10;AADaAAAADwAAAGRycy9kb3ducmV2LnhtbESP0WoCMRRE3wv+Q7iCbzVRaZHVKIsgiBSKqx9wSa67&#10;wc3Nsom6/n1TKPRxmJkzzHo7+FY8qI8usIbZVIEgNsE6rjVczvv3JYiYkC22gUnDiyJsN6O3NRY2&#10;PPlEjyrVIkM4FqihSakrpIymIY9xGjri7F1D7zFl2dfS9vjMcN/KuVKf0qPjvNBgR7uGzK26ew3f&#10;J7lw7rKvjDrWyn+UbMqvhdaT8VCuQCQa0n/4r32wGubweyXfAL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qqssAAAADaAAAADwAAAAAAAAAAAAAAAACYAgAAZHJzL2Rvd25y&#10;ZXYueG1sUEsFBgAAAAAEAAQA9QAAAIUDAAAAAA==&#10;" fillcolor="white [3201]" strokecolor="#943634 [2405]" strokeweight="2pt"/>
                  <v:line id="8 Conector recto" o:spid="_x0000_s1054" style="position:absolute;visibility:visible;mso-wrap-style:square" from="0,10654" to="5243,1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1aysMAAADbAAAADwAAAGRycy9kb3ducmV2LnhtbESPQYvCQAyF7wv+hyGCt3XqHkS6jrIr&#10;iF48aEXxFjrZttjJ1M6sVn+9OQje8sj7Xl6m887V6kptqDwbGA0TUMS5txUXBvbZ8nMCKkRki7Vn&#10;MnCnAPNZ72OKqfU33tJ1FwslIRxSNFDG2KRah7wkh2HoG2LZ/fnWYRTZFtq2eJNwV+uvJBlrhxXL&#10;hRIbWpSUn3f/TmqcDr/HUfZoNvXllOWrlb2cj9GYQb/7+QYVqYtv84teW+GkvfwiA+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NWsrDAAAA2wAAAA8AAAAAAAAAAAAA&#10;AAAAoQIAAGRycy9kb3ducmV2LnhtbFBLBQYAAAAABAAEAPkAAACRAwAAAAA=&#10;" strokecolor="#bc4542 [3045]" strokeweight="1.25pt"/>
                  <v:line id="11 Conector recto" o:spid="_x0000_s1055" style="position:absolute;visibility:visible;mso-wrap-style:square" from="79,3816" to="5318,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5UsMAAADbAAAADwAAAGRycy9kb3ducmV2LnhtbESPQYvCMBCF7wv+hzCCtzVVUKQaRQXR&#10;iwetKN6GZmyLzaQ2Uau/frMgeJvhve/Nm8msMaV4UO0Kywp63QgEcWp1wZmCQ7L6HYFwHlljaZkU&#10;vMjBbNr6mWCs7ZN39Nj7TIQQdjEqyL2vYildmpNB17UVcdAutjbow1pnUtf4DOGmlP0oGkqDBYcL&#10;OVa0zCm97u8m1DgfF6de8q625e2cpOu1vl1PXqlOu5mPQXhq/Nf8oTc6cAP4/yUM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6+VLDAAAA2wAAAA8AAAAAAAAAAAAA&#10;AAAAoQIAAGRycy9kb3ducmV2LnhtbFBLBQYAAAAABAAEAPkAAACRAwAAAAA=&#10;" strokecolor="#bc4542 [3045]" strokeweight="1.25pt"/>
                </v:group>
                <v:shape id="12 Cuadro de texto" o:spid="_x0000_s1056" type="#_x0000_t202" style="position:absolute;left:715;width:405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rsidR="005804B4" w:rsidRPr="00F001F6" w:rsidRDefault="005804B4" w:rsidP="0082421E">
                        <w:pPr>
                          <w:jc w:val="center"/>
                          <w:rPr>
                            <w:rFonts w:ascii="Arial Narrow" w:hAnsi="Arial Narrow"/>
                            <w:sz w:val="20"/>
                          </w:rPr>
                        </w:pPr>
                        <w:r w:rsidRPr="00F001F6">
                          <w:rPr>
                            <w:rFonts w:ascii="Arial Narrow" w:hAnsi="Arial Narrow"/>
                            <w:sz w:val="20"/>
                          </w:rPr>
                          <w:t>100%</w:t>
                        </w:r>
                      </w:p>
                    </w:txbxContent>
                  </v:textbox>
                </v:shape>
                <v:shape id="13 Cuadro de texto" o:spid="_x0000_s1057" type="#_x0000_t202" style="position:absolute;left:1113;top:3816;width:328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PsMA&#10;AADbAAAADwAAAGRycy9kb3ducmV2LnhtbERPS2vCQBC+F/oflin0Vjd6aCV1FbEKHvpQ20J7m2an&#10;SWh2NuyOMf57tyB4m4/vOZNZ7xrVUYi1ZwPDQQaKuPC25tLAx/vqbgwqCrLFxjMZOFKE2fT6aoK5&#10;9QfeUreTUqUQjjkaqETaXOtYVOQwDnxLnLhfHxxKgqHUNuAhhbtGj7LsXjusOTVU2NKiouJvt3cG&#10;mq8Ynn8y+e6eyhfZvOn953L4asztTT9/BCXUy0V8dq9tmv8A/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nPPsMAAADbAAAADwAAAAAAAAAAAAAAAACYAgAAZHJzL2Rv&#10;d25yZXYueG1sUEsFBgAAAAAEAAQA9QAAAIgDAAAAAA==&#10;" filled="f" stroked="f" strokeweight=".5pt">
                  <v:textbox inset="0,0,0,0">
                    <w:txbxContent>
                      <w:p w:rsidR="005804B4" w:rsidRPr="00F001F6" w:rsidRDefault="005804B4" w:rsidP="0082421E">
                        <w:pPr>
                          <w:jc w:val="center"/>
                          <w:rPr>
                            <w:rFonts w:ascii="Arial Narrow" w:hAnsi="Arial Narrow"/>
                            <w:sz w:val="20"/>
                          </w:rPr>
                        </w:pPr>
                        <w:r>
                          <w:rPr>
                            <w:rFonts w:ascii="Arial Narrow" w:hAnsi="Arial Narrow"/>
                            <w:sz w:val="20"/>
                          </w:rPr>
                          <w:t>8</w:t>
                        </w:r>
                        <w:r w:rsidRPr="00F001F6">
                          <w:rPr>
                            <w:rFonts w:ascii="Arial Narrow" w:hAnsi="Arial Narrow"/>
                            <w:sz w:val="20"/>
                          </w:rPr>
                          <w:t>0%</w:t>
                        </w:r>
                      </w:p>
                    </w:txbxContent>
                  </v:textbox>
                </v:shape>
                <v:shape id="14 Cuadro de texto" o:spid="_x0000_s1058" type="#_x0000_t202" style="position:absolute;left:1113;top:10654;width:328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5804B4" w:rsidRPr="00F001F6" w:rsidRDefault="005804B4" w:rsidP="0082421E">
                        <w:pPr>
                          <w:jc w:val="center"/>
                          <w:rPr>
                            <w:rFonts w:ascii="Arial Narrow" w:hAnsi="Arial Narrow"/>
                            <w:sz w:val="20"/>
                          </w:rPr>
                        </w:pPr>
                        <w:r>
                          <w:rPr>
                            <w:rFonts w:ascii="Arial Narrow" w:hAnsi="Arial Narrow"/>
                            <w:sz w:val="20"/>
                          </w:rPr>
                          <w:t>5</w:t>
                        </w:r>
                        <w:r w:rsidRPr="00F001F6">
                          <w:rPr>
                            <w:rFonts w:ascii="Arial Narrow" w:hAnsi="Arial Narrow"/>
                            <w:sz w:val="20"/>
                          </w:rPr>
                          <w:t>0%</w:t>
                        </w:r>
                      </w:p>
                    </w:txbxContent>
                  </v:textbox>
                </v:shape>
                <v:shape id="15 Cuadro de texto" o:spid="_x0000_s1059" type="#_x0000_t202" style="position:absolute;left:9939;top:3896;width:30549;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5804B4" w:rsidRPr="009E074B" w:rsidRDefault="005804B4" w:rsidP="0082421E">
                        <w:pPr>
                          <w:rPr>
                            <w:rFonts w:ascii="Arial Narrow" w:hAnsi="Arial Narrow"/>
                          </w:rPr>
                        </w:pPr>
                        <w:r w:rsidRPr="009E074B">
                          <w:rPr>
                            <w:rFonts w:ascii="Arial Narrow" w:hAnsi="Arial Narrow"/>
                          </w:rPr>
                          <w:t xml:space="preserve">Nivel: </w:t>
                        </w:r>
                        <w:r>
                          <w:rPr>
                            <w:rFonts w:ascii="Arial Narrow" w:hAnsi="Arial Narrow"/>
                          </w:rPr>
                          <w:t xml:space="preserve">80% </w:t>
                        </w:r>
                        <w:r w:rsidRPr="009E074B">
                          <w:rPr>
                            <w:rFonts w:ascii="Arial Narrow" w:hAnsi="Arial Narrow"/>
                          </w:rPr>
                          <w:t xml:space="preserve">Ambientalmente responsable o sostenible </w:t>
                        </w:r>
                      </w:p>
                    </w:txbxContent>
                  </v:textbox>
                </v:shape>
                <v:shape id="16 Cuadro de texto" o:spid="_x0000_s1060" type="#_x0000_t202" style="position:absolute;left:9939;top:10734;width:30549;height:1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5804B4" w:rsidRPr="009E074B" w:rsidRDefault="005804B4" w:rsidP="0082421E">
                        <w:pPr>
                          <w:rPr>
                            <w:rFonts w:ascii="Arial Narrow" w:hAnsi="Arial Narrow"/>
                          </w:rPr>
                        </w:pPr>
                        <w:r w:rsidRPr="009E074B">
                          <w:rPr>
                            <w:rFonts w:ascii="Arial Narrow" w:hAnsi="Arial Narrow"/>
                          </w:rPr>
                          <w:t xml:space="preserve">Nivel: </w:t>
                        </w:r>
                        <w:r>
                          <w:rPr>
                            <w:rFonts w:ascii="Arial Narrow" w:hAnsi="Arial Narrow"/>
                          </w:rPr>
                          <w:t xml:space="preserve">50% </w:t>
                        </w:r>
                        <w:r w:rsidRPr="009E074B">
                          <w:rPr>
                            <w:rFonts w:ascii="Arial Narrow" w:hAnsi="Arial Narrow"/>
                          </w:rPr>
                          <w:t xml:space="preserve">Básico </w:t>
                        </w:r>
                      </w:p>
                    </w:txbxContent>
                  </v:textbox>
                </v:shape>
                <v:shape id="17 Cuadro de texto" o:spid="_x0000_s1061" type="#_x0000_t202" style="position:absolute;left:9859;top:16379;width:3634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5804B4" w:rsidRPr="009E074B" w:rsidRDefault="005804B4" w:rsidP="0082421E">
                        <w:pPr>
                          <w:rPr>
                            <w:rFonts w:ascii="Arial Narrow" w:hAnsi="Arial Narrow"/>
                          </w:rPr>
                        </w:pPr>
                        <w:r w:rsidRPr="009E074B">
                          <w:rPr>
                            <w:rFonts w:ascii="Arial Narrow" w:hAnsi="Arial Narrow"/>
                          </w:rPr>
                          <w:t>Necesita implementar acciones de mejoras a corto plazo</w:t>
                        </w:r>
                      </w:p>
                    </w:txbxContent>
                  </v:textbox>
                </v:shape>
                <v:shape id="17 Cuadro de texto" o:spid="_x0000_s1062" type="#_x0000_t202" style="position:absolute;left:9859;top:7712;width:3634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ijMMA&#10;AADbAAAADwAAAGRycy9kb3ducmV2LnhtbERPTU/CQBC9m/gfNmPiTbaQYE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ijMMAAADbAAAADwAAAAAAAAAAAAAAAACYAgAAZHJzL2Rv&#10;d25yZXYueG1sUEsFBgAAAAAEAAQA9QAAAIgDAAAAAA==&#10;" filled="f" stroked="f" strokeweight=".5pt">
                  <v:textbox inset="0,0,0,0">
                    <w:txbxContent>
                      <w:p w:rsidR="005804B4" w:rsidRPr="009E074B" w:rsidRDefault="005804B4" w:rsidP="009E074B">
                        <w:pPr>
                          <w:rPr>
                            <w:rFonts w:ascii="Arial Narrow" w:hAnsi="Arial Narrow"/>
                          </w:rPr>
                        </w:pPr>
                        <w:r w:rsidRPr="009E074B">
                          <w:rPr>
                            <w:rFonts w:ascii="Arial Narrow" w:hAnsi="Arial Narrow"/>
                          </w:rPr>
                          <w:t xml:space="preserve">Necesita implementar acciones de mejoras a </w:t>
                        </w:r>
                        <w:r>
                          <w:rPr>
                            <w:rFonts w:ascii="Arial Narrow" w:hAnsi="Arial Narrow"/>
                          </w:rPr>
                          <w:t xml:space="preserve">mediano </w:t>
                        </w:r>
                        <w:r w:rsidRPr="009E074B">
                          <w:rPr>
                            <w:rFonts w:ascii="Arial Narrow" w:hAnsi="Arial Narrow"/>
                          </w:rPr>
                          <w:t>plazo</w:t>
                        </w:r>
                      </w:p>
                    </w:txbxContent>
                  </v:textbox>
                </v:shape>
                <v:group id="73 Grupo" o:spid="_x0000_s1063" style="position:absolute;left:6202;top:5247;width:3175;height:16551" coordsize="3175,16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18 Conector recto de flecha" o:spid="_x0000_s1064" type="#_x0000_t32" style="position:absolute;width:3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0pwMEAAADbAAAADwAAAGRycy9kb3ducmV2LnhtbESPT4vCMBTE7wt+h/AEb2tqDuJ2jbKr&#10;WARP/rs/mmdbtnmpTaz12xtB2OMwM79h5sve1qKj1leONUzGCQji3JmKCw2n4+ZzBsIHZIO1Y9Lw&#10;IA/LxeBjjqlxd95TdwiFiBD2KWooQ2hSKX1ekkU/dg1x9C6utRiibAtpWrxHuK2lSpKptFhxXCix&#10;oVVJ+d/hZjVsztzdMrXrsu3X70RdpF27a6b1aNj/fIMI1If/8Lu9NRqUgteX+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bSnAwQAAANsAAAAPAAAAAAAAAAAAAAAA&#10;AKECAABkcnMvZG93bnJldi54bWxQSwUGAAAAAAQABAD5AAAAjwMAAAAA&#10;" strokecolor="#c00000" strokeweight="1pt">
                    <v:stroke endarrow="open"/>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0 Cerrar llave" o:spid="_x0000_s1065" type="#_x0000_t88" style="position:absolute;left:477;top:7792;width:1508;height:8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JJMUA&#10;AADbAAAADwAAAGRycy9kb3ducmV2LnhtbESPQWvCQBSE74X+h+UJXkrdGGgo0VWkICh4aKMI3h7Z&#10;ZxLMvg3ZNYn59W6h0OMwM98wy/VgatFR6yrLCuazCARxbnXFhYLTcfv+CcJ5ZI21ZVLwIAfr1evL&#10;ElNte/6hLvOFCBB2KSoovW9SKV1ekkE3sw1x8K62NeiDbAupW+wD3NQyjqJEGqw4LJTY0FdJ+S27&#10;GwXjuPt+O98Pmuvzpbts3WbcJ4VS08mwWYDwNPj/8F97pxXEH/D7JfwA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wkkxQAAANsAAAAPAAAAAAAAAAAAAAAAAJgCAABkcnMv&#10;ZG93bnJldi54bWxQSwUGAAAAAAQABAD1AAAAigMAAAAA&#10;" adj="310" strokecolor="#c00000" strokeweight="1pt"/>
                  <v:shape id="20 Cerrar llave" o:spid="_x0000_s1066" type="#_x0000_t88" style="position:absolute;left:477;top:1113;width:1505;height:4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0bMMA&#10;AADbAAAADwAAAGRycy9kb3ducmV2LnhtbESPQWsCMRSE7wX/Q3hCbzVbQSlbo1ix0FOxuuj1sXnd&#10;Xdy8LMmrm/77plDocZiZb5jVJrle3SjEzrOBx1kBirj2tuPGQHV6fXgCFQXZYu+ZDHxThM16crfC&#10;0vqRP+h2lEZlCMcSDbQiQ6l1rFtyGGd+IM7epw8OJcvQaBtwzHDX63lRLLXDjvNCiwPtWqqvxy9n&#10;4CUs3ofLbi7d/nA4J9lXicbKmPtp2j6DEkryH/5rv1kDiyX8fs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k0bMMAAADbAAAADwAAAAAAAAAAAAAAAACYAgAAZHJzL2Rv&#10;d25yZXYueG1sUEsFBgAAAAAEAAQA9QAAAIgDAAAAAA==&#10;" adj="587" strokecolor="#c00000" strokeweight="1pt"/>
                  <v:shape id="18 Conector recto de flecha" o:spid="_x0000_s1067" type="#_x0000_t32" style="position:absolute;top:6758;width:31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zmMMAAADbAAAADwAAAGRycy9kb3ducmV2LnhtbESPQWvCQBSE7wX/w/KE3uomOWgbXYO2&#10;JAg9Vev9kX0mwezbmF2T9N+7hUKPw8x8w2yyybRioN41lhXEiwgEcWl1w5WC71P+8grCeWSNrWVS&#10;8EMOsu3saYOptiN/0XD0lQgQdikqqL3vUildWZNBt7AdcfAutjfog+wrqXscA9y0MomipTTYcFio&#10;saP3msrr8W4U5Gce7kXyORSHt32cXKT5sLdCqef5tFuD8DT5//Bf+6AVLFfw+yX8AL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wM5jDAAAA2wAAAA8AAAAAAAAAAAAA&#10;AAAAoQIAAGRycy9kb3ducmV2LnhtbFBLBQYAAAAABAAEAPkAAACRAwAAAAA=&#10;" strokecolor="#c00000" strokeweight="1pt">
                    <v:stroke endarrow="open"/>
                  </v:shape>
                </v:group>
                <w10:wrap type="topAndBottom"/>
              </v:group>
            </w:pict>
          </mc:Fallback>
        </mc:AlternateContent>
      </w:r>
    </w:p>
    <w:p w:rsidR="00517B16" w:rsidRPr="006312F3" w:rsidRDefault="00517B16" w:rsidP="003B421B">
      <w:pPr>
        <w:spacing w:after="0" w:line="240" w:lineRule="auto"/>
        <w:jc w:val="both"/>
        <w:rPr>
          <w:sz w:val="24"/>
        </w:rPr>
      </w:pPr>
    </w:p>
    <w:p w:rsidR="0082421E" w:rsidRPr="006312F3" w:rsidRDefault="00517B16" w:rsidP="0037446F">
      <w:pPr>
        <w:pStyle w:val="Ttulo2"/>
        <w:numPr>
          <w:ilvl w:val="0"/>
          <w:numId w:val="20"/>
        </w:numPr>
        <w:ind w:left="284" w:hanging="284"/>
        <w:rPr>
          <w:rFonts w:asciiTheme="minorHAnsi" w:hAnsiTheme="minorHAnsi"/>
        </w:rPr>
      </w:pPr>
      <w:bookmarkStart w:id="15" w:name="_Toc394328533"/>
      <w:r w:rsidRPr="006312F3">
        <w:rPr>
          <w:rFonts w:asciiTheme="minorHAnsi" w:hAnsiTheme="minorHAnsi"/>
        </w:rPr>
        <w:t>Interpretación de resultados.</w:t>
      </w:r>
      <w:bookmarkEnd w:id="15"/>
    </w:p>
    <w:p w:rsidR="00517B16" w:rsidRPr="006312F3" w:rsidRDefault="000B7D99" w:rsidP="00546418">
      <w:pPr>
        <w:spacing w:after="0" w:line="240" w:lineRule="auto"/>
        <w:jc w:val="both"/>
        <w:rPr>
          <w:sz w:val="24"/>
        </w:rPr>
      </w:pPr>
      <w:r w:rsidRPr="006312F3">
        <w:rPr>
          <w:sz w:val="24"/>
        </w:rPr>
        <w:t>Para cada sector productivo</w:t>
      </w:r>
      <w:r w:rsidR="00517B16" w:rsidRPr="006312F3">
        <w:rPr>
          <w:sz w:val="24"/>
        </w:rPr>
        <w:t xml:space="preserve"> se muestra </w:t>
      </w:r>
      <w:r w:rsidR="00546418" w:rsidRPr="006312F3">
        <w:rPr>
          <w:sz w:val="24"/>
        </w:rPr>
        <w:t>de forma automática l</w:t>
      </w:r>
      <w:r w:rsidR="005D01E1" w:rsidRPr="006312F3">
        <w:rPr>
          <w:sz w:val="24"/>
        </w:rPr>
        <w:t>as puntuaciones y su respectivo grafica en la hoja de “RESULTADOS”</w:t>
      </w:r>
      <w:r w:rsidR="00517B16" w:rsidRPr="006312F3">
        <w:rPr>
          <w:sz w:val="24"/>
        </w:rPr>
        <w:t xml:space="preserve">. Inicialmente se muestran </w:t>
      </w:r>
      <w:r w:rsidR="00546418" w:rsidRPr="006312F3">
        <w:rPr>
          <w:sz w:val="24"/>
        </w:rPr>
        <w:t xml:space="preserve">los resultados </w:t>
      </w:r>
      <w:r w:rsidR="00517B16" w:rsidRPr="006312F3">
        <w:rPr>
          <w:sz w:val="24"/>
        </w:rPr>
        <w:t>generales para la operación</w:t>
      </w:r>
      <w:r w:rsidR="00C83C5B" w:rsidRPr="006312F3">
        <w:rPr>
          <w:sz w:val="24"/>
        </w:rPr>
        <w:t xml:space="preserve"> o unidad productiva</w:t>
      </w:r>
      <w:r w:rsidR="00277DE5" w:rsidRPr="006312F3">
        <w:rPr>
          <w:sz w:val="24"/>
        </w:rPr>
        <w:t xml:space="preserve"> evaluada</w:t>
      </w:r>
      <w:r w:rsidR="00517B16" w:rsidRPr="006312F3">
        <w:rPr>
          <w:sz w:val="24"/>
        </w:rPr>
        <w:t xml:space="preserve">. (Figura No. </w:t>
      </w:r>
      <w:r w:rsidR="00056961">
        <w:rPr>
          <w:sz w:val="24"/>
        </w:rPr>
        <w:t>8 y 10</w:t>
      </w:r>
      <w:r w:rsidR="00517B16" w:rsidRPr="006312F3">
        <w:rPr>
          <w:sz w:val="24"/>
        </w:rPr>
        <w:t>)</w:t>
      </w:r>
      <w:r w:rsidR="005D01E1" w:rsidRPr="006312F3">
        <w:rPr>
          <w:sz w:val="24"/>
        </w:rPr>
        <w:t>.</w:t>
      </w:r>
    </w:p>
    <w:p w:rsidR="00517B16" w:rsidRPr="006312F3" w:rsidRDefault="00517B16" w:rsidP="00546418">
      <w:pPr>
        <w:spacing w:after="0" w:line="240" w:lineRule="auto"/>
        <w:jc w:val="both"/>
        <w:rPr>
          <w:sz w:val="24"/>
        </w:rPr>
      </w:pPr>
    </w:p>
    <w:p w:rsidR="00517B16" w:rsidRPr="006312F3" w:rsidRDefault="00517B16" w:rsidP="00517B16">
      <w:pPr>
        <w:spacing w:after="0" w:line="240" w:lineRule="auto"/>
        <w:jc w:val="both"/>
        <w:rPr>
          <w:sz w:val="24"/>
        </w:rPr>
      </w:pPr>
      <w:r w:rsidRPr="006312F3">
        <w:rPr>
          <w:sz w:val="24"/>
        </w:rPr>
        <w:t xml:space="preserve">Si una </w:t>
      </w:r>
      <w:r w:rsidR="00880D47" w:rsidRPr="006312F3">
        <w:rPr>
          <w:sz w:val="24"/>
        </w:rPr>
        <w:t xml:space="preserve">operación o </w:t>
      </w:r>
      <w:r w:rsidRPr="006312F3">
        <w:rPr>
          <w:sz w:val="24"/>
        </w:rPr>
        <w:t>unidad productiva logra un porcentaje</w:t>
      </w:r>
      <w:r w:rsidR="00AC594C" w:rsidRPr="006312F3">
        <w:rPr>
          <w:sz w:val="24"/>
        </w:rPr>
        <w:t xml:space="preserve"> total</w:t>
      </w:r>
      <w:r w:rsidRPr="006312F3">
        <w:rPr>
          <w:sz w:val="24"/>
        </w:rPr>
        <w:t xml:space="preserve"> </w:t>
      </w:r>
      <w:r w:rsidR="005D01E1" w:rsidRPr="006312F3">
        <w:rPr>
          <w:b/>
          <w:sz w:val="24"/>
        </w:rPr>
        <w:t>mayor o igual</w:t>
      </w:r>
      <w:r w:rsidR="00066A26" w:rsidRPr="006312F3">
        <w:rPr>
          <w:b/>
          <w:sz w:val="24"/>
        </w:rPr>
        <w:t xml:space="preserve"> a</w:t>
      </w:r>
      <w:r w:rsidR="00AC594C" w:rsidRPr="006312F3">
        <w:rPr>
          <w:b/>
          <w:sz w:val="24"/>
        </w:rPr>
        <w:t xml:space="preserve"> </w:t>
      </w:r>
      <w:r w:rsidRPr="006312F3">
        <w:rPr>
          <w:b/>
          <w:sz w:val="24"/>
        </w:rPr>
        <w:t>80%</w:t>
      </w:r>
      <w:r w:rsidR="005D01E1" w:rsidRPr="006312F3">
        <w:rPr>
          <w:sz w:val="24"/>
        </w:rPr>
        <w:t xml:space="preserve">, </w:t>
      </w:r>
      <w:r w:rsidR="00066A26" w:rsidRPr="006312F3">
        <w:rPr>
          <w:sz w:val="24"/>
        </w:rPr>
        <w:t xml:space="preserve">se </w:t>
      </w:r>
      <w:r w:rsidRPr="006312F3">
        <w:rPr>
          <w:sz w:val="24"/>
        </w:rPr>
        <w:t>c</w:t>
      </w:r>
      <w:r w:rsidR="00066A26" w:rsidRPr="006312F3">
        <w:rPr>
          <w:sz w:val="24"/>
        </w:rPr>
        <w:t>onsidera</w:t>
      </w:r>
      <w:r w:rsidRPr="006312F3">
        <w:rPr>
          <w:sz w:val="24"/>
        </w:rPr>
        <w:t xml:space="preserve"> como </w:t>
      </w:r>
      <w:r w:rsidRPr="006312F3">
        <w:rPr>
          <w:b/>
          <w:sz w:val="24"/>
        </w:rPr>
        <w:t>ambientalmente responsable</w:t>
      </w:r>
      <w:r w:rsidRPr="006312F3">
        <w:rPr>
          <w:sz w:val="24"/>
        </w:rPr>
        <w:t xml:space="preserve"> o </w:t>
      </w:r>
      <w:r w:rsidRPr="006312F3">
        <w:rPr>
          <w:b/>
          <w:sz w:val="24"/>
        </w:rPr>
        <w:t>sostenible</w:t>
      </w:r>
      <w:r w:rsidR="00066A26" w:rsidRPr="006312F3">
        <w:rPr>
          <w:sz w:val="24"/>
        </w:rPr>
        <w:t>; sin embargo</w:t>
      </w:r>
      <w:r w:rsidR="00DD389F" w:rsidRPr="006312F3">
        <w:rPr>
          <w:sz w:val="24"/>
        </w:rPr>
        <w:t xml:space="preserve"> </w:t>
      </w:r>
      <w:r w:rsidR="00066A26" w:rsidRPr="006312F3">
        <w:rPr>
          <w:sz w:val="24"/>
        </w:rPr>
        <w:t xml:space="preserve">no </w:t>
      </w:r>
      <w:r w:rsidRPr="006312F3">
        <w:rPr>
          <w:sz w:val="24"/>
        </w:rPr>
        <w:t xml:space="preserve">deberá tener principios con cumplimiento </w:t>
      </w:r>
      <w:r w:rsidR="00066A26" w:rsidRPr="006312F3">
        <w:rPr>
          <w:b/>
          <w:sz w:val="24"/>
        </w:rPr>
        <w:t>menor</w:t>
      </w:r>
      <w:r w:rsidR="00AC594C" w:rsidRPr="006312F3">
        <w:rPr>
          <w:b/>
          <w:sz w:val="24"/>
        </w:rPr>
        <w:t>es</w:t>
      </w:r>
      <w:r w:rsidR="00066A26" w:rsidRPr="006312F3">
        <w:rPr>
          <w:b/>
          <w:sz w:val="24"/>
        </w:rPr>
        <w:t xml:space="preserve"> </w:t>
      </w:r>
      <w:r w:rsidRPr="006312F3">
        <w:rPr>
          <w:b/>
          <w:sz w:val="24"/>
        </w:rPr>
        <w:t>50%</w:t>
      </w:r>
      <w:r w:rsidRPr="006312F3">
        <w:rPr>
          <w:sz w:val="24"/>
        </w:rPr>
        <w:t xml:space="preserve"> y </w:t>
      </w:r>
      <w:r w:rsidRPr="006312F3">
        <w:rPr>
          <w:b/>
          <w:sz w:val="24"/>
        </w:rPr>
        <w:t xml:space="preserve">no </w:t>
      </w:r>
      <w:r w:rsidR="00AC594C" w:rsidRPr="006312F3">
        <w:rPr>
          <w:b/>
          <w:sz w:val="24"/>
        </w:rPr>
        <w:t xml:space="preserve">deberá </w:t>
      </w:r>
      <w:r w:rsidRPr="006312F3">
        <w:rPr>
          <w:b/>
          <w:sz w:val="24"/>
        </w:rPr>
        <w:t>contar con incumplimientos en criterios críticos</w:t>
      </w:r>
      <w:r w:rsidRPr="006312F3">
        <w:rPr>
          <w:sz w:val="24"/>
        </w:rPr>
        <w:t>.</w:t>
      </w:r>
    </w:p>
    <w:p w:rsidR="00BD155D" w:rsidRPr="006312F3" w:rsidRDefault="00BD155D">
      <w:pPr>
        <w:rPr>
          <w:b/>
          <w:sz w:val="24"/>
        </w:rPr>
      </w:pPr>
      <w:r w:rsidRPr="006312F3">
        <w:rPr>
          <w:b/>
          <w:sz w:val="24"/>
        </w:rPr>
        <w:br w:type="page"/>
      </w:r>
    </w:p>
    <w:p w:rsidR="00274256" w:rsidRPr="006312F3" w:rsidRDefault="000B7D99" w:rsidP="00134C21">
      <w:pPr>
        <w:spacing w:after="0" w:line="240" w:lineRule="auto"/>
        <w:jc w:val="center"/>
        <w:rPr>
          <w:b/>
          <w:sz w:val="24"/>
        </w:rPr>
      </w:pPr>
      <w:r w:rsidRPr="006312F3">
        <w:rPr>
          <w:b/>
          <w:sz w:val="24"/>
        </w:rPr>
        <w:lastRenderedPageBreak/>
        <w:t xml:space="preserve">Figura No. </w:t>
      </w:r>
      <w:r w:rsidR="001F199A" w:rsidRPr="006312F3">
        <w:rPr>
          <w:b/>
          <w:sz w:val="24"/>
        </w:rPr>
        <w:t>7</w:t>
      </w:r>
      <w:r w:rsidR="00D715A9" w:rsidRPr="006312F3">
        <w:rPr>
          <w:b/>
          <w:sz w:val="24"/>
        </w:rPr>
        <w:t>.</w:t>
      </w:r>
      <w:r w:rsidR="00134C21" w:rsidRPr="006312F3">
        <w:rPr>
          <w:b/>
          <w:sz w:val="24"/>
        </w:rPr>
        <w:t xml:space="preserve"> Ejemplo de cómo se muestran los resultados para la herramienta y el porcentaje </w:t>
      </w:r>
      <w:r w:rsidR="00224E60" w:rsidRPr="006312F3">
        <w:rPr>
          <w:b/>
          <w:sz w:val="24"/>
        </w:rPr>
        <w:t xml:space="preserve">total </w:t>
      </w:r>
      <w:r w:rsidR="00DF7926" w:rsidRPr="006312F3">
        <w:rPr>
          <w:b/>
          <w:sz w:val="24"/>
        </w:rPr>
        <w:t xml:space="preserve">de cumplimiento </w:t>
      </w:r>
      <w:r w:rsidR="00134C21" w:rsidRPr="006312F3">
        <w:rPr>
          <w:b/>
          <w:sz w:val="24"/>
        </w:rPr>
        <w:t>obtenido</w:t>
      </w:r>
    </w:p>
    <w:p w:rsidR="00134C21" w:rsidRPr="006312F3" w:rsidRDefault="00134C21" w:rsidP="00134C21">
      <w:pPr>
        <w:spacing w:after="0" w:line="240" w:lineRule="auto"/>
        <w:jc w:val="center"/>
        <w:rPr>
          <w:b/>
          <w:sz w:val="24"/>
        </w:rPr>
      </w:pPr>
    </w:p>
    <w:p w:rsidR="00DE3713" w:rsidRPr="006312F3" w:rsidRDefault="00DE3713" w:rsidP="00134C21">
      <w:pPr>
        <w:spacing w:after="0" w:line="240" w:lineRule="auto"/>
        <w:jc w:val="center"/>
        <w:rPr>
          <w:b/>
          <w:sz w:val="24"/>
        </w:rPr>
      </w:pPr>
      <w:r w:rsidRPr="006312F3">
        <w:rPr>
          <w:noProof/>
          <w:lang w:val="es-SV" w:eastAsia="es-SV"/>
        </w:rPr>
        <w:drawing>
          <wp:inline distT="0" distB="0" distL="0" distR="0" wp14:anchorId="1CF96ED4" wp14:editId="281D796F">
            <wp:extent cx="5612130" cy="2277110"/>
            <wp:effectExtent l="57150" t="57150" r="83820" b="850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2277110"/>
                    </a:xfrm>
                    <a:prstGeom prst="rect">
                      <a:avLst/>
                    </a:prstGeom>
                    <a:effectLst>
                      <a:outerShdw blurRad="50800" dist="12700" dir="2700000" algn="tl" rotWithShape="0">
                        <a:prstClr val="black">
                          <a:alpha val="40000"/>
                        </a:prstClr>
                      </a:outerShdw>
                    </a:effectLst>
                  </pic:spPr>
                </pic:pic>
              </a:graphicData>
            </a:graphic>
          </wp:inline>
        </w:drawing>
      </w:r>
    </w:p>
    <w:p w:rsidR="00DE3713" w:rsidRPr="006312F3" w:rsidRDefault="00DE3713" w:rsidP="00134C21">
      <w:pPr>
        <w:spacing w:after="0" w:line="240" w:lineRule="auto"/>
        <w:jc w:val="center"/>
        <w:rPr>
          <w:b/>
          <w:sz w:val="24"/>
        </w:rPr>
      </w:pPr>
    </w:p>
    <w:p w:rsidR="00DE3713" w:rsidRPr="006312F3" w:rsidRDefault="00DE3713" w:rsidP="00134C21">
      <w:pPr>
        <w:spacing w:after="0" w:line="240" w:lineRule="auto"/>
        <w:jc w:val="center"/>
        <w:rPr>
          <w:b/>
          <w:sz w:val="24"/>
        </w:rPr>
      </w:pPr>
    </w:p>
    <w:p w:rsidR="00DE3713" w:rsidRPr="006312F3" w:rsidRDefault="002207D0" w:rsidP="00134C21">
      <w:pPr>
        <w:spacing w:after="0" w:line="240" w:lineRule="auto"/>
        <w:jc w:val="center"/>
        <w:rPr>
          <w:b/>
          <w:sz w:val="24"/>
        </w:rPr>
      </w:pPr>
      <w:r w:rsidRPr="006312F3">
        <w:rPr>
          <w:b/>
          <w:sz w:val="24"/>
        </w:rPr>
        <w:t xml:space="preserve">Figura No. </w:t>
      </w:r>
      <w:r w:rsidR="001F199A" w:rsidRPr="006312F3">
        <w:rPr>
          <w:b/>
          <w:sz w:val="24"/>
        </w:rPr>
        <w:t>8</w:t>
      </w:r>
      <w:r w:rsidRPr="006312F3">
        <w:rPr>
          <w:b/>
          <w:sz w:val="24"/>
        </w:rPr>
        <w:t>. Grá</w:t>
      </w:r>
      <w:r w:rsidR="00224E60" w:rsidRPr="006312F3">
        <w:rPr>
          <w:b/>
          <w:sz w:val="24"/>
        </w:rPr>
        <w:t xml:space="preserve">fica circular que muestra el porcentaje total de cumplimiento de una unidad productiva. </w:t>
      </w:r>
    </w:p>
    <w:p w:rsidR="00DE3713" w:rsidRPr="006312F3" w:rsidRDefault="00DE3713" w:rsidP="00134C21">
      <w:pPr>
        <w:spacing w:after="0" w:line="240" w:lineRule="auto"/>
        <w:jc w:val="center"/>
        <w:rPr>
          <w:b/>
          <w:sz w:val="24"/>
        </w:rPr>
      </w:pPr>
    </w:p>
    <w:p w:rsidR="00560373" w:rsidRPr="006312F3" w:rsidRDefault="00DE3713" w:rsidP="00134C21">
      <w:pPr>
        <w:spacing w:after="0" w:line="240" w:lineRule="auto"/>
        <w:jc w:val="center"/>
        <w:rPr>
          <w:b/>
          <w:sz w:val="24"/>
          <w:lang w:eastAsia="es-SV"/>
        </w:rPr>
      </w:pPr>
      <w:r w:rsidRPr="006312F3">
        <w:rPr>
          <w:noProof/>
          <w:lang w:val="es-SV" w:eastAsia="es-SV"/>
        </w:rPr>
        <w:drawing>
          <wp:inline distT="0" distB="0" distL="0" distR="0" wp14:anchorId="0DC85691" wp14:editId="59ADB7D7">
            <wp:extent cx="5610225" cy="2819400"/>
            <wp:effectExtent l="57150" t="57150" r="85725" b="7620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2820357"/>
                    </a:xfrm>
                    <a:prstGeom prst="rect">
                      <a:avLst/>
                    </a:prstGeom>
                    <a:effectLst>
                      <a:outerShdw blurRad="50800" dist="12700" dir="2700000" algn="tl" rotWithShape="0">
                        <a:prstClr val="black">
                          <a:alpha val="40000"/>
                        </a:prstClr>
                      </a:outerShdw>
                    </a:effectLst>
                  </pic:spPr>
                </pic:pic>
              </a:graphicData>
            </a:graphic>
          </wp:inline>
        </w:drawing>
      </w:r>
    </w:p>
    <w:p w:rsidR="00DE3713" w:rsidRPr="006312F3" w:rsidRDefault="00DE3713" w:rsidP="00134C21">
      <w:pPr>
        <w:spacing w:after="0" w:line="240" w:lineRule="auto"/>
        <w:jc w:val="center"/>
        <w:rPr>
          <w:b/>
          <w:sz w:val="24"/>
        </w:rPr>
      </w:pPr>
    </w:p>
    <w:p w:rsidR="00592A2F" w:rsidRPr="006312F3" w:rsidRDefault="00592A2F" w:rsidP="00134C21">
      <w:pPr>
        <w:spacing w:after="0" w:line="240" w:lineRule="auto"/>
        <w:jc w:val="center"/>
        <w:rPr>
          <w:b/>
          <w:sz w:val="24"/>
        </w:rPr>
      </w:pPr>
    </w:p>
    <w:p w:rsidR="00EC2B80" w:rsidRPr="006312F3" w:rsidRDefault="00EC2B80" w:rsidP="003B421B">
      <w:pPr>
        <w:spacing w:after="0" w:line="240" w:lineRule="auto"/>
        <w:jc w:val="both"/>
        <w:rPr>
          <w:sz w:val="24"/>
        </w:rPr>
      </w:pPr>
      <w:r w:rsidRPr="006312F3">
        <w:rPr>
          <w:sz w:val="24"/>
        </w:rPr>
        <w:t xml:space="preserve">Posterior a los </w:t>
      </w:r>
      <w:r w:rsidR="00066A26" w:rsidRPr="006312F3">
        <w:rPr>
          <w:sz w:val="24"/>
        </w:rPr>
        <w:t xml:space="preserve">valores </w:t>
      </w:r>
      <w:r w:rsidRPr="006312F3">
        <w:rPr>
          <w:sz w:val="24"/>
        </w:rPr>
        <w:t>generales, la herramienta muestra los resultados obtenidos para cada p</w:t>
      </w:r>
      <w:r w:rsidR="00066A26" w:rsidRPr="006312F3">
        <w:rPr>
          <w:sz w:val="24"/>
        </w:rPr>
        <w:t>rincipio de forma independiente. Se</w:t>
      </w:r>
      <w:r w:rsidRPr="006312F3">
        <w:rPr>
          <w:sz w:val="24"/>
        </w:rPr>
        <w:t xml:space="preserve"> presenta el número de criterios aplicables y los porcentajes de cumplimiento y de incumplimiento. Además se detalla el número de</w:t>
      </w:r>
      <w:r w:rsidR="00DF7926" w:rsidRPr="006312F3">
        <w:rPr>
          <w:sz w:val="24"/>
        </w:rPr>
        <w:t xml:space="preserve"> criterios críticos encontrados (Figura No.</w:t>
      </w:r>
      <w:r w:rsidR="00056961">
        <w:rPr>
          <w:sz w:val="24"/>
        </w:rPr>
        <w:t xml:space="preserve"> 9</w:t>
      </w:r>
      <w:r w:rsidR="00DF7926" w:rsidRPr="006312F3">
        <w:rPr>
          <w:sz w:val="24"/>
        </w:rPr>
        <w:t>)</w:t>
      </w:r>
    </w:p>
    <w:p w:rsidR="00EC2B80" w:rsidRPr="006312F3" w:rsidRDefault="00EC2B80" w:rsidP="003B421B">
      <w:pPr>
        <w:spacing w:after="0" w:line="240" w:lineRule="auto"/>
        <w:jc w:val="both"/>
        <w:rPr>
          <w:sz w:val="24"/>
        </w:rPr>
      </w:pPr>
    </w:p>
    <w:p w:rsidR="00EC2B80" w:rsidRPr="006312F3" w:rsidRDefault="00EC2B80" w:rsidP="00EC2B80">
      <w:pPr>
        <w:spacing w:after="0" w:line="240" w:lineRule="auto"/>
        <w:jc w:val="center"/>
        <w:rPr>
          <w:b/>
          <w:sz w:val="24"/>
        </w:rPr>
      </w:pPr>
      <w:r w:rsidRPr="006312F3">
        <w:rPr>
          <w:b/>
          <w:sz w:val="24"/>
        </w:rPr>
        <w:lastRenderedPageBreak/>
        <w:t xml:space="preserve">Figura No. </w:t>
      </w:r>
      <w:r w:rsidR="001F199A" w:rsidRPr="006312F3">
        <w:rPr>
          <w:b/>
          <w:sz w:val="24"/>
        </w:rPr>
        <w:t>9</w:t>
      </w:r>
      <w:r w:rsidR="00D715A9" w:rsidRPr="006312F3">
        <w:rPr>
          <w:b/>
          <w:sz w:val="24"/>
        </w:rPr>
        <w:t>.</w:t>
      </w:r>
      <w:r w:rsidRPr="006312F3">
        <w:rPr>
          <w:b/>
          <w:sz w:val="24"/>
        </w:rPr>
        <w:t xml:space="preserve"> </w:t>
      </w:r>
      <w:r w:rsidR="003C2171" w:rsidRPr="006312F3">
        <w:rPr>
          <w:b/>
          <w:sz w:val="24"/>
        </w:rPr>
        <w:t xml:space="preserve">Resumen de </w:t>
      </w:r>
      <w:r w:rsidRPr="006312F3">
        <w:rPr>
          <w:b/>
          <w:sz w:val="24"/>
        </w:rPr>
        <w:t>resultados por principio</w:t>
      </w:r>
    </w:p>
    <w:p w:rsidR="00BC4432" w:rsidRPr="006312F3" w:rsidRDefault="00BC4432" w:rsidP="00EC2B80">
      <w:pPr>
        <w:spacing w:after="0" w:line="240" w:lineRule="auto"/>
        <w:jc w:val="center"/>
        <w:rPr>
          <w:b/>
          <w:sz w:val="24"/>
        </w:rPr>
      </w:pPr>
    </w:p>
    <w:p w:rsidR="00134C21" w:rsidRPr="006312F3" w:rsidRDefault="00560373" w:rsidP="00560373">
      <w:pPr>
        <w:spacing w:after="0" w:line="240" w:lineRule="auto"/>
        <w:jc w:val="center"/>
        <w:rPr>
          <w:sz w:val="24"/>
        </w:rPr>
      </w:pPr>
      <w:r w:rsidRPr="006312F3">
        <w:rPr>
          <w:noProof/>
          <w:sz w:val="24"/>
          <w:lang w:val="es-SV" w:eastAsia="es-SV"/>
        </w:rPr>
        <w:drawing>
          <wp:inline distT="0" distB="0" distL="0" distR="0" wp14:anchorId="787291A9" wp14:editId="5E4B0970">
            <wp:extent cx="6019800" cy="2257425"/>
            <wp:effectExtent l="38100" t="38100" r="95250" b="104775"/>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3.png"/>
                    <pic:cNvPicPr/>
                  </pic:nvPicPr>
                  <pic:blipFill rotWithShape="1">
                    <a:blip r:embed="rId36">
                      <a:extLst>
                        <a:ext uri="{28A0092B-C50C-407E-A947-70E740481C1C}">
                          <a14:useLocalDpi xmlns:a14="http://schemas.microsoft.com/office/drawing/2010/main" val="0"/>
                        </a:ext>
                      </a:extLst>
                    </a:blip>
                    <a:srcRect l="1755" r="1755" b="5907"/>
                    <a:stretch/>
                  </pic:blipFill>
                  <pic:spPr bwMode="auto">
                    <a:xfrm>
                      <a:off x="0" y="0"/>
                      <a:ext cx="6025400" cy="225952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34C21" w:rsidRPr="006312F3" w:rsidRDefault="00134C21" w:rsidP="003B421B">
      <w:pPr>
        <w:spacing w:after="0" w:line="240" w:lineRule="auto"/>
        <w:jc w:val="both"/>
        <w:rPr>
          <w:sz w:val="24"/>
        </w:rPr>
      </w:pPr>
    </w:p>
    <w:p w:rsidR="00462533" w:rsidRPr="006312F3" w:rsidRDefault="00462533" w:rsidP="003B421B">
      <w:pPr>
        <w:spacing w:after="0" w:line="240" w:lineRule="auto"/>
        <w:jc w:val="both"/>
        <w:rPr>
          <w:sz w:val="24"/>
        </w:rPr>
      </w:pPr>
      <w:r w:rsidRPr="006312F3">
        <w:rPr>
          <w:sz w:val="24"/>
        </w:rPr>
        <w:t xml:space="preserve">Para cada uno de los principios evaluados se presenta en forma gráfica su porcentaje de cumplimiento. Una operación </w:t>
      </w:r>
      <w:r w:rsidR="0035773E" w:rsidRPr="006312F3">
        <w:rPr>
          <w:sz w:val="24"/>
        </w:rPr>
        <w:t xml:space="preserve">no </w:t>
      </w:r>
      <w:r w:rsidRPr="006312F3">
        <w:rPr>
          <w:sz w:val="24"/>
        </w:rPr>
        <w:t xml:space="preserve">debe tener un alto desempeño en ciertos principios y </w:t>
      </w:r>
      <w:r w:rsidR="0035773E" w:rsidRPr="006312F3">
        <w:rPr>
          <w:sz w:val="24"/>
        </w:rPr>
        <w:t xml:space="preserve">pobres </w:t>
      </w:r>
      <w:r w:rsidRPr="006312F3">
        <w:rPr>
          <w:sz w:val="24"/>
        </w:rPr>
        <w:t>en otros</w:t>
      </w:r>
      <w:r w:rsidR="0035773E" w:rsidRPr="006312F3">
        <w:rPr>
          <w:sz w:val="24"/>
        </w:rPr>
        <w:t xml:space="preserve">; este deber ser de forma equitativa. </w:t>
      </w:r>
      <w:r w:rsidRPr="006312F3">
        <w:rPr>
          <w:sz w:val="24"/>
        </w:rPr>
        <w:t>Para visualizar el desempeño en los diferentes principios se insertó una gráfica radial.</w:t>
      </w:r>
    </w:p>
    <w:p w:rsidR="00BC4432" w:rsidRPr="006312F3" w:rsidRDefault="00BC4432" w:rsidP="003B421B">
      <w:pPr>
        <w:spacing w:after="0" w:line="240" w:lineRule="auto"/>
        <w:jc w:val="both"/>
        <w:rPr>
          <w:sz w:val="24"/>
        </w:rPr>
      </w:pPr>
    </w:p>
    <w:p w:rsidR="00BC4432" w:rsidRPr="006312F3" w:rsidRDefault="002207D0" w:rsidP="00BC4432">
      <w:pPr>
        <w:spacing w:after="0" w:line="240" w:lineRule="auto"/>
        <w:jc w:val="center"/>
        <w:rPr>
          <w:b/>
          <w:sz w:val="24"/>
        </w:rPr>
      </w:pPr>
      <w:r w:rsidRPr="006312F3">
        <w:rPr>
          <w:b/>
          <w:sz w:val="24"/>
        </w:rPr>
        <w:t xml:space="preserve">Figura No. </w:t>
      </w:r>
      <w:r w:rsidR="001F199A" w:rsidRPr="006312F3">
        <w:rPr>
          <w:b/>
          <w:sz w:val="24"/>
        </w:rPr>
        <w:t>10</w:t>
      </w:r>
      <w:r w:rsidRPr="006312F3">
        <w:rPr>
          <w:b/>
          <w:sz w:val="24"/>
        </w:rPr>
        <w:t>. Grá</w:t>
      </w:r>
      <w:r w:rsidR="00BC4432" w:rsidRPr="006312F3">
        <w:rPr>
          <w:b/>
          <w:sz w:val="24"/>
        </w:rPr>
        <w:t>fica de spider mostrando la tenencia de cumplimiento por principio.</w:t>
      </w:r>
    </w:p>
    <w:p w:rsidR="00462533" w:rsidRPr="006312F3" w:rsidRDefault="00462533" w:rsidP="00BC4432">
      <w:pPr>
        <w:spacing w:after="0" w:line="240" w:lineRule="auto"/>
        <w:jc w:val="center"/>
        <w:rPr>
          <w:sz w:val="24"/>
        </w:rPr>
      </w:pPr>
    </w:p>
    <w:p w:rsidR="00BC4432" w:rsidRPr="006312F3" w:rsidRDefault="005B7EC6" w:rsidP="005B7EC6">
      <w:pPr>
        <w:spacing w:after="0" w:line="240" w:lineRule="auto"/>
        <w:jc w:val="center"/>
        <w:rPr>
          <w:sz w:val="24"/>
        </w:rPr>
      </w:pPr>
      <w:r w:rsidRPr="006312F3">
        <w:rPr>
          <w:noProof/>
          <w:lang w:val="es-SV" w:eastAsia="es-SV"/>
        </w:rPr>
        <w:drawing>
          <wp:inline distT="0" distB="0" distL="0" distR="0" wp14:anchorId="7FB5F011" wp14:editId="01C7A8FA">
            <wp:extent cx="5612130" cy="3798570"/>
            <wp:effectExtent l="0" t="0" r="762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3798570"/>
                    </a:xfrm>
                    <a:prstGeom prst="rect">
                      <a:avLst/>
                    </a:prstGeom>
                  </pic:spPr>
                </pic:pic>
              </a:graphicData>
            </a:graphic>
          </wp:inline>
        </w:drawing>
      </w:r>
    </w:p>
    <w:p w:rsidR="002207D0" w:rsidRPr="006312F3" w:rsidRDefault="002207D0" w:rsidP="0040740E">
      <w:pPr>
        <w:spacing w:after="0" w:line="240" w:lineRule="auto"/>
        <w:jc w:val="center"/>
        <w:rPr>
          <w:b/>
          <w:sz w:val="24"/>
        </w:rPr>
      </w:pPr>
    </w:p>
    <w:p w:rsidR="001F0D45" w:rsidRPr="006312F3" w:rsidRDefault="001F0D45" w:rsidP="001F0D45">
      <w:pPr>
        <w:spacing w:after="0" w:line="240" w:lineRule="auto"/>
        <w:jc w:val="center"/>
        <w:rPr>
          <w:b/>
          <w:sz w:val="24"/>
        </w:rPr>
      </w:pPr>
      <w:r w:rsidRPr="006312F3">
        <w:rPr>
          <w:b/>
          <w:sz w:val="24"/>
        </w:rPr>
        <w:lastRenderedPageBreak/>
        <w:t>Figura No. 1</w:t>
      </w:r>
      <w:r w:rsidR="001F199A" w:rsidRPr="006312F3">
        <w:rPr>
          <w:b/>
          <w:sz w:val="24"/>
        </w:rPr>
        <w:t>1</w:t>
      </w:r>
      <w:r w:rsidRPr="006312F3">
        <w:rPr>
          <w:b/>
          <w:sz w:val="24"/>
        </w:rPr>
        <w:t>. Gráfica de spider mostrando el desempeño deseado</w:t>
      </w:r>
      <w:r w:rsidR="00236ABB" w:rsidRPr="006312F3">
        <w:rPr>
          <w:b/>
          <w:sz w:val="24"/>
        </w:rPr>
        <w:t xml:space="preserve"> y la opción de mejora</w:t>
      </w:r>
    </w:p>
    <w:p w:rsidR="00236ABB" w:rsidRPr="006312F3" w:rsidRDefault="00236ABB" w:rsidP="0040740E">
      <w:pPr>
        <w:spacing w:after="0" w:line="240" w:lineRule="auto"/>
        <w:jc w:val="center"/>
        <w:rPr>
          <w:lang w:eastAsia="es-SV"/>
        </w:rPr>
      </w:pPr>
      <w:r w:rsidRPr="006312F3">
        <w:rPr>
          <w:noProof/>
          <w:lang w:val="es-SV" w:eastAsia="es-SV"/>
        </w:rPr>
        <w:drawing>
          <wp:anchor distT="0" distB="0" distL="114300" distR="114300" simplePos="0" relativeHeight="251787264" behindDoc="0" locked="0" layoutInCell="1" allowOverlap="1" wp14:anchorId="63AA2867" wp14:editId="11DCF05C">
            <wp:simplePos x="0" y="0"/>
            <wp:positionH relativeFrom="column">
              <wp:posOffset>2833370</wp:posOffset>
            </wp:positionH>
            <wp:positionV relativeFrom="paragraph">
              <wp:posOffset>106375</wp:posOffset>
            </wp:positionV>
            <wp:extent cx="2347595" cy="2016760"/>
            <wp:effectExtent l="0" t="0" r="0" b="254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22171" t="20615" r="17709" b="3084"/>
                    <a:stretch/>
                  </pic:blipFill>
                  <pic:spPr bwMode="auto">
                    <a:xfrm>
                      <a:off x="0" y="0"/>
                      <a:ext cx="2347595" cy="201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12F3">
        <w:rPr>
          <w:noProof/>
          <w:lang w:val="es-SV" w:eastAsia="es-SV"/>
        </w:rPr>
        <w:drawing>
          <wp:anchor distT="0" distB="0" distL="114300" distR="114300" simplePos="0" relativeHeight="251788288" behindDoc="0" locked="0" layoutInCell="1" allowOverlap="1" wp14:anchorId="63FDA3FB" wp14:editId="1488B49F">
            <wp:simplePos x="0" y="0"/>
            <wp:positionH relativeFrom="column">
              <wp:posOffset>477520</wp:posOffset>
            </wp:positionH>
            <wp:positionV relativeFrom="paragraph">
              <wp:posOffset>132080</wp:posOffset>
            </wp:positionV>
            <wp:extent cx="2428240" cy="200723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7718" t="3006" r="5033" b="4632"/>
                    <a:stretch/>
                  </pic:blipFill>
                  <pic:spPr bwMode="auto">
                    <a:xfrm>
                      <a:off x="0" y="0"/>
                      <a:ext cx="2428240" cy="200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6ABB" w:rsidRPr="006312F3" w:rsidRDefault="00236ABB" w:rsidP="0040740E">
      <w:pPr>
        <w:spacing w:after="0" w:line="240" w:lineRule="auto"/>
        <w:jc w:val="center"/>
        <w:rPr>
          <w:lang w:eastAsia="es-SV"/>
        </w:rPr>
      </w:pPr>
    </w:p>
    <w:p w:rsidR="00236ABB" w:rsidRPr="006312F3" w:rsidRDefault="00236ABB" w:rsidP="0040740E">
      <w:pPr>
        <w:spacing w:after="0" w:line="240" w:lineRule="auto"/>
        <w:jc w:val="center"/>
        <w:rPr>
          <w:lang w:eastAsia="es-SV"/>
        </w:rPr>
      </w:pPr>
    </w:p>
    <w:p w:rsidR="00236ABB" w:rsidRPr="006312F3" w:rsidRDefault="00236ABB" w:rsidP="0040740E">
      <w:pPr>
        <w:spacing w:after="0" w:line="240" w:lineRule="auto"/>
        <w:jc w:val="center"/>
        <w:rPr>
          <w:lang w:eastAsia="es-SV"/>
        </w:rPr>
      </w:pPr>
    </w:p>
    <w:p w:rsidR="001F0D45" w:rsidRPr="006312F3" w:rsidRDefault="001F0D45" w:rsidP="0040740E">
      <w:pPr>
        <w:spacing w:after="0" w:line="240" w:lineRule="auto"/>
        <w:jc w:val="center"/>
        <w:rPr>
          <w:b/>
          <w:sz w:val="24"/>
        </w:rPr>
      </w:pPr>
    </w:p>
    <w:p w:rsidR="001F0D45" w:rsidRPr="006312F3" w:rsidRDefault="001F0D45" w:rsidP="0040740E">
      <w:pPr>
        <w:spacing w:after="0" w:line="240" w:lineRule="auto"/>
        <w:jc w:val="center"/>
        <w:rPr>
          <w:b/>
          <w:sz w:val="24"/>
        </w:rPr>
      </w:pPr>
    </w:p>
    <w:p w:rsidR="00236ABB" w:rsidRPr="006312F3" w:rsidRDefault="00236ABB" w:rsidP="0040740E">
      <w:pPr>
        <w:spacing w:after="0" w:line="240" w:lineRule="auto"/>
        <w:jc w:val="center"/>
        <w:rPr>
          <w:b/>
          <w:sz w:val="24"/>
        </w:rPr>
      </w:pPr>
    </w:p>
    <w:p w:rsidR="00236ABB" w:rsidRPr="006312F3" w:rsidRDefault="00236ABB" w:rsidP="0040740E">
      <w:pPr>
        <w:spacing w:after="0" w:line="240" w:lineRule="auto"/>
        <w:jc w:val="center"/>
        <w:rPr>
          <w:b/>
          <w:sz w:val="24"/>
        </w:rPr>
      </w:pPr>
    </w:p>
    <w:p w:rsidR="00236ABB" w:rsidRPr="006312F3" w:rsidRDefault="00236ABB" w:rsidP="0040740E">
      <w:pPr>
        <w:spacing w:after="0" w:line="240" w:lineRule="auto"/>
        <w:jc w:val="center"/>
        <w:rPr>
          <w:b/>
          <w:sz w:val="24"/>
        </w:rPr>
      </w:pPr>
    </w:p>
    <w:p w:rsidR="00236ABB" w:rsidRPr="006312F3" w:rsidRDefault="00236ABB" w:rsidP="0040740E">
      <w:pPr>
        <w:spacing w:after="0" w:line="240" w:lineRule="auto"/>
        <w:jc w:val="center"/>
        <w:rPr>
          <w:b/>
          <w:sz w:val="24"/>
        </w:rPr>
      </w:pPr>
    </w:p>
    <w:p w:rsidR="00236ABB" w:rsidRPr="006312F3" w:rsidRDefault="00236ABB" w:rsidP="0040740E">
      <w:pPr>
        <w:spacing w:after="0" w:line="240" w:lineRule="auto"/>
        <w:jc w:val="center"/>
        <w:rPr>
          <w:b/>
          <w:sz w:val="24"/>
        </w:rPr>
      </w:pPr>
    </w:p>
    <w:p w:rsidR="00236ABB" w:rsidRPr="006312F3" w:rsidRDefault="00236ABB" w:rsidP="0040740E">
      <w:pPr>
        <w:spacing w:after="0" w:line="240" w:lineRule="auto"/>
        <w:jc w:val="center"/>
        <w:rPr>
          <w:b/>
          <w:sz w:val="24"/>
        </w:rPr>
      </w:pPr>
    </w:p>
    <w:p w:rsidR="00236ABB" w:rsidRPr="006312F3" w:rsidRDefault="00236ABB" w:rsidP="0040740E">
      <w:pPr>
        <w:spacing w:after="0" w:line="240" w:lineRule="auto"/>
        <w:jc w:val="center"/>
        <w:rPr>
          <w:b/>
          <w:sz w:val="24"/>
        </w:rPr>
      </w:pPr>
      <w:r w:rsidRPr="006312F3">
        <w:rPr>
          <w:b/>
          <w:noProof/>
          <w:sz w:val="24"/>
          <w:lang w:val="es-SV" w:eastAsia="es-SV"/>
        </w:rPr>
        <mc:AlternateContent>
          <mc:Choice Requires="wps">
            <w:drawing>
              <wp:anchor distT="0" distB="0" distL="114300" distR="114300" simplePos="0" relativeHeight="251791360" behindDoc="0" locked="0" layoutInCell="1" allowOverlap="1" wp14:anchorId="5B85E278" wp14:editId="3A4E03F7">
                <wp:simplePos x="0" y="0"/>
                <wp:positionH relativeFrom="column">
                  <wp:posOffset>3245375</wp:posOffset>
                </wp:positionH>
                <wp:positionV relativeFrom="paragraph">
                  <wp:posOffset>32385</wp:posOffset>
                </wp:positionV>
                <wp:extent cx="1704340" cy="248285"/>
                <wp:effectExtent l="38100" t="38100" r="105410" b="113665"/>
                <wp:wrapNone/>
                <wp:docPr id="81" name="81 Cuadro de texto"/>
                <wp:cNvGraphicFramePr/>
                <a:graphic xmlns:a="http://schemas.openxmlformats.org/drawingml/2006/main">
                  <a:graphicData uri="http://schemas.microsoft.com/office/word/2010/wordprocessingShape">
                    <wps:wsp>
                      <wps:cNvSpPr txBox="1"/>
                      <wps:spPr>
                        <a:xfrm>
                          <a:off x="0" y="0"/>
                          <a:ext cx="1704340" cy="248285"/>
                        </a:xfrm>
                        <a:prstGeom prst="rect">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5804B4" w:rsidRPr="00236ABB" w:rsidRDefault="005804B4" w:rsidP="00236ABB">
                            <w:pPr>
                              <w:jc w:val="center"/>
                              <w:rPr>
                                <w:sz w:val="20"/>
                              </w:rPr>
                            </w:pPr>
                            <w:r w:rsidRPr="00236ABB">
                              <w:rPr>
                                <w:sz w:val="20"/>
                              </w:rPr>
                              <w:t>OPCION DE MEJORA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85E278" id="81 Cuadro de texto" o:spid="_x0000_s1068" type="#_x0000_t202" style="position:absolute;left:0;text-align:left;margin-left:255.55pt;margin-top:2.55pt;width:134.2pt;height:19.5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" fillcolor="white [3201]" strokecolor="#4f81bd [3204]" strokeweight="2pt">
                <v:shadow on="t" color="black" opacity="26214f" origin="-.5,-.5" offset=".74836mm,.74836mm"/>
                <v:textbox>
                  <w:txbxContent>
                    <w:p w:rsidR="005804B4" w:rsidRPr="00236ABB" w:rsidRDefault="005804B4" w:rsidP="00236ABB">
                      <w:pPr>
                        <w:jc w:val="center"/>
                        <w:rPr>
                          <w:sz w:val="20"/>
                        </w:rPr>
                      </w:pPr>
                      <w:r w:rsidRPr="00236ABB">
                        <w:rPr>
                          <w:sz w:val="20"/>
                        </w:rPr>
                        <w:t>OPCION DE MEJORA</w:t>
                      </w:r>
                    </w:p>
                  </w:txbxContent>
                </v:textbox>
              </v:shape>
            </w:pict>
          </mc:Fallback>
        </mc:AlternateContent>
      </w:r>
      <w:r w:rsidRPr="006312F3">
        <w:rPr>
          <w:b/>
          <w:noProof/>
          <w:sz w:val="24"/>
          <w:lang w:val="es-SV" w:eastAsia="es-SV"/>
        </w:rPr>
        <mc:AlternateContent>
          <mc:Choice Requires="wps">
            <w:drawing>
              <wp:anchor distT="0" distB="0" distL="114300" distR="114300" simplePos="0" relativeHeight="251789312" behindDoc="0" locked="0" layoutInCell="1" allowOverlap="1" wp14:anchorId="5DFAE38F" wp14:editId="7CF8D411">
                <wp:simplePos x="0" y="0"/>
                <wp:positionH relativeFrom="column">
                  <wp:posOffset>799871</wp:posOffset>
                </wp:positionH>
                <wp:positionV relativeFrom="paragraph">
                  <wp:posOffset>32385</wp:posOffset>
                </wp:positionV>
                <wp:extent cx="1704442" cy="248717"/>
                <wp:effectExtent l="38100" t="38100" r="105410" b="113665"/>
                <wp:wrapNone/>
                <wp:docPr id="76" name="76 Cuadro de texto"/>
                <wp:cNvGraphicFramePr/>
                <a:graphic xmlns:a="http://schemas.openxmlformats.org/drawingml/2006/main">
                  <a:graphicData uri="http://schemas.microsoft.com/office/word/2010/wordprocessingShape">
                    <wps:wsp>
                      <wps:cNvSpPr txBox="1"/>
                      <wps:spPr>
                        <a:xfrm>
                          <a:off x="0" y="0"/>
                          <a:ext cx="1704442" cy="248717"/>
                        </a:xfrm>
                        <a:prstGeom prst="rect">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5804B4" w:rsidRPr="00236ABB" w:rsidRDefault="005804B4" w:rsidP="00236ABB">
                            <w:pPr>
                              <w:jc w:val="center"/>
                              <w:rPr>
                                <w:sz w:val="20"/>
                              </w:rPr>
                            </w:pPr>
                            <w:r w:rsidRPr="00236ABB">
                              <w:rPr>
                                <w:sz w:val="20"/>
                              </w:rPr>
                              <w:t>DESEMPEÑO DESEADO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FAE38F" id="76 Cuadro de texto" o:spid="_x0000_s1069" type="#_x0000_t202" style="position:absolute;left:0;text-align:left;margin-left:63pt;margin-top:2.55pt;width:134.2pt;height:19.6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" fillcolor="white [3201]" strokecolor="#4f81bd [3204]" strokeweight="2pt">
                <v:shadow on="t" color="black" opacity="26214f" origin="-.5,-.5" offset=".74836mm,.74836mm"/>
                <v:textbox>
                  <w:txbxContent>
                    <w:p w:rsidR="005804B4" w:rsidRPr="00236ABB" w:rsidRDefault="005804B4" w:rsidP="00236ABB">
                      <w:pPr>
                        <w:jc w:val="center"/>
                        <w:rPr>
                          <w:sz w:val="20"/>
                        </w:rPr>
                      </w:pPr>
                      <w:r w:rsidRPr="00236ABB">
                        <w:rPr>
                          <w:sz w:val="20"/>
                        </w:rPr>
                        <w:t>DESEMPEÑO DESEADO</w:t>
                      </w:r>
                    </w:p>
                  </w:txbxContent>
                </v:textbox>
              </v:shape>
            </w:pict>
          </mc:Fallback>
        </mc:AlternateContent>
      </w:r>
    </w:p>
    <w:p w:rsidR="00236ABB" w:rsidRPr="006312F3" w:rsidRDefault="00236ABB" w:rsidP="0040740E">
      <w:pPr>
        <w:spacing w:after="0" w:line="240" w:lineRule="auto"/>
        <w:jc w:val="center"/>
        <w:rPr>
          <w:b/>
          <w:sz w:val="24"/>
        </w:rPr>
      </w:pPr>
    </w:p>
    <w:p w:rsidR="00236ABB" w:rsidRPr="006312F3" w:rsidRDefault="00236ABB" w:rsidP="0040740E">
      <w:pPr>
        <w:spacing w:after="0" w:line="240" w:lineRule="auto"/>
        <w:jc w:val="center"/>
        <w:rPr>
          <w:b/>
          <w:sz w:val="24"/>
        </w:rPr>
      </w:pPr>
    </w:p>
    <w:p w:rsidR="001F0D45" w:rsidRPr="006312F3" w:rsidRDefault="001F0D45" w:rsidP="0040740E">
      <w:pPr>
        <w:spacing w:after="0" w:line="240" w:lineRule="auto"/>
        <w:jc w:val="center"/>
        <w:rPr>
          <w:b/>
          <w:sz w:val="24"/>
        </w:rPr>
      </w:pPr>
    </w:p>
    <w:p w:rsidR="00E75B18" w:rsidRPr="006312F3" w:rsidRDefault="00E75B18" w:rsidP="0040740E">
      <w:pPr>
        <w:spacing w:after="0" w:line="240" w:lineRule="auto"/>
        <w:jc w:val="center"/>
        <w:rPr>
          <w:b/>
          <w:sz w:val="24"/>
        </w:rPr>
      </w:pPr>
    </w:p>
    <w:p w:rsidR="0040740E" w:rsidRPr="006312F3" w:rsidRDefault="0040740E" w:rsidP="0040740E">
      <w:pPr>
        <w:spacing w:after="0" w:line="240" w:lineRule="auto"/>
        <w:jc w:val="center"/>
        <w:rPr>
          <w:b/>
          <w:sz w:val="24"/>
        </w:rPr>
      </w:pPr>
      <w:r w:rsidRPr="006312F3">
        <w:rPr>
          <w:b/>
          <w:sz w:val="24"/>
        </w:rPr>
        <w:t xml:space="preserve">Figura No. </w:t>
      </w:r>
      <w:r w:rsidR="00BC4432" w:rsidRPr="006312F3">
        <w:rPr>
          <w:b/>
          <w:sz w:val="24"/>
        </w:rPr>
        <w:t>1</w:t>
      </w:r>
      <w:r w:rsidR="001F199A" w:rsidRPr="006312F3">
        <w:rPr>
          <w:b/>
          <w:sz w:val="24"/>
        </w:rPr>
        <w:t>2</w:t>
      </w:r>
      <w:r w:rsidR="00BC4432" w:rsidRPr="006312F3">
        <w:rPr>
          <w:b/>
          <w:sz w:val="24"/>
        </w:rPr>
        <w:t>.</w:t>
      </w:r>
      <w:r w:rsidR="002207D0" w:rsidRPr="006312F3">
        <w:rPr>
          <w:b/>
          <w:sz w:val="24"/>
        </w:rPr>
        <w:t xml:space="preserve"> Grá</w:t>
      </w:r>
      <w:r w:rsidRPr="006312F3">
        <w:rPr>
          <w:b/>
          <w:sz w:val="24"/>
        </w:rPr>
        <w:t>fica de barras mostran</w:t>
      </w:r>
      <w:r w:rsidR="000B7D99" w:rsidRPr="006312F3">
        <w:rPr>
          <w:b/>
          <w:sz w:val="24"/>
        </w:rPr>
        <w:t>do los resultados por principio</w:t>
      </w:r>
      <w:r w:rsidRPr="006312F3">
        <w:rPr>
          <w:b/>
          <w:sz w:val="24"/>
        </w:rPr>
        <w:t>.</w:t>
      </w:r>
    </w:p>
    <w:p w:rsidR="00786A30" w:rsidRPr="006312F3" w:rsidRDefault="00786A30" w:rsidP="0040740E">
      <w:pPr>
        <w:spacing w:after="0" w:line="240" w:lineRule="auto"/>
        <w:jc w:val="center"/>
        <w:rPr>
          <w:b/>
          <w:sz w:val="24"/>
        </w:rPr>
      </w:pPr>
    </w:p>
    <w:p w:rsidR="0040740E" w:rsidRPr="006312F3" w:rsidRDefault="00BC4432" w:rsidP="003B421B">
      <w:pPr>
        <w:spacing w:after="0" w:line="240" w:lineRule="auto"/>
        <w:jc w:val="both"/>
        <w:rPr>
          <w:sz w:val="24"/>
        </w:rPr>
      </w:pPr>
      <w:r w:rsidRPr="006312F3">
        <w:rPr>
          <w:noProof/>
          <w:lang w:val="es-SV" w:eastAsia="es-SV"/>
        </w:rPr>
        <w:drawing>
          <wp:inline distT="0" distB="0" distL="0" distR="0" wp14:anchorId="70EC7853" wp14:editId="3AD0F493">
            <wp:extent cx="5610225" cy="3333750"/>
            <wp:effectExtent l="38100" t="38100" r="104775" b="9525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3334882"/>
                    </a:xfrm>
                    <a:prstGeom prst="rect">
                      <a:avLst/>
                    </a:prstGeom>
                    <a:effectLst>
                      <a:outerShdw blurRad="50800" dist="38100" dir="2700000" algn="tl" rotWithShape="0">
                        <a:prstClr val="black">
                          <a:alpha val="40000"/>
                        </a:prstClr>
                      </a:outerShdw>
                    </a:effectLst>
                  </pic:spPr>
                </pic:pic>
              </a:graphicData>
            </a:graphic>
          </wp:inline>
        </w:drawing>
      </w:r>
    </w:p>
    <w:p w:rsidR="00BC4432" w:rsidRPr="006312F3" w:rsidRDefault="00BC4432" w:rsidP="003B421B">
      <w:pPr>
        <w:spacing w:after="0" w:line="240" w:lineRule="auto"/>
        <w:jc w:val="both"/>
        <w:rPr>
          <w:sz w:val="24"/>
        </w:rPr>
      </w:pPr>
    </w:p>
    <w:p w:rsidR="0040740E" w:rsidRPr="006312F3" w:rsidRDefault="00A30661" w:rsidP="00E75B18">
      <w:pPr>
        <w:spacing w:line="240" w:lineRule="auto"/>
        <w:jc w:val="both"/>
        <w:rPr>
          <w:sz w:val="24"/>
        </w:rPr>
      </w:pPr>
      <w:r w:rsidRPr="006312F3">
        <w:rPr>
          <w:sz w:val="24"/>
        </w:rPr>
        <w:t>Con la gráfica anterior se pueden interpretar las siguientes condiciones:</w:t>
      </w:r>
    </w:p>
    <w:p w:rsidR="00F64F22" w:rsidRPr="006312F3" w:rsidRDefault="007F6082" w:rsidP="00930A69">
      <w:pPr>
        <w:pStyle w:val="Prrafodelista"/>
        <w:numPr>
          <w:ilvl w:val="0"/>
          <w:numId w:val="6"/>
        </w:numPr>
        <w:spacing w:before="120" w:after="120" w:line="240" w:lineRule="auto"/>
        <w:ind w:left="709" w:hanging="357"/>
        <w:contextualSpacing w:val="0"/>
        <w:jc w:val="both"/>
        <w:rPr>
          <w:sz w:val="24"/>
        </w:rPr>
      </w:pPr>
      <w:r w:rsidRPr="006312F3">
        <w:rPr>
          <w:sz w:val="24"/>
        </w:rPr>
        <w:t xml:space="preserve">Identificar que </w:t>
      </w:r>
      <w:r w:rsidR="0000588A" w:rsidRPr="006312F3">
        <w:rPr>
          <w:sz w:val="24"/>
        </w:rPr>
        <w:t xml:space="preserve">el </w:t>
      </w:r>
      <w:r w:rsidR="00781711" w:rsidRPr="006312F3">
        <w:rPr>
          <w:sz w:val="24"/>
        </w:rPr>
        <w:t xml:space="preserve">desempeño </w:t>
      </w:r>
      <w:r w:rsidR="00F64F22" w:rsidRPr="006312F3">
        <w:rPr>
          <w:sz w:val="24"/>
        </w:rPr>
        <w:t xml:space="preserve">en todos los principios </w:t>
      </w:r>
      <w:r w:rsidRPr="006312F3">
        <w:rPr>
          <w:sz w:val="24"/>
        </w:rPr>
        <w:t xml:space="preserve">sea </w:t>
      </w:r>
      <w:r w:rsidR="00F64F22" w:rsidRPr="006312F3">
        <w:rPr>
          <w:sz w:val="24"/>
        </w:rPr>
        <w:t xml:space="preserve">homogéneo, por ejemplo no </w:t>
      </w:r>
      <w:r w:rsidRPr="006312F3">
        <w:rPr>
          <w:sz w:val="24"/>
        </w:rPr>
        <w:t xml:space="preserve">debe tener un </w:t>
      </w:r>
      <w:r w:rsidR="00F64F22" w:rsidRPr="006312F3">
        <w:rPr>
          <w:sz w:val="24"/>
        </w:rPr>
        <w:t xml:space="preserve">100% de cumplimiento </w:t>
      </w:r>
      <w:r w:rsidR="00B153B6" w:rsidRPr="006312F3">
        <w:rPr>
          <w:sz w:val="24"/>
        </w:rPr>
        <w:t xml:space="preserve">en </w:t>
      </w:r>
      <w:r w:rsidR="00F64F22" w:rsidRPr="006312F3">
        <w:rPr>
          <w:sz w:val="24"/>
        </w:rPr>
        <w:t xml:space="preserve">el principio de </w:t>
      </w:r>
      <w:r w:rsidR="003D25C4" w:rsidRPr="006312F3">
        <w:rPr>
          <w:sz w:val="24"/>
        </w:rPr>
        <w:t>Recursos H</w:t>
      </w:r>
      <w:r w:rsidR="00C77AE5" w:rsidRPr="006312F3">
        <w:rPr>
          <w:sz w:val="24"/>
        </w:rPr>
        <w:t>ídricos</w:t>
      </w:r>
      <w:r w:rsidR="003D25C4" w:rsidRPr="006312F3">
        <w:rPr>
          <w:sz w:val="24"/>
        </w:rPr>
        <w:t xml:space="preserve"> y 0% </w:t>
      </w:r>
      <w:r w:rsidR="003D25C4" w:rsidRPr="006312F3">
        <w:rPr>
          <w:sz w:val="24"/>
        </w:rPr>
        <w:lastRenderedPageBreak/>
        <w:t>en el principio de M</w:t>
      </w:r>
      <w:r w:rsidR="00F64F22" w:rsidRPr="006312F3">
        <w:rPr>
          <w:sz w:val="24"/>
        </w:rPr>
        <w:t xml:space="preserve">anejo de </w:t>
      </w:r>
      <w:r w:rsidR="003D25C4" w:rsidRPr="006312F3">
        <w:rPr>
          <w:sz w:val="24"/>
        </w:rPr>
        <w:t>Desechos.</w:t>
      </w:r>
      <w:r w:rsidR="00F64F22" w:rsidRPr="006312F3">
        <w:rPr>
          <w:sz w:val="24"/>
        </w:rPr>
        <w:t xml:space="preserve"> El ideal es que todos </w:t>
      </w:r>
      <w:r w:rsidR="003D25C4" w:rsidRPr="006312F3">
        <w:rPr>
          <w:sz w:val="24"/>
        </w:rPr>
        <w:t xml:space="preserve">los principios </w:t>
      </w:r>
      <w:r w:rsidR="00F64F22" w:rsidRPr="006312F3">
        <w:rPr>
          <w:sz w:val="24"/>
        </w:rPr>
        <w:t>tengan un buen desempeño.</w:t>
      </w:r>
    </w:p>
    <w:p w:rsidR="0000588A" w:rsidRPr="006312F3" w:rsidRDefault="00F64F22" w:rsidP="00930A69">
      <w:pPr>
        <w:pStyle w:val="Prrafodelista"/>
        <w:numPr>
          <w:ilvl w:val="0"/>
          <w:numId w:val="6"/>
        </w:numPr>
        <w:spacing w:after="120" w:line="240" w:lineRule="auto"/>
        <w:ind w:left="709"/>
        <w:contextualSpacing w:val="0"/>
        <w:jc w:val="both"/>
        <w:rPr>
          <w:sz w:val="24"/>
        </w:rPr>
      </w:pPr>
      <w:r w:rsidRPr="006312F3">
        <w:rPr>
          <w:sz w:val="24"/>
        </w:rPr>
        <w:t xml:space="preserve">Identificar los </w:t>
      </w:r>
      <w:r w:rsidR="004170E5" w:rsidRPr="006312F3">
        <w:rPr>
          <w:sz w:val="24"/>
        </w:rPr>
        <w:t>principio</w:t>
      </w:r>
      <w:r w:rsidRPr="006312F3">
        <w:rPr>
          <w:sz w:val="24"/>
        </w:rPr>
        <w:t>s</w:t>
      </w:r>
      <w:r w:rsidR="00DD389F" w:rsidRPr="006312F3">
        <w:rPr>
          <w:sz w:val="24"/>
        </w:rPr>
        <w:t xml:space="preserve"> </w:t>
      </w:r>
      <w:r w:rsidRPr="006312F3">
        <w:rPr>
          <w:sz w:val="24"/>
        </w:rPr>
        <w:t xml:space="preserve">que </w:t>
      </w:r>
      <w:r w:rsidR="004170E5" w:rsidRPr="006312F3">
        <w:rPr>
          <w:sz w:val="24"/>
        </w:rPr>
        <w:t>no alcance</w:t>
      </w:r>
      <w:r w:rsidR="003D25C4" w:rsidRPr="006312F3">
        <w:rPr>
          <w:sz w:val="24"/>
        </w:rPr>
        <w:t>n</w:t>
      </w:r>
      <w:r w:rsidR="004170E5" w:rsidRPr="006312F3">
        <w:rPr>
          <w:sz w:val="24"/>
        </w:rPr>
        <w:t xml:space="preserve"> el 50% de cumplimiento, </w:t>
      </w:r>
      <w:r w:rsidR="002B3059" w:rsidRPr="006312F3">
        <w:rPr>
          <w:sz w:val="24"/>
        </w:rPr>
        <w:t xml:space="preserve">con el propósito de enfocar los planes de mejora </w:t>
      </w:r>
      <w:r w:rsidRPr="006312F3">
        <w:rPr>
          <w:sz w:val="24"/>
        </w:rPr>
        <w:t xml:space="preserve">a dichos </w:t>
      </w:r>
      <w:r w:rsidR="002B3059" w:rsidRPr="006312F3">
        <w:rPr>
          <w:sz w:val="24"/>
        </w:rPr>
        <w:t>principios</w:t>
      </w:r>
      <w:r w:rsidR="00316D87" w:rsidRPr="006312F3">
        <w:rPr>
          <w:sz w:val="24"/>
        </w:rPr>
        <w:t>.</w:t>
      </w:r>
    </w:p>
    <w:p w:rsidR="002B3059" w:rsidRPr="006312F3" w:rsidRDefault="00F64F22" w:rsidP="00930A69">
      <w:pPr>
        <w:pStyle w:val="Prrafodelista"/>
        <w:numPr>
          <w:ilvl w:val="0"/>
          <w:numId w:val="6"/>
        </w:numPr>
        <w:spacing w:before="120" w:after="120" w:line="240" w:lineRule="auto"/>
        <w:ind w:left="709" w:hanging="357"/>
        <w:contextualSpacing w:val="0"/>
        <w:jc w:val="both"/>
        <w:rPr>
          <w:sz w:val="24"/>
        </w:rPr>
      </w:pPr>
      <w:r w:rsidRPr="006312F3">
        <w:rPr>
          <w:sz w:val="24"/>
        </w:rPr>
        <w:t xml:space="preserve">Identificar los </w:t>
      </w:r>
      <w:r w:rsidR="002B3059" w:rsidRPr="006312F3">
        <w:rPr>
          <w:sz w:val="24"/>
        </w:rPr>
        <w:t>principio</w:t>
      </w:r>
      <w:r w:rsidRPr="006312F3">
        <w:rPr>
          <w:sz w:val="24"/>
        </w:rPr>
        <w:t>s</w:t>
      </w:r>
      <w:r w:rsidR="00DD389F" w:rsidRPr="006312F3">
        <w:rPr>
          <w:sz w:val="24"/>
        </w:rPr>
        <w:t xml:space="preserve"> </w:t>
      </w:r>
      <w:r w:rsidRPr="006312F3">
        <w:rPr>
          <w:sz w:val="24"/>
        </w:rPr>
        <w:t xml:space="preserve">que han </w:t>
      </w:r>
      <w:r w:rsidR="002B3059" w:rsidRPr="006312F3">
        <w:rPr>
          <w:sz w:val="24"/>
        </w:rPr>
        <w:t>alcanza</w:t>
      </w:r>
      <w:r w:rsidR="003D25C4" w:rsidRPr="006312F3">
        <w:rPr>
          <w:sz w:val="24"/>
        </w:rPr>
        <w:t>do</w:t>
      </w:r>
      <w:r w:rsidR="002B3059" w:rsidRPr="006312F3">
        <w:rPr>
          <w:sz w:val="24"/>
        </w:rPr>
        <w:t xml:space="preserve"> un desempeño igual o superior al 80%</w:t>
      </w:r>
      <w:r w:rsidR="003D25C4" w:rsidRPr="006312F3">
        <w:rPr>
          <w:sz w:val="24"/>
        </w:rPr>
        <w:t>,</w:t>
      </w:r>
      <w:r w:rsidR="002B3059" w:rsidRPr="006312F3">
        <w:rPr>
          <w:sz w:val="24"/>
        </w:rPr>
        <w:t xml:space="preserve"> lo que significaría que esta operación </w:t>
      </w:r>
      <w:r w:rsidR="003D25C4" w:rsidRPr="006312F3">
        <w:rPr>
          <w:sz w:val="24"/>
        </w:rPr>
        <w:t>tiene</w:t>
      </w:r>
      <w:r w:rsidR="002B3059" w:rsidRPr="006312F3">
        <w:rPr>
          <w:sz w:val="24"/>
        </w:rPr>
        <w:t xml:space="preserve"> un </w:t>
      </w:r>
      <w:r w:rsidRPr="006312F3">
        <w:rPr>
          <w:sz w:val="24"/>
        </w:rPr>
        <w:t>buen desempeño en las áreas evaluadas en dichos principios.</w:t>
      </w:r>
    </w:p>
    <w:p w:rsidR="00E75B18" w:rsidRPr="006312F3" w:rsidRDefault="00E75B18" w:rsidP="00B153B6">
      <w:pPr>
        <w:spacing w:before="120" w:after="0" w:line="240" w:lineRule="auto"/>
        <w:jc w:val="both"/>
        <w:rPr>
          <w:sz w:val="24"/>
        </w:rPr>
      </w:pPr>
    </w:p>
    <w:p w:rsidR="008F780D" w:rsidRPr="006312F3" w:rsidRDefault="003D25C4" w:rsidP="00B153B6">
      <w:pPr>
        <w:spacing w:before="120" w:after="0" w:line="240" w:lineRule="auto"/>
        <w:jc w:val="both"/>
        <w:rPr>
          <w:sz w:val="24"/>
        </w:rPr>
      </w:pPr>
      <w:r w:rsidRPr="006312F3">
        <w:rPr>
          <w:sz w:val="24"/>
        </w:rPr>
        <w:t>La metodología del P</w:t>
      </w:r>
      <w:r w:rsidR="00E03D61" w:rsidRPr="006312F3">
        <w:rPr>
          <w:sz w:val="24"/>
        </w:rPr>
        <w:t>rograma de Desarrollo de Proveedores en su etapa cuatro establece planes de mejora, para lo cual es importante identificar las fallas o los aspectos en los cuales puede mejorar</w:t>
      </w:r>
      <w:r w:rsidR="00C64642" w:rsidRPr="006312F3">
        <w:rPr>
          <w:sz w:val="24"/>
        </w:rPr>
        <w:t xml:space="preserve"> una operación determinada</w:t>
      </w:r>
      <w:r w:rsidR="00E03D61" w:rsidRPr="006312F3">
        <w:rPr>
          <w:sz w:val="24"/>
        </w:rPr>
        <w:t xml:space="preserve">. </w:t>
      </w:r>
    </w:p>
    <w:p w:rsidR="00E03D61" w:rsidRPr="006312F3" w:rsidRDefault="00E03D61" w:rsidP="00B153B6">
      <w:pPr>
        <w:spacing w:before="120" w:after="0" w:line="240" w:lineRule="auto"/>
        <w:jc w:val="both"/>
        <w:rPr>
          <w:sz w:val="24"/>
        </w:rPr>
      </w:pPr>
      <w:r w:rsidRPr="006312F3">
        <w:rPr>
          <w:sz w:val="24"/>
        </w:rPr>
        <w:t xml:space="preserve">Con este fin se ha establecido una gráfica que muestra el porcentaje de </w:t>
      </w:r>
      <w:r w:rsidRPr="006312F3">
        <w:rPr>
          <w:b/>
          <w:sz w:val="24"/>
        </w:rPr>
        <w:t>incumplimiento</w:t>
      </w:r>
      <w:r w:rsidRPr="006312F3">
        <w:rPr>
          <w:sz w:val="24"/>
        </w:rPr>
        <w:t xml:space="preserve"> para cada principio. Los principios que </w:t>
      </w:r>
      <w:r w:rsidR="00C64642" w:rsidRPr="006312F3">
        <w:rPr>
          <w:sz w:val="24"/>
        </w:rPr>
        <w:t xml:space="preserve">presentan un porcentaje de cumplimiento menor al 50% son identificados en un área sombreada. </w:t>
      </w:r>
    </w:p>
    <w:p w:rsidR="00C64642" w:rsidRPr="006312F3" w:rsidRDefault="00C64642" w:rsidP="00B153B6">
      <w:pPr>
        <w:spacing w:before="120" w:after="0" w:line="240" w:lineRule="auto"/>
        <w:jc w:val="both"/>
        <w:rPr>
          <w:sz w:val="24"/>
        </w:rPr>
      </w:pPr>
      <w:r w:rsidRPr="006312F3">
        <w:rPr>
          <w:sz w:val="24"/>
        </w:rPr>
        <w:t xml:space="preserve">Si un principio cuenta con incumplimiento en </w:t>
      </w:r>
      <w:r w:rsidRPr="006312F3">
        <w:rPr>
          <w:b/>
          <w:sz w:val="24"/>
        </w:rPr>
        <w:t>uno o más</w:t>
      </w:r>
      <w:r w:rsidRPr="006312F3">
        <w:rPr>
          <w:sz w:val="24"/>
        </w:rPr>
        <w:t xml:space="preserve"> criterio</w:t>
      </w:r>
      <w:r w:rsidR="003D25C4" w:rsidRPr="006312F3">
        <w:rPr>
          <w:sz w:val="24"/>
        </w:rPr>
        <w:t>s</w:t>
      </w:r>
      <w:r w:rsidRPr="006312F3">
        <w:rPr>
          <w:sz w:val="24"/>
        </w:rPr>
        <w:t xml:space="preserve"> críticos, este principio también es identificado en el área de “necesita implementar acciones de mejora a corto plazo” (Figura No. </w:t>
      </w:r>
      <w:r w:rsidR="00056961">
        <w:rPr>
          <w:sz w:val="24"/>
        </w:rPr>
        <w:t>13</w:t>
      </w:r>
      <w:r w:rsidRPr="006312F3">
        <w:rPr>
          <w:sz w:val="24"/>
        </w:rPr>
        <w:t>)</w:t>
      </w:r>
      <w:r w:rsidR="003D25C4" w:rsidRPr="006312F3">
        <w:rPr>
          <w:sz w:val="24"/>
        </w:rPr>
        <w:t>.</w:t>
      </w:r>
    </w:p>
    <w:p w:rsidR="00E03D61" w:rsidRPr="006312F3" w:rsidRDefault="00E03D61" w:rsidP="00B153B6">
      <w:pPr>
        <w:spacing w:before="120" w:after="0" w:line="240" w:lineRule="auto"/>
        <w:jc w:val="both"/>
        <w:rPr>
          <w:sz w:val="24"/>
        </w:rPr>
      </w:pPr>
    </w:p>
    <w:p w:rsidR="00B153B6" w:rsidRPr="006312F3" w:rsidRDefault="008F3B4A" w:rsidP="008F3B4A">
      <w:pPr>
        <w:spacing w:before="120" w:after="0" w:line="240" w:lineRule="auto"/>
        <w:jc w:val="center"/>
        <w:rPr>
          <w:b/>
          <w:sz w:val="24"/>
        </w:rPr>
      </w:pPr>
      <w:r w:rsidRPr="006312F3">
        <w:rPr>
          <w:b/>
          <w:sz w:val="24"/>
        </w:rPr>
        <w:t xml:space="preserve">Figura No. </w:t>
      </w:r>
      <w:r w:rsidR="00BC4432" w:rsidRPr="006312F3">
        <w:rPr>
          <w:b/>
          <w:sz w:val="24"/>
        </w:rPr>
        <w:t>1</w:t>
      </w:r>
      <w:r w:rsidR="001F199A" w:rsidRPr="006312F3">
        <w:rPr>
          <w:b/>
          <w:sz w:val="24"/>
        </w:rPr>
        <w:t>3</w:t>
      </w:r>
      <w:r w:rsidRPr="006312F3">
        <w:rPr>
          <w:b/>
          <w:sz w:val="24"/>
        </w:rPr>
        <w:t>. Identificación de principios que necesitan establecer acciones de mejora a corto plazo.</w:t>
      </w:r>
    </w:p>
    <w:p w:rsidR="00E75B18" w:rsidRPr="006312F3" w:rsidRDefault="00E75B18" w:rsidP="008F3B4A">
      <w:pPr>
        <w:spacing w:before="120" w:after="0" w:line="240" w:lineRule="auto"/>
        <w:jc w:val="center"/>
        <w:rPr>
          <w:b/>
          <w:sz w:val="24"/>
        </w:rPr>
      </w:pPr>
    </w:p>
    <w:p w:rsidR="00B153B6" w:rsidRPr="006312F3" w:rsidRDefault="00786A30" w:rsidP="00B153B6">
      <w:pPr>
        <w:spacing w:before="120" w:after="0" w:line="240" w:lineRule="auto"/>
        <w:jc w:val="both"/>
        <w:rPr>
          <w:sz w:val="24"/>
        </w:rPr>
      </w:pPr>
      <w:r w:rsidRPr="006312F3">
        <w:rPr>
          <w:noProof/>
          <w:lang w:val="es-SV" w:eastAsia="es-SV"/>
        </w:rPr>
        <w:drawing>
          <wp:inline distT="0" distB="0" distL="0" distR="0" wp14:anchorId="7D437EF2" wp14:editId="2169F810">
            <wp:extent cx="5943175" cy="3212327"/>
            <wp:effectExtent l="38100" t="38100" r="95885" b="10287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1596" cy="3211474"/>
                    </a:xfrm>
                    <a:prstGeom prst="rect">
                      <a:avLst/>
                    </a:prstGeom>
                    <a:effectLst>
                      <a:outerShdw blurRad="50800" dist="38100" dir="2700000" algn="tl" rotWithShape="0">
                        <a:prstClr val="black">
                          <a:alpha val="40000"/>
                        </a:prstClr>
                      </a:outerShdw>
                    </a:effectLst>
                  </pic:spPr>
                </pic:pic>
              </a:graphicData>
            </a:graphic>
          </wp:inline>
        </w:drawing>
      </w:r>
    </w:p>
    <w:p w:rsidR="007E64D3" w:rsidRPr="006312F3" w:rsidRDefault="007E64D3" w:rsidP="007E64D3">
      <w:pPr>
        <w:spacing w:after="0" w:line="240" w:lineRule="auto"/>
        <w:jc w:val="both"/>
        <w:rPr>
          <w:sz w:val="24"/>
        </w:rPr>
      </w:pPr>
    </w:p>
    <w:p w:rsidR="00B153B6" w:rsidRPr="006312F3" w:rsidRDefault="007E64D3" w:rsidP="00E75B18">
      <w:pPr>
        <w:spacing w:after="0" w:line="240" w:lineRule="auto"/>
        <w:jc w:val="both"/>
        <w:rPr>
          <w:sz w:val="24"/>
        </w:rPr>
      </w:pPr>
      <w:r w:rsidRPr="006312F3">
        <w:rPr>
          <w:sz w:val="24"/>
        </w:rPr>
        <w:lastRenderedPageBreak/>
        <w:t>Con la gráfica anterior se pueden interpretar las siguientes condiciones:</w:t>
      </w:r>
    </w:p>
    <w:p w:rsidR="006C61BF" w:rsidRPr="006312F3" w:rsidRDefault="0003504A" w:rsidP="007A2B98">
      <w:pPr>
        <w:pStyle w:val="Prrafodelista"/>
        <w:numPr>
          <w:ilvl w:val="0"/>
          <w:numId w:val="6"/>
        </w:numPr>
        <w:spacing w:before="120" w:after="120" w:line="240" w:lineRule="auto"/>
        <w:ind w:left="709" w:hanging="357"/>
        <w:contextualSpacing w:val="0"/>
        <w:jc w:val="both"/>
        <w:rPr>
          <w:sz w:val="24"/>
        </w:rPr>
      </w:pPr>
      <w:r w:rsidRPr="006312F3">
        <w:rPr>
          <w:sz w:val="24"/>
        </w:rPr>
        <w:t xml:space="preserve">Identificar los principios que cuentan con un </w:t>
      </w:r>
      <w:r w:rsidR="003D25C4" w:rsidRPr="006312F3">
        <w:rPr>
          <w:b/>
          <w:sz w:val="24"/>
        </w:rPr>
        <w:t>i</w:t>
      </w:r>
      <w:r w:rsidR="006C61BF" w:rsidRPr="006312F3">
        <w:rPr>
          <w:b/>
          <w:sz w:val="24"/>
        </w:rPr>
        <w:t>n</w:t>
      </w:r>
      <w:r w:rsidRPr="006312F3">
        <w:rPr>
          <w:b/>
          <w:sz w:val="24"/>
        </w:rPr>
        <w:t>cumplimiento</w:t>
      </w:r>
      <w:r w:rsidR="00B90C65" w:rsidRPr="006312F3">
        <w:rPr>
          <w:b/>
          <w:sz w:val="24"/>
        </w:rPr>
        <w:t xml:space="preserve"> </w:t>
      </w:r>
      <w:r w:rsidR="006C61BF" w:rsidRPr="006312F3">
        <w:rPr>
          <w:sz w:val="24"/>
        </w:rPr>
        <w:t xml:space="preserve">superior </w:t>
      </w:r>
      <w:r w:rsidRPr="006312F3">
        <w:rPr>
          <w:sz w:val="24"/>
        </w:rPr>
        <w:t>al 50%,</w:t>
      </w:r>
      <w:r w:rsidR="00B90C65" w:rsidRPr="006312F3">
        <w:rPr>
          <w:sz w:val="24"/>
        </w:rPr>
        <w:t xml:space="preserve"> </w:t>
      </w:r>
      <w:r w:rsidR="00E277E7" w:rsidRPr="006312F3">
        <w:rPr>
          <w:sz w:val="24"/>
        </w:rPr>
        <w:t xml:space="preserve">cuando esto ocurre, </w:t>
      </w:r>
      <w:r w:rsidR="006C61BF" w:rsidRPr="006312F3">
        <w:rPr>
          <w:sz w:val="24"/>
        </w:rPr>
        <w:t xml:space="preserve">la barra de la gráfica de </w:t>
      </w:r>
      <w:r w:rsidR="00E277E7" w:rsidRPr="006312F3">
        <w:rPr>
          <w:sz w:val="24"/>
        </w:rPr>
        <w:t xml:space="preserve">dicho </w:t>
      </w:r>
      <w:r w:rsidR="006C61BF" w:rsidRPr="006312F3">
        <w:rPr>
          <w:sz w:val="24"/>
        </w:rPr>
        <w:t>principio es identificado en una zona sombreada.</w:t>
      </w:r>
    </w:p>
    <w:p w:rsidR="006C61BF" w:rsidRPr="006312F3" w:rsidRDefault="006C61BF" w:rsidP="007A2B98">
      <w:pPr>
        <w:pStyle w:val="Prrafodelista"/>
        <w:numPr>
          <w:ilvl w:val="0"/>
          <w:numId w:val="6"/>
        </w:numPr>
        <w:spacing w:before="120" w:after="120" w:line="240" w:lineRule="auto"/>
        <w:ind w:left="709" w:hanging="357"/>
        <w:contextualSpacing w:val="0"/>
        <w:jc w:val="both"/>
        <w:rPr>
          <w:sz w:val="24"/>
        </w:rPr>
      </w:pPr>
      <w:r w:rsidRPr="006312F3">
        <w:rPr>
          <w:sz w:val="24"/>
        </w:rPr>
        <w:t>Identificar los principios que han tenido incumplimiento en “criterios críticos”</w:t>
      </w:r>
      <w:r w:rsidR="003D25C4" w:rsidRPr="006312F3">
        <w:rPr>
          <w:sz w:val="24"/>
        </w:rPr>
        <w:t>,</w:t>
      </w:r>
      <w:r w:rsidRPr="006312F3">
        <w:rPr>
          <w:sz w:val="24"/>
        </w:rPr>
        <w:t xml:space="preserve"> estos también son identificados en </w:t>
      </w:r>
      <w:r w:rsidR="00106207" w:rsidRPr="006312F3">
        <w:rPr>
          <w:sz w:val="24"/>
        </w:rPr>
        <w:t xml:space="preserve">la </w:t>
      </w:r>
      <w:r w:rsidRPr="006312F3">
        <w:rPr>
          <w:sz w:val="24"/>
        </w:rPr>
        <w:t>zona sombreada.</w:t>
      </w:r>
    </w:p>
    <w:p w:rsidR="006D15F2" w:rsidRPr="006312F3" w:rsidRDefault="007C4694" w:rsidP="007A2B98">
      <w:pPr>
        <w:pStyle w:val="Prrafodelista"/>
        <w:numPr>
          <w:ilvl w:val="0"/>
          <w:numId w:val="6"/>
        </w:numPr>
        <w:spacing w:before="120" w:after="120" w:line="240" w:lineRule="auto"/>
        <w:ind w:left="709" w:hanging="357"/>
        <w:contextualSpacing w:val="0"/>
        <w:jc w:val="both"/>
        <w:rPr>
          <w:sz w:val="24"/>
        </w:rPr>
      </w:pPr>
      <w:r w:rsidRPr="006312F3">
        <w:rPr>
          <w:sz w:val="24"/>
        </w:rPr>
        <w:t>Cuando</w:t>
      </w:r>
      <w:r w:rsidR="000E5709" w:rsidRPr="006312F3">
        <w:rPr>
          <w:sz w:val="24"/>
        </w:rPr>
        <w:t xml:space="preserve"> un</w:t>
      </w:r>
      <w:r w:rsidRPr="006312F3">
        <w:rPr>
          <w:sz w:val="24"/>
        </w:rPr>
        <w:t xml:space="preserve"> criterio crítico es calificado como “no cumple”</w:t>
      </w:r>
      <w:r w:rsidR="003D25C4" w:rsidRPr="006312F3">
        <w:rPr>
          <w:sz w:val="24"/>
        </w:rPr>
        <w:t>,</w:t>
      </w:r>
      <w:r w:rsidRPr="006312F3">
        <w:rPr>
          <w:sz w:val="24"/>
        </w:rPr>
        <w:t xml:space="preserve"> la gráfica automáticamente identif</w:t>
      </w:r>
      <w:r w:rsidR="006C61BF" w:rsidRPr="006312F3">
        <w:rPr>
          <w:sz w:val="24"/>
        </w:rPr>
        <w:t>ica a ese principio con un 100%</w:t>
      </w:r>
      <w:r w:rsidR="007A2B98" w:rsidRPr="006312F3">
        <w:rPr>
          <w:sz w:val="24"/>
        </w:rPr>
        <w:t xml:space="preserve"> de </w:t>
      </w:r>
      <w:r w:rsidR="007A2B98" w:rsidRPr="006312F3">
        <w:rPr>
          <w:b/>
          <w:sz w:val="24"/>
        </w:rPr>
        <w:t>incumplimiento</w:t>
      </w:r>
      <w:r w:rsidR="007A2B98" w:rsidRPr="006312F3">
        <w:rPr>
          <w:sz w:val="24"/>
        </w:rPr>
        <w:t>. E</w:t>
      </w:r>
      <w:r w:rsidR="006C61BF" w:rsidRPr="006312F3">
        <w:rPr>
          <w:sz w:val="24"/>
        </w:rPr>
        <w:t xml:space="preserve">n la gráfica de la figura No. </w:t>
      </w:r>
      <w:r w:rsidR="00056961">
        <w:rPr>
          <w:sz w:val="24"/>
        </w:rPr>
        <w:t>13</w:t>
      </w:r>
      <w:r w:rsidR="006C61BF" w:rsidRPr="006312F3">
        <w:rPr>
          <w:sz w:val="24"/>
        </w:rPr>
        <w:t xml:space="preserve">, </w:t>
      </w:r>
      <w:r w:rsidR="00592A2F" w:rsidRPr="006312F3">
        <w:rPr>
          <w:sz w:val="24"/>
        </w:rPr>
        <w:t xml:space="preserve">dos </w:t>
      </w:r>
      <w:r w:rsidR="007A2B98" w:rsidRPr="006312F3">
        <w:rPr>
          <w:sz w:val="24"/>
        </w:rPr>
        <w:t xml:space="preserve">principios </w:t>
      </w:r>
      <w:r w:rsidR="006C61BF" w:rsidRPr="006312F3">
        <w:rPr>
          <w:sz w:val="24"/>
        </w:rPr>
        <w:t>(GEST</w:t>
      </w:r>
      <w:r w:rsidR="00592A2F" w:rsidRPr="006312F3">
        <w:rPr>
          <w:sz w:val="24"/>
        </w:rPr>
        <w:t xml:space="preserve"> e</w:t>
      </w:r>
      <w:r w:rsidR="007A2B98" w:rsidRPr="006312F3">
        <w:rPr>
          <w:sz w:val="24"/>
        </w:rPr>
        <w:t xml:space="preserve"> HIGI</w:t>
      </w:r>
      <w:r w:rsidR="006C61BF" w:rsidRPr="006312F3">
        <w:rPr>
          <w:sz w:val="24"/>
        </w:rPr>
        <w:t>) presentan cri</w:t>
      </w:r>
      <w:r w:rsidR="00056961">
        <w:rPr>
          <w:sz w:val="24"/>
        </w:rPr>
        <w:t>terios críticos (ver figura No. 9</w:t>
      </w:r>
      <w:r w:rsidR="006C61BF" w:rsidRPr="006312F3">
        <w:rPr>
          <w:sz w:val="24"/>
        </w:rPr>
        <w:t xml:space="preserve">) </w:t>
      </w:r>
      <w:r w:rsidR="007A2B98" w:rsidRPr="006312F3">
        <w:rPr>
          <w:sz w:val="24"/>
        </w:rPr>
        <w:t xml:space="preserve">por lo que son identificados como: </w:t>
      </w:r>
      <w:r w:rsidR="007A2B98" w:rsidRPr="006312F3">
        <w:rPr>
          <w:i/>
          <w:sz w:val="24"/>
        </w:rPr>
        <w:t>principios en los que se necesita implementar acciones de mejora a corto plazo</w:t>
      </w:r>
      <w:r w:rsidR="00DD389F" w:rsidRPr="006312F3">
        <w:rPr>
          <w:i/>
          <w:sz w:val="24"/>
        </w:rPr>
        <w:t xml:space="preserve"> </w:t>
      </w:r>
      <w:r w:rsidR="006C61BF" w:rsidRPr="006312F3">
        <w:rPr>
          <w:sz w:val="24"/>
        </w:rPr>
        <w:t xml:space="preserve">aunque sus porcentajes de </w:t>
      </w:r>
      <w:r w:rsidR="006C61BF" w:rsidRPr="006312F3">
        <w:rPr>
          <w:b/>
          <w:sz w:val="24"/>
        </w:rPr>
        <w:t>incumplimiento</w:t>
      </w:r>
      <w:r w:rsidR="00B90C65" w:rsidRPr="006312F3">
        <w:rPr>
          <w:b/>
          <w:sz w:val="24"/>
        </w:rPr>
        <w:t xml:space="preserve"> </w:t>
      </w:r>
      <w:r w:rsidR="007A2B98" w:rsidRPr="006312F3">
        <w:rPr>
          <w:sz w:val="24"/>
        </w:rPr>
        <w:t>no son mayores a 50%.</w:t>
      </w:r>
    </w:p>
    <w:p w:rsidR="007C4694" w:rsidRPr="006312F3" w:rsidRDefault="007C4694" w:rsidP="007C4694">
      <w:pPr>
        <w:pStyle w:val="Prrafodelista"/>
        <w:spacing w:before="120" w:after="0" w:line="240" w:lineRule="auto"/>
        <w:ind w:left="1428"/>
        <w:jc w:val="both"/>
        <w:rPr>
          <w:sz w:val="24"/>
        </w:rPr>
      </w:pPr>
    </w:p>
    <w:p w:rsidR="00D47688" w:rsidRPr="006312F3" w:rsidRDefault="00D47688" w:rsidP="00C3204D">
      <w:pPr>
        <w:spacing w:after="0" w:line="240" w:lineRule="auto"/>
        <w:jc w:val="both"/>
      </w:pPr>
    </w:p>
    <w:p w:rsidR="00C3204D" w:rsidRPr="006312F3" w:rsidRDefault="00BC4432" w:rsidP="007F5DC2">
      <w:pPr>
        <w:spacing w:after="0" w:line="240" w:lineRule="auto"/>
        <w:jc w:val="center"/>
        <w:rPr>
          <w:b/>
        </w:rPr>
      </w:pPr>
      <w:r w:rsidRPr="006312F3">
        <w:rPr>
          <w:b/>
        </w:rPr>
        <w:t>Figura No. 1</w:t>
      </w:r>
      <w:r w:rsidR="001F199A" w:rsidRPr="006312F3">
        <w:rPr>
          <w:b/>
        </w:rPr>
        <w:t>4</w:t>
      </w:r>
      <w:r w:rsidRPr="006312F3">
        <w:rPr>
          <w:b/>
        </w:rPr>
        <w:t>.</w:t>
      </w:r>
      <w:r w:rsidR="007F5DC2" w:rsidRPr="006312F3">
        <w:rPr>
          <w:b/>
        </w:rPr>
        <w:t xml:space="preserve"> </w:t>
      </w:r>
      <w:r w:rsidR="00C3204D" w:rsidRPr="006312F3">
        <w:rPr>
          <w:b/>
        </w:rPr>
        <w:t>Ejemplo de grafica que muestra el desempeño de cada principio, su porcentaje de cumplimiento y su porcentaje de incumplimientos.</w:t>
      </w:r>
    </w:p>
    <w:p w:rsidR="009560BB" w:rsidRPr="006312F3" w:rsidRDefault="009560BB" w:rsidP="002B3059">
      <w:pPr>
        <w:spacing w:after="0" w:line="240" w:lineRule="auto"/>
      </w:pPr>
    </w:p>
    <w:p w:rsidR="00C3204D" w:rsidRPr="006312F3" w:rsidRDefault="00501696" w:rsidP="000F07C1">
      <w:pPr>
        <w:spacing w:after="0" w:line="240" w:lineRule="auto"/>
        <w:jc w:val="center"/>
      </w:pPr>
      <w:r w:rsidRPr="006312F3">
        <w:rPr>
          <w:noProof/>
          <w:lang w:val="es-SV" w:eastAsia="es-SV"/>
        </w:rPr>
        <w:drawing>
          <wp:inline distT="0" distB="0" distL="0" distR="0" wp14:anchorId="795E31E2" wp14:editId="2DACB486">
            <wp:extent cx="5152446" cy="417652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51077" cy="4175416"/>
                    </a:xfrm>
                    <a:prstGeom prst="rect">
                      <a:avLst/>
                    </a:prstGeom>
                  </pic:spPr>
                </pic:pic>
              </a:graphicData>
            </a:graphic>
          </wp:inline>
        </w:drawing>
      </w:r>
    </w:p>
    <w:p w:rsidR="00781CAE" w:rsidRPr="006312F3" w:rsidRDefault="00781CAE" w:rsidP="00781CAE">
      <w:pPr>
        <w:spacing w:after="0" w:line="240" w:lineRule="auto"/>
        <w:jc w:val="both"/>
      </w:pPr>
    </w:p>
    <w:p w:rsidR="00781CAE" w:rsidRPr="006312F3" w:rsidRDefault="00781CAE" w:rsidP="00781CAE">
      <w:pPr>
        <w:spacing w:after="0" w:line="240" w:lineRule="auto"/>
        <w:jc w:val="both"/>
      </w:pPr>
    </w:p>
    <w:p w:rsidR="00F74454" w:rsidRDefault="00F74454" w:rsidP="00781CAE">
      <w:pPr>
        <w:spacing w:after="0" w:line="240" w:lineRule="auto"/>
        <w:jc w:val="both"/>
      </w:pPr>
    </w:p>
    <w:p w:rsidR="00F74454" w:rsidRPr="00F74454" w:rsidRDefault="00F74454" w:rsidP="0037446F">
      <w:pPr>
        <w:pStyle w:val="Ttulo2"/>
        <w:numPr>
          <w:ilvl w:val="0"/>
          <w:numId w:val="20"/>
        </w:numPr>
        <w:ind w:left="284" w:hanging="284"/>
        <w:rPr>
          <w:rFonts w:asciiTheme="minorHAnsi" w:hAnsiTheme="minorHAnsi"/>
        </w:rPr>
      </w:pPr>
      <w:bookmarkStart w:id="16" w:name="_Toc394328534"/>
      <w:r w:rsidRPr="00F74454">
        <w:rPr>
          <w:rFonts w:asciiTheme="minorHAnsi" w:hAnsiTheme="minorHAnsi"/>
        </w:rPr>
        <w:lastRenderedPageBreak/>
        <w:t>Protección de la información.</w:t>
      </w:r>
      <w:bookmarkEnd w:id="16"/>
    </w:p>
    <w:p w:rsidR="00F74454" w:rsidRDefault="00F74454" w:rsidP="00781CAE">
      <w:pPr>
        <w:spacing w:after="0" w:line="240" w:lineRule="auto"/>
        <w:jc w:val="both"/>
      </w:pPr>
    </w:p>
    <w:p w:rsidR="00781CAE" w:rsidRPr="006312F3" w:rsidRDefault="00781CAE" w:rsidP="00781CAE">
      <w:pPr>
        <w:spacing w:after="0" w:line="240" w:lineRule="auto"/>
        <w:jc w:val="both"/>
      </w:pPr>
      <w:r w:rsidRPr="006312F3">
        <w:t xml:space="preserve">Para evitar perdida de información de forma accidental, </w:t>
      </w:r>
      <w:r w:rsidR="00826FBB" w:rsidRPr="006312F3">
        <w:t xml:space="preserve">la </w:t>
      </w:r>
      <w:r w:rsidRPr="006312F3">
        <w:t>herramienta se encuentra bloqueada en cada una de las hojas de cálculo, para desbloquear, seleccione la pestaña de “</w:t>
      </w:r>
      <w:r w:rsidRPr="006312F3">
        <w:rPr>
          <w:b/>
        </w:rPr>
        <w:t>Revisar</w:t>
      </w:r>
      <w:r w:rsidRPr="006312F3">
        <w:t>” y elija la opción “</w:t>
      </w:r>
      <w:r w:rsidRPr="006312F3">
        <w:rPr>
          <w:b/>
        </w:rPr>
        <w:t>Desproteger hoja</w:t>
      </w:r>
      <w:r w:rsidRPr="006312F3">
        <w:t>” esto activará la herramienta para edición. Todos los campos a usar para completar la herramienta están activos sin realizar este procedimiento.</w:t>
      </w:r>
    </w:p>
    <w:p w:rsidR="00E34D10" w:rsidRPr="006312F3" w:rsidRDefault="00E34D10" w:rsidP="00781CAE">
      <w:pPr>
        <w:spacing w:after="0" w:line="240" w:lineRule="auto"/>
        <w:jc w:val="both"/>
      </w:pPr>
    </w:p>
    <w:p w:rsidR="00BC4432" w:rsidRPr="006312F3" w:rsidRDefault="00BC4432" w:rsidP="00781CAE">
      <w:pPr>
        <w:spacing w:after="0" w:line="240" w:lineRule="auto"/>
        <w:jc w:val="both"/>
      </w:pPr>
    </w:p>
    <w:p w:rsidR="00781CAE" w:rsidRPr="006312F3" w:rsidRDefault="00BC4432" w:rsidP="00BC4432">
      <w:pPr>
        <w:spacing w:after="0" w:line="240" w:lineRule="auto"/>
        <w:jc w:val="center"/>
        <w:rPr>
          <w:b/>
        </w:rPr>
      </w:pPr>
      <w:r w:rsidRPr="006312F3">
        <w:rPr>
          <w:b/>
        </w:rPr>
        <w:t>Figura No. 1</w:t>
      </w:r>
      <w:r w:rsidR="001F199A" w:rsidRPr="006312F3">
        <w:rPr>
          <w:b/>
        </w:rPr>
        <w:t>5</w:t>
      </w:r>
      <w:r w:rsidRPr="006312F3">
        <w:rPr>
          <w:b/>
        </w:rPr>
        <w:t>. Procedimiento para desproteger hojas</w:t>
      </w:r>
    </w:p>
    <w:p w:rsidR="00BC4432" w:rsidRPr="006312F3" w:rsidRDefault="00BC4432" w:rsidP="00781CAE">
      <w:pPr>
        <w:spacing w:after="0" w:line="240" w:lineRule="auto"/>
        <w:jc w:val="both"/>
      </w:pPr>
    </w:p>
    <w:p w:rsidR="00781CAE" w:rsidRPr="006312F3" w:rsidRDefault="00BC4432" w:rsidP="00781CAE">
      <w:pPr>
        <w:spacing w:after="0" w:line="240" w:lineRule="auto"/>
        <w:jc w:val="both"/>
      </w:pPr>
      <w:r w:rsidRPr="006312F3">
        <w:rPr>
          <w:noProof/>
          <w:lang w:val="es-SV" w:eastAsia="es-SV"/>
        </w:rPr>
        <mc:AlternateContent>
          <mc:Choice Requires="wpg">
            <w:drawing>
              <wp:anchor distT="0" distB="0" distL="114300" distR="114300" simplePos="0" relativeHeight="251782144" behindDoc="0" locked="0" layoutInCell="1" allowOverlap="1" wp14:anchorId="55963140" wp14:editId="7DEC4368">
                <wp:simplePos x="0" y="0"/>
                <wp:positionH relativeFrom="column">
                  <wp:posOffset>2320290</wp:posOffset>
                </wp:positionH>
                <wp:positionV relativeFrom="paragraph">
                  <wp:posOffset>59055</wp:posOffset>
                </wp:positionV>
                <wp:extent cx="1784985" cy="952500"/>
                <wp:effectExtent l="0" t="19050" r="24765" b="95250"/>
                <wp:wrapNone/>
                <wp:docPr id="102" name="102 Grupo"/>
                <wp:cNvGraphicFramePr/>
                <a:graphic xmlns:a="http://schemas.openxmlformats.org/drawingml/2006/main">
                  <a:graphicData uri="http://schemas.microsoft.com/office/word/2010/wordprocessingGroup">
                    <wpg:wgp>
                      <wpg:cNvGrpSpPr/>
                      <wpg:grpSpPr>
                        <a:xfrm>
                          <a:off x="0" y="0"/>
                          <a:ext cx="1784985" cy="952500"/>
                          <a:chOff x="0" y="0"/>
                          <a:chExt cx="1784985" cy="952500"/>
                        </a:xfrm>
                      </wpg:grpSpPr>
                      <wps:wsp>
                        <wps:cNvPr id="12" name="12 Elipse"/>
                        <wps:cNvSpPr/>
                        <wps:spPr>
                          <a:xfrm>
                            <a:off x="0" y="47625"/>
                            <a:ext cx="585216" cy="256032"/>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Elipse"/>
                        <wps:cNvSpPr/>
                        <wps:spPr>
                          <a:xfrm>
                            <a:off x="1200150" y="209550"/>
                            <a:ext cx="584835" cy="592531"/>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71 Conector recto de flecha"/>
                        <wps:cNvCnPr/>
                        <wps:spPr>
                          <a:xfrm flipH="1" flipV="1">
                            <a:off x="1590675" y="828675"/>
                            <a:ext cx="94615" cy="1238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84" name="84 Conector recto de flecha"/>
                        <wps:cNvCnPr/>
                        <wps:spPr>
                          <a:xfrm flipH="1">
                            <a:off x="495300" y="0"/>
                            <a:ext cx="144780" cy="11557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w14:anchorId="0BDA3E20" id="102 Grupo" o:spid="_x0000_s1026" style="position:absolute;margin-left:182.7pt;margin-top:4.65pt;width:140.55pt;height:75pt;z-index:251782144" coordsize="1784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">
                <v:oval id="12 Elipse" o:spid="_x0000_s1027" style="position:absolute;top:476;width:5852;height:2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GR8IA&#10;AADbAAAADwAAAGRycy9kb3ducmV2LnhtbERPyWrDMBC9F/IPYgK9NXIdnAQ3SsiCoYVesnzA1Bov&#10;1Bo5lmK7/fqqUOhtHm+d9XY0jeipc7VlBc+zCARxbnXNpYLrJXtagXAeWWNjmRR8kYPtZvKwxlTb&#10;gU/Un30pQgi7FBVU3replC6vyKCb2ZY4cIXtDPoAu1LqDocQbhoZR9FCGqw5NFTY0qGi/PN8Nwq+&#10;4+X8LeuPxcciK+h9uCX7fZIo9Tgddy8gPI3+X/znftVhfgy/v4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oZHwgAAANsAAAAPAAAAAAAAAAAAAAAAAJgCAABkcnMvZG93&#10;bnJldi54bWxQSwUGAAAAAAQABAD1AAAAhwMAAAAA&#10;" filled="f" strokecolor="red" strokeweight="1pt"/>
                <v:oval id="14 Elipse" o:spid="_x0000_s1028" style="position:absolute;left:12001;top:2095;width:5848;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qMMA&#10;AADbAAAADwAAAGRycy9kb3ducmV2LnhtbERP22rCQBB9F/oPyxR8003VWEldpVoCFXyp7QeM2cmF&#10;ZmdjdpvEfn23IPg2h3Od9XYwteiodZVlBU/TCARxZnXFhYKvz3SyAuE8ssbaMim4koPt5mG0xkTb&#10;nj+oO/lChBB2CSoovW8SKV1WkkE3tQ1x4HLbGvQBtoXULfYh3NRyFkVLabDi0FBiQ/uSsu/Tj1Hw&#10;O3ueH9LuLT8v05yO/SXe7eJYqfHj8PoCwtPg7+Kb+12H+Qv4/yU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7qMMAAADbAAAADwAAAAAAAAAAAAAAAACYAgAAZHJzL2Rv&#10;d25yZXYueG1sUEsFBgAAAAAEAAQA9QAAAIgDAAAAAA==&#10;" filled="f" strokecolor="red" strokeweight="1pt"/>
                <v:shape id="71 Conector recto de flecha" o:spid="_x0000_s1029" type="#_x0000_t32" style="position:absolute;left:15906;top:8286;width:946;height:1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sB8YAAADbAAAADwAAAGRycy9kb3ducmV2LnhtbESP3WrCQBSE74W+w3IK3kizScQfUlep&#10;FqnQEtroAxyyp0lo9mzIbjV9e1cQejnMzDfMajOYVpypd41lBUkUgyAurW64UnA67p+WIJxH1tha&#10;JgV/5GCzfhitMNP2wl90LnwlAoRdhgpq77tMSlfWZNBFtiMO3rftDfog+0rqHi8BblqZxvFcGmw4&#10;LNTY0a6m8qf4NQq2b9v5LJ8cFsPHa7pM8yl+Ju+o1PhxeHkG4Wnw/+F7+6AVLBK4fQk/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O7AfGAAAA2wAAAA8AAAAAAAAA&#10;AAAAAAAAoQIAAGRycy9kb3ducmV2LnhtbFBLBQYAAAAABAAEAPkAAACUAwAAAAA=&#10;" strokecolor="#c0504d [3205]" strokeweight="2pt">
                  <v:stroke endarrow="open"/>
                  <v:shadow on="t" color="black" opacity="24903f" origin=",.5" offset="0,.55556mm"/>
                </v:shape>
                <v:shape id="84 Conector recto de flecha" o:spid="_x0000_s1030" type="#_x0000_t32" style="position:absolute;left:4953;width:1447;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m+MMAAADbAAAADwAAAGRycy9kb3ducmV2LnhtbESPwWrDMBBE74H+g9hCLyGRXUKxnSih&#10;GFpyKq0Tcl6sjWVirYyl2s7fV4VCj8PMm2F2h9l2YqTBt44VpOsEBHHtdMuNgvPpbZWB8AFZY+eY&#10;FNzJw2H/sNhhod3EXzRWoRGxhH2BCkwIfSGlrw1Z9GvXE0fv6gaLIcqhkXrAKZbbTj4nyYu02HJc&#10;MNhTaai+Vd9WQVa+f17ysV6mH74JaPJy47tSqafH+XULItAc/sN/9FFHbgO/X+I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IZvjDAAAA2wAAAA8AAAAAAAAAAAAA&#10;AAAAoQIAAGRycy9kb3ducmV2LnhtbFBLBQYAAAAABAAEAPkAAACRAwAAAAA=&#10;" strokecolor="#c0504d [3205]" strokeweight="2pt">
                  <v:stroke endarrow="open"/>
                  <v:shadow on="t" color="black" opacity="24903f" origin=",.5" offset="0,.55556mm"/>
                </v:shape>
              </v:group>
            </w:pict>
          </mc:Fallback>
        </mc:AlternateContent>
      </w:r>
    </w:p>
    <w:p w:rsidR="00781CAE" w:rsidRPr="006312F3" w:rsidRDefault="00E34D10" w:rsidP="00781CAE">
      <w:pPr>
        <w:spacing w:after="0" w:line="240" w:lineRule="auto"/>
        <w:jc w:val="both"/>
      </w:pPr>
      <w:r w:rsidRPr="006312F3">
        <w:rPr>
          <w:noProof/>
          <w:lang w:val="es-SV" w:eastAsia="es-SV"/>
        </w:rPr>
        <w:drawing>
          <wp:inline distT="0" distB="0" distL="0" distR="0" wp14:anchorId="6BE2E0D8" wp14:editId="79D8A63E">
            <wp:extent cx="6058689" cy="738835"/>
            <wp:effectExtent l="0" t="0" r="0"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png"/>
                    <pic:cNvPicPr/>
                  </pic:nvPicPr>
                  <pic:blipFill rotWithShape="1">
                    <a:blip r:embed="rId42">
                      <a:extLst>
                        <a:ext uri="{28A0092B-C50C-407E-A947-70E740481C1C}">
                          <a14:useLocalDpi xmlns:a14="http://schemas.microsoft.com/office/drawing/2010/main" val="0"/>
                        </a:ext>
                      </a:extLst>
                    </a:blip>
                    <a:srcRect r="20730"/>
                    <a:stretch/>
                  </pic:blipFill>
                  <pic:spPr bwMode="auto">
                    <a:xfrm>
                      <a:off x="0" y="0"/>
                      <a:ext cx="6088544" cy="742476"/>
                    </a:xfrm>
                    <a:prstGeom prst="rect">
                      <a:avLst/>
                    </a:prstGeom>
                    <a:ln>
                      <a:noFill/>
                    </a:ln>
                    <a:extLst>
                      <a:ext uri="{53640926-AAD7-44D8-BBD7-CCE9431645EC}">
                        <a14:shadowObscured xmlns:a14="http://schemas.microsoft.com/office/drawing/2010/main"/>
                      </a:ext>
                    </a:extLst>
                  </pic:spPr>
                </pic:pic>
              </a:graphicData>
            </a:graphic>
          </wp:inline>
        </w:drawing>
      </w:r>
    </w:p>
    <w:p w:rsidR="00781CAE" w:rsidRPr="006312F3" w:rsidRDefault="00781CAE" w:rsidP="00781CAE">
      <w:pPr>
        <w:spacing w:after="0" w:line="240" w:lineRule="auto"/>
        <w:jc w:val="both"/>
      </w:pPr>
    </w:p>
    <w:p w:rsidR="00781CAE" w:rsidRPr="006312F3" w:rsidRDefault="00781CAE" w:rsidP="000F07C1">
      <w:pPr>
        <w:spacing w:after="0" w:line="240" w:lineRule="auto"/>
        <w:jc w:val="center"/>
      </w:pPr>
    </w:p>
    <w:p w:rsidR="002D5540" w:rsidRPr="006312F3" w:rsidRDefault="002D5540">
      <w:bookmarkStart w:id="17" w:name="_Toc392831470"/>
      <w:r w:rsidRPr="006312F3">
        <w:br w:type="page"/>
      </w:r>
    </w:p>
    <w:p w:rsidR="002D5540" w:rsidRPr="006312F3" w:rsidRDefault="002D5540" w:rsidP="00761EFC">
      <w:pPr>
        <w:pStyle w:val="Ttulo1"/>
        <w:numPr>
          <w:ilvl w:val="0"/>
          <w:numId w:val="5"/>
        </w:numPr>
        <w:spacing w:before="0"/>
        <w:ind w:left="426" w:hanging="426"/>
        <w:rPr>
          <w:rFonts w:asciiTheme="minorHAnsi" w:hAnsiTheme="minorHAnsi"/>
        </w:rPr>
      </w:pPr>
      <w:bookmarkStart w:id="18" w:name="_Toc392831466"/>
      <w:bookmarkStart w:id="19" w:name="_Toc394328535"/>
      <w:r w:rsidRPr="006312F3">
        <w:rPr>
          <w:rFonts w:asciiTheme="minorHAnsi" w:hAnsiTheme="minorHAnsi"/>
        </w:rPr>
        <w:lastRenderedPageBreak/>
        <w:t>Glosario de términos</w:t>
      </w:r>
      <w:bookmarkEnd w:id="18"/>
      <w:bookmarkEnd w:id="19"/>
    </w:p>
    <w:p w:rsidR="002D5540" w:rsidRPr="006312F3" w:rsidRDefault="002D5540" w:rsidP="002D5540">
      <w:pPr>
        <w:spacing w:after="0" w:line="240" w:lineRule="auto"/>
        <w:jc w:val="both"/>
        <w:rPr>
          <w:rFonts w:eastAsia="Calibri" w:cs="Times New Roman"/>
          <w:sz w:val="24"/>
          <w:szCs w:val="24"/>
        </w:rPr>
      </w:pPr>
    </w:p>
    <w:p w:rsidR="002D5540" w:rsidRPr="006312F3" w:rsidRDefault="002D5540" w:rsidP="002D5540">
      <w:pPr>
        <w:spacing w:after="0" w:line="240" w:lineRule="auto"/>
        <w:jc w:val="both"/>
        <w:rPr>
          <w:sz w:val="24"/>
          <w:szCs w:val="24"/>
        </w:rPr>
      </w:pPr>
      <w:r w:rsidRPr="006312F3">
        <w:rPr>
          <w:sz w:val="24"/>
          <w:szCs w:val="24"/>
        </w:rPr>
        <w:t xml:space="preserve">A continuación se presenta una serie de vocablos técnicos utilizados en cada una de las evaluaciones realizadas a los cinco sectores productivos a través de la </w:t>
      </w:r>
      <w:r w:rsidR="00C559A1" w:rsidRPr="006312F3">
        <w:rPr>
          <w:sz w:val="24"/>
          <w:szCs w:val="24"/>
        </w:rPr>
        <w:t>H</w:t>
      </w:r>
      <w:r w:rsidRPr="006312F3">
        <w:rPr>
          <w:sz w:val="24"/>
          <w:szCs w:val="24"/>
        </w:rPr>
        <w:t>erramienta</w:t>
      </w:r>
      <w:r w:rsidR="00C559A1" w:rsidRPr="006312F3">
        <w:rPr>
          <w:sz w:val="24"/>
          <w:szCs w:val="24"/>
        </w:rPr>
        <w:t xml:space="preserve"> de D</w:t>
      </w:r>
      <w:r w:rsidRPr="006312F3">
        <w:rPr>
          <w:sz w:val="24"/>
          <w:szCs w:val="24"/>
        </w:rPr>
        <w:t xml:space="preserve">iagnóstico </w:t>
      </w:r>
      <w:r w:rsidR="00C559A1" w:rsidRPr="006312F3">
        <w:rPr>
          <w:sz w:val="24"/>
          <w:szCs w:val="24"/>
        </w:rPr>
        <w:t>A</w:t>
      </w:r>
      <w:r w:rsidRPr="006312F3">
        <w:rPr>
          <w:sz w:val="24"/>
          <w:szCs w:val="24"/>
        </w:rPr>
        <w:t xml:space="preserve">mbiental. </w:t>
      </w:r>
    </w:p>
    <w:p w:rsidR="002D5540" w:rsidRPr="006312F3" w:rsidRDefault="002D5540" w:rsidP="002D5540">
      <w:pPr>
        <w:spacing w:after="0" w:line="240" w:lineRule="auto"/>
        <w:jc w:val="both"/>
        <w:rPr>
          <w:sz w:val="24"/>
          <w:szCs w:val="24"/>
        </w:rPr>
      </w:pPr>
    </w:p>
    <w:p w:rsidR="002D5540" w:rsidRPr="006312F3" w:rsidRDefault="002D5540" w:rsidP="002D5540">
      <w:pPr>
        <w:spacing w:after="0" w:line="240" w:lineRule="auto"/>
        <w:jc w:val="both"/>
        <w:rPr>
          <w:sz w:val="24"/>
          <w:szCs w:val="24"/>
        </w:rPr>
      </w:pPr>
      <w:r w:rsidRPr="006312F3">
        <w:rPr>
          <w:sz w:val="24"/>
          <w:szCs w:val="24"/>
        </w:rPr>
        <w:t>Con la finalidad de no ocasionar discrepancia en cuanto al significado de cada uno de los vocablos, se utilizaron las definiciones existentes en la normativa ambiental vigente del país, con esto se garantiza que el significado de cada vocablo sea el mismo a nivel nacional. La normativa ambiental empleada es la siguiente: Ley de Medio Ambiente</w:t>
      </w:r>
      <w:r w:rsidRPr="006312F3">
        <w:rPr>
          <w:vertAlign w:val="superscript"/>
        </w:rPr>
        <w:footnoteReference w:id="2"/>
      </w:r>
      <w:r w:rsidRPr="006312F3">
        <w:rPr>
          <w:sz w:val="24"/>
          <w:szCs w:val="24"/>
        </w:rPr>
        <w:t>, Ley General de Ordenación y Promoción de Pesca y Acuicultura</w:t>
      </w:r>
      <w:r w:rsidRPr="006312F3">
        <w:rPr>
          <w:vertAlign w:val="superscript"/>
        </w:rPr>
        <w:footnoteReference w:id="3"/>
      </w:r>
      <w:r w:rsidRPr="006312F3">
        <w:rPr>
          <w:sz w:val="24"/>
          <w:szCs w:val="24"/>
        </w:rPr>
        <w:t>, Ley Forestal</w:t>
      </w:r>
      <w:r w:rsidRPr="006312F3">
        <w:rPr>
          <w:vertAlign w:val="superscript"/>
        </w:rPr>
        <w:footnoteReference w:id="4"/>
      </w:r>
      <w:r w:rsidRPr="006312F3">
        <w:rPr>
          <w:sz w:val="24"/>
          <w:szCs w:val="24"/>
        </w:rPr>
        <w:t>, Ley de Conservación de Vida Silvestre</w:t>
      </w:r>
      <w:r w:rsidRPr="006312F3">
        <w:rPr>
          <w:vertAlign w:val="superscript"/>
        </w:rPr>
        <w:footnoteReference w:id="5"/>
      </w:r>
      <w:r w:rsidRPr="006312F3">
        <w:rPr>
          <w:sz w:val="24"/>
          <w:szCs w:val="24"/>
        </w:rPr>
        <w:t xml:space="preserve"> y Ley de Áreas Naturales Protegidas</w:t>
      </w:r>
      <w:r w:rsidRPr="006312F3">
        <w:rPr>
          <w:vertAlign w:val="superscript"/>
        </w:rPr>
        <w:footnoteReference w:id="6"/>
      </w:r>
      <w:r w:rsidRPr="006312F3">
        <w:rPr>
          <w:sz w:val="24"/>
          <w:szCs w:val="24"/>
        </w:rPr>
        <w:t>. También se revisó la terminología básica establecida por el BCIE/proyecto CAMBio.</w:t>
      </w:r>
    </w:p>
    <w:p w:rsidR="002D5540" w:rsidRPr="006312F3" w:rsidRDefault="002D5540" w:rsidP="002D5540">
      <w:pPr>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caps/>
          <w:sz w:val="24"/>
          <w:szCs w:val="24"/>
        </w:rPr>
        <w:t>Agua Residual</w:t>
      </w:r>
      <w:r w:rsidRPr="006312F3">
        <w:rPr>
          <w:rFonts w:eastAsia="Calibri" w:cs="Times New Roman"/>
          <w:caps/>
          <w:sz w:val="24"/>
          <w:szCs w:val="24"/>
        </w:rPr>
        <w:t>:</w:t>
      </w:r>
      <w:r w:rsidRPr="006312F3">
        <w:rPr>
          <w:rFonts w:eastAsia="Calibri" w:cs="Times New Roman"/>
          <w:sz w:val="24"/>
          <w:szCs w:val="24"/>
        </w:rPr>
        <w:t xml:space="preserve"> Agua que ha recibido un uso y cuya calidad ha sido modificada por la incorporación de agentes contaminantes y vertidas a un cuerpo receptor. </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Times New Roman"/>
          <w:b/>
          <w:sz w:val="24"/>
          <w:szCs w:val="24"/>
        </w:rPr>
        <w:t>ÁREA DE CONSERVACIÓN</w:t>
      </w:r>
      <w:r w:rsidRPr="006312F3">
        <w:rPr>
          <w:rFonts w:cs="Times New Roman"/>
          <w:sz w:val="24"/>
          <w:szCs w:val="24"/>
        </w:rPr>
        <w:t xml:space="preserve">: Es el espacio territorial que contiene Áreas Naturales Protegidas, zonas de amortiguamiento, corredores biológicos y zonas de influencia, funcionando en forma integral y administrada a través de la aplicación del enfoque de ecosistemas, a fin de promover su desarrollo sostenible. </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Times New Roman"/>
          <w:b/>
          <w:sz w:val="24"/>
          <w:szCs w:val="24"/>
        </w:rPr>
        <w:t>ÁREA NATURAL PROTEGIDA</w:t>
      </w:r>
      <w:r w:rsidRPr="006312F3">
        <w:rPr>
          <w:rFonts w:cs="Times New Roman"/>
          <w:sz w:val="24"/>
          <w:szCs w:val="24"/>
        </w:rPr>
        <w:t xml:space="preserve">: Parte del territorio nacional de propiedad del Estado, del Municipio, de entes autónomos o de propietarios privados, legalmente establecida con el objeto de posibilitar la conservación, el manejo sostenible y restauración de la flora y fauna silvestre, recursos conexos y sus interacciones naturales y culturales, que tenga alta significación por su función o por sus valores genéticos, históricos, escénicos, recreativos, arqueológicos y protectores, de tal manera que preserve el estado natural de las comunidades bióticas y los fenómenos geomorfológicos únicos. </w:t>
      </w:r>
    </w:p>
    <w:p w:rsidR="002D5540" w:rsidRPr="006312F3" w:rsidRDefault="002D5540" w:rsidP="002D5540">
      <w:pPr>
        <w:pStyle w:val="Prrafodelista"/>
        <w:rPr>
          <w:rFonts w:eastAsia="Calibri" w:cs="Times New Roman"/>
          <w:sz w:val="24"/>
          <w:szCs w:val="24"/>
        </w:rPr>
      </w:pPr>
    </w:p>
    <w:p w:rsidR="002D5540" w:rsidRPr="006312F3" w:rsidRDefault="002D5540" w:rsidP="002D5540">
      <w:pPr>
        <w:pStyle w:val="Prrafodelista"/>
        <w:numPr>
          <w:ilvl w:val="0"/>
          <w:numId w:val="1"/>
        </w:numPr>
        <w:spacing w:before="100" w:beforeAutospacing="1" w:after="100" w:afterAutospacing="1" w:line="240" w:lineRule="auto"/>
        <w:jc w:val="both"/>
        <w:rPr>
          <w:rFonts w:eastAsia="Times New Roman" w:cs="Times New Roman"/>
          <w:sz w:val="24"/>
          <w:szCs w:val="24"/>
          <w:lang w:eastAsia="es-SV"/>
        </w:rPr>
      </w:pPr>
      <w:r w:rsidRPr="006312F3">
        <w:rPr>
          <w:rFonts w:eastAsia="Times New Roman" w:cs="Times New Roman"/>
          <w:b/>
          <w:bCs/>
          <w:sz w:val="24"/>
          <w:szCs w:val="24"/>
          <w:lang w:eastAsia="es-SV"/>
        </w:rPr>
        <w:t>AREA DE RESERVA ACUÁTICA:</w:t>
      </w:r>
      <w:r w:rsidRPr="006312F3">
        <w:rPr>
          <w:rFonts w:eastAsia="Times New Roman" w:cs="Times New Roman"/>
          <w:sz w:val="24"/>
          <w:szCs w:val="24"/>
          <w:lang w:eastAsia="es-SV"/>
        </w:rPr>
        <w:t xml:space="preserve"> Lugar con características naturales favorables para la reproducción o hábitat de especies hidrobiológicas, en donde se ha establecido o conviene establecer un régimen específico de protección y conservación. Las </w:t>
      </w:r>
      <w:r w:rsidR="001C2E7C" w:rsidRPr="006312F3">
        <w:rPr>
          <w:rFonts w:eastAsia="Times New Roman" w:cs="Times New Roman"/>
          <w:sz w:val="24"/>
          <w:szCs w:val="24"/>
          <w:lang w:eastAsia="es-SV"/>
        </w:rPr>
        <w:t>áreas de reserva acuática son: L</w:t>
      </w:r>
      <w:r w:rsidRPr="006312F3">
        <w:rPr>
          <w:rFonts w:eastAsia="Times New Roman" w:cs="Times New Roman"/>
          <w:sz w:val="24"/>
          <w:szCs w:val="24"/>
          <w:lang w:eastAsia="es-SV"/>
        </w:rPr>
        <w:t xml:space="preserve">as bocanas de Garita Palmera, Barra de Santiago, </w:t>
      </w:r>
      <w:r w:rsidRPr="006312F3">
        <w:rPr>
          <w:rFonts w:eastAsia="Times New Roman" w:cs="Times New Roman"/>
          <w:sz w:val="24"/>
          <w:szCs w:val="24"/>
          <w:lang w:eastAsia="es-SV"/>
        </w:rPr>
        <w:lastRenderedPageBreak/>
        <w:t xml:space="preserve">Cordoncillo, Desembocadura del Río Lempa y La Bahía de Jiquilisco con un área de protección de una milla y media a cada lado del eje central de la bocana y tres millas mar adentro. </w:t>
      </w:r>
    </w:p>
    <w:p w:rsidR="002D5540" w:rsidRPr="006312F3" w:rsidRDefault="002D5540" w:rsidP="002D5540">
      <w:pPr>
        <w:pStyle w:val="Prrafodelista"/>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sz w:val="24"/>
          <w:szCs w:val="24"/>
        </w:rPr>
      </w:pPr>
      <w:r w:rsidRPr="006312F3">
        <w:rPr>
          <w:b/>
          <w:bCs/>
          <w:sz w:val="24"/>
          <w:szCs w:val="24"/>
        </w:rPr>
        <w:t>AUTORIZACIÓN PESQUERA</w:t>
      </w:r>
      <w:r w:rsidRPr="006312F3">
        <w:rPr>
          <w:sz w:val="24"/>
          <w:szCs w:val="24"/>
        </w:rPr>
        <w:t>: Resolución emitida por la autoridad competente en la cual se concede a una persona natural o jurídica, nacional o extranjera, la facultad para dedicarse al ejercicio de las fases de la pesca o la acuicultura dentro del territorio nacional, acorde a los resultados de las evaluaciones de los recursos pesqueros y previo cumplimiento de los requisitos establecidos en la Ley.</w:t>
      </w:r>
    </w:p>
    <w:p w:rsidR="002D5540" w:rsidRPr="006312F3" w:rsidRDefault="002D5540" w:rsidP="002D5540">
      <w:pPr>
        <w:spacing w:after="0" w:line="240" w:lineRule="auto"/>
        <w:jc w:val="both"/>
        <w:rPr>
          <w:sz w:val="24"/>
          <w:szCs w:val="24"/>
        </w:rPr>
      </w:pPr>
    </w:p>
    <w:p w:rsidR="002D5540" w:rsidRPr="006312F3" w:rsidRDefault="002D5540" w:rsidP="002D5540">
      <w:pPr>
        <w:pStyle w:val="Prrafodelista"/>
        <w:numPr>
          <w:ilvl w:val="0"/>
          <w:numId w:val="1"/>
        </w:numPr>
        <w:autoSpaceDE w:val="0"/>
        <w:autoSpaceDN w:val="0"/>
        <w:adjustRightInd w:val="0"/>
        <w:spacing w:after="0" w:line="240" w:lineRule="auto"/>
        <w:jc w:val="both"/>
        <w:rPr>
          <w:b/>
          <w:bCs/>
          <w:sz w:val="24"/>
          <w:szCs w:val="24"/>
        </w:rPr>
      </w:pPr>
      <w:r w:rsidRPr="006312F3">
        <w:rPr>
          <w:b/>
          <w:bCs/>
          <w:caps/>
          <w:sz w:val="24"/>
          <w:szCs w:val="24"/>
        </w:rPr>
        <w:t>Biodiversidad</w:t>
      </w:r>
      <w:r w:rsidRPr="006312F3">
        <w:rPr>
          <w:b/>
          <w:bCs/>
          <w:sz w:val="24"/>
          <w:szCs w:val="24"/>
        </w:rPr>
        <w:t xml:space="preserve">: </w:t>
      </w:r>
      <w:r w:rsidR="007C3EF6" w:rsidRPr="006312F3">
        <w:rPr>
          <w:bCs/>
          <w:sz w:val="24"/>
          <w:szCs w:val="24"/>
        </w:rPr>
        <w:t>S</w:t>
      </w:r>
      <w:r w:rsidRPr="006312F3">
        <w:rPr>
          <w:bCs/>
          <w:sz w:val="24"/>
          <w:szCs w:val="24"/>
        </w:rPr>
        <w:t>e entiende la variabilidad de organismos vivos de cualquier fuente, incluidos, entre otras cosas, los ecosistemas terrestres y marinos y otros ecosistemas acuáticos y los complejos ecológicos de los que forman parte; comprende la diversidad dentro de cada especie, entre las especies y de los ecosistemas.</w:t>
      </w:r>
      <w:r w:rsidRPr="006312F3">
        <w:rPr>
          <w:bCs/>
          <w:sz w:val="24"/>
          <w:szCs w:val="24"/>
        </w:rPr>
        <w:cr/>
      </w:r>
    </w:p>
    <w:p w:rsidR="002D5540" w:rsidRPr="006312F3" w:rsidRDefault="002D5540" w:rsidP="002D5540">
      <w:pPr>
        <w:pStyle w:val="Prrafodelista"/>
        <w:numPr>
          <w:ilvl w:val="0"/>
          <w:numId w:val="1"/>
        </w:numPr>
        <w:spacing w:after="0" w:line="240" w:lineRule="auto"/>
        <w:jc w:val="both"/>
        <w:rPr>
          <w:sz w:val="24"/>
          <w:szCs w:val="24"/>
        </w:rPr>
      </w:pPr>
      <w:r w:rsidRPr="006312F3">
        <w:rPr>
          <w:b/>
          <w:bCs/>
          <w:caps/>
          <w:sz w:val="24"/>
          <w:szCs w:val="24"/>
        </w:rPr>
        <w:t>Biodegradable:</w:t>
      </w:r>
      <w:r w:rsidRPr="006312F3">
        <w:rPr>
          <w:sz w:val="24"/>
          <w:szCs w:val="24"/>
        </w:rPr>
        <w:t xml:space="preserve"> Es el producto o sustancia que puede descomponerse en los elementos químicos que lo conforman, debido a la acción de agentes biológicos, como plantas, animales, microorganismos y hongos, bajo condiciones ambientales naturales.</w:t>
      </w:r>
    </w:p>
    <w:p w:rsidR="002D5540" w:rsidRPr="006312F3" w:rsidRDefault="002D5540" w:rsidP="002D5540">
      <w:pPr>
        <w:pStyle w:val="Prrafodelista"/>
        <w:rPr>
          <w:sz w:val="24"/>
          <w:szCs w:val="24"/>
        </w:rPr>
      </w:pPr>
    </w:p>
    <w:p w:rsidR="002D5540" w:rsidRPr="00EE2C20" w:rsidRDefault="002D5540" w:rsidP="002D5540">
      <w:pPr>
        <w:pStyle w:val="Prrafodelista"/>
        <w:numPr>
          <w:ilvl w:val="0"/>
          <w:numId w:val="1"/>
        </w:numPr>
        <w:autoSpaceDE w:val="0"/>
        <w:autoSpaceDN w:val="0"/>
        <w:adjustRightInd w:val="0"/>
        <w:spacing w:after="0" w:line="240" w:lineRule="auto"/>
        <w:jc w:val="both"/>
        <w:rPr>
          <w:rFonts w:cs="Arial Rounded MT Bold"/>
          <w:sz w:val="24"/>
          <w:szCs w:val="24"/>
        </w:rPr>
      </w:pPr>
      <w:r w:rsidRPr="006312F3">
        <w:rPr>
          <w:b/>
          <w:bCs/>
          <w:caps/>
          <w:sz w:val="24"/>
          <w:szCs w:val="24"/>
        </w:rPr>
        <w:t>Buenas prácticas</w:t>
      </w:r>
      <w:r w:rsidRPr="006312F3">
        <w:rPr>
          <w:sz w:val="24"/>
          <w:szCs w:val="24"/>
        </w:rPr>
        <w:t>: Consiste en aplicar el conjunto de recomendaciones, normas y actividades relacionadas entre sí, destinadas a garantizar que estos productos tengan y mantengan las especificaciones requeridas para el consumo humano y que los procesos de producción sean amigables con el medio.</w:t>
      </w:r>
    </w:p>
    <w:p w:rsidR="00EE2C20" w:rsidRPr="00EE2C20" w:rsidRDefault="00EE2C20" w:rsidP="00EE2C20">
      <w:pPr>
        <w:pStyle w:val="Prrafodelista"/>
        <w:rPr>
          <w:rFonts w:cs="Arial Rounded MT Bold"/>
          <w:sz w:val="24"/>
          <w:szCs w:val="24"/>
        </w:rPr>
      </w:pPr>
    </w:p>
    <w:p w:rsidR="00EE2C20" w:rsidRPr="00EE2C20" w:rsidRDefault="00EE2C20" w:rsidP="002D5540">
      <w:pPr>
        <w:pStyle w:val="Prrafodelista"/>
        <w:numPr>
          <w:ilvl w:val="0"/>
          <w:numId w:val="1"/>
        </w:numPr>
        <w:autoSpaceDE w:val="0"/>
        <w:autoSpaceDN w:val="0"/>
        <w:adjustRightInd w:val="0"/>
        <w:spacing w:after="0" w:line="240" w:lineRule="auto"/>
        <w:jc w:val="both"/>
        <w:rPr>
          <w:sz w:val="24"/>
          <w:szCs w:val="24"/>
        </w:rPr>
      </w:pPr>
      <w:r w:rsidRPr="00EE2C20">
        <w:rPr>
          <w:b/>
          <w:bCs/>
          <w:caps/>
          <w:sz w:val="24"/>
          <w:szCs w:val="24"/>
        </w:rPr>
        <w:t>Capacidad de carga</w:t>
      </w:r>
      <w:r>
        <w:t xml:space="preserve">: </w:t>
      </w:r>
      <w:r w:rsidRPr="00EE2C20">
        <w:rPr>
          <w:sz w:val="24"/>
          <w:szCs w:val="24"/>
        </w:rPr>
        <w:t>Es el umbral de actividad turística más allá del cual se produce una saturación del equipamiento turístico, una saturación del medio ambiente o una disminución de la calidad de la experiencia turística</w:t>
      </w:r>
      <w:r>
        <w:rPr>
          <w:sz w:val="24"/>
          <w:szCs w:val="24"/>
        </w:rPr>
        <w:t>.</w:t>
      </w:r>
    </w:p>
    <w:p w:rsidR="002D5540" w:rsidRPr="006312F3" w:rsidRDefault="002D5540" w:rsidP="002D5540">
      <w:pPr>
        <w:spacing w:after="0"/>
        <w:jc w:val="both"/>
        <w:rPr>
          <w:sz w:val="24"/>
          <w:szCs w:val="24"/>
        </w:rPr>
      </w:pPr>
    </w:p>
    <w:p w:rsidR="002D5540" w:rsidRPr="006312F3" w:rsidRDefault="002D5540" w:rsidP="002D5540">
      <w:pPr>
        <w:pStyle w:val="Prrafodelista"/>
        <w:numPr>
          <w:ilvl w:val="0"/>
          <w:numId w:val="1"/>
        </w:numPr>
        <w:spacing w:after="0" w:line="240" w:lineRule="auto"/>
        <w:jc w:val="both"/>
        <w:rPr>
          <w:sz w:val="24"/>
          <w:szCs w:val="24"/>
        </w:rPr>
      </w:pPr>
      <w:r w:rsidRPr="006312F3">
        <w:rPr>
          <w:rFonts w:eastAsia="Calibri" w:cs="Times New Roman"/>
          <w:b/>
          <w:bCs/>
          <w:sz w:val="24"/>
          <w:szCs w:val="24"/>
        </w:rPr>
        <w:t>CFC</w:t>
      </w:r>
      <w:r w:rsidRPr="006312F3">
        <w:rPr>
          <w:b/>
          <w:bCs/>
          <w:sz w:val="24"/>
          <w:szCs w:val="24"/>
        </w:rPr>
        <w:t>s</w:t>
      </w:r>
      <w:r w:rsidRPr="006312F3">
        <w:rPr>
          <w:rFonts w:eastAsia="Calibri" w:cs="Times New Roman"/>
          <w:sz w:val="24"/>
          <w:szCs w:val="24"/>
        </w:rPr>
        <w:t xml:space="preserve">: </w:t>
      </w:r>
      <w:r w:rsidR="00A85652" w:rsidRPr="006312F3">
        <w:rPr>
          <w:sz w:val="24"/>
          <w:szCs w:val="24"/>
        </w:rPr>
        <w:t>Abreviatura de Cloro-Fluoro-Carbono. Es una familia de gases contaminantes que se emplean en la industria de la </w:t>
      </w:r>
      <w:hyperlink r:id="rId43" w:tooltip="Refrigeración" w:history="1">
        <w:r w:rsidR="00A85652" w:rsidRPr="006312F3">
          <w:rPr>
            <w:sz w:val="24"/>
            <w:szCs w:val="24"/>
          </w:rPr>
          <w:t>refrigeración</w:t>
        </w:r>
      </w:hyperlink>
      <w:r w:rsidR="00A85652" w:rsidRPr="006312F3">
        <w:rPr>
          <w:sz w:val="24"/>
          <w:szCs w:val="24"/>
        </w:rPr>
        <w:t xml:space="preserve"> y tienen una persistencia en la atmósfera entre 50 a 100 años.</w:t>
      </w:r>
    </w:p>
    <w:p w:rsidR="002D5540" w:rsidRPr="006312F3" w:rsidRDefault="002D5540" w:rsidP="002D5540">
      <w:pPr>
        <w:pStyle w:val="Prrafodelista"/>
        <w:spacing w:after="0" w:line="240" w:lineRule="auto"/>
        <w:jc w:val="both"/>
        <w:rPr>
          <w:sz w:val="24"/>
          <w:szCs w:val="24"/>
        </w:rPr>
      </w:pPr>
    </w:p>
    <w:p w:rsidR="002D5540" w:rsidRPr="006312F3" w:rsidRDefault="002D5540" w:rsidP="002D5540">
      <w:pPr>
        <w:pStyle w:val="Prrafodelista"/>
        <w:numPr>
          <w:ilvl w:val="0"/>
          <w:numId w:val="1"/>
        </w:numPr>
        <w:spacing w:after="0" w:line="240" w:lineRule="auto"/>
        <w:jc w:val="both"/>
        <w:rPr>
          <w:b/>
          <w:sz w:val="24"/>
          <w:szCs w:val="24"/>
        </w:rPr>
      </w:pPr>
      <w:r w:rsidRPr="006312F3">
        <w:rPr>
          <w:b/>
          <w:sz w:val="24"/>
          <w:szCs w:val="24"/>
        </w:rPr>
        <w:t>COMERCIO JUSTO</w:t>
      </w:r>
      <w:r w:rsidRPr="006312F3">
        <w:rPr>
          <w:rStyle w:val="Refdenotaalpie"/>
          <w:b/>
          <w:sz w:val="24"/>
          <w:szCs w:val="24"/>
        </w:rPr>
        <w:footnoteReference w:id="7"/>
      </w:r>
      <w:r w:rsidRPr="006312F3">
        <w:rPr>
          <w:b/>
          <w:sz w:val="24"/>
          <w:szCs w:val="24"/>
        </w:rPr>
        <w:t xml:space="preserve">: </w:t>
      </w:r>
      <w:r w:rsidR="00A85652" w:rsidRPr="006312F3">
        <w:rPr>
          <w:sz w:val="24"/>
          <w:szCs w:val="24"/>
        </w:rPr>
        <w:t>S</w:t>
      </w:r>
      <w:r w:rsidRPr="006312F3">
        <w:rPr>
          <w:sz w:val="24"/>
          <w:szCs w:val="24"/>
        </w:rPr>
        <w:t>e aplica generalmente a las operaciones comerciales que potencian la posición económica de los pequeños productores y propietarios con el fin de garantizar que no queden marginados de la economía mundial.</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sz w:val="24"/>
          <w:szCs w:val="24"/>
          <w:lang w:eastAsia="es-SV"/>
        </w:rPr>
        <w:t xml:space="preserve">CONTAMINACIÓN: </w:t>
      </w:r>
      <w:r w:rsidRPr="006312F3">
        <w:rPr>
          <w:rFonts w:eastAsia="Calibri" w:cs="Times New Roman"/>
          <w:sz w:val="24"/>
          <w:szCs w:val="24"/>
          <w:lang w:eastAsia="es-SV"/>
        </w:rPr>
        <w:t>La presencia o introducción al ambiente de elementos nocivos a la vida, la flora o la fauna, o que degraden la calidad de la atmósfera, del agua, del suelo o de los bienes y recursos naturales en general, conforme lo establece la ley.</w:t>
      </w:r>
    </w:p>
    <w:p w:rsidR="002D5540" w:rsidRPr="006312F3" w:rsidRDefault="002D5540" w:rsidP="002D5540">
      <w:pPr>
        <w:pStyle w:val="Prrafodelista"/>
        <w:rPr>
          <w:rFonts w:eastAsia="Calibri" w:cs="Times New Roman"/>
          <w:sz w:val="24"/>
          <w:szCs w:val="24"/>
        </w:rPr>
      </w:pPr>
    </w:p>
    <w:p w:rsidR="002D5540" w:rsidRPr="006312F3" w:rsidRDefault="002D5540" w:rsidP="002D5540">
      <w:pPr>
        <w:pStyle w:val="Prrafodelista"/>
        <w:numPr>
          <w:ilvl w:val="0"/>
          <w:numId w:val="1"/>
        </w:numPr>
        <w:spacing w:before="100" w:beforeAutospacing="1" w:after="100" w:afterAutospacing="1" w:line="240" w:lineRule="auto"/>
        <w:jc w:val="both"/>
        <w:rPr>
          <w:rFonts w:eastAsia="Times New Roman" w:cs="Times New Roman"/>
          <w:sz w:val="24"/>
          <w:szCs w:val="24"/>
          <w:lang w:eastAsia="es-SV"/>
        </w:rPr>
      </w:pPr>
      <w:r w:rsidRPr="006312F3">
        <w:rPr>
          <w:rFonts w:eastAsia="Times New Roman" w:cs="Times New Roman"/>
          <w:b/>
          <w:bCs/>
          <w:sz w:val="24"/>
          <w:szCs w:val="24"/>
          <w:lang w:eastAsia="es-SV"/>
        </w:rPr>
        <w:t>CO2</w:t>
      </w:r>
      <w:r w:rsidR="00A85652" w:rsidRPr="006312F3">
        <w:rPr>
          <w:rFonts w:eastAsia="Times New Roman" w:cs="Times New Roman"/>
          <w:sz w:val="24"/>
          <w:szCs w:val="24"/>
          <w:lang w:eastAsia="es-SV"/>
        </w:rPr>
        <w:t>: El Dióxido de Carbono, también denominado Oxido de C</w:t>
      </w:r>
      <w:r w:rsidRPr="006312F3">
        <w:rPr>
          <w:rFonts w:eastAsia="Times New Roman" w:cs="Times New Roman"/>
          <w:sz w:val="24"/>
          <w:szCs w:val="24"/>
          <w:lang w:eastAsia="es-SV"/>
        </w:rPr>
        <w:t xml:space="preserve">arbono (IV) y anhídrido carbónico, es un gas cuyas moléculas están compuestas por dos átomos de oxígeno y uno de carbono. </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sz w:val="24"/>
          <w:szCs w:val="24"/>
        </w:rPr>
        <w:t>DEFOLIANTE:</w:t>
      </w:r>
      <w:r w:rsidRPr="006312F3">
        <w:rPr>
          <w:rFonts w:eastAsia="Calibri" w:cs="Times New Roman"/>
          <w:sz w:val="24"/>
          <w:szCs w:val="24"/>
        </w:rPr>
        <w:t xml:space="preserve"> Todo producto o mezcla de productos que sirva para acelerar artificialmente la desecación de los tejidos vegetales, causando o no la caída de las hojas.</w:t>
      </w:r>
    </w:p>
    <w:p w:rsidR="002D5540" w:rsidRPr="006312F3" w:rsidRDefault="002D5540" w:rsidP="002D5540">
      <w:pPr>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sz w:val="24"/>
          <w:szCs w:val="24"/>
          <w:lang w:eastAsia="es-SV"/>
        </w:rPr>
        <w:t>DESECHOS</w:t>
      </w:r>
      <w:r w:rsidRPr="006312F3">
        <w:rPr>
          <w:rFonts w:eastAsia="Calibri" w:cs="Times New Roman"/>
          <w:sz w:val="24"/>
          <w:szCs w:val="24"/>
          <w:lang w:eastAsia="es-SV"/>
        </w:rPr>
        <w:t>: Material o energía resultante de la ineficiencia de los procesos y actividades, que no tienen uso directo y es descartado permanentemente.</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Times New Roman"/>
          <w:b/>
          <w:bCs/>
          <w:caps/>
          <w:sz w:val="24"/>
          <w:szCs w:val="24"/>
        </w:rPr>
        <w:t>Desechos Sólidos:</w:t>
      </w:r>
      <w:r w:rsidRPr="006312F3">
        <w:rPr>
          <w:rFonts w:cs="Times New Roman"/>
          <w:sz w:val="24"/>
          <w:szCs w:val="24"/>
        </w:rPr>
        <w:t xml:space="preserve"> Son aquellos materiales no peligrosos, que son descartados por la actividad del ser humano o generados por la naturaleza, y que no teniendo una utilidad inmediata para su actual poseedor, se transforman en indeseables.</w:t>
      </w:r>
    </w:p>
    <w:p w:rsidR="002D5540" w:rsidRPr="006312F3" w:rsidRDefault="002D5540" w:rsidP="002D5540">
      <w:pPr>
        <w:pStyle w:val="Prrafodelista"/>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lang w:eastAsia="es-SV"/>
        </w:rPr>
      </w:pPr>
      <w:r w:rsidRPr="006312F3">
        <w:rPr>
          <w:rFonts w:cs="Times New Roman"/>
          <w:b/>
          <w:bCs/>
          <w:caps/>
          <w:sz w:val="24"/>
          <w:szCs w:val="24"/>
        </w:rPr>
        <w:t xml:space="preserve">Desechos BIOINFECIOSO: </w:t>
      </w:r>
      <w:r w:rsidRPr="006312F3">
        <w:rPr>
          <w:rFonts w:cs="Times New Roman"/>
          <w:bCs/>
          <w:caps/>
          <w:sz w:val="24"/>
          <w:szCs w:val="24"/>
        </w:rPr>
        <w:t>d</w:t>
      </w:r>
      <w:r w:rsidRPr="006312F3">
        <w:rPr>
          <w:rFonts w:eastAsia="Calibri" w:cs="Times New Roman"/>
          <w:sz w:val="24"/>
          <w:szCs w:val="24"/>
          <w:lang w:eastAsia="es-SV"/>
        </w:rPr>
        <w:t>esechos que contienen agentes microbiológicos con capacidad de causar infección y efectos nocivos a los seres vivos y el ambiente; resultan de su contacto con fluidos; se originan durante las diferentes actividades de atención a la salud, procedimientos de diagnóstico o de tratamiento.</w:t>
      </w:r>
    </w:p>
    <w:p w:rsidR="002D5540" w:rsidRPr="006312F3" w:rsidRDefault="002D5540" w:rsidP="002D5540">
      <w:pPr>
        <w:spacing w:after="0" w:line="240" w:lineRule="auto"/>
        <w:ind w:left="709"/>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Times New Roman"/>
          <w:b/>
          <w:sz w:val="24"/>
          <w:szCs w:val="24"/>
        </w:rPr>
        <w:t>ECOSISTEMA</w:t>
      </w:r>
      <w:r w:rsidRPr="006312F3">
        <w:rPr>
          <w:rFonts w:cs="Times New Roman"/>
          <w:sz w:val="24"/>
          <w:szCs w:val="24"/>
        </w:rPr>
        <w:t xml:space="preserve">: Complejo dinámico de comunidades vegetales, animales y de microorganismos y su medio no viviente que interactúan como una unidad funcional, mediante el uso de energía. </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Times New Roman"/>
          <w:b/>
          <w:bCs/>
          <w:sz w:val="24"/>
          <w:szCs w:val="24"/>
          <w:lang w:eastAsia="es-SV"/>
        </w:rPr>
        <w:t xml:space="preserve">ECOSISTEMAS FRÁGILES: </w:t>
      </w:r>
      <w:r w:rsidRPr="006312F3">
        <w:rPr>
          <w:rFonts w:cs="Times New Roman"/>
          <w:sz w:val="24"/>
          <w:szCs w:val="24"/>
        </w:rPr>
        <w:t>En los que las condiciones de vida están en los límites de tolerancia; o los sistemas que corren riesgo de destrucción a causa de las características de su geografía física.</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caps/>
          <w:sz w:val="24"/>
          <w:szCs w:val="24"/>
        </w:rPr>
        <w:t>Emisión atmosférica</w:t>
      </w:r>
      <w:r w:rsidRPr="006312F3">
        <w:rPr>
          <w:rFonts w:eastAsia="Calibri" w:cs="Times New Roman"/>
          <w:sz w:val="24"/>
          <w:szCs w:val="24"/>
        </w:rPr>
        <w:t>: Descarga directa o indirecta a la atmósfera de sustancias contaminantes (partículas y humos) que se producen en procesos industriales y por vehículos automotores.</w:t>
      </w:r>
    </w:p>
    <w:p w:rsidR="002D5540" w:rsidRPr="006312F3" w:rsidRDefault="002D5540" w:rsidP="002D5540">
      <w:pPr>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caps/>
          <w:sz w:val="24"/>
          <w:szCs w:val="24"/>
        </w:rPr>
        <w:t>Especie amenazada:</w:t>
      </w:r>
      <w:r w:rsidRPr="006312F3">
        <w:rPr>
          <w:rFonts w:eastAsia="Calibri" w:cs="Times New Roman"/>
          <w:sz w:val="24"/>
          <w:szCs w:val="24"/>
        </w:rPr>
        <w:t xml:space="preserve"> Toda aquella que si bien no está en peligro de extinción a corto plazo, observa una notable y continua baja en el tamaño y rango de distribución de sus poblaciones, debido a sobre explotación, destrucción amplia del Hábitat u otras modificaciones ambientales drásticas.</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caps/>
          <w:sz w:val="24"/>
          <w:szCs w:val="24"/>
        </w:rPr>
        <w:t>Especie en peligro</w:t>
      </w:r>
      <w:r w:rsidRPr="006312F3">
        <w:rPr>
          <w:rFonts w:eastAsia="Calibri" w:cs="Times New Roman"/>
          <w:b/>
          <w:sz w:val="24"/>
          <w:szCs w:val="24"/>
        </w:rPr>
        <w:t>:</w:t>
      </w:r>
      <w:r w:rsidRPr="006312F3">
        <w:rPr>
          <w:rFonts w:eastAsia="Calibri" w:cs="Times New Roman"/>
          <w:sz w:val="24"/>
          <w:szCs w:val="24"/>
        </w:rPr>
        <w:t xml:space="preserve"> Todas aquellas cuyas poblaciones han sido reducidas a un nivel crítico o cuyo hábitat ha sido reducido tan drásticamente que se considera que está en inmediato peligro de desaparecer o ser exterminada en el territorio nacional y por lo tanto, requiere de medidas estrictas de protección o restauración.</w:t>
      </w:r>
    </w:p>
    <w:p w:rsidR="002D5540" w:rsidRPr="006312F3" w:rsidRDefault="002D5540" w:rsidP="002D5540">
      <w:pPr>
        <w:pStyle w:val="Prrafodelista"/>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b/>
          <w:bCs/>
          <w:sz w:val="24"/>
          <w:szCs w:val="24"/>
        </w:rPr>
        <w:lastRenderedPageBreak/>
        <w:t>EXTRACCIÓN PESQUERA</w:t>
      </w:r>
      <w:r w:rsidRPr="006312F3">
        <w:rPr>
          <w:sz w:val="24"/>
          <w:szCs w:val="24"/>
        </w:rPr>
        <w:t>: Fase que contempla el aprovechamiento de los recursos hidrobiológicos mediante la pesca y la cosecha de la acuicultura en cualesquiera de sus modalidades.</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sz w:val="24"/>
          <w:szCs w:val="24"/>
        </w:rPr>
        <w:t>FERTILIZANTES QUIMICO</w:t>
      </w:r>
      <w:r w:rsidRPr="006312F3">
        <w:rPr>
          <w:rFonts w:eastAsia="Calibri" w:cs="Times New Roman"/>
          <w:sz w:val="24"/>
          <w:szCs w:val="24"/>
        </w:rPr>
        <w:t xml:space="preserve">: Comúnmente conocidos como abonos químicos: Son toda sustancia o mezcla de sustancias que se incorporan al suelo o a las plantas con el fin de promover o estimular el crecimiento o desarrollo de éstas o aumentar la productividad del suelo. (para esta herramienta se hace referencia a fertilizantes a base de Nitrógeno “N”) </w:t>
      </w:r>
    </w:p>
    <w:p w:rsidR="002D5540" w:rsidRPr="006312F3" w:rsidRDefault="002D5540" w:rsidP="002D5540">
      <w:pPr>
        <w:pStyle w:val="Prrafodelista"/>
        <w:rPr>
          <w:rFonts w:eastAsia="Calibri" w:cs="Times New Roman"/>
          <w:sz w:val="24"/>
          <w:szCs w:val="24"/>
        </w:rPr>
      </w:pPr>
    </w:p>
    <w:p w:rsidR="002D5540" w:rsidRPr="006312F3" w:rsidRDefault="00D32CD7"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sz w:val="24"/>
          <w:szCs w:val="24"/>
        </w:rPr>
        <w:t>FERTILIZANTES ORGÁ</w:t>
      </w:r>
      <w:r w:rsidR="002D5540" w:rsidRPr="006312F3">
        <w:rPr>
          <w:rFonts w:eastAsia="Calibri" w:cs="Times New Roman"/>
          <w:b/>
          <w:sz w:val="24"/>
          <w:szCs w:val="24"/>
        </w:rPr>
        <w:t>NICO</w:t>
      </w:r>
      <w:r w:rsidR="002D5540" w:rsidRPr="006312F3">
        <w:rPr>
          <w:rFonts w:eastAsia="Calibri" w:cs="Times New Roman"/>
          <w:sz w:val="24"/>
          <w:szCs w:val="24"/>
        </w:rPr>
        <w:t xml:space="preserve">: Mejoran la textura y estructura del suelo y se incrementa su capacidad de retención de nutrientes, liberándolos progresivamente en la medida que la planta los demande. (MCCH, s.a). </w:t>
      </w:r>
    </w:p>
    <w:p w:rsidR="002D5540" w:rsidRPr="006312F3" w:rsidRDefault="002D5540" w:rsidP="002D5540">
      <w:pPr>
        <w:spacing w:after="0" w:line="240" w:lineRule="auto"/>
        <w:ind w:left="709"/>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caps/>
          <w:sz w:val="24"/>
          <w:szCs w:val="24"/>
        </w:rPr>
        <w:t>Gases de efecto invernadero</w:t>
      </w:r>
      <w:r w:rsidRPr="006312F3">
        <w:rPr>
          <w:rFonts w:eastAsia="Calibri" w:cs="Times New Roman"/>
          <w:sz w:val="24"/>
          <w:szCs w:val="24"/>
        </w:rPr>
        <w:t>: Gases que al acumularse en la atmósfera impiden el escape de la radiación infrarroja reflejada por la tierra y son los responsables del efecto invernadero. Los principales son el bióxido de carbono (CO</w:t>
      </w:r>
      <w:r w:rsidRPr="006312F3">
        <w:rPr>
          <w:rFonts w:eastAsia="Calibri" w:cs="Times New Roman"/>
          <w:sz w:val="24"/>
          <w:szCs w:val="24"/>
          <w:vertAlign w:val="subscript"/>
        </w:rPr>
        <w:t>2</w:t>
      </w:r>
      <w:r w:rsidRPr="006312F3">
        <w:rPr>
          <w:rFonts w:eastAsia="Calibri" w:cs="Times New Roman"/>
          <w:sz w:val="24"/>
          <w:szCs w:val="24"/>
        </w:rPr>
        <w:t>), el metano (CH</w:t>
      </w:r>
      <w:r w:rsidRPr="006312F3">
        <w:rPr>
          <w:rFonts w:eastAsia="Calibri" w:cs="Times New Roman"/>
          <w:sz w:val="24"/>
          <w:szCs w:val="24"/>
          <w:vertAlign w:val="subscript"/>
        </w:rPr>
        <w:t>4</w:t>
      </w:r>
      <w:r w:rsidRPr="006312F3">
        <w:rPr>
          <w:rFonts w:eastAsia="Calibri" w:cs="Times New Roman"/>
          <w:sz w:val="24"/>
          <w:szCs w:val="24"/>
        </w:rPr>
        <w:t>) y el óxido nitroso (N</w:t>
      </w:r>
      <w:r w:rsidRPr="006312F3">
        <w:rPr>
          <w:rFonts w:eastAsia="Calibri" w:cs="Times New Roman"/>
          <w:sz w:val="24"/>
          <w:szCs w:val="24"/>
          <w:vertAlign w:val="subscript"/>
        </w:rPr>
        <w:t>2</w:t>
      </w:r>
      <w:r w:rsidRPr="006312F3">
        <w:rPr>
          <w:rFonts w:eastAsia="Calibri" w:cs="Times New Roman"/>
          <w:sz w:val="24"/>
          <w:szCs w:val="24"/>
        </w:rPr>
        <w:t xml:space="preserve">O). </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sz w:val="24"/>
          <w:szCs w:val="24"/>
          <w:lang w:eastAsia="es-SV"/>
        </w:rPr>
        <w:t xml:space="preserve">GESTIÓN PUBLICA AMBIENTAL: </w:t>
      </w:r>
      <w:r w:rsidRPr="006312F3">
        <w:rPr>
          <w:rFonts w:eastAsia="Calibri" w:cs="Times New Roman"/>
          <w:sz w:val="24"/>
          <w:szCs w:val="24"/>
          <w:lang w:eastAsia="es-SV"/>
        </w:rPr>
        <w:t>Todas las actividades o mandatos legales que realiza o ejecuta el Estado o las municipalidades en relación al medio ambiente con consecuencia o impacto en el mismo.</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sz w:val="24"/>
          <w:szCs w:val="24"/>
          <w:lang w:eastAsia="es-SV"/>
        </w:rPr>
        <w:t xml:space="preserve">IMPACTO AMBIENTAL: </w:t>
      </w:r>
      <w:r w:rsidRPr="006312F3">
        <w:rPr>
          <w:rFonts w:eastAsia="Calibri" w:cs="Times New Roman"/>
          <w:sz w:val="24"/>
          <w:szCs w:val="24"/>
          <w:lang w:eastAsia="es-SV"/>
        </w:rPr>
        <w:t>Cualquier alteración significativa, positiva o negativa, de uno o más de los componentes del ambiente, provocadas por acción humana o fenómenos naturales en un área de influencia definida.</w:t>
      </w:r>
    </w:p>
    <w:p w:rsidR="002D5540" w:rsidRPr="006312F3" w:rsidRDefault="002D5540" w:rsidP="002D5540">
      <w:pPr>
        <w:pStyle w:val="Prrafodelista"/>
        <w:rPr>
          <w:rFonts w:eastAsia="Calibri" w:cs="Times New Roman"/>
          <w:caps/>
          <w:sz w:val="24"/>
          <w:szCs w:val="24"/>
        </w:rPr>
      </w:pPr>
    </w:p>
    <w:p w:rsidR="002D5540" w:rsidRPr="006312F3" w:rsidRDefault="002D5540" w:rsidP="002D5540">
      <w:pPr>
        <w:pStyle w:val="Prrafodelista"/>
        <w:numPr>
          <w:ilvl w:val="0"/>
          <w:numId w:val="1"/>
        </w:numPr>
        <w:spacing w:before="100" w:beforeAutospacing="1" w:after="100" w:afterAutospacing="1"/>
        <w:jc w:val="both"/>
        <w:rPr>
          <w:rFonts w:cs="Arial"/>
          <w:sz w:val="24"/>
          <w:szCs w:val="24"/>
        </w:rPr>
      </w:pPr>
      <w:r w:rsidRPr="006312F3">
        <w:rPr>
          <w:rFonts w:eastAsia="Calibri" w:cs="Arial"/>
          <w:b/>
          <w:bCs/>
          <w:caps/>
          <w:sz w:val="24"/>
          <w:szCs w:val="24"/>
        </w:rPr>
        <w:t>Incendio Forestal</w:t>
      </w:r>
      <w:r w:rsidRPr="006312F3">
        <w:rPr>
          <w:rFonts w:eastAsia="Calibri" w:cs="Arial"/>
          <w:b/>
          <w:bCs/>
          <w:sz w:val="24"/>
          <w:szCs w:val="24"/>
        </w:rPr>
        <w:t>:</w:t>
      </w:r>
      <w:r w:rsidRPr="006312F3">
        <w:rPr>
          <w:rFonts w:eastAsia="Calibri" w:cs="Arial"/>
          <w:sz w:val="24"/>
          <w:szCs w:val="24"/>
        </w:rPr>
        <w:t xml:space="preserve"> Fuego que se desarrolla en un bosque provocado por el ser humano o por causas naturales, para efecto de la presente herramienta aplica fuego en áreas de cultivo.</w:t>
      </w:r>
    </w:p>
    <w:p w:rsidR="002D5540" w:rsidRPr="006312F3" w:rsidRDefault="002D5540" w:rsidP="002D5540">
      <w:pPr>
        <w:pStyle w:val="Prrafodelista"/>
        <w:spacing w:before="100" w:beforeAutospacing="1" w:after="100" w:afterAutospacing="1"/>
        <w:jc w:val="both"/>
        <w:rPr>
          <w:rFonts w:cs="Arial"/>
          <w:sz w:val="24"/>
          <w:szCs w:val="24"/>
        </w:rPr>
      </w:pPr>
    </w:p>
    <w:p w:rsidR="009D515A" w:rsidRPr="006312F3" w:rsidRDefault="002D5540" w:rsidP="009D515A">
      <w:pPr>
        <w:pStyle w:val="Prrafodelista"/>
        <w:numPr>
          <w:ilvl w:val="0"/>
          <w:numId w:val="1"/>
        </w:numPr>
        <w:spacing w:before="100" w:beforeAutospacing="1" w:after="100" w:afterAutospacing="1"/>
        <w:jc w:val="both"/>
        <w:rPr>
          <w:rFonts w:eastAsia="Calibri" w:cs="Arial"/>
          <w:sz w:val="24"/>
          <w:szCs w:val="24"/>
        </w:rPr>
      </w:pPr>
      <w:r w:rsidRPr="006312F3">
        <w:rPr>
          <w:b/>
          <w:sz w:val="24"/>
          <w:szCs w:val="24"/>
        </w:rPr>
        <w:t>INOCUIDAD DE ALIMENTOS</w:t>
      </w:r>
      <w:r w:rsidRPr="006312F3">
        <w:rPr>
          <w:rStyle w:val="Refdenotaalpie"/>
          <w:b/>
          <w:sz w:val="24"/>
          <w:szCs w:val="24"/>
        </w:rPr>
        <w:footnoteReference w:id="8"/>
      </w:r>
      <w:r w:rsidRPr="006312F3">
        <w:rPr>
          <w:b/>
          <w:sz w:val="24"/>
          <w:szCs w:val="24"/>
        </w:rPr>
        <w:t>:</w:t>
      </w:r>
      <w:r w:rsidR="00DD389F" w:rsidRPr="006312F3">
        <w:rPr>
          <w:b/>
          <w:sz w:val="24"/>
          <w:szCs w:val="24"/>
        </w:rPr>
        <w:t xml:space="preserve"> </w:t>
      </w:r>
      <w:r w:rsidR="009D515A" w:rsidRPr="006312F3">
        <w:rPr>
          <w:rFonts w:eastAsia="Calibri" w:cs="Arial"/>
          <w:sz w:val="24"/>
          <w:szCs w:val="24"/>
        </w:rPr>
        <w:t>Proceso que engloba acciones encaminadas a garantizar la máxima seguridad posible de los alimentos. Las políticas y actividades que persiguen dicho fin deberán de abarcar toda la cadena alimenticia, desde la producción al consumo.</w:t>
      </w:r>
    </w:p>
    <w:p w:rsidR="002D5540" w:rsidRPr="006312F3" w:rsidRDefault="002D5540" w:rsidP="009D515A">
      <w:pPr>
        <w:pStyle w:val="Prrafodelista"/>
        <w:spacing w:before="100" w:beforeAutospacing="1" w:after="100" w:afterAutospacing="1"/>
        <w:jc w:val="both"/>
        <w:rPr>
          <w:rFonts w:eastAsia="Calibri" w:cs="Arial"/>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caps/>
          <w:sz w:val="24"/>
          <w:szCs w:val="24"/>
        </w:rPr>
        <w:t>Licencia</w:t>
      </w:r>
      <w:r w:rsidRPr="006312F3">
        <w:rPr>
          <w:rFonts w:eastAsia="Calibri" w:cs="Times New Roman"/>
          <w:b/>
          <w:sz w:val="24"/>
          <w:szCs w:val="24"/>
        </w:rPr>
        <w:t>:</w:t>
      </w:r>
      <w:r w:rsidRPr="006312F3">
        <w:rPr>
          <w:rFonts w:eastAsia="Calibri" w:cs="Times New Roman"/>
          <w:sz w:val="24"/>
          <w:szCs w:val="24"/>
        </w:rPr>
        <w:t xml:space="preserve"> Documento que constata la capacidad del portador de ejercer una acción, por ejemplo la cacería u otro tipo de uso o aprovechamiento de la Vida Silvestre</w:t>
      </w:r>
      <w:r w:rsidRPr="006312F3">
        <w:rPr>
          <w:rFonts w:cs="Times New Roman"/>
          <w:sz w:val="24"/>
          <w:szCs w:val="24"/>
        </w:rPr>
        <w:t>.</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sz w:val="24"/>
          <w:szCs w:val="24"/>
          <w:lang w:eastAsia="es-SV"/>
        </w:rPr>
        <w:lastRenderedPageBreak/>
        <w:t xml:space="preserve">MITIGACIÓN: </w:t>
      </w:r>
      <w:r w:rsidRPr="006312F3">
        <w:rPr>
          <w:rFonts w:eastAsia="Calibri" w:cs="Times New Roman"/>
          <w:bCs/>
          <w:sz w:val="24"/>
          <w:szCs w:val="24"/>
          <w:lang w:eastAsia="es-SV"/>
        </w:rPr>
        <w:t>Intervención antropogénica para reducir las fuentes o mejorar sumideros de gases de efecto invernadero.</w:t>
      </w:r>
    </w:p>
    <w:p w:rsidR="002D5540" w:rsidRPr="006312F3" w:rsidRDefault="002D5540" w:rsidP="002D5540">
      <w:pPr>
        <w:pStyle w:val="Prrafodelista"/>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bCs/>
          <w:sz w:val="24"/>
          <w:szCs w:val="24"/>
          <w:lang w:eastAsia="es-SV"/>
        </w:rPr>
      </w:pPr>
      <w:r w:rsidRPr="006312F3">
        <w:rPr>
          <w:rFonts w:eastAsia="Calibri" w:cs="Times New Roman"/>
          <w:b/>
          <w:bCs/>
          <w:sz w:val="24"/>
          <w:szCs w:val="24"/>
          <w:lang w:eastAsia="es-SV"/>
        </w:rPr>
        <w:t>MONITOREO</w:t>
      </w:r>
      <w:r w:rsidRPr="006312F3">
        <w:rPr>
          <w:rFonts w:eastAsia="Calibri" w:cs="Times New Roman"/>
          <w:bCs/>
          <w:sz w:val="24"/>
          <w:szCs w:val="24"/>
          <w:lang w:eastAsia="es-SV"/>
        </w:rPr>
        <w:t xml:space="preserve">: Conjunto de acciones periódicas y sistemáticas de vigilancia, observación y medición de los parámetros relevantes de un sistema, o de las variables definidas como indicadores de la evolución de una calamidad y consecuentemente del riesgo de desastre (silva, 2005) </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caps/>
          <w:sz w:val="24"/>
          <w:szCs w:val="24"/>
        </w:rPr>
        <w:t>Organismo Modificado Genéticamente, OMG</w:t>
      </w:r>
      <w:r w:rsidRPr="006312F3">
        <w:rPr>
          <w:rFonts w:eastAsia="Calibri" w:cs="Times New Roman"/>
          <w:b/>
          <w:bCs/>
          <w:sz w:val="24"/>
          <w:szCs w:val="24"/>
        </w:rPr>
        <w:t>:</w:t>
      </w:r>
      <w:r w:rsidRPr="006312F3">
        <w:rPr>
          <w:rFonts w:eastAsia="Calibri" w:cs="Times New Roman"/>
          <w:sz w:val="24"/>
          <w:szCs w:val="24"/>
        </w:rPr>
        <w:t xml:space="preserve"> Se entiende cualquier organismo vivo que posea una nueva combinación de material genético que se haya obtenido mediante la aplicación de la biotecnología moderna. </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sz w:val="24"/>
          <w:szCs w:val="24"/>
          <w:lang w:eastAsia="es-SV"/>
        </w:rPr>
        <w:t xml:space="preserve">PERMISO AMBIENTAL: </w:t>
      </w:r>
      <w:r w:rsidRPr="006312F3">
        <w:rPr>
          <w:rFonts w:eastAsia="Calibri" w:cs="Times New Roman"/>
          <w:sz w:val="24"/>
          <w:szCs w:val="24"/>
          <w:lang w:eastAsia="es-SV"/>
        </w:rPr>
        <w:t>Acto administrativo por medio del cual el Ministerio de</w:t>
      </w:r>
      <w:r w:rsidR="00D32CD7" w:rsidRPr="006312F3">
        <w:rPr>
          <w:rFonts w:eastAsia="Calibri" w:cs="Times New Roman"/>
          <w:sz w:val="24"/>
          <w:szCs w:val="24"/>
          <w:lang w:eastAsia="es-SV"/>
        </w:rPr>
        <w:t xml:space="preserve"> Medio</w:t>
      </w:r>
      <w:r w:rsidRPr="006312F3">
        <w:rPr>
          <w:rFonts w:eastAsia="Calibri" w:cs="Times New Roman"/>
          <w:sz w:val="24"/>
          <w:szCs w:val="24"/>
          <w:lang w:eastAsia="es-SV"/>
        </w:rPr>
        <w:t xml:space="preserve"> Ambiente y Recurso Naturales - MARN, a solicitud del titular de una actividad, obra o proyecto, autoriza a que estas se realicen, sujetas al cumplimiento de las condiciones que este acto establezca.</w:t>
      </w:r>
    </w:p>
    <w:p w:rsidR="002D5540" w:rsidRPr="006312F3" w:rsidRDefault="002D5540" w:rsidP="002D5540">
      <w:pPr>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sz w:val="24"/>
          <w:szCs w:val="24"/>
        </w:rPr>
        <w:t>PESTICIDAS:</w:t>
      </w:r>
      <w:r w:rsidRPr="006312F3">
        <w:rPr>
          <w:rFonts w:eastAsia="Calibri" w:cs="Times New Roman"/>
          <w:sz w:val="24"/>
          <w:szCs w:val="24"/>
        </w:rPr>
        <w:t xml:space="preserve"> Toda sustancia química o químico-biológica o mezclas de sustancias destinadas a prevenir o combatir plagas o enfermedades en animales y vegetales, tales como: insecticidas, fungicidas, germicidas, nematicidas, acaricidas, moluscocidas, rodenticidas, ornitocidas, bactericidas, viricidas, repelentes, atrayentes y otros productos para uso tanto en los animales como en los vegetales.</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caps/>
          <w:sz w:val="24"/>
          <w:szCs w:val="24"/>
          <w:lang w:eastAsia="es-SV"/>
        </w:rPr>
        <w:t>Plagas:</w:t>
      </w:r>
      <w:r w:rsidRPr="006312F3">
        <w:rPr>
          <w:rFonts w:eastAsia="Calibri" w:cs="Times New Roman"/>
          <w:sz w:val="24"/>
          <w:szCs w:val="24"/>
        </w:rPr>
        <w:t xml:space="preserve"> Población de plantas o animales que por su abundancia y relación, provocan daños económicos y biológicos.</w:t>
      </w:r>
    </w:p>
    <w:p w:rsidR="00A85652" w:rsidRPr="006312F3" w:rsidRDefault="00A85652" w:rsidP="00A85652">
      <w:pPr>
        <w:pStyle w:val="Prrafodelista"/>
        <w:rPr>
          <w:rFonts w:eastAsia="Calibri" w:cs="Times New Roman"/>
          <w:sz w:val="24"/>
          <w:szCs w:val="24"/>
        </w:rPr>
      </w:pPr>
    </w:p>
    <w:p w:rsidR="00A85652" w:rsidRPr="006312F3" w:rsidRDefault="00A85652" w:rsidP="00A85652">
      <w:pPr>
        <w:pStyle w:val="Prrafodelista"/>
        <w:numPr>
          <w:ilvl w:val="0"/>
          <w:numId w:val="1"/>
        </w:numPr>
        <w:jc w:val="both"/>
        <w:rPr>
          <w:rFonts w:eastAsia="Calibri" w:cs="Times New Roman"/>
          <w:sz w:val="24"/>
        </w:rPr>
      </w:pPr>
      <w:r w:rsidRPr="006312F3">
        <w:rPr>
          <w:rFonts w:eastAsia="Calibri" w:cs="Times New Roman"/>
          <w:b/>
          <w:caps/>
          <w:sz w:val="24"/>
          <w:szCs w:val="24"/>
          <w:lang w:eastAsia="es-SV"/>
        </w:rPr>
        <w:t xml:space="preserve">Plan de Aprovechamiento Forestal: </w:t>
      </w:r>
      <w:r w:rsidRPr="006312F3">
        <w:rPr>
          <w:sz w:val="24"/>
        </w:rPr>
        <w:t xml:space="preserve">Documento </w:t>
      </w:r>
      <w:r w:rsidR="00703558" w:rsidRPr="006312F3">
        <w:rPr>
          <w:sz w:val="24"/>
        </w:rPr>
        <w:t>sistémico</w:t>
      </w:r>
      <w:r w:rsidRPr="006312F3">
        <w:rPr>
          <w:sz w:val="24"/>
        </w:rPr>
        <w:t xml:space="preserve"> y </w:t>
      </w:r>
      <w:r w:rsidR="00703558" w:rsidRPr="006312F3">
        <w:rPr>
          <w:sz w:val="24"/>
        </w:rPr>
        <w:t>analítico</w:t>
      </w:r>
      <w:r w:rsidRPr="006312F3">
        <w:rPr>
          <w:sz w:val="24"/>
        </w:rPr>
        <w:t xml:space="preserve"> formulado y enfocado a cumplir objetivos puntuales en el trabajo de </w:t>
      </w:r>
      <w:r w:rsidRPr="006312F3">
        <w:rPr>
          <w:rFonts w:eastAsia="Calibri" w:cs="Times New Roman"/>
          <w:sz w:val="24"/>
        </w:rPr>
        <w:t xml:space="preserve">cosecha de los productos forestales maderables y los no maderables hasta la cosecha final, todo de conformidad con normas de manejo que garanticen su sostenibilidad; </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caps/>
          <w:sz w:val="24"/>
          <w:szCs w:val="24"/>
          <w:lang w:eastAsia="es-SV"/>
        </w:rPr>
        <w:t>Plan de contingencia:</w:t>
      </w:r>
      <w:r w:rsidRPr="006312F3">
        <w:rPr>
          <w:rFonts w:eastAsia="Calibri" w:cs="Times New Roman"/>
          <w:sz w:val="24"/>
          <w:szCs w:val="24"/>
          <w:lang w:eastAsia="es-SV"/>
        </w:rPr>
        <w:t xml:space="preserve"> Documento que establece un curso de acción organizado, planeado y coordinado para ser seguido en caso de que ocurra un evento que amenace la vida de los humanos y/o del ambiente, por ejemplo: Un incendio, una explosión o algún otro accidente que emita tóxicos químicos, desperdicios peligrosos o materiales radioactivos.</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Times New Roman"/>
          <w:b/>
          <w:sz w:val="24"/>
          <w:szCs w:val="24"/>
        </w:rPr>
        <w:t>PLAN DE MANEJO</w:t>
      </w:r>
      <w:r w:rsidRPr="006312F3">
        <w:rPr>
          <w:rFonts w:cs="Times New Roman"/>
          <w:sz w:val="24"/>
          <w:szCs w:val="24"/>
        </w:rPr>
        <w:t xml:space="preserve">: Documento técnico, aprobado por el Ministerio de Medio Ambiente, para el manejo de las áreas naturales protegidas que debe contener objetivos, normativa de uso, programas, gestiones administrativas, financieras y evaluación del manejo. Este instrumento, en cuya formación participan los sectores de la sociedad relacionas con la áreas, es el que define la categoría de manejo de las mismas. </w:t>
      </w:r>
    </w:p>
    <w:p w:rsidR="00A85652" w:rsidRPr="006312F3" w:rsidRDefault="00A85652" w:rsidP="00A85652">
      <w:pPr>
        <w:pStyle w:val="Prrafodelista"/>
        <w:rPr>
          <w:rFonts w:eastAsia="Calibri" w:cs="Times New Roman"/>
          <w:sz w:val="24"/>
          <w:szCs w:val="24"/>
        </w:rPr>
      </w:pPr>
    </w:p>
    <w:p w:rsidR="00A85652" w:rsidRPr="006312F3" w:rsidRDefault="009D515A" w:rsidP="009F61C8">
      <w:pPr>
        <w:pStyle w:val="Prrafodelista"/>
        <w:numPr>
          <w:ilvl w:val="0"/>
          <w:numId w:val="1"/>
        </w:numPr>
        <w:jc w:val="both"/>
        <w:rPr>
          <w:rFonts w:cs="Arial Rounded MT Bold"/>
          <w:b/>
          <w:caps/>
          <w:sz w:val="24"/>
          <w:szCs w:val="24"/>
        </w:rPr>
      </w:pPr>
      <w:r w:rsidRPr="006312F3">
        <w:rPr>
          <w:rFonts w:cs="Arial Rounded MT Bold"/>
          <w:b/>
          <w:caps/>
          <w:sz w:val="24"/>
          <w:szCs w:val="24"/>
        </w:rPr>
        <w:t>Plan de prevención contra incendios:</w:t>
      </w:r>
      <w:r w:rsidR="00DD389F" w:rsidRPr="006312F3">
        <w:rPr>
          <w:rFonts w:cs="Arial Rounded MT Bold"/>
          <w:b/>
          <w:caps/>
          <w:sz w:val="24"/>
          <w:szCs w:val="24"/>
        </w:rPr>
        <w:t xml:space="preserve"> </w:t>
      </w:r>
      <w:r w:rsidRPr="006312F3">
        <w:rPr>
          <w:rFonts w:cs="Times New Roman"/>
          <w:sz w:val="24"/>
          <w:szCs w:val="24"/>
        </w:rPr>
        <w:t>Documento sistémico y analítico formulado y enfocado a cumplir objetivos puntuales en el trabajo contra incendios. Está conformado por un conjunto de medidas, acciones, normas o trabajos tendientes a evitar o impedir que se produzcan incendios y a dictar las decisiones al respecto.</w:t>
      </w:r>
    </w:p>
    <w:p w:rsidR="002D5540" w:rsidRPr="006312F3" w:rsidRDefault="002D5540" w:rsidP="002D5540">
      <w:pPr>
        <w:pStyle w:val="Prrafodelista"/>
        <w:rPr>
          <w:rFonts w:cs="Arial Rounded MT Bold"/>
          <w:sz w:val="20"/>
          <w:szCs w:val="20"/>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Arial Rounded MT Bold"/>
          <w:b/>
          <w:caps/>
          <w:sz w:val="24"/>
          <w:szCs w:val="24"/>
        </w:rPr>
        <w:t>Plan General de Gestión</w:t>
      </w:r>
      <w:r w:rsidR="002207D0" w:rsidRPr="006312F3">
        <w:rPr>
          <w:rStyle w:val="Refdenotaalpie"/>
          <w:rFonts w:cs="Arial Rounded MT Bold"/>
          <w:b/>
          <w:caps/>
          <w:sz w:val="24"/>
          <w:szCs w:val="24"/>
        </w:rPr>
        <w:footnoteReference w:id="9"/>
      </w:r>
      <w:r w:rsidRPr="006312F3">
        <w:rPr>
          <w:rFonts w:cs="Arial Rounded MT Bold"/>
          <w:b/>
          <w:caps/>
          <w:sz w:val="24"/>
          <w:szCs w:val="24"/>
        </w:rPr>
        <w:t>:</w:t>
      </w:r>
      <w:r w:rsidRPr="006312F3">
        <w:rPr>
          <w:rFonts w:cs="Arial Rounded MT Bold"/>
          <w:sz w:val="24"/>
          <w:szCs w:val="24"/>
        </w:rPr>
        <w:t xml:space="preserve"> Conjunto de documentos que recogen las directrices de la gestión en las actividades de la misma sobre las que el gestor tiene control. Como plan de gestión se entenderán: proyectos de ordenación, planes técnicos de gestión, planes simples de gestión, planes dasocráticos de la unidad de gestión o análogos, acordes con la legislación vigente; todos ellos aprobados por la administración competente. </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b/>
          <w:bCs/>
          <w:sz w:val="24"/>
          <w:szCs w:val="24"/>
        </w:rPr>
        <w:t>PROCESAMIENTO PESQUERO:</w:t>
      </w:r>
      <w:r w:rsidRPr="006312F3">
        <w:rPr>
          <w:sz w:val="24"/>
          <w:szCs w:val="24"/>
        </w:rPr>
        <w:t xml:space="preserve"> Fase de las actividades de la pesca y la acuicultura en donde el producto extraído se transforma generándole valor agregado.</w:t>
      </w:r>
    </w:p>
    <w:p w:rsidR="00F63160" w:rsidRPr="006312F3" w:rsidRDefault="00F63160" w:rsidP="00F63160">
      <w:pPr>
        <w:pStyle w:val="Prrafodelista"/>
        <w:rPr>
          <w:rFonts w:eastAsia="Calibri" w:cs="Times New Roman"/>
          <w:sz w:val="24"/>
          <w:szCs w:val="24"/>
        </w:rPr>
      </w:pPr>
    </w:p>
    <w:p w:rsidR="00F63160" w:rsidRPr="006312F3" w:rsidRDefault="00F63160" w:rsidP="002D5540">
      <w:pPr>
        <w:pStyle w:val="Prrafodelista"/>
        <w:numPr>
          <w:ilvl w:val="0"/>
          <w:numId w:val="1"/>
        </w:numPr>
        <w:spacing w:after="0" w:line="240" w:lineRule="auto"/>
        <w:jc w:val="both"/>
        <w:rPr>
          <w:rFonts w:eastAsia="Calibri" w:cs="Times New Roman"/>
          <w:sz w:val="24"/>
          <w:szCs w:val="24"/>
        </w:rPr>
      </w:pPr>
      <w:r w:rsidRPr="006312F3">
        <w:rPr>
          <w:b/>
          <w:bCs/>
          <w:sz w:val="24"/>
          <w:szCs w:val="24"/>
        </w:rPr>
        <w:t>PRODUCCIÓN MÁS LIMPIA</w:t>
      </w:r>
      <w:r w:rsidR="00212C8D" w:rsidRPr="006312F3">
        <w:rPr>
          <w:rStyle w:val="Refdenotaalpie"/>
          <w:b/>
          <w:bCs/>
          <w:sz w:val="24"/>
          <w:szCs w:val="24"/>
        </w:rPr>
        <w:footnoteReference w:id="10"/>
      </w:r>
      <w:r w:rsidRPr="006312F3">
        <w:t xml:space="preserve">: </w:t>
      </w:r>
      <w:r w:rsidRPr="006312F3">
        <w:rPr>
          <w:sz w:val="24"/>
          <w:szCs w:val="24"/>
        </w:rPr>
        <w:t>Aplicación continua de una estrategia ambiental preventiva e integrada a los procesos productivos, los productos y los servicios, para reducir los riesgos a los humanos y al medio ambiente (MARN, 2010)</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sz w:val="24"/>
          <w:szCs w:val="24"/>
        </w:rPr>
        <w:t>PROGRAMA DE ADECUACIÓN AMBIENTAL</w:t>
      </w:r>
      <w:r w:rsidRPr="006312F3">
        <w:rPr>
          <w:rFonts w:eastAsia="Calibri" w:cs="Times New Roman"/>
          <w:sz w:val="24"/>
          <w:szCs w:val="24"/>
        </w:rPr>
        <w:t>: Conjunto de acciones e inversiones, que el titular propone realizar programáticamente, en un plazo determinado, para evitar, corregir, atenuar y/o compensar los daños ambientales causados por una actividad, obra o proyecto, en funcionamiento y por el cierre de operaciones.</w:t>
      </w:r>
    </w:p>
    <w:p w:rsidR="002D5540" w:rsidRPr="006312F3" w:rsidRDefault="002D5540" w:rsidP="002D5540">
      <w:pPr>
        <w:pStyle w:val="Prrafodelista"/>
        <w:rPr>
          <w:rFonts w:cs="Times New Roman"/>
          <w:b/>
          <w:bCs/>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Times New Roman"/>
          <w:b/>
          <w:bCs/>
          <w:sz w:val="24"/>
          <w:szCs w:val="24"/>
        </w:rPr>
        <w:t xml:space="preserve">RECURSOS HÍDRICOS: </w:t>
      </w:r>
      <w:r w:rsidRPr="006312F3">
        <w:rPr>
          <w:rFonts w:cs="Times New Roman"/>
          <w:sz w:val="24"/>
          <w:szCs w:val="24"/>
        </w:rPr>
        <w:t>Comprenden tanto las aguas lluvias, superficiales y las subterráneas, así como los compuestos orgánicos e inorgánicos, vivos o inertes que dicho líquido contiene</w:t>
      </w:r>
    </w:p>
    <w:p w:rsidR="002D5540" w:rsidRPr="006312F3" w:rsidRDefault="002D5540" w:rsidP="002D5540">
      <w:pPr>
        <w:pStyle w:val="Prrafodelista"/>
        <w:rPr>
          <w:rFonts w:cs="Times New Roman"/>
          <w:b/>
          <w:bCs/>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Times New Roman"/>
          <w:b/>
          <w:bCs/>
          <w:sz w:val="24"/>
          <w:szCs w:val="24"/>
        </w:rPr>
        <w:t>SISTEMAS AGROFORESTALES:</w:t>
      </w:r>
      <w:r w:rsidRPr="006312F3">
        <w:rPr>
          <w:rFonts w:cs="Times New Roman"/>
          <w:sz w:val="24"/>
          <w:szCs w:val="24"/>
        </w:rPr>
        <w:t xml:space="preserve"> Formas de uso y manejo de los recursos naturales, en los que son utilizadas especies leñosas en asociación con cultivos agrícolas en el mismo terreno, de manera simultánea o en una secuencia temporal.</w:t>
      </w:r>
    </w:p>
    <w:p w:rsidR="002D5540" w:rsidRPr="006312F3" w:rsidRDefault="002D5540" w:rsidP="002D5540">
      <w:pPr>
        <w:pStyle w:val="Prrafodelista"/>
        <w:rPr>
          <w:rFonts w:eastAsia="Calibri" w:cs="Times New Roman"/>
          <w:b/>
          <w:bCs/>
          <w:sz w:val="24"/>
          <w:szCs w:val="24"/>
          <w:lang w:eastAsia="es-SV"/>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sz w:val="24"/>
          <w:szCs w:val="24"/>
          <w:lang w:eastAsia="es-SV"/>
        </w:rPr>
        <w:t>SUSTANCIAS PELIGROSAS</w:t>
      </w:r>
      <w:r w:rsidRPr="006312F3">
        <w:rPr>
          <w:rFonts w:eastAsia="Calibri" w:cs="Times New Roman"/>
          <w:sz w:val="24"/>
          <w:szCs w:val="24"/>
          <w:lang w:eastAsia="es-SV"/>
        </w:rPr>
        <w:t>: Todo material con características corrosivas, reactivas, radioactivas, explosivas, tóxicas, inflamables o con actividad biológica.</w:t>
      </w:r>
    </w:p>
    <w:p w:rsidR="002D5540" w:rsidRPr="006312F3" w:rsidRDefault="002D5540" w:rsidP="002D5540">
      <w:pPr>
        <w:pStyle w:val="Prrafodelista"/>
        <w:rPr>
          <w:rFonts w:eastAsia="Calibri" w:cs="Times New Roman"/>
          <w:b/>
          <w:bCs/>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sz w:val="24"/>
          <w:szCs w:val="24"/>
        </w:rPr>
        <w:t>TALA:</w:t>
      </w:r>
      <w:r w:rsidRPr="006312F3">
        <w:rPr>
          <w:rFonts w:eastAsia="Calibri" w:cs="Times New Roman"/>
          <w:sz w:val="24"/>
          <w:szCs w:val="24"/>
        </w:rPr>
        <w:t xml:space="preserve"> Cortar o derribar árboles por el pie. </w:t>
      </w:r>
    </w:p>
    <w:p w:rsidR="002D5540" w:rsidRPr="006312F3" w:rsidRDefault="002D5540" w:rsidP="002D5540">
      <w:pPr>
        <w:pStyle w:val="Prrafodelista"/>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b/>
          <w:bCs/>
          <w:caps/>
          <w:sz w:val="24"/>
          <w:szCs w:val="24"/>
        </w:rPr>
        <w:lastRenderedPageBreak/>
        <w:t>trasmallo</w:t>
      </w:r>
      <w:r w:rsidR="00CF36A4" w:rsidRPr="006312F3">
        <w:rPr>
          <w:rStyle w:val="Refdenotaalpie"/>
          <w:b/>
          <w:bCs/>
          <w:caps/>
          <w:sz w:val="24"/>
          <w:szCs w:val="24"/>
        </w:rPr>
        <w:footnoteReference w:id="11"/>
      </w:r>
      <w:r w:rsidRPr="006312F3">
        <w:rPr>
          <w:sz w:val="24"/>
          <w:szCs w:val="24"/>
        </w:rPr>
        <w:t xml:space="preserve">: </w:t>
      </w:r>
      <w:r w:rsidR="000935CB" w:rsidRPr="006312F3">
        <w:rPr>
          <w:sz w:val="24"/>
          <w:szCs w:val="24"/>
        </w:rPr>
        <w:t>S</w:t>
      </w:r>
      <w:r w:rsidR="009F61C8" w:rsidRPr="006312F3">
        <w:rPr>
          <w:sz w:val="24"/>
          <w:szCs w:val="24"/>
        </w:rPr>
        <w:t>on grandes mallas rectangulares que se posicionan en el fondo marino o flotan en la columna de agua en función de la especie objetivo. El tamaño y la forma de la malla varía en función del tamaño de la especie objetivo</w:t>
      </w:r>
    </w:p>
    <w:p w:rsidR="002D5540" w:rsidRPr="006312F3" w:rsidRDefault="002D5540" w:rsidP="002D5540">
      <w:pPr>
        <w:pStyle w:val="Prrafodelista"/>
        <w:spacing w:after="0" w:line="240" w:lineRule="auto"/>
        <w:jc w:val="both"/>
        <w:rPr>
          <w:rFonts w:eastAsia="Calibri" w:cs="Times New Roman"/>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b/>
          <w:bCs/>
          <w:sz w:val="24"/>
          <w:szCs w:val="24"/>
        </w:rPr>
        <w:t>VEDA:</w:t>
      </w:r>
      <w:r w:rsidRPr="006312F3">
        <w:rPr>
          <w:sz w:val="24"/>
          <w:szCs w:val="24"/>
        </w:rPr>
        <w:t xml:space="preserve"> Período establecido por la autoridad competente, durante el cual se prohíbe la extracción, de uno o varios recursos hidrobiológicos.</w:t>
      </w:r>
    </w:p>
    <w:p w:rsidR="002D5540" w:rsidRPr="006312F3" w:rsidRDefault="002D5540" w:rsidP="002D5540">
      <w:pPr>
        <w:pStyle w:val="Prrafodelista"/>
        <w:rPr>
          <w:rFonts w:cs="Times New Roman"/>
          <w:b/>
          <w:caps/>
          <w:sz w:val="24"/>
          <w:szCs w:val="24"/>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cs="Times New Roman"/>
          <w:b/>
          <w:caps/>
          <w:sz w:val="24"/>
          <w:szCs w:val="24"/>
        </w:rPr>
        <w:t>Vida Silvestre</w:t>
      </w:r>
      <w:r w:rsidRPr="006312F3">
        <w:rPr>
          <w:rFonts w:eastAsia="Calibri" w:cs="Times New Roman"/>
          <w:b/>
          <w:caps/>
          <w:sz w:val="24"/>
          <w:szCs w:val="24"/>
        </w:rPr>
        <w:t xml:space="preserve">: </w:t>
      </w:r>
      <w:r w:rsidRPr="006312F3">
        <w:rPr>
          <w:rFonts w:eastAsia="Calibri" w:cs="Times New Roman"/>
          <w:caps/>
          <w:sz w:val="24"/>
          <w:szCs w:val="24"/>
        </w:rPr>
        <w:t>E</w:t>
      </w:r>
      <w:r w:rsidRPr="006312F3">
        <w:rPr>
          <w:rFonts w:eastAsia="Calibri" w:cs="Times New Roman"/>
          <w:sz w:val="24"/>
          <w:szCs w:val="24"/>
        </w:rPr>
        <w:t>species de la diversidad biológica que viven y se reproducen independientemente de la mano del hombre, ya sean éstas terrestres, acuáticas o aéreas, residentes o migratorias y las partes y productos derivados de ellas, excepto las especies de animales o plantas, domésticos y agrícolas, ganaderos o pesqueros, siempre que éstos dependan del hombre para su subsistencia</w:t>
      </w:r>
      <w:r w:rsidRPr="006312F3">
        <w:rPr>
          <w:rFonts w:cs="Times New Roman"/>
          <w:sz w:val="24"/>
          <w:szCs w:val="24"/>
        </w:rPr>
        <w:t>.</w:t>
      </w:r>
    </w:p>
    <w:p w:rsidR="002D5540" w:rsidRPr="006312F3" w:rsidRDefault="002D5540" w:rsidP="002D5540">
      <w:pPr>
        <w:pStyle w:val="Prrafodelista"/>
        <w:rPr>
          <w:rFonts w:eastAsia="Calibri" w:cs="Times New Roman"/>
          <w:b/>
          <w:bCs/>
          <w:sz w:val="24"/>
          <w:szCs w:val="24"/>
          <w:lang w:eastAsia="es-SV"/>
        </w:rPr>
      </w:pPr>
    </w:p>
    <w:p w:rsidR="002D5540" w:rsidRPr="006312F3" w:rsidRDefault="002D5540" w:rsidP="002D5540">
      <w:pPr>
        <w:pStyle w:val="Prrafodelista"/>
        <w:numPr>
          <w:ilvl w:val="0"/>
          <w:numId w:val="1"/>
        </w:numPr>
        <w:spacing w:after="0" w:line="240" w:lineRule="auto"/>
        <w:jc w:val="both"/>
        <w:rPr>
          <w:rFonts w:eastAsia="Calibri" w:cs="Times New Roman"/>
          <w:sz w:val="24"/>
          <w:szCs w:val="24"/>
        </w:rPr>
      </w:pPr>
      <w:r w:rsidRPr="006312F3">
        <w:rPr>
          <w:rFonts w:eastAsia="Calibri" w:cs="Times New Roman"/>
          <w:b/>
          <w:bCs/>
          <w:sz w:val="24"/>
          <w:szCs w:val="24"/>
          <w:lang w:eastAsia="es-SV"/>
        </w:rPr>
        <w:t xml:space="preserve">VULNERABILIDAD: </w:t>
      </w:r>
      <w:r w:rsidRPr="006312F3">
        <w:rPr>
          <w:rFonts w:eastAsia="Calibri" w:cs="Times New Roman"/>
          <w:bCs/>
          <w:sz w:val="24"/>
          <w:szCs w:val="24"/>
          <w:lang w:eastAsia="es-SV"/>
        </w:rPr>
        <w:t>Nivel de susceptibilidad de un sistema a los efectos adversos del cambio climático, incluido la variabilidad climática, fenómenos extremos; en función del carácter, magnitud y velocidad de los mismos, frente a los que se encuentra expuesto; así como su sensibilidad y capacidad de adaptación.</w:t>
      </w:r>
    </w:p>
    <w:p w:rsidR="002D5540" w:rsidRPr="006312F3" w:rsidRDefault="002D5540" w:rsidP="002D5540">
      <w:pPr>
        <w:pStyle w:val="Prrafodelista"/>
        <w:rPr>
          <w:rFonts w:eastAsia="Calibri" w:cs="Times New Roman"/>
          <w:color w:val="0D0D0D" w:themeColor="text1" w:themeTint="F2"/>
          <w:sz w:val="24"/>
          <w:szCs w:val="24"/>
        </w:rPr>
      </w:pPr>
    </w:p>
    <w:p w:rsidR="002D5540" w:rsidRPr="006312F3" w:rsidRDefault="002D5540" w:rsidP="002D5540">
      <w:pPr>
        <w:spacing w:after="0" w:line="240" w:lineRule="auto"/>
        <w:jc w:val="both"/>
        <w:rPr>
          <w:rFonts w:eastAsia="Calibri" w:cs="Times New Roman"/>
          <w:color w:val="0D0D0D" w:themeColor="text1" w:themeTint="F2"/>
          <w:sz w:val="24"/>
          <w:szCs w:val="24"/>
        </w:rPr>
      </w:pPr>
    </w:p>
    <w:p w:rsidR="002D5540" w:rsidRPr="006312F3" w:rsidRDefault="002D5540" w:rsidP="002D5540">
      <w:pPr>
        <w:spacing w:after="0" w:line="240" w:lineRule="auto"/>
        <w:jc w:val="both"/>
        <w:rPr>
          <w:rFonts w:eastAsia="Calibri" w:cs="Times New Roman"/>
          <w:color w:val="0D0D0D" w:themeColor="text1" w:themeTint="F2"/>
          <w:sz w:val="24"/>
          <w:szCs w:val="24"/>
        </w:rPr>
      </w:pPr>
    </w:p>
    <w:p w:rsidR="006D15F2" w:rsidRPr="006312F3" w:rsidRDefault="006D15F2">
      <w:pPr>
        <w:rPr>
          <w:rFonts w:eastAsiaTheme="majorEastAsia" w:cstheme="majorBidi"/>
          <w:b/>
          <w:bCs/>
          <w:color w:val="365F91" w:themeColor="accent1" w:themeShade="BF"/>
          <w:sz w:val="28"/>
          <w:szCs w:val="28"/>
        </w:rPr>
      </w:pPr>
    </w:p>
    <w:p w:rsidR="002D5540" w:rsidRPr="006312F3" w:rsidRDefault="002D5540" w:rsidP="00D47217">
      <w:pPr>
        <w:rPr>
          <w:rFonts w:eastAsiaTheme="majorEastAsia" w:cstheme="majorBidi"/>
          <w:b/>
          <w:bCs/>
          <w:color w:val="365F91" w:themeColor="accent1" w:themeShade="BF"/>
          <w:sz w:val="28"/>
          <w:szCs w:val="28"/>
        </w:rPr>
      </w:pPr>
      <w:r w:rsidRPr="006312F3">
        <w:br w:type="page"/>
      </w:r>
    </w:p>
    <w:p w:rsidR="00743885" w:rsidRPr="006312F3" w:rsidRDefault="000E5709" w:rsidP="00761EFC">
      <w:pPr>
        <w:pStyle w:val="Ttulo1"/>
        <w:numPr>
          <w:ilvl w:val="0"/>
          <w:numId w:val="5"/>
        </w:numPr>
        <w:spacing w:before="0"/>
        <w:ind w:left="426" w:hanging="426"/>
        <w:rPr>
          <w:rFonts w:asciiTheme="minorHAnsi" w:hAnsiTheme="minorHAnsi"/>
        </w:rPr>
      </w:pPr>
      <w:bookmarkStart w:id="20" w:name="_Toc394328536"/>
      <w:r w:rsidRPr="006312F3">
        <w:rPr>
          <w:rFonts w:asciiTheme="minorHAnsi" w:hAnsiTheme="minorHAnsi"/>
        </w:rPr>
        <w:lastRenderedPageBreak/>
        <w:t>Herramientas de soporte</w:t>
      </w:r>
      <w:r w:rsidR="00743885" w:rsidRPr="006312F3">
        <w:rPr>
          <w:rFonts w:asciiTheme="minorHAnsi" w:hAnsiTheme="minorHAnsi"/>
        </w:rPr>
        <w:t xml:space="preserve"> (listado de anexos)</w:t>
      </w:r>
      <w:bookmarkEnd w:id="17"/>
      <w:bookmarkEnd w:id="20"/>
    </w:p>
    <w:p w:rsidR="00C46D1C" w:rsidRPr="006312F3" w:rsidRDefault="00C46D1C" w:rsidP="00C46D1C">
      <w:pPr>
        <w:pStyle w:val="Prrafodelista"/>
        <w:ind w:left="284"/>
        <w:rPr>
          <w:sz w:val="24"/>
        </w:rPr>
      </w:pPr>
    </w:p>
    <w:p w:rsidR="00C327CA" w:rsidRPr="006312F3" w:rsidRDefault="00C327CA" w:rsidP="003D25C4">
      <w:pPr>
        <w:pStyle w:val="Prrafodelista"/>
        <w:numPr>
          <w:ilvl w:val="0"/>
          <w:numId w:val="10"/>
        </w:numPr>
        <w:spacing w:after="120"/>
        <w:ind w:left="284" w:hanging="284"/>
        <w:contextualSpacing w:val="0"/>
        <w:jc w:val="both"/>
        <w:rPr>
          <w:sz w:val="24"/>
        </w:rPr>
      </w:pPr>
      <w:r w:rsidRPr="006312F3">
        <w:rPr>
          <w:sz w:val="24"/>
        </w:rPr>
        <w:t>Anexo No.1. Lista de instituciones que pueden ser consideradas para apoyo en caso de necesidad durante elaboración de plan de mejoras para cada criterio</w:t>
      </w:r>
      <w:r w:rsidR="003D25C4" w:rsidRPr="006312F3">
        <w:rPr>
          <w:sz w:val="24"/>
        </w:rPr>
        <w:t>.</w:t>
      </w:r>
    </w:p>
    <w:p w:rsidR="00C327CA" w:rsidRPr="006312F3" w:rsidRDefault="00C327CA" w:rsidP="003D25C4">
      <w:pPr>
        <w:pStyle w:val="Prrafodelista"/>
        <w:numPr>
          <w:ilvl w:val="0"/>
          <w:numId w:val="10"/>
        </w:numPr>
        <w:spacing w:after="120"/>
        <w:ind w:left="284" w:hanging="284"/>
        <w:contextualSpacing w:val="0"/>
        <w:jc w:val="both"/>
        <w:rPr>
          <w:sz w:val="24"/>
        </w:rPr>
      </w:pPr>
      <w:r w:rsidRPr="006312F3">
        <w:rPr>
          <w:sz w:val="24"/>
        </w:rPr>
        <w:t>Anexo No.2. Lista de Especies Amenazadas y en Peligro de Extinción, Ministerio de Ambiente y Recursos naturales</w:t>
      </w:r>
      <w:r w:rsidR="003D25C4" w:rsidRPr="006312F3">
        <w:rPr>
          <w:sz w:val="24"/>
        </w:rPr>
        <w:t>.</w:t>
      </w:r>
    </w:p>
    <w:p w:rsidR="00C327CA" w:rsidRPr="006312F3" w:rsidRDefault="00C327CA" w:rsidP="003D25C4">
      <w:pPr>
        <w:pStyle w:val="Prrafodelista"/>
        <w:numPr>
          <w:ilvl w:val="0"/>
          <w:numId w:val="10"/>
        </w:numPr>
        <w:spacing w:after="120"/>
        <w:ind w:left="284" w:hanging="284"/>
        <w:contextualSpacing w:val="0"/>
        <w:jc w:val="both"/>
        <w:rPr>
          <w:sz w:val="24"/>
        </w:rPr>
      </w:pPr>
      <w:r w:rsidRPr="006312F3">
        <w:rPr>
          <w:sz w:val="24"/>
        </w:rPr>
        <w:t>Anexo No.3. Lista de ingredientes activos de plaguicidas de grado técnico extremadamente peligroso (IA) y altamente peligroso (IB) de la Organización Mundial de la Salud</w:t>
      </w:r>
      <w:r w:rsidR="003D25C4" w:rsidRPr="006312F3">
        <w:rPr>
          <w:sz w:val="24"/>
        </w:rPr>
        <w:t>.</w:t>
      </w:r>
    </w:p>
    <w:p w:rsidR="00C327CA" w:rsidRPr="006312F3" w:rsidRDefault="00C327CA" w:rsidP="003D25C4">
      <w:pPr>
        <w:pStyle w:val="Prrafodelista"/>
        <w:numPr>
          <w:ilvl w:val="0"/>
          <w:numId w:val="10"/>
        </w:numPr>
        <w:spacing w:after="120"/>
        <w:ind w:left="284" w:hanging="284"/>
        <w:contextualSpacing w:val="0"/>
        <w:jc w:val="both"/>
        <w:rPr>
          <w:sz w:val="24"/>
        </w:rPr>
      </w:pPr>
      <w:r w:rsidRPr="006312F3">
        <w:rPr>
          <w:sz w:val="24"/>
        </w:rPr>
        <w:t>Anexo No.4. Lista de ingredientes activos de productos químicos, Convenio de Estocolmo sobre Contaminantes Orgánicos Persistentes, Convenio de Róterdam sobre el procedimiento de consentimiento fundamentado previo aplicable a ciertos plaguicidas y productos químicos peligrosos, Docena Sucia o químicos altamente peligrosos, Pesticide Action Network</w:t>
      </w:r>
      <w:r w:rsidR="003D25C4" w:rsidRPr="006312F3">
        <w:rPr>
          <w:sz w:val="24"/>
        </w:rPr>
        <w:t>.</w:t>
      </w:r>
    </w:p>
    <w:p w:rsidR="00C327CA" w:rsidRPr="006312F3" w:rsidRDefault="00C327CA" w:rsidP="003D25C4">
      <w:pPr>
        <w:pStyle w:val="Prrafodelista"/>
        <w:numPr>
          <w:ilvl w:val="0"/>
          <w:numId w:val="10"/>
        </w:numPr>
        <w:spacing w:after="120"/>
        <w:ind w:left="284" w:hanging="284"/>
        <w:contextualSpacing w:val="0"/>
        <w:jc w:val="both"/>
        <w:rPr>
          <w:sz w:val="24"/>
        </w:rPr>
      </w:pPr>
      <w:r w:rsidRPr="006312F3">
        <w:rPr>
          <w:sz w:val="24"/>
        </w:rPr>
        <w:t xml:space="preserve">Anexo No. 5.  </w:t>
      </w:r>
      <w:r w:rsidR="006312F3" w:rsidRPr="006312F3">
        <w:rPr>
          <w:sz w:val="24"/>
        </w:rPr>
        <w:t xml:space="preserve">Listado de sustancias prohibidas en El Salvador </w:t>
      </w:r>
    </w:p>
    <w:p w:rsidR="001415FE" w:rsidRPr="006312F3" w:rsidRDefault="001415FE" w:rsidP="003D25C4">
      <w:pPr>
        <w:pStyle w:val="Prrafodelista"/>
        <w:numPr>
          <w:ilvl w:val="0"/>
          <w:numId w:val="10"/>
        </w:numPr>
        <w:spacing w:after="120"/>
        <w:ind w:left="284" w:hanging="284"/>
        <w:contextualSpacing w:val="0"/>
        <w:jc w:val="both"/>
        <w:rPr>
          <w:sz w:val="24"/>
        </w:rPr>
      </w:pPr>
      <w:r w:rsidRPr="006312F3">
        <w:rPr>
          <w:sz w:val="24"/>
        </w:rPr>
        <w:t>Anexo No. 6.</w:t>
      </w:r>
      <w:r w:rsidR="006312F3" w:rsidRPr="006312F3">
        <w:rPr>
          <w:sz w:val="24"/>
        </w:rPr>
        <w:t xml:space="preserve"> Medidas de regulación para la pesca artesanal marina. Resoluciones pesqueras.</w:t>
      </w:r>
    </w:p>
    <w:p w:rsidR="003948EC" w:rsidRPr="006312F3" w:rsidRDefault="003948EC" w:rsidP="002B3059">
      <w:pPr>
        <w:spacing w:after="0" w:line="240" w:lineRule="auto"/>
      </w:pPr>
    </w:p>
    <w:p w:rsidR="00E10B68" w:rsidRDefault="00E10B68">
      <w:r>
        <w:br w:type="page"/>
      </w:r>
    </w:p>
    <w:p w:rsidR="00E10B68" w:rsidRDefault="00E10B68" w:rsidP="00E10B68">
      <w:pPr>
        <w:rPr>
          <w:sz w:val="24"/>
        </w:rPr>
      </w:pPr>
      <w:r w:rsidRPr="00604AB5">
        <w:rPr>
          <w:b/>
        </w:rPr>
        <w:lastRenderedPageBreak/>
        <w:t>Anexo No. 1</w:t>
      </w:r>
      <w:r>
        <w:t xml:space="preserve">, </w:t>
      </w:r>
      <w:r w:rsidRPr="00BC50E5">
        <w:rPr>
          <w:sz w:val="24"/>
        </w:rPr>
        <w:t>Lista de instituciones que pueden ser consideradas para apoyo en caso de necesidad durante</w:t>
      </w:r>
      <w:r>
        <w:rPr>
          <w:sz w:val="24"/>
        </w:rPr>
        <w:t xml:space="preserve"> elaboración de plan de mejoras para cada criterio.</w:t>
      </w:r>
    </w:p>
    <w:p w:rsidR="00E10B68" w:rsidRDefault="00E10B68" w:rsidP="00E10B68"/>
    <w:tbl>
      <w:tblPr>
        <w:tblW w:w="9922" w:type="dxa"/>
        <w:jc w:val="center"/>
        <w:tblCellMar>
          <w:left w:w="70" w:type="dxa"/>
          <w:right w:w="70" w:type="dxa"/>
        </w:tblCellMar>
        <w:tblLook w:val="04A0" w:firstRow="1" w:lastRow="0" w:firstColumn="1" w:lastColumn="0" w:noHBand="0" w:noVBand="1"/>
      </w:tblPr>
      <w:tblGrid>
        <w:gridCol w:w="368"/>
        <w:gridCol w:w="2750"/>
        <w:gridCol w:w="567"/>
        <w:gridCol w:w="2410"/>
        <w:gridCol w:w="567"/>
        <w:gridCol w:w="3260"/>
      </w:tblGrid>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b/>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b/>
                <w:color w:val="000000"/>
                <w:sz w:val="16"/>
                <w:szCs w:val="18"/>
                <w:lang w:eastAsia="es-SV"/>
              </w:rPr>
            </w:pPr>
            <w:r w:rsidRPr="00DE2393">
              <w:rPr>
                <w:rFonts w:ascii="Arial Narrow" w:eastAsia="Times New Roman" w:hAnsi="Arial Narrow" w:cs="Times New Roman"/>
                <w:b/>
                <w:color w:val="000000"/>
                <w:sz w:val="16"/>
                <w:szCs w:val="18"/>
                <w:lang w:eastAsia="es-SV"/>
              </w:rPr>
              <w:t>Pesca</w:t>
            </w: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b/>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b/>
                <w:color w:val="000000"/>
                <w:sz w:val="16"/>
                <w:szCs w:val="18"/>
                <w:lang w:eastAsia="es-SV"/>
              </w:rPr>
            </w:pPr>
            <w:r w:rsidRPr="00DE2393">
              <w:rPr>
                <w:rFonts w:ascii="Arial Narrow" w:eastAsia="Times New Roman" w:hAnsi="Arial Narrow" w:cs="Times New Roman"/>
                <w:b/>
                <w:color w:val="000000"/>
                <w:sz w:val="16"/>
                <w:szCs w:val="18"/>
                <w:lang w:eastAsia="es-SV"/>
              </w:rPr>
              <w:t>Turismo</w:t>
            </w: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b/>
                <w:color w:val="000000"/>
                <w:sz w:val="16"/>
                <w:szCs w:val="18"/>
                <w:lang w:eastAsia="es-SV"/>
              </w:rPr>
            </w:pP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b/>
                <w:color w:val="000000"/>
                <w:sz w:val="16"/>
                <w:szCs w:val="18"/>
                <w:lang w:eastAsia="es-SV"/>
              </w:rPr>
            </w:pPr>
            <w:r w:rsidRPr="00DE2393">
              <w:rPr>
                <w:rFonts w:ascii="Arial Narrow" w:eastAsia="Times New Roman" w:hAnsi="Arial Narrow" w:cs="Times New Roman"/>
                <w:b/>
                <w:color w:val="000000"/>
                <w:sz w:val="16"/>
                <w:szCs w:val="18"/>
                <w:lang w:eastAsia="es-SV"/>
              </w:rPr>
              <w:t>Agricultura, Ganadería y Forestal</w:t>
            </w:r>
          </w:p>
        </w:tc>
      </w:tr>
      <w:tr w:rsidR="00E10B68" w:rsidRPr="00DE2393" w:rsidTr="007C2FA5">
        <w:trPr>
          <w:trHeight w:val="210"/>
          <w:jc w:val="center"/>
        </w:trPr>
        <w:tc>
          <w:tcPr>
            <w:tcW w:w="3118"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1. </w:t>
            </w:r>
            <w:r w:rsidR="00F57A2C" w:rsidRPr="00DE2393">
              <w:rPr>
                <w:rFonts w:ascii="Arial Narrow" w:eastAsia="Times New Roman" w:hAnsi="Arial Narrow" w:cs="Times New Roman"/>
                <w:color w:val="000000"/>
                <w:sz w:val="16"/>
                <w:szCs w:val="18"/>
                <w:lang w:eastAsia="es-SV"/>
              </w:rPr>
              <w:t>Conservación</w:t>
            </w:r>
            <w:r w:rsidRPr="00DE2393">
              <w:rPr>
                <w:rFonts w:ascii="Arial Narrow" w:eastAsia="Times New Roman" w:hAnsi="Arial Narrow" w:cs="Times New Roman"/>
                <w:color w:val="000000"/>
                <w:sz w:val="16"/>
                <w:szCs w:val="18"/>
                <w:lang w:eastAsia="es-SV"/>
              </w:rPr>
              <w:t xml:space="preserve"> de Biodiversidad</w:t>
            </w:r>
          </w:p>
        </w:tc>
        <w:tc>
          <w:tcPr>
            <w:tcW w:w="297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1. </w:t>
            </w:r>
            <w:r w:rsidR="00F57A2C" w:rsidRPr="00DE2393">
              <w:rPr>
                <w:rFonts w:ascii="Arial Narrow" w:eastAsia="Times New Roman" w:hAnsi="Arial Narrow" w:cs="Times New Roman"/>
                <w:color w:val="000000"/>
                <w:sz w:val="16"/>
                <w:szCs w:val="18"/>
                <w:lang w:eastAsia="es-SV"/>
              </w:rPr>
              <w:t>Conservación</w:t>
            </w:r>
            <w:r w:rsidRPr="00DE2393">
              <w:rPr>
                <w:rFonts w:ascii="Arial Narrow" w:eastAsia="Times New Roman" w:hAnsi="Arial Narrow" w:cs="Times New Roman"/>
                <w:color w:val="000000"/>
                <w:sz w:val="16"/>
                <w:szCs w:val="18"/>
                <w:lang w:eastAsia="es-SV"/>
              </w:rPr>
              <w:t xml:space="preserve"> de Biodiversidad</w:t>
            </w: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 Conservación de Biodiversidad</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1.2</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MARN, </w:t>
            </w:r>
            <w:r w:rsidR="00F57A2C"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 ONG</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1.3</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MARN </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1.4</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1.4</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1.5</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1.5</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Bomberos Nacionales, Protección Civil</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1.6</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1.6</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1.7</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1.7</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1.8</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1.8</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MAG-CITES</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1.9</w:t>
            </w:r>
          </w:p>
        </w:tc>
        <w:tc>
          <w:tcPr>
            <w:tcW w:w="2750" w:type="dxa"/>
            <w:shd w:val="clear" w:color="auto" w:fill="auto"/>
            <w:noWrap/>
            <w:vAlign w:val="bottom"/>
            <w:hideMark/>
          </w:tcPr>
          <w:p w:rsidR="00E10B68" w:rsidRPr="00DE2393" w:rsidRDefault="00F57A2C"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r w:rsidR="00E10B68" w:rsidRPr="00DE2393">
              <w:rPr>
                <w:rFonts w:ascii="Arial Narrow" w:eastAsia="Times New Roman" w:hAnsi="Arial Narrow" w:cs="Times New Roman"/>
                <w:color w:val="000000"/>
                <w:sz w:val="16"/>
                <w:szCs w:val="18"/>
                <w:lang w:eastAsia="es-SV"/>
              </w:rPr>
              <w:t>,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1.9</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MARN, </w:t>
            </w:r>
            <w:r w:rsidR="00F57A2C">
              <w:rPr>
                <w:rFonts w:ascii="Arial Narrow" w:eastAsia="Times New Roman" w:hAnsi="Arial Narrow" w:cs="Times New Roman"/>
                <w:color w:val="000000"/>
                <w:sz w:val="16"/>
                <w:szCs w:val="18"/>
                <w:lang w:eastAsia="es-SV"/>
              </w:rPr>
              <w:t>consultorí</w:t>
            </w:r>
            <w:r w:rsidRPr="00DE2393">
              <w:rPr>
                <w:rFonts w:ascii="Arial Narrow" w:eastAsia="Times New Roman" w:hAnsi="Arial Narrow" w:cs="Times New Roman"/>
                <w:color w:val="000000"/>
                <w:sz w:val="16"/>
                <w:szCs w:val="18"/>
                <w:lang w:eastAsia="es-SV"/>
              </w:rPr>
              <w:t>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 Bomberos Nacionales, Protección Civil</w:t>
            </w:r>
          </w:p>
        </w:tc>
      </w:tr>
      <w:tr w:rsidR="00E10B68" w:rsidRPr="00DE2393" w:rsidTr="007C2FA5">
        <w:trPr>
          <w:trHeight w:val="210"/>
          <w:jc w:val="center"/>
        </w:trPr>
        <w:tc>
          <w:tcPr>
            <w:tcW w:w="3118"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 Conservación del recurso hídrico</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w:t>
            </w:r>
          </w:p>
        </w:tc>
        <w:tc>
          <w:tcPr>
            <w:tcW w:w="2410" w:type="dxa"/>
            <w:shd w:val="clear" w:color="auto" w:fill="auto"/>
            <w:noWrap/>
            <w:vAlign w:val="bottom"/>
            <w:hideMark/>
          </w:tcPr>
          <w:p w:rsidR="00E10B68" w:rsidRPr="00DE2393" w:rsidRDefault="00F57A2C"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1.1 0</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2.1</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ANDA, MAG</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1.11</w:t>
            </w:r>
          </w:p>
        </w:tc>
        <w:tc>
          <w:tcPr>
            <w:tcW w:w="2410" w:type="dxa"/>
            <w:shd w:val="clear" w:color="auto" w:fill="auto"/>
            <w:noWrap/>
            <w:vAlign w:val="bottom"/>
            <w:hideMark/>
          </w:tcPr>
          <w:p w:rsidR="00E10B68" w:rsidRPr="00DE2393" w:rsidRDefault="00F57A2C"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MARN-CITES, MAG-CITES</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2.2</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MARN, </w:t>
            </w:r>
            <w:r w:rsidR="00F57A2C"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2.3</w:t>
            </w:r>
          </w:p>
        </w:tc>
        <w:tc>
          <w:tcPr>
            <w:tcW w:w="2750" w:type="dxa"/>
            <w:shd w:val="clear" w:color="auto" w:fill="auto"/>
            <w:noWrap/>
            <w:vAlign w:val="bottom"/>
            <w:hideMark/>
          </w:tcPr>
          <w:p w:rsidR="00E10B68" w:rsidRPr="00DE2393" w:rsidRDefault="00F57A2C"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r w:rsidR="00E10B68" w:rsidRPr="00DE2393">
              <w:rPr>
                <w:rFonts w:ascii="Arial Narrow" w:eastAsia="Times New Roman" w:hAnsi="Arial Narrow" w:cs="Times New Roman"/>
                <w:color w:val="000000"/>
                <w:sz w:val="16"/>
                <w:szCs w:val="18"/>
                <w:lang w:eastAsia="es-SV"/>
              </w:rPr>
              <w:t>,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2.4</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1.14</w:t>
            </w:r>
          </w:p>
        </w:tc>
        <w:tc>
          <w:tcPr>
            <w:tcW w:w="2410" w:type="dxa"/>
            <w:shd w:val="clear" w:color="auto" w:fill="auto"/>
            <w:noWrap/>
            <w:vAlign w:val="bottom"/>
            <w:hideMark/>
          </w:tcPr>
          <w:p w:rsidR="00E10B68" w:rsidRPr="00AE511C" w:rsidRDefault="00E10B68" w:rsidP="007C2FA5">
            <w:pPr>
              <w:spacing w:after="0" w:line="240" w:lineRule="auto"/>
              <w:rPr>
                <w:rFonts w:ascii="Arial Narrow" w:eastAsia="Times New Roman" w:hAnsi="Arial Narrow" w:cs="Times New Roman"/>
                <w:color w:val="000000"/>
                <w:sz w:val="16"/>
                <w:szCs w:val="18"/>
                <w:lang w:val="en-US" w:eastAsia="es-SV"/>
              </w:rPr>
            </w:pPr>
            <w:r w:rsidRPr="00AE511C">
              <w:rPr>
                <w:rFonts w:ascii="Arial Narrow" w:eastAsia="Times New Roman" w:hAnsi="Arial Narrow" w:cs="Times New Roman"/>
                <w:color w:val="000000"/>
                <w:sz w:val="16"/>
                <w:szCs w:val="18"/>
                <w:lang w:val="en-US" w:eastAsia="es-SV"/>
              </w:rPr>
              <w:t>MARN, MAG-CITES, PNC-DMA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2.5</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Protección Civil,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1.15</w:t>
            </w:r>
          </w:p>
        </w:tc>
        <w:tc>
          <w:tcPr>
            <w:tcW w:w="2410" w:type="dxa"/>
            <w:shd w:val="clear" w:color="auto" w:fill="auto"/>
            <w:noWrap/>
            <w:vAlign w:val="bottom"/>
            <w:hideMark/>
          </w:tcPr>
          <w:p w:rsidR="00E10B68" w:rsidRPr="00DE2393" w:rsidRDefault="00F57A2C"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118"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3. Uso, </w:t>
            </w:r>
            <w:r w:rsidR="00F57A2C" w:rsidRPr="00DE2393">
              <w:rPr>
                <w:rFonts w:ascii="Arial Narrow" w:eastAsia="Times New Roman" w:hAnsi="Arial Narrow" w:cs="Times New Roman"/>
                <w:color w:val="000000"/>
                <w:sz w:val="16"/>
                <w:szCs w:val="18"/>
                <w:lang w:eastAsia="es-SV"/>
              </w:rPr>
              <w:t>abastecimiento</w:t>
            </w:r>
            <w:r w:rsidRPr="00DE2393">
              <w:rPr>
                <w:rFonts w:ascii="Arial Narrow" w:eastAsia="Times New Roman" w:hAnsi="Arial Narrow" w:cs="Times New Roman"/>
                <w:color w:val="000000"/>
                <w:sz w:val="16"/>
                <w:szCs w:val="18"/>
                <w:lang w:eastAsia="es-SV"/>
              </w:rPr>
              <w:t xml:space="preserve"> y almacenamiento de insumos</w:t>
            </w:r>
          </w:p>
        </w:tc>
        <w:tc>
          <w:tcPr>
            <w:tcW w:w="297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 Conservación del recurso hídrico</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AE511C"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3.1</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 APA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ANDA, MAG</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1.17</w:t>
            </w:r>
          </w:p>
        </w:tc>
        <w:tc>
          <w:tcPr>
            <w:tcW w:w="3260" w:type="dxa"/>
            <w:shd w:val="clear" w:color="auto" w:fill="auto"/>
            <w:noWrap/>
            <w:vAlign w:val="bottom"/>
            <w:hideMark/>
          </w:tcPr>
          <w:p w:rsidR="00E10B68" w:rsidRPr="00AE511C" w:rsidRDefault="00E10B68" w:rsidP="007C2FA5">
            <w:pPr>
              <w:spacing w:after="0" w:line="240" w:lineRule="auto"/>
              <w:rPr>
                <w:rFonts w:ascii="Arial Narrow" w:eastAsia="Times New Roman" w:hAnsi="Arial Narrow" w:cs="Times New Roman"/>
                <w:color w:val="000000"/>
                <w:sz w:val="16"/>
                <w:szCs w:val="18"/>
                <w:lang w:val="en-US" w:eastAsia="es-SV"/>
              </w:rPr>
            </w:pPr>
            <w:r w:rsidRPr="00AE511C">
              <w:rPr>
                <w:rFonts w:ascii="Arial Narrow" w:eastAsia="Times New Roman" w:hAnsi="Arial Narrow" w:cs="Times New Roman"/>
                <w:color w:val="000000"/>
                <w:sz w:val="16"/>
                <w:szCs w:val="18"/>
                <w:lang w:val="en-US" w:eastAsia="es-SV"/>
              </w:rPr>
              <w:t>MARN-CITES, MAG-CITES, PNC-DMA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3.2</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 APA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1.18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3.3</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ANDA, MAG</w:t>
            </w: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 Conservación del recurso hídrico</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3.4</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2.4</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 ANDA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3.5</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2.5</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 ANDA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3.6</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2.6</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3.7</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Bomberos Nacionales</w:t>
            </w:r>
          </w:p>
        </w:tc>
        <w:tc>
          <w:tcPr>
            <w:tcW w:w="297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3. Uso, </w:t>
            </w:r>
            <w:r w:rsidR="00F57A2C" w:rsidRPr="00DE2393">
              <w:rPr>
                <w:rFonts w:ascii="Arial Narrow" w:eastAsia="Times New Roman" w:hAnsi="Arial Narrow" w:cs="Times New Roman"/>
                <w:color w:val="000000"/>
                <w:sz w:val="16"/>
                <w:szCs w:val="18"/>
                <w:lang w:eastAsia="es-SV"/>
              </w:rPr>
              <w:t>abastecimiento</w:t>
            </w:r>
            <w:r w:rsidRPr="00DE2393">
              <w:rPr>
                <w:rFonts w:ascii="Arial Narrow" w:eastAsia="Times New Roman" w:hAnsi="Arial Narrow" w:cs="Times New Roman"/>
                <w:color w:val="000000"/>
                <w:sz w:val="16"/>
                <w:szCs w:val="18"/>
                <w:lang w:eastAsia="es-SV"/>
              </w:rPr>
              <w:t xml:space="preserve"> y almacenamiento de insumos</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3.8</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Bomberos Nacionales</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3.9</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Unidad de Salud</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r>
      <w:tr w:rsidR="00E10B68" w:rsidRPr="00DE2393" w:rsidTr="007C2FA5">
        <w:trPr>
          <w:trHeight w:val="210"/>
          <w:jc w:val="center"/>
        </w:trPr>
        <w:tc>
          <w:tcPr>
            <w:tcW w:w="3118"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 Cambio Climático y Eficiencia Energética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4.1</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3.4</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4.2</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3.5</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4.3</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3.6</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2.1 0</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4.4</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3.7</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2.11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 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4.5</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Protección Civil, 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3.8</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2.12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 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4.6</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SNET-MARN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3.9</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APA, MAG</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2.13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 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4.7</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 Uso, almacenamiento y abastecimiento de insumos</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4.8</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3.11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 APA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118"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 Manejo Integrado de Desechos Sólidos y Control de Emisiones</w:t>
            </w:r>
          </w:p>
        </w:tc>
        <w:tc>
          <w:tcPr>
            <w:tcW w:w="297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 Cambio Climático y Eficiencia Energética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MARN, MAG </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5.1</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5.2</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5.3</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5.4</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4.4</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5.5</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4.5</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Protección Civil, MARN, Alcaldía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 APA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5.6</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 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4.6</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MARN-SNET</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 APA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5.7</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4.7</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 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5.8</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 consultoría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4.8</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MARN, </w:t>
            </w:r>
            <w:r w:rsidR="00F57A2C"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3.1 0</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5.9</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4.9</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MARN, </w:t>
            </w:r>
            <w:r w:rsidR="00F57A2C"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5.1  0</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297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 Manejo Integrado de Desechos Sólidos y Control de Emisiones</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 APA, Alcaldía</w:t>
            </w:r>
          </w:p>
        </w:tc>
      </w:tr>
      <w:tr w:rsidR="00E10B68" w:rsidRPr="00DE2393" w:rsidTr="007C2FA5">
        <w:trPr>
          <w:trHeight w:val="210"/>
          <w:jc w:val="center"/>
        </w:trPr>
        <w:tc>
          <w:tcPr>
            <w:tcW w:w="3118"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6.0 Gestión Ambiental</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 Unidad de Salud</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6.1</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6.2</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MAG,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6.3</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5.4</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lastRenderedPageBreak/>
              <w:t>6.4</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5.5</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MAG</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6.5</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5.6</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 consultoria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Ministerio de Salud, MAG</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6.6</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5.7</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3.19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6.7</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5.8</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4. Cambio Climático y Eficiencia Energética</w:t>
            </w:r>
          </w:p>
        </w:tc>
      </w:tr>
      <w:tr w:rsidR="00E10B68" w:rsidRPr="00DE2393" w:rsidTr="007C2FA5">
        <w:trPr>
          <w:trHeight w:val="210"/>
          <w:jc w:val="center"/>
        </w:trPr>
        <w:tc>
          <w:tcPr>
            <w:tcW w:w="3118"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7.0 Prácticas Higiénico Sanitarias</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5.9</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7.1</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 Unidad de Salud</w:t>
            </w: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5.1  0</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7.2</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 Unidad de Salud</w:t>
            </w:r>
          </w:p>
        </w:tc>
        <w:tc>
          <w:tcPr>
            <w:tcW w:w="297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6.0 Gestión Ambiental</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7.3</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7.4</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CONACyT, CENDEPESCA, Unidad de Salud</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Protección Civil,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7.5</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MARN-SNET</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7.6</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6.4</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7.7</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Unidad de Salud</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6.5</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Concejo Nacional de Energía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7.8</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Unidad de Salud</w:t>
            </w:r>
          </w:p>
        </w:tc>
        <w:tc>
          <w:tcPr>
            <w:tcW w:w="297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7.0 Prácticas Higiénico Sanitarias</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7.9</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unidad de Salud</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4.1 0</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7.1 0</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4.11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118"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 Buenas prácticas durante la extracción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4.12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8.1</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7.4</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Unidad de Salud</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4.13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8.2</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7.5</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 xml:space="preserve">MITRAB </w:t>
            </w: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5. Manejo Integrado de Desechos y Control de Emisiones</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8.3</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7.6</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MITRAB</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5.1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8.4</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7.7</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MITRAB</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5.2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8.5</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 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7.8</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CONACyT</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5.3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8.6</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297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 Buenas prácticas durante la extracción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5.4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8.7</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5.5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118"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9.0 Otras prácticas ambientales</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 ONG</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5.6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9.1</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5.7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CoNACyT</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9.2</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 Marina Nacional, Autoridad Marítima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8.4</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 SECULTURA, UNESCO, 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5.8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9.3</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CENDEPESCA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8.5</w:t>
            </w:r>
          </w:p>
        </w:tc>
        <w:tc>
          <w:tcPr>
            <w:tcW w:w="2410" w:type="dxa"/>
            <w:shd w:val="clear" w:color="auto" w:fill="auto"/>
            <w:noWrap/>
            <w:vAlign w:val="bottom"/>
            <w:hideMark/>
          </w:tcPr>
          <w:p w:rsidR="00E10B68" w:rsidRPr="00AE511C" w:rsidRDefault="00E10B68" w:rsidP="007C2FA5">
            <w:pPr>
              <w:spacing w:after="0" w:line="240" w:lineRule="auto"/>
              <w:rPr>
                <w:rFonts w:ascii="Arial Narrow" w:eastAsia="Times New Roman" w:hAnsi="Arial Narrow" w:cs="Times New Roman"/>
                <w:color w:val="000000"/>
                <w:sz w:val="16"/>
                <w:szCs w:val="18"/>
                <w:lang w:val="en-US" w:eastAsia="es-SV"/>
              </w:rPr>
            </w:pPr>
            <w:r w:rsidRPr="00AE511C">
              <w:rPr>
                <w:rFonts w:ascii="Arial Narrow" w:eastAsia="Times New Roman" w:hAnsi="Arial Narrow" w:cs="Times New Roman"/>
                <w:color w:val="000000"/>
                <w:sz w:val="16"/>
                <w:szCs w:val="18"/>
                <w:lang w:val="en-US" w:eastAsia="es-SV"/>
              </w:rPr>
              <w:t>PNC-DMA, MAG-CITES, MARN-CITES</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5.9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9.4</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8.6</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6. Gestión Ambiental</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9.5</w:t>
            </w:r>
          </w:p>
        </w:tc>
        <w:tc>
          <w:tcPr>
            <w:tcW w:w="2750" w:type="dxa"/>
            <w:shd w:val="clear" w:color="auto" w:fill="auto"/>
            <w:noWrap/>
            <w:vAlign w:val="bottom"/>
            <w:hideMark/>
          </w:tcPr>
          <w:p w:rsidR="00E10B68" w:rsidRPr="00DE2393" w:rsidRDefault="00F57A2C"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8.7</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6.1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9.6</w:t>
            </w:r>
          </w:p>
        </w:tc>
        <w:tc>
          <w:tcPr>
            <w:tcW w:w="2750" w:type="dxa"/>
            <w:shd w:val="clear" w:color="auto" w:fill="auto"/>
            <w:noWrap/>
            <w:vAlign w:val="bottom"/>
            <w:hideMark/>
          </w:tcPr>
          <w:p w:rsidR="00E10B68" w:rsidRPr="00DE2393" w:rsidRDefault="00F57A2C"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8.8</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Cruz Roja, Protección Civil</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6.2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9.7</w:t>
            </w: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CNR</w:t>
            </w: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8.9</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Smart Voyager, SalvaNATURA, MITUR</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6.3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97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9.0 Otras prácticas ambientales</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6.4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6.5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9.2</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Alcaldía</w:t>
            </w: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7. Prácticas Higiénico Sanitarias</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9.3</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ANDA, 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9.4</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9.5</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Unidad de Salud,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9.6</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POLITUR</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Unidad de Salud,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9.7</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PNC-DMA</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 Unidad de Salud,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9.8</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MITRAB</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9.9</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9.1</w:t>
            </w: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w:t>
            </w: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7.1 0</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7.11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Unidad de Salud,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8. Manejo Integrado de Cultivos y Crianza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Unidad de Salud, MARN. Alcaldía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 MAG, MARN</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 Unidad de Salud</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Bomberos Nacionales, Protección Civil</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8.1 0</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 APA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8.11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 APA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8.12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8.13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8.14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8.15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8.16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SalvaNATURA,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 Manejo y Conservación de Suelo</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MAG,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jc w:val="right"/>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9.1 0</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9.11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3827" w:type="dxa"/>
            <w:gridSpan w:val="2"/>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10. Otras prácticas ambientales</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10.1</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10.2</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 Alcaldía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10.3</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10.4</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10.5</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MAG, consultoría, Unidad de Salud</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10.6</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10.7</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10.8</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10.9</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CNR, consultoría</w:t>
            </w:r>
          </w:p>
        </w:tc>
      </w:tr>
      <w:tr w:rsidR="00E10B68" w:rsidRPr="00DE2393" w:rsidTr="007C2FA5">
        <w:trPr>
          <w:trHeight w:val="210"/>
          <w:jc w:val="center"/>
        </w:trPr>
        <w:tc>
          <w:tcPr>
            <w:tcW w:w="368"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75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241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p>
        </w:tc>
        <w:tc>
          <w:tcPr>
            <w:tcW w:w="567" w:type="dxa"/>
            <w:shd w:val="clear" w:color="auto" w:fill="auto"/>
            <w:noWrap/>
            <w:vAlign w:val="center"/>
            <w:hideMark/>
          </w:tcPr>
          <w:p w:rsidR="00E10B68" w:rsidRPr="00DE2393" w:rsidRDefault="00E10B68" w:rsidP="007C2FA5">
            <w:pPr>
              <w:spacing w:after="0" w:line="240" w:lineRule="auto"/>
              <w:jc w:val="right"/>
              <w:rPr>
                <w:rFonts w:ascii="Arial Narrow" w:eastAsia="Times New Roman" w:hAnsi="Arial Narrow" w:cs="Times New Roman"/>
                <w:sz w:val="16"/>
                <w:szCs w:val="18"/>
                <w:lang w:eastAsia="es-SV"/>
              </w:rPr>
            </w:pPr>
            <w:r w:rsidRPr="00DE2393">
              <w:rPr>
                <w:rFonts w:ascii="Arial Narrow" w:eastAsia="Times New Roman" w:hAnsi="Arial Narrow" w:cs="Times New Roman"/>
                <w:sz w:val="16"/>
                <w:szCs w:val="18"/>
                <w:lang w:eastAsia="es-SV"/>
              </w:rPr>
              <w:t>10.1 0</w:t>
            </w:r>
          </w:p>
        </w:tc>
        <w:tc>
          <w:tcPr>
            <w:tcW w:w="3260" w:type="dxa"/>
            <w:shd w:val="clear" w:color="auto" w:fill="auto"/>
            <w:noWrap/>
            <w:vAlign w:val="bottom"/>
            <w:hideMark/>
          </w:tcPr>
          <w:p w:rsidR="00E10B68" w:rsidRPr="00DE2393" w:rsidRDefault="00E10B68" w:rsidP="007C2FA5">
            <w:pPr>
              <w:spacing w:after="0" w:line="240" w:lineRule="auto"/>
              <w:rPr>
                <w:rFonts w:ascii="Arial Narrow" w:eastAsia="Times New Roman" w:hAnsi="Arial Narrow" w:cs="Times New Roman"/>
                <w:color w:val="000000"/>
                <w:sz w:val="16"/>
                <w:szCs w:val="18"/>
                <w:lang w:eastAsia="es-SV"/>
              </w:rPr>
            </w:pPr>
            <w:r w:rsidRPr="00DE2393">
              <w:rPr>
                <w:rFonts w:ascii="Arial Narrow" w:eastAsia="Times New Roman" w:hAnsi="Arial Narrow" w:cs="Times New Roman"/>
                <w:color w:val="000000"/>
                <w:sz w:val="16"/>
                <w:szCs w:val="18"/>
                <w:lang w:eastAsia="es-SV"/>
              </w:rPr>
              <w:t>MARN, consultoría</w:t>
            </w:r>
          </w:p>
        </w:tc>
      </w:tr>
    </w:tbl>
    <w:p w:rsidR="00E10B68" w:rsidRDefault="00E10B68" w:rsidP="00E10B68"/>
    <w:p w:rsidR="00E10B68" w:rsidRDefault="00E10B68">
      <w:pPr>
        <w:spacing w:after="0" w:line="240" w:lineRule="auto"/>
      </w:pPr>
    </w:p>
    <w:p w:rsidR="00E10B68" w:rsidRDefault="00E10B68">
      <w:pPr>
        <w:spacing w:after="0" w:line="240" w:lineRule="auto"/>
      </w:pPr>
    </w:p>
    <w:p w:rsidR="00E10B68" w:rsidRDefault="00E10B68">
      <w:r>
        <w:br w:type="page"/>
      </w:r>
    </w:p>
    <w:p w:rsidR="00E10B68" w:rsidRPr="00DA4E39" w:rsidRDefault="00E10B68" w:rsidP="00E10B68">
      <w:pPr>
        <w:spacing w:after="120"/>
        <w:rPr>
          <w:sz w:val="24"/>
        </w:rPr>
      </w:pPr>
      <w:r w:rsidRPr="00DA4E39">
        <w:rPr>
          <w:b/>
          <w:sz w:val="24"/>
        </w:rPr>
        <w:lastRenderedPageBreak/>
        <w:t>Anexo No.2.</w:t>
      </w:r>
      <w:r w:rsidRPr="00DA4E39">
        <w:rPr>
          <w:sz w:val="24"/>
        </w:rPr>
        <w:t xml:space="preserve"> Lista de Especies Amenazadas y en Peligro de Extinción, Ministerio de Ambiente y Recursos naturales</w:t>
      </w:r>
    </w:p>
    <w:p w:rsidR="00E10B68" w:rsidRDefault="00E10B68" w:rsidP="00E10B68">
      <w:pPr>
        <w:spacing w:after="0" w:line="240" w:lineRule="auto"/>
        <w:rPr>
          <w:rFonts w:ascii="Arial" w:hAnsi="Arial" w:cs="Arial"/>
          <w:b/>
          <w:sz w:val="18"/>
          <w:szCs w:val="18"/>
        </w:rPr>
      </w:pPr>
    </w:p>
    <w:p w:rsidR="00E10B68" w:rsidRPr="00C179A4" w:rsidRDefault="00E10B68" w:rsidP="00E10B68">
      <w:pPr>
        <w:spacing w:after="0" w:line="240" w:lineRule="auto"/>
        <w:rPr>
          <w:rFonts w:ascii="Arial" w:hAnsi="Arial" w:cs="Arial"/>
          <w:b/>
          <w:sz w:val="18"/>
          <w:szCs w:val="18"/>
        </w:rPr>
      </w:pPr>
      <w:r w:rsidRPr="00C179A4">
        <w:rPr>
          <w:rFonts w:ascii="Arial" w:hAnsi="Arial" w:cs="Arial"/>
          <w:b/>
          <w:sz w:val="18"/>
          <w:szCs w:val="18"/>
        </w:rPr>
        <w:t>ACUERDO</w:t>
      </w:r>
      <w:r>
        <w:rPr>
          <w:rFonts w:ascii="Arial" w:hAnsi="Arial" w:cs="Arial"/>
          <w:b/>
          <w:sz w:val="18"/>
          <w:szCs w:val="18"/>
        </w:rPr>
        <w:t xml:space="preserve"> </w:t>
      </w:r>
      <w:r w:rsidRPr="00C179A4">
        <w:rPr>
          <w:rFonts w:ascii="Arial" w:hAnsi="Arial" w:cs="Arial"/>
          <w:b/>
          <w:sz w:val="18"/>
          <w:szCs w:val="18"/>
        </w:rPr>
        <w:t>Nº</w:t>
      </w:r>
      <w:r>
        <w:rPr>
          <w:rFonts w:ascii="Arial" w:hAnsi="Arial" w:cs="Arial"/>
          <w:b/>
          <w:sz w:val="18"/>
          <w:szCs w:val="18"/>
        </w:rPr>
        <w:t xml:space="preserve"> </w:t>
      </w:r>
      <w:r w:rsidRPr="00C179A4">
        <w:rPr>
          <w:rFonts w:ascii="Arial" w:hAnsi="Arial" w:cs="Arial"/>
          <w:b/>
          <w:sz w:val="18"/>
          <w:szCs w:val="18"/>
        </w:rPr>
        <w:t>36.</w:t>
      </w:r>
      <w:r>
        <w:rPr>
          <w:rFonts w:ascii="Arial" w:hAnsi="Arial" w:cs="Arial"/>
          <w:b/>
          <w:sz w:val="18"/>
          <w:szCs w:val="18"/>
        </w:rPr>
        <w:t xml:space="preserve"> </w:t>
      </w:r>
      <w:r w:rsidRPr="00C179A4">
        <w:rPr>
          <w:rFonts w:ascii="Arial" w:hAnsi="Arial" w:cs="Arial"/>
          <w:b/>
          <w:sz w:val="18"/>
          <w:szCs w:val="18"/>
        </w:rPr>
        <w:t>LISTADO</w:t>
      </w:r>
      <w:r>
        <w:rPr>
          <w:rFonts w:ascii="Arial" w:hAnsi="Arial" w:cs="Arial"/>
          <w:b/>
          <w:sz w:val="18"/>
          <w:szCs w:val="18"/>
        </w:rPr>
        <w:t xml:space="preserve"> </w:t>
      </w:r>
      <w:r w:rsidRPr="00C179A4">
        <w:rPr>
          <w:rFonts w:ascii="Arial" w:hAnsi="Arial" w:cs="Arial"/>
          <w:b/>
          <w:sz w:val="18"/>
          <w:szCs w:val="18"/>
        </w:rPr>
        <w:t>OFICIAL</w:t>
      </w:r>
      <w:r>
        <w:rPr>
          <w:rFonts w:ascii="Arial" w:hAnsi="Arial" w:cs="Arial"/>
          <w:b/>
          <w:sz w:val="18"/>
          <w:szCs w:val="18"/>
        </w:rPr>
        <w:t xml:space="preserve"> </w:t>
      </w:r>
      <w:r w:rsidRPr="00C179A4">
        <w:rPr>
          <w:rFonts w:ascii="Arial" w:hAnsi="Arial" w:cs="Arial"/>
          <w:b/>
          <w:sz w:val="18"/>
          <w:szCs w:val="18"/>
        </w:rPr>
        <w:t>DE</w:t>
      </w:r>
      <w:r>
        <w:rPr>
          <w:rFonts w:ascii="Arial" w:hAnsi="Arial" w:cs="Arial"/>
          <w:b/>
          <w:sz w:val="18"/>
          <w:szCs w:val="18"/>
        </w:rPr>
        <w:t xml:space="preserve"> </w:t>
      </w:r>
      <w:r w:rsidRPr="00C179A4">
        <w:rPr>
          <w:rFonts w:ascii="Arial" w:hAnsi="Arial" w:cs="Arial"/>
          <w:b/>
          <w:sz w:val="18"/>
          <w:szCs w:val="18"/>
        </w:rPr>
        <w:t>ESPECIES</w:t>
      </w:r>
      <w:r>
        <w:rPr>
          <w:rFonts w:ascii="Arial" w:hAnsi="Arial" w:cs="Arial"/>
          <w:b/>
          <w:sz w:val="18"/>
          <w:szCs w:val="18"/>
        </w:rPr>
        <w:t xml:space="preserve"> </w:t>
      </w:r>
      <w:r w:rsidRPr="00C179A4">
        <w:rPr>
          <w:rFonts w:ascii="Arial" w:hAnsi="Arial" w:cs="Arial"/>
          <w:b/>
          <w:sz w:val="18"/>
          <w:szCs w:val="18"/>
        </w:rPr>
        <w:t>DE</w:t>
      </w:r>
      <w:r>
        <w:rPr>
          <w:rFonts w:ascii="Arial" w:hAnsi="Arial" w:cs="Arial"/>
          <w:b/>
          <w:sz w:val="18"/>
          <w:szCs w:val="18"/>
        </w:rPr>
        <w:t xml:space="preserve"> </w:t>
      </w:r>
      <w:r w:rsidRPr="00C179A4">
        <w:rPr>
          <w:rFonts w:ascii="Arial" w:hAnsi="Arial" w:cs="Arial"/>
          <w:b/>
          <w:sz w:val="18"/>
          <w:szCs w:val="18"/>
        </w:rPr>
        <w:t>VIDA</w:t>
      </w:r>
      <w:r>
        <w:rPr>
          <w:rFonts w:ascii="Arial" w:hAnsi="Arial" w:cs="Arial"/>
          <w:b/>
          <w:sz w:val="18"/>
          <w:szCs w:val="18"/>
        </w:rPr>
        <w:t xml:space="preserve"> </w:t>
      </w:r>
      <w:r w:rsidRPr="00C179A4">
        <w:rPr>
          <w:rFonts w:ascii="Arial" w:hAnsi="Arial" w:cs="Arial"/>
          <w:b/>
          <w:sz w:val="18"/>
          <w:szCs w:val="18"/>
        </w:rPr>
        <w:t>SILVESTRE</w:t>
      </w:r>
      <w:r>
        <w:rPr>
          <w:rFonts w:ascii="Arial" w:hAnsi="Arial" w:cs="Arial"/>
          <w:b/>
          <w:sz w:val="18"/>
          <w:szCs w:val="18"/>
        </w:rPr>
        <w:t xml:space="preserve"> </w:t>
      </w:r>
      <w:r w:rsidRPr="00C179A4">
        <w:rPr>
          <w:rFonts w:ascii="Arial" w:hAnsi="Arial" w:cs="Arial"/>
          <w:b/>
          <w:sz w:val="18"/>
          <w:szCs w:val="18"/>
        </w:rPr>
        <w:t>AMENAZADA</w:t>
      </w:r>
      <w:r>
        <w:rPr>
          <w:rFonts w:ascii="Arial" w:hAnsi="Arial" w:cs="Arial"/>
          <w:b/>
          <w:sz w:val="18"/>
          <w:szCs w:val="18"/>
        </w:rPr>
        <w:t xml:space="preserve"> </w:t>
      </w:r>
      <w:r w:rsidRPr="00C179A4">
        <w:rPr>
          <w:rFonts w:ascii="Arial" w:hAnsi="Arial" w:cs="Arial"/>
          <w:b/>
          <w:sz w:val="18"/>
          <w:szCs w:val="18"/>
        </w:rPr>
        <w:t>O</w:t>
      </w:r>
      <w:r>
        <w:rPr>
          <w:rFonts w:ascii="Arial" w:hAnsi="Arial" w:cs="Arial"/>
          <w:b/>
          <w:sz w:val="18"/>
          <w:szCs w:val="18"/>
        </w:rPr>
        <w:t xml:space="preserve"> </w:t>
      </w:r>
      <w:r w:rsidRPr="00C179A4">
        <w:rPr>
          <w:rFonts w:ascii="Arial" w:hAnsi="Arial" w:cs="Arial"/>
          <w:b/>
          <w:sz w:val="18"/>
          <w:szCs w:val="18"/>
        </w:rPr>
        <w:t>EN</w:t>
      </w:r>
      <w:r>
        <w:rPr>
          <w:rFonts w:ascii="Arial" w:hAnsi="Arial" w:cs="Arial"/>
          <w:b/>
          <w:sz w:val="18"/>
          <w:szCs w:val="18"/>
        </w:rPr>
        <w:t xml:space="preserve"> </w:t>
      </w:r>
      <w:r w:rsidRPr="00C179A4">
        <w:rPr>
          <w:rFonts w:ascii="Arial" w:hAnsi="Arial" w:cs="Arial"/>
          <w:b/>
          <w:sz w:val="18"/>
          <w:szCs w:val="18"/>
        </w:rPr>
        <w:t>PELIGRO</w:t>
      </w:r>
      <w:r>
        <w:rPr>
          <w:rFonts w:ascii="Arial" w:hAnsi="Arial" w:cs="Arial"/>
          <w:b/>
          <w:sz w:val="18"/>
          <w:szCs w:val="18"/>
        </w:rPr>
        <w:t xml:space="preserve"> </w:t>
      </w:r>
      <w:r w:rsidRPr="00C179A4">
        <w:rPr>
          <w:rFonts w:ascii="Arial" w:hAnsi="Arial" w:cs="Arial"/>
          <w:b/>
          <w:sz w:val="18"/>
          <w:szCs w:val="18"/>
        </w:rPr>
        <w:t>DE</w:t>
      </w:r>
      <w:r>
        <w:rPr>
          <w:rFonts w:ascii="Arial" w:hAnsi="Arial" w:cs="Arial"/>
          <w:b/>
          <w:sz w:val="18"/>
          <w:szCs w:val="18"/>
        </w:rPr>
        <w:t xml:space="preserve"> </w:t>
      </w:r>
      <w:r w:rsidRPr="00C179A4">
        <w:rPr>
          <w:rFonts w:ascii="Arial" w:hAnsi="Arial" w:cs="Arial"/>
          <w:b/>
          <w:sz w:val="18"/>
          <w:szCs w:val="18"/>
        </w:rPr>
        <w:t>EXTINCIÓN.</w:t>
      </w:r>
      <w:r>
        <w:rPr>
          <w:rFonts w:ascii="Arial" w:hAnsi="Arial" w:cs="Arial"/>
          <w:b/>
          <w:sz w:val="18"/>
          <w:szCs w:val="18"/>
        </w:rPr>
        <w:t xml:space="preserve"> </w:t>
      </w:r>
      <w:r w:rsidRPr="00C179A4">
        <w:rPr>
          <w:rFonts w:ascii="Arial" w:hAnsi="Arial" w:cs="Arial"/>
          <w:b/>
          <w:sz w:val="18"/>
          <w:szCs w:val="18"/>
        </w:rPr>
        <w:t>Diario</w:t>
      </w:r>
      <w:r>
        <w:rPr>
          <w:rFonts w:ascii="Arial" w:hAnsi="Arial" w:cs="Arial"/>
          <w:b/>
          <w:sz w:val="18"/>
          <w:szCs w:val="18"/>
        </w:rPr>
        <w:t xml:space="preserve"> </w:t>
      </w:r>
      <w:r w:rsidRPr="00C179A4">
        <w:rPr>
          <w:rFonts w:ascii="Arial" w:hAnsi="Arial" w:cs="Arial"/>
          <w:b/>
          <w:sz w:val="18"/>
          <w:szCs w:val="18"/>
        </w:rPr>
        <w:t>Oficial</w:t>
      </w:r>
      <w:r>
        <w:rPr>
          <w:rFonts w:ascii="Arial" w:hAnsi="Arial" w:cs="Arial"/>
          <w:b/>
          <w:sz w:val="18"/>
          <w:szCs w:val="18"/>
        </w:rPr>
        <w:t xml:space="preserve"> </w:t>
      </w:r>
      <w:r w:rsidRPr="00C179A4">
        <w:rPr>
          <w:rFonts w:ascii="Arial" w:hAnsi="Arial" w:cs="Arial"/>
          <w:b/>
          <w:sz w:val="18"/>
          <w:szCs w:val="18"/>
        </w:rPr>
        <w:t>Nº</w:t>
      </w:r>
      <w:r>
        <w:rPr>
          <w:rFonts w:ascii="Arial" w:hAnsi="Arial" w:cs="Arial"/>
          <w:b/>
          <w:sz w:val="18"/>
          <w:szCs w:val="18"/>
        </w:rPr>
        <w:t xml:space="preserve"> </w:t>
      </w:r>
      <w:r w:rsidRPr="00C179A4">
        <w:rPr>
          <w:rFonts w:ascii="Arial" w:hAnsi="Arial" w:cs="Arial"/>
          <w:b/>
          <w:sz w:val="18"/>
          <w:szCs w:val="18"/>
        </w:rPr>
        <w:t>103,</w:t>
      </w:r>
      <w:r>
        <w:rPr>
          <w:rFonts w:ascii="Arial" w:hAnsi="Arial" w:cs="Arial"/>
          <w:b/>
          <w:sz w:val="18"/>
          <w:szCs w:val="18"/>
        </w:rPr>
        <w:t xml:space="preserve"> </w:t>
      </w:r>
      <w:r w:rsidRPr="00C179A4">
        <w:rPr>
          <w:rFonts w:ascii="Arial" w:hAnsi="Arial" w:cs="Arial"/>
          <w:b/>
          <w:sz w:val="18"/>
          <w:szCs w:val="18"/>
        </w:rPr>
        <w:t>Tomo</w:t>
      </w:r>
      <w:r>
        <w:rPr>
          <w:rFonts w:ascii="Arial" w:hAnsi="Arial" w:cs="Arial"/>
          <w:b/>
          <w:sz w:val="18"/>
          <w:szCs w:val="18"/>
        </w:rPr>
        <w:t xml:space="preserve"> </w:t>
      </w:r>
      <w:r w:rsidRPr="00C179A4">
        <w:rPr>
          <w:rFonts w:ascii="Arial" w:hAnsi="Arial" w:cs="Arial"/>
          <w:b/>
          <w:sz w:val="18"/>
          <w:szCs w:val="18"/>
        </w:rPr>
        <w:t>Nº</w:t>
      </w:r>
      <w:r>
        <w:rPr>
          <w:rFonts w:ascii="Arial" w:hAnsi="Arial" w:cs="Arial"/>
          <w:b/>
          <w:sz w:val="18"/>
          <w:szCs w:val="18"/>
        </w:rPr>
        <w:t xml:space="preserve"> </w:t>
      </w:r>
      <w:r w:rsidRPr="00C179A4">
        <w:rPr>
          <w:rFonts w:ascii="Arial" w:hAnsi="Arial" w:cs="Arial"/>
          <w:b/>
          <w:sz w:val="18"/>
          <w:szCs w:val="18"/>
        </w:rPr>
        <w:t>383</w:t>
      </w:r>
      <w:r>
        <w:rPr>
          <w:rFonts w:ascii="Arial" w:hAnsi="Arial" w:cs="Arial"/>
          <w:b/>
          <w:sz w:val="18"/>
          <w:szCs w:val="18"/>
        </w:rPr>
        <w:t xml:space="preserve"> </w:t>
      </w:r>
      <w:r w:rsidRPr="00C179A4">
        <w:rPr>
          <w:rFonts w:ascii="Arial" w:hAnsi="Arial" w:cs="Arial"/>
          <w:b/>
          <w:sz w:val="18"/>
          <w:szCs w:val="18"/>
        </w:rPr>
        <w:t>de</w:t>
      </w:r>
      <w:r>
        <w:rPr>
          <w:rFonts w:ascii="Arial" w:hAnsi="Arial" w:cs="Arial"/>
          <w:b/>
          <w:sz w:val="18"/>
          <w:szCs w:val="18"/>
        </w:rPr>
        <w:t xml:space="preserve"> </w:t>
      </w:r>
      <w:r w:rsidRPr="00C179A4">
        <w:rPr>
          <w:rFonts w:ascii="Arial" w:hAnsi="Arial" w:cs="Arial"/>
          <w:b/>
          <w:sz w:val="18"/>
          <w:szCs w:val="18"/>
        </w:rPr>
        <w:t>fecha</w:t>
      </w:r>
      <w:r>
        <w:rPr>
          <w:rFonts w:ascii="Arial" w:hAnsi="Arial" w:cs="Arial"/>
          <w:b/>
          <w:sz w:val="18"/>
          <w:szCs w:val="18"/>
        </w:rPr>
        <w:t xml:space="preserve"> </w:t>
      </w:r>
      <w:r w:rsidRPr="00C179A4">
        <w:rPr>
          <w:rFonts w:ascii="Arial" w:hAnsi="Arial" w:cs="Arial"/>
          <w:b/>
          <w:sz w:val="18"/>
          <w:szCs w:val="18"/>
        </w:rPr>
        <w:t>5</w:t>
      </w:r>
      <w:r>
        <w:rPr>
          <w:rFonts w:ascii="Arial" w:hAnsi="Arial" w:cs="Arial"/>
          <w:b/>
          <w:sz w:val="18"/>
          <w:szCs w:val="18"/>
        </w:rPr>
        <w:t xml:space="preserve"> </w:t>
      </w:r>
      <w:r w:rsidRPr="00C179A4">
        <w:rPr>
          <w:rFonts w:ascii="Arial" w:hAnsi="Arial" w:cs="Arial"/>
          <w:b/>
          <w:sz w:val="18"/>
          <w:szCs w:val="18"/>
        </w:rPr>
        <w:t>de</w:t>
      </w:r>
      <w:r>
        <w:rPr>
          <w:rFonts w:ascii="Arial" w:hAnsi="Arial" w:cs="Arial"/>
          <w:b/>
          <w:sz w:val="18"/>
          <w:szCs w:val="18"/>
        </w:rPr>
        <w:t xml:space="preserve"> </w:t>
      </w:r>
      <w:r w:rsidRPr="00C179A4">
        <w:rPr>
          <w:rFonts w:ascii="Arial" w:hAnsi="Arial" w:cs="Arial"/>
          <w:b/>
          <w:sz w:val="18"/>
          <w:szCs w:val="18"/>
        </w:rPr>
        <w:t>junio</w:t>
      </w:r>
      <w:r>
        <w:rPr>
          <w:rFonts w:ascii="Arial" w:hAnsi="Arial" w:cs="Arial"/>
          <w:b/>
          <w:sz w:val="18"/>
          <w:szCs w:val="18"/>
        </w:rPr>
        <w:t xml:space="preserve"> </w:t>
      </w:r>
      <w:r w:rsidRPr="00C179A4">
        <w:rPr>
          <w:rFonts w:ascii="Arial" w:hAnsi="Arial" w:cs="Arial"/>
          <w:b/>
          <w:sz w:val="18"/>
          <w:szCs w:val="18"/>
        </w:rPr>
        <w:t>de</w:t>
      </w:r>
      <w:r>
        <w:rPr>
          <w:rFonts w:ascii="Arial" w:hAnsi="Arial" w:cs="Arial"/>
          <w:b/>
          <w:sz w:val="18"/>
          <w:szCs w:val="18"/>
        </w:rPr>
        <w:t xml:space="preserve"> </w:t>
      </w:r>
      <w:r w:rsidRPr="00C179A4">
        <w:rPr>
          <w:rFonts w:ascii="Arial" w:hAnsi="Arial" w:cs="Arial"/>
          <w:b/>
          <w:sz w:val="18"/>
          <w:szCs w:val="18"/>
        </w:rPr>
        <w:t>2009.</w:t>
      </w:r>
    </w:p>
    <w:p w:rsidR="00E10B68" w:rsidRPr="00020541" w:rsidRDefault="00E10B68" w:rsidP="00E10B68">
      <w:pPr>
        <w:spacing w:after="0" w:line="240" w:lineRule="auto"/>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1"/>
        <w:gridCol w:w="2571"/>
        <w:gridCol w:w="2695"/>
        <w:gridCol w:w="226"/>
        <w:gridCol w:w="1255"/>
      </w:tblGrid>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CLASE/ORDEN/FAMILIA</w:t>
            </w:r>
          </w:p>
        </w:tc>
        <w:tc>
          <w:tcPr>
            <w:tcW w:w="143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NOMBRE</w:t>
            </w:r>
            <w:r>
              <w:rPr>
                <w:rFonts w:ascii="Arial" w:eastAsia="Times New Roman" w:hAnsi="Arial" w:cs="Arial"/>
                <w:b/>
                <w:bCs/>
                <w:color w:val="000000"/>
                <w:sz w:val="18"/>
                <w:szCs w:val="18"/>
                <w:lang w:eastAsia="es-SV"/>
              </w:rPr>
              <w:t xml:space="preserve"> </w:t>
            </w:r>
            <w:r w:rsidRPr="00020541">
              <w:rPr>
                <w:rFonts w:ascii="Arial" w:eastAsia="Times New Roman" w:hAnsi="Arial" w:cs="Arial"/>
                <w:b/>
                <w:bCs/>
                <w:color w:val="000000"/>
                <w:sz w:val="18"/>
                <w:szCs w:val="18"/>
                <w:lang w:eastAsia="es-SV"/>
              </w:rPr>
              <w:t>CIENTÍFICO</w:t>
            </w:r>
          </w:p>
        </w:tc>
        <w:tc>
          <w:tcPr>
            <w:tcW w:w="1627" w:type="pct"/>
            <w:gridSpan w:val="2"/>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NOMBRE</w:t>
            </w:r>
            <w:r>
              <w:rPr>
                <w:rFonts w:ascii="Arial" w:eastAsia="Times New Roman" w:hAnsi="Arial" w:cs="Arial"/>
                <w:b/>
                <w:bCs/>
                <w:color w:val="000000"/>
                <w:sz w:val="18"/>
                <w:szCs w:val="18"/>
                <w:lang w:eastAsia="es-SV"/>
              </w:rPr>
              <w:t xml:space="preserve"> </w:t>
            </w:r>
            <w:r w:rsidRPr="00020541">
              <w:rPr>
                <w:rFonts w:ascii="Arial" w:eastAsia="Times New Roman" w:hAnsi="Arial" w:cs="Arial"/>
                <w:b/>
                <w:bCs/>
                <w:color w:val="000000"/>
                <w:sz w:val="18"/>
                <w:szCs w:val="18"/>
                <w:lang w:eastAsia="es-SV"/>
              </w:rPr>
              <w:t>COMÚN</w:t>
            </w:r>
          </w:p>
        </w:tc>
        <w:tc>
          <w:tcPr>
            <w:tcW w:w="699"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MARN</w:t>
            </w:r>
            <w:r>
              <w:rPr>
                <w:rFonts w:ascii="Arial" w:eastAsia="Times New Roman" w:hAnsi="Arial" w:cs="Arial"/>
                <w:b/>
                <w:bCs/>
                <w:color w:val="000000"/>
                <w:sz w:val="18"/>
                <w:szCs w:val="18"/>
                <w:lang w:eastAsia="es-SV"/>
              </w:rPr>
              <w:t xml:space="preserve"> </w:t>
            </w:r>
            <w:r w:rsidRPr="00020541">
              <w:rPr>
                <w:rFonts w:ascii="Arial" w:eastAsia="Times New Roman" w:hAnsi="Arial" w:cs="Arial"/>
                <w:b/>
                <w:bCs/>
                <w:color w:val="000000"/>
                <w:sz w:val="18"/>
                <w:szCs w:val="18"/>
                <w:lang w:eastAsia="es-SV"/>
              </w:rPr>
              <w:t>2009</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INSECTOS</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Odonata</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Pr>
                <w:rFonts w:ascii="Arial" w:eastAsia="Times New Roman" w:hAnsi="Arial" w:cs="Arial"/>
                <w:i/>
                <w:iCs/>
                <w:color w:val="000000"/>
                <w:sz w:val="18"/>
                <w:szCs w:val="18"/>
                <w:lang w:eastAsia="es-SV"/>
              </w:rPr>
              <w:t xml:space="preserve">Paltothemis </w:t>
            </w:r>
            <w:r w:rsidRPr="00020541">
              <w:rPr>
                <w:rFonts w:ascii="Arial" w:eastAsia="Times New Roman" w:hAnsi="Arial" w:cs="Arial"/>
                <w:i/>
                <w:iCs/>
                <w:color w:val="000000"/>
                <w:sz w:val="18"/>
                <w:szCs w:val="18"/>
                <w:lang w:eastAsia="es-SV"/>
              </w:rPr>
              <w:t>nicolae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Brechmorhoga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nubecula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Leptothemis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attala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Micrathyria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laevigata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Tramea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onusta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Coryphaeschna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secreta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Coryphaeschna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viriditas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Gynacantha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helegna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Gynacantha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mexicana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Aphylla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obscura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Aphylla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proctata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Erpetogomphus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bothrops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Erpetogomphus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constrictor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Erpetogomphus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eutania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Palaemnema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angelina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Acanthagrion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trilobatum</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Argia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ulmeca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Enallagma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semicirculare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Libélula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Coleóptera</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Chrysina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karschi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Escarabajo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64"/>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hAnsi="Arial" w:cs="Arial"/>
                <w:sz w:val="18"/>
                <w:szCs w:val="18"/>
              </w:rPr>
              <w:t>Lepidóptera</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Thysania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agripina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Evenus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ganymedes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Heraclides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paeon</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Heraclides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astyalas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Heraclides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torquatus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Heraclides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erostratus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Heraclides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garamas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Eurytides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calliste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Nisoniades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laurentia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Lieinix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cinerascens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Dismorphia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crisia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virgo</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Dismorphia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teucharila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Hesperocharis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graphites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Hesperocharis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crocea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Hesperocharis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costaricencis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Castasticta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nimbice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Castasticta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flisa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Castasticta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teutila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Colias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philodice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Kricogonia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lyside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Heliconius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melpomene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Actinote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guatemalena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Philateria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dido</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Dynastor</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macrosiris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Opsiphanes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boisduvalii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Caligo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uranus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Búho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Prepoma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deiphile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salvadora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Mariposa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lastRenderedPageBreak/>
              <w:t>CORALES</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Antipathidae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Antipathes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spp.</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Poritidae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Porites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lobata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Arrecife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Pocilloporiidae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Pocillopora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spp.</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(4</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especies)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Arrecife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Siderastreidae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Psammocora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spp.(2</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especies)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Arrecife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Dendrophylliidae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Cladopsammia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eguchii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Tubastraea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coccinea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Rhizangiidae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Astrangia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sp.</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Oulangia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bradleyi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Astrangiidae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Phyllangia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sp.</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MOLUSCOS</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Strombidae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Strombus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galeatus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Caracol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Cambute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Muricidae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Plicopurpura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pansa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Caracol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EQUINODERMOS</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Holothuroidea</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varias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familias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y</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especies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Todos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pepinos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PECES</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Serranidae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Epinephelus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itajara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Lepisosteidae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Atractosteus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tropicus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Machorra,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Pez</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Lagarto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Sygnathidae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Hippocampus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ingens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Caballito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Rhincodontidae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Rhincodon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typus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Tiburón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Ballena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Narcinidae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Diplobatis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ommata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Raya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Eléctrica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Ocelada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Pristidae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Pristis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pristis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Pez</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Sierra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ANFIBIOS</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Caecilidae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Dermophis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mexicanus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Tepelcúa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Plethodontidae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Bolitoglossa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heiroreias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Salamandra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Bolitoglossa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salvinii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Salamandra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Plethodontidae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Bolitoglossa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synoria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Salamandra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Oedipina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taylori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Salamandra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Lombriz</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Bufonidae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Incilius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ibarrai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Sapo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Incilius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(Bufo)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valliceps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Sapo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Hylidae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Agalychnis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moreletii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Ojos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Negros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Plectrohyla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guatemalensis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Plectrohyla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psiloderma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Plectrohyla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sagorum</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Ptychohyla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euthysanota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Ptychohyla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salvadorensis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Microhylidae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Hypopachus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variolosus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Oveja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Hypopachus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barberi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REPTILES</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Alligatoridae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Caiman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crocodilus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Caimán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Crocodylidae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Crocodylus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acutus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Cocodrilo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Cheloniidae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Chelonia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mydas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Tortuga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Prieta,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Tortuga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Eretmochelys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imbricata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Tortuga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Carey</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Lepidochelys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olivacea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Tortuga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Golfina,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Tortuga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Dermochelyidae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Dermochelys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coriacea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Tortuga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Baule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Emydidae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Trachemys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venusta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Jicotea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Kinostermidae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Staurotypus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salvinii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Tortuga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Chamarro,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Tortuga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Cabezona,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Tortuga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Bikini</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Anguidae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Abronia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montecristoi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Dragoncillo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Montecristo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Celestus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atitlanensis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Dragoncillo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Mesaspis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moreletii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Dragoncillo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Liso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Montaña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Gekkonidae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Coleonyx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elegans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Gecko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Pintado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Iguanidae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Corytophanes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percarinatus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Cotete,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Tenguereche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Bobo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Ctenosaura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flavidorsalis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Garrobo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Espinoso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Iguana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iguana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Iguana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Verde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Norops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heteropholidotus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Lagartija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Montana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Vientre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Liso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Norops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tropidonotus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Lagartija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Tierra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Colubridae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Crisantophis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nevermanni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Lagartijera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Nevermann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Dryadophis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melanolomus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Lagartijera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Lisa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Olivácea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Geophis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fulvoguttatus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Culebrita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Manchas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Amarillas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Lampropeltis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triangulum</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Falsa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Leptophis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modestus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Chocoya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Ninia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espinali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Gargantilla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Espinal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Pliocercus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elapoides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Coralillo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Larga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Rhadinaea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godmani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Hojarrasquera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Godman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Rhadinaea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kinkelini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Hojarrasquera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Rayada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Rhadinaea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montecristi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Hojarasquera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Montecristo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Rhadinaea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pilonaorum</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Hojarrasquera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Pacífico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Scaphiodontophis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annulatus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Añadido,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Mixto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Sibon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anthracops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Tragababosa,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Falsa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Sibon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nebulatus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Tragababosa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Jaspeada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Tantilla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melanocephala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Traga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Ciempiés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Cabeza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Tantilla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taeniata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Traga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Ciempiés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Rayada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Tantilla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vermiformis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Traga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Ciempiés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Lombriz</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Thamnophis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fulvus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Ranera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Tropidodipsas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fischeri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Tragababosa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Elapidae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Micrurus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nigrocinctus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Viperidae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Agkistrodon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bilineatus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Cantil,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Cantil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Agua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Atropoides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nummifer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Timbo,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Piedra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Cerrophidion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godmani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Tamagáz</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Crotalus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simus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Víbora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Cascabel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AVES</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Anatidae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Cairina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moschata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Pato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Real,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Rey</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Nomonyx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dominicus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Pato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Enmascarado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Cracidae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Penelope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purpurascens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Pavo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Cojolito,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Pava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Penelopina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nigra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Pajuil,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Chacha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Crax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rubra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Hocofaisán,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Pahuil,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Pajuil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Procellaridae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Puffinus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creatopus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Pardela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Patirrosada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Hydrobatidae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Oceanodroma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melania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Paiño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Phaethonidae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Phaethon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aethereus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Rabijunco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Piquirrojo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Sulidae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Sula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nebouxii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Bobo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Patiazul,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Alcatraz</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Sula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leucogaster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Bobo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Vientre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Alcatraz</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Sula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sula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Bobo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Patirrojo,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Alcatraz</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37434D"/>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Anhingidae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Anhinga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anhinga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Anhinga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Americana,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Aguja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Ardeidae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Botaurus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pinnatus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Pájaro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Músico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Ixobrychus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exilis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Avetorito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Americano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Tigrisoma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mexicanum</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Garza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Tigre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Gorjinuda,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Jorjora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Ajuaquín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Nyctanassa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violacea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Garza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Nocturna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Coroniclara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Cochlearius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cochlearius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Garza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Cucharón,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Charancuaco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Ciconidae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Mycteria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americana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Cigüeña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Americana,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Pulido,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Sargento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Jabiru</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mycteria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Jabirú</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Cathartidae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Sarcoramphus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papa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Zopilote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Rey,</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Rey</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Zope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Accipitridae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Leptodon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cayanensis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Milano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Cabecigris,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Gavilán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Elanoides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forficatus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Milano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Tijereta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Rostrhamus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sociabilis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Milano,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Gavilán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Caracolero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Ictinia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plumbea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Milano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Plomizo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Geranospiza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caerulescens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Gavilán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Zancudo,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Gavilán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Leucopternis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albicollis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Aguililla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Gavilán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Buteogallus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urubitinga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Aguililla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Mayor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Parabuteo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unicinctus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Aguililla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Harris,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Gavilán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Spizaetus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tyrannus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Águila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Tirana,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Águila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Crestada</w:t>
            </w:r>
          </w:p>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Negra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Falconidae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Falco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rufigularis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Halcón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Murcielaguero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Rallidae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Laterallus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ruber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Polluela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Rojiza,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Polla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agua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Aramides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axillaris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Rascón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Cuellirrufo,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Tamborcito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Aramides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cajanea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Rascón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Cuelligris,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Rascón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Porzana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flaviventer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Polla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Agua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Porphyrio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martinica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Gallineta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Morada,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Gallineta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Azul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Gallinula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chloropus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Gallineta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Fulica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americana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Gallineta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Burhinidae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Burhinus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bistriatus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Alcaraván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Americano,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Peretete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Charadriidae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Pluvialis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squatarola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Chorlo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plateado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Pluvialis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dominica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Chorlo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Dorado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Americano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Charadrius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alexandrinus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Chorlito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Niveo,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Playerito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Charadrius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vociferus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Chorlo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Collar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Doble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Recurvirostridae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Recurvirostra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americana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Avoceta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Scolopacidae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Tringa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melanoleuca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Tringa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flavipes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Tringa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solitaria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Solitario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Tringa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semipalmata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Bartramia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longicauda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Zarapito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Ganga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Numenius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phaeopus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Zarapito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Trinador,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Ganchuda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Numenius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americanus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Zarapito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Piquilargo,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Ganchuda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Limosa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fedoa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Picopando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Canelo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Arenaria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interpres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Vuelvepiedras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Rojizo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Aphriza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virgata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Marejada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Calidris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canutus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Calidris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alba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Calidris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pusilla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Calidris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mauri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Occidental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Calidris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minutilla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Patas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Amarillas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Calidris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himantopus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Tryngites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subruficollis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Playerito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Pradero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Limnodromus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griseus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Costurero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Piquicorto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Gallinago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delicata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Becasina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Phalaropus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tricolor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Falárapo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Wilson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Phalaropus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lobatus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Faláropo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Phalaropus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fulicarius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Faláropo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Laridae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Gelochelidon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nilotica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Piquigruesa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Thalasseus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maximus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Marina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Sterna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dougallii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Rosada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Sterna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paradisaea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Ártica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Sterna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forsteri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Marina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Sternula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antillarum</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Mínima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Onychoprion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anaethetus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Embridada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Onychoprion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fuscatus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Marina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Chlidonias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niger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Marina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Rynchops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niger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Rayador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Americano,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Rayador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Columbidae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Claravis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pretiosa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Tortolita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Azul,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Paloma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Azul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Geotrygon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albifacies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Paloma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Perdiz</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Cariblanca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Geotrygon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montana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Paloma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Perdiz</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Rojiza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Psittacidae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Aratinga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holochlora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Perico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Gorjirrojo,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Garganta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Aratinga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strenua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Perico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Verde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Centroamericano,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lastRenderedPageBreak/>
              <w:t>Pericón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Verde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lastRenderedPageBreak/>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Amazona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albifrons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Cotorra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frente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Genge,</w:t>
            </w:r>
            <w:r>
              <w:rPr>
                <w:rFonts w:ascii="Arial" w:eastAsia="Times New Roman" w:hAnsi="Arial" w:cs="Arial"/>
                <w:color w:val="000000"/>
                <w:sz w:val="18"/>
                <w:szCs w:val="18"/>
                <w:lang w:eastAsia="es-SV"/>
              </w:rPr>
              <w:t xml:space="preserve"> </w:t>
            </w:r>
            <w:r w:rsidRPr="00020541">
              <w:rPr>
                <w:rFonts w:ascii="Arial" w:hAnsi="Arial" w:cs="Arial"/>
                <w:sz w:val="18"/>
                <w:szCs w:val="18"/>
              </w:rPr>
              <w:t>Perico</w:t>
            </w:r>
            <w:r>
              <w:rPr>
                <w:rFonts w:ascii="Arial" w:hAnsi="Arial" w:cs="Arial"/>
                <w:sz w:val="18"/>
                <w:szCs w:val="18"/>
              </w:rPr>
              <w:t xml:space="preserve"> </w:t>
            </w:r>
            <w:r w:rsidRPr="00020541">
              <w:rPr>
                <w:rFonts w:ascii="Arial" w:hAnsi="Arial" w:cs="Arial"/>
                <w:sz w:val="18"/>
                <w:szCs w:val="18"/>
              </w:rPr>
              <w:t>Ronco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Amazona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auropalliata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Lora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Nuca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Amarilla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Cuculidae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Dromococcyx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phassianellus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Cuco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Faisán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Tytonidae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Tyto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alba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Lechuza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Strigidae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Megascops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trichopsis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Tecolote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Bigotudo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Lophostrix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cristata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Búho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Coroniblanco,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Búho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Pulsatrix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perspicillata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Búho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Anteojos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Ciccaba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nigrolineata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Búho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y</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Strix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fulvescens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Búho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Fulvo,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Búho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Pseudoscops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clamator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Búho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Cornudo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Cariblanco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Caprimulgidae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Chordeiles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acutipennis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Chotacabras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menor,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Pucuyo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Caprimulgus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vociferus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Pucuyo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Nyctibidae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Nyctibius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jamaicensis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Pájaro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Troncón,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Pájaro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Estaca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Apodidae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Cypsiloides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niger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Vencejo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Panyptila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cayennensis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Vencejo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Tijereta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Menor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Aeronautes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saxatalis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Vencejo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Trochilidae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Anthracothorax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prevostii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Colibrí</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Violeta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Abeillia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abeillei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Colibrí</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Barbiesmeralda,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Colibrí</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Hylocharis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eliciae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Colibrí</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Garganta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Morada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Lamprolaima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rhami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Colibrí</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Alicastaño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Doricha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enicura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Tijereta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Centroamericana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Tilmatura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dupontii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Colibrí</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Colipinto,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Colibrí</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Tijereta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Atthis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ellioti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Zumbador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Centroamericano,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Colibrí</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Trogonidae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Trogon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mexicanus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Trogón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Mexicano,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Montaña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Pharomachrus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mocinno</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Quetzal,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Quetzal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Centroamericano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Momotidae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Hylomanes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momotula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Momoto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Enano,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Pavilla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Aspatha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gularis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Momoto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Gorjiazul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Alcedinidae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Megaceryle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torquata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Martín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Pescador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Collarejo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Chloroceryle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aenea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Martín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Pescador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Enano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Ramphastidae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Aulacorhynchus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prasinus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Tucaneta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Verde,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Tucán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Verde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Pteroglossus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torquatus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Tucancillo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Collarejo,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Navajón,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Navaja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Picidae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Picoides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villosus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Carpintero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Velloso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Mayor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Veniliornis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fumigatus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Carpintero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Café,</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Carpintero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Enano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Campephilus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guatemalensis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Carpintero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Piquiclaro,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Golpes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Furnariidae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Synallaxis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erythrothorax</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Güitillo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Pechirrufo,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Chepito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37434D"/>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Anabacerthia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variegaticeps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Breñero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Cejudo,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Güitio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Cejudo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Automolus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rubiginosus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Breñero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Gorjipálido,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Güitio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Rojizo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Sclerurus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mexicanus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Hojarasquero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Gorjirrufo,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Matorralero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Dendrocincla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homochroa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Trepatroncos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rojizo,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Chejilla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Canela,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Chejillo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Sittasomus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griseicapillus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Trepatroncos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Oliváceo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Dendrocolaptes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sanctithomae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Trepatroncos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Barrado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Norteño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Lepidocolaptes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souleyetii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Trepatroncos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Corona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Rayada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Formicariidae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Grallaria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guatimalensis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Hormiguero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Cholino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Escamoso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Tyrannidae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Attila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spadiceus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Copetoncito,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Mosquero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Mionectes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oleagineus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Mosquero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Vientre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Ocre,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Mosquerito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Zimmerius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vilissimus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Mosquerito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Cejiblanco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Oncostoma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cinereigulare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Picocurvo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Norteño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Rhynchocyclus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brevirostris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Picoplano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Anteojos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Platyrinchus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cancrominus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Piquichato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Rabón,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Picochato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Xenotriccus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callizonus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Mosquero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Fajado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Empidonax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albigularis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Mosquero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Gorjiblanco,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Copetón,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Volvedor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Incertae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Sedis</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Pachyramphus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major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Cabezón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Cuelligris,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Mosquero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Pipridae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Chiroxiphia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linearis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Saltarín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Colilargo,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Toledo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Vireonidae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Vireo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pallens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Vireo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manglero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Vireo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bellii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Vireo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Bell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Vireo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leucophrys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Vireo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Gorripardo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Vireolanius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pulchellus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Vireón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Esmeraldo,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Invisible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Corvidae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Cyanocitta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stelleri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Chara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Steller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Cyanolyca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pumilo</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Chara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Niebla,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Chara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Aphelocoma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unicolor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Chara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Unicolor,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Chara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Corvus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corax</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Cuervo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Grande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Hirundinidae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Notiochelidon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pileata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Golondrina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Gorrinegra,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Golondrina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Troglodytidae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Salpinctes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obsoletus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Saltapared</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Roquero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Henicorhina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leucophrys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Saltapared</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Selvático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Pechigris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Sylviidae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Rhamphocaenus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melanurus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Picudo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Turdidae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Sialia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sialis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Azulejo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Gorjicanelo,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Azulejo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Myadestes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unicolor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Guardabarranco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Gris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Catharus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frantzii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Zorzalito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Frantzius,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Seca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Catharus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dryas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Zorzal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Turdus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infuscatus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Zorzal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Sensontle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37434D"/>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Turdus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plebejus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Zorzal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Serrano,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Chonte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Turdus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assimilis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Chonte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Montaña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Turdus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rufitorques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Zorzal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Cuellirrufo,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Chonte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Pceudramidae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Peucedramus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taeniatus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Chipe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Ocotero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Parulidae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Vermivora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pinus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Chipe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Vermivora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chrysoptera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Chipe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Alidorado,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Chisquita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Dendroica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chrysoparia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Chipe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Cachetidorado,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Chisquita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Dendroica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graciae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Chipe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Grace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Myioborus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pictus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Pavito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Gorjiblanco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Basileuterus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culicivorus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Chipe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Corona-dorada,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Reinita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Basileuterus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belli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Chipe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Cejidorado,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Reinita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Thraupidae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Chlorospingus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ophthalmicus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Chinchinero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Común,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Piranga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flava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Tángara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Piranga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bidentata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Tángara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Dorsirrayada,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Calandria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Emberizidae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Amaurospiza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concolor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Semillero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Azul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Buarremon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brunneinucha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Saltón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Gorricastaño,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Payasito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Melozone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leucotis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Rascador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Orejiblanco,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Payasito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Spizella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passerina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Gorrión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Cejiblanco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Cardinalidae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Passerina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ciris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Colorín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Sietecolores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(Sietecolores)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Icteridae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Icterus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wagleri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Bolsero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Wagler,</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Chiltota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Icterus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chrysater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Bolsero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Dorsidorado,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Chiltota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Fringillidae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Euphonia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hirundinacea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Eufonia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Loxia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curvirostra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Piquituerto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Chlorophonia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occipitalis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Clorofonia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Coroniazul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Carduelis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notata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Dominico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Cabecinegro,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Jilguero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Coccothraustes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abeillei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Pepitero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Encapuchado,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Jilguero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MAMÍFEROS</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Didelphidae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Chironectes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minimus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argyrodytes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Tacuazín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Agua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Soricidae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Cryptotis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goodwini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Musaraña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lastRenderedPageBreak/>
              <w:t>Cebidae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Ateles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geoffroyi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Araña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Myrmecophagidae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Tamandua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mexicana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Oso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Hormiguero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Emballonuridae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Rhynchonnycteris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naso</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Probóscide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Saccopteryx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leptura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Línea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menor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Peropteryx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macrotis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macrotis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Pequeño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Perro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Balantiopteryx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plicata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plicata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Saco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Gris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Noctilidae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Noctilio</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albiventris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minor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Pequeño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Pescador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Mormoopidae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Pteronotus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gymnonotus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Gran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Desnudo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Espalda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Pteronotus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personatus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psilotis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Pequeño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bigotudo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Mormoops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megalophyla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Fantasma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Phyllostomidae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Micronycteris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megalotis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Lonchorhina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aurita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Nariz</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Espada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Macrophyllum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macrophyllum</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Piernas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Largas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Trachops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cirrhosus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Labios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Flequillo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Chrotopterus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auritus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Falso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Vampiro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Lanudo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Choeronycterys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mexicana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Mexicano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Nariz</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Cerdo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Leptonycteris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curasoae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yerbabuenae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Sureño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Nariz</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Grande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Enchisthenes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hartii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Diaemus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youngi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Alado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Diphylla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ecaudata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Vampiro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Patas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Peludas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Natalidae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Natalus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stramineus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minor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Mexicano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Oreja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Embudo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Vespertilionidae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Myotis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elegans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Myotis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Elegante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Myotis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velifer</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velifer</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Myotis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Cueva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Molossidae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Eumops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auripendulus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auripendulus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Negra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Eumops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underwoodi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Murciélago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Underwood</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Gorra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Reithrodontomys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fulvescens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chiapensis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Ratón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Cosechador</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Habromys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lophurus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Ratón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Cola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Crestada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Peromyscus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aztecus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cordillerae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Ratón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Azteca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Neotoma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mexicana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Rata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Madera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Mexicana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Dasyproctidae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Agouti</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paca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nelsoni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Tepezcuintle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Mustelidae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Lontra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longicaudis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annectens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Nutria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Eira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barbara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inserta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Taira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Galictis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vittata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Grisón</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Conepatus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leuconotus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(mesoleucus)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nicaraguae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Zorrillo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Nariz</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Cerdo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Felidae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Puma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concolor</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mayensis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Puma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Leopardus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pardalis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pardalis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Ocelote,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Margay</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Leopardus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wiedii</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salvania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Tigrillo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Tayassuidae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Pecari(Tayassu,</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Dyctotyles)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tajacu</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nigricens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Cuche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Cervidae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Mazama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americana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Venadito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Balaenopteridae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Megaptera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novaeangliae</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Ballena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Jorobada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Balaenoptera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musculus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Ballena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Azul</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Balaenoptera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edeni</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Ballena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Bryde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Balaenoptera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physalus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Ballena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Delfinidae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Stenella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attenuata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Delfín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Manchado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Stenella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longirostris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Delfín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Tornillo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Stenella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coeruleoalba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Delfín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Rayado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Tursiops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truncatus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Delfín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Gris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Delphinus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delphis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Delfín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Azul,</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Bufeo</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Orcinus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orca</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Orca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Pseudorca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crassidens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Falsa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Orca</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Globicephala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macrorhynchus</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Ballena</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Piloto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Aletas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Cortas</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Physeteridae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Physeter</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catodon</w:t>
            </w:r>
          </w:p>
        </w:tc>
        <w:tc>
          <w:tcPr>
            <w:tcW w:w="1627"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Cachalote</w:t>
            </w:r>
          </w:p>
        </w:tc>
        <w:tc>
          <w:tcPr>
            <w:tcW w:w="699"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5000" w:type="pct"/>
            <w:gridSpan w:val="5"/>
            <w:shd w:val="clear" w:color="auto" w:fill="auto"/>
            <w:vAlign w:val="center"/>
            <w:hideMark/>
          </w:tcPr>
          <w:p w:rsidR="00E10B68" w:rsidRPr="00020541" w:rsidRDefault="00E10B68" w:rsidP="007C2FA5">
            <w:pPr>
              <w:spacing w:after="0" w:line="240" w:lineRule="auto"/>
              <w:jc w:val="center"/>
              <w:rPr>
                <w:rFonts w:ascii="Arial" w:eastAsia="Times New Roman" w:hAnsi="Arial" w:cs="Arial"/>
                <w:b/>
                <w:bCs/>
                <w:color w:val="000000"/>
                <w:sz w:val="18"/>
                <w:szCs w:val="18"/>
                <w:lang w:eastAsia="es-SV"/>
              </w:rPr>
            </w:pPr>
            <w:r w:rsidRPr="00020541">
              <w:rPr>
                <w:rFonts w:ascii="Arial" w:eastAsia="Times New Roman" w:hAnsi="Arial" w:cs="Arial"/>
                <w:b/>
                <w:bCs/>
                <w:color w:val="000000"/>
                <w:sz w:val="18"/>
                <w:szCs w:val="18"/>
                <w:lang w:eastAsia="es-SV"/>
              </w:rPr>
              <w:t>PLANTAS</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Acanthaceae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Bravaisia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intigerrima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Mangle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Dulce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Actinidiaceae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Saurauia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waldheimii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Llorón</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Saurauia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yasica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Anemiaceae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Anemia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salvadorensis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Asplenium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seileri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Annonaceae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Annona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glabra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Anona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Desmopsis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bibracteata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Xylopia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frutescens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Apocynaceae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Vallesia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aurantiaca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Aquifoliaceae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Ilex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guianensis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Ilex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lamphophylla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Ilex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liebmannii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Ilex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pallida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Araliaceae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Oreopanax</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germinatus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Mano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León</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Blechnaceae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Blechnum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wardiae</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Woodwardia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semicordata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Bromeliaceae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Tillandsia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xerografica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Gallito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Tillandsia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pseudobaileyi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Gallito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Frágil</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Tillandsia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imperialis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Gallito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Tillandsia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concolor</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Gallito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Pitcairnia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calderonii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Gallito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Caprifoliaceae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Viburnum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mortanianum</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Cibotiaceae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Cibotium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regale</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Cyatheaceae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Alsophila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salvinii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Azul</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Cyathea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divergens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var.</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Alsophila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tryoniana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Schaeropteris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horrida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Cyathea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bicrenata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Cyathea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costaricensis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Cyathea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schiedeana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Culcitaceae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Culcita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coniifolia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Dicksoniaceae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Dicksonia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sellowiana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Lophosoria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quadripinnata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Arborescente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Dryopteridaceae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Lastreopsis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efussa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var.</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Divergens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Olfersia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cervina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Ebenaceae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Diospyros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johnstoniana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Cacho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venado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Leguminosae/Fabaceae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Dalbergia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calderonii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Dalbergia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funera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Eysenhardtia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adenostylis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Taray</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Leucaena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salvadorensis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Leucaena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shannonii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Guaje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Lonchocarpus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michelianus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Sangre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Perro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Lonchocarpus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molinae</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Lonchocarpus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santarosanus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Chaperno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Lonchocarpus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sanctarii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Mimosa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platycarpa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Zarza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Platymiscium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parviflorum</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Hormiguillo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Ormosia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macrocalyx</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Lycopodiaceae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Huperzia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cuernavacensis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Huperzia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linifolia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Huperzia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orizabae</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Lycopodiella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alopecuroides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Lycopodiella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caroliniana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Lilliaceae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Beaucarnea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guatemalensis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Malvaceae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Hampea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reynae</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Majagua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Meliaceae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Cedrela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salvadorensis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Cedro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Blanco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Cedrela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odorata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Cedro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Cedrela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tonduzii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Cedro</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de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Montaña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Swietenia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humilis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Caoba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Swietenia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macrophyla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Caoba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Myrtaceae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Eugenia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salamensis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Guacoco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Eugenia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pachychlamys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37434D"/>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Eugenia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jutiapensis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Nyctaginaceae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Guapira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witsbergeri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Siete</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Camisas</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Rojo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Ophioglosaceae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Botrichium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underwoodianum</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Ophioglossum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reticulatum</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Orchidaceae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Lycaste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lasioglossa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Orquídea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Lycaste</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skinnerii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Orquídea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Mormodes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salvadorensis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Orquídea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Pinaceae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Abies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guatemalensis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Pinabete</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Pinus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ayacahuite</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Pino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Pinus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maximinoi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Pino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Pinus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tecunumanii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Pino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Podocarpaceae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Podocarpus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oleifolius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Polypodiaceae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Ceradenia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jungermannioides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Micropolypodium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basiattenuatum</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Psilotaceae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Psilotum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nudum</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Psilotum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complanatum</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Pteridaceae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Cheiloplecton</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rigidum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var.</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rigidum</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Pellaea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ternifolia</w:t>
            </w:r>
            <w:r>
              <w:rPr>
                <w:rFonts w:ascii="Arial" w:eastAsia="Times New Roman" w:hAnsi="Arial" w:cs="Arial"/>
                <w:i/>
                <w:iCs/>
                <w:color w:val="000000"/>
                <w:sz w:val="18"/>
                <w:szCs w:val="18"/>
                <w:lang w:eastAsia="es-SV"/>
              </w:rPr>
              <w:t xml:space="preserve"> var. </w:t>
            </w:r>
            <w:r w:rsidRPr="00020541">
              <w:rPr>
                <w:rFonts w:ascii="Arial" w:eastAsia="Times New Roman" w:hAnsi="Arial" w:cs="Arial"/>
                <w:i/>
                <w:iCs/>
                <w:color w:val="000000"/>
                <w:sz w:val="18"/>
                <w:szCs w:val="18"/>
                <w:lang w:eastAsia="es-SV"/>
              </w:rPr>
              <w:t>Ternifolia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Pityrogramma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ochracea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Symplocaceae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Symplocos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tacanensis</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restar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Thelypteridaceae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Thelypteris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obliterata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vMerge/>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Thelypteris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angustifolia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Helecho</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Thymeleaceae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Daphnopsis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witsbergeri</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Pr>
                <w:rFonts w:ascii="Arial" w:eastAsia="Times New Roman" w:hAnsi="Arial" w:cs="Arial"/>
                <w:color w:val="000000"/>
                <w:sz w:val="18"/>
                <w:szCs w:val="18"/>
                <w:lang w:eastAsia="es-SV"/>
              </w:rPr>
              <w:t xml:space="preserve"> </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Amenazada</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Ulmaceae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Ulmus</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mexicana</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Mezcal</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Zamiaceae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Zamia</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herrerae</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Zamia</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r w:rsidR="00E10B68" w:rsidRPr="00020541" w:rsidTr="007C2FA5">
        <w:trPr>
          <w:trHeight w:val="227"/>
        </w:trPr>
        <w:tc>
          <w:tcPr>
            <w:tcW w:w="1242" w:type="pct"/>
            <w:shd w:val="clear" w:color="auto" w:fill="auto"/>
            <w:vAlign w:val="center"/>
            <w:hideMark/>
          </w:tcPr>
          <w:p w:rsidR="00E10B68" w:rsidRPr="00020541" w:rsidRDefault="00E10B68" w:rsidP="007C2FA5">
            <w:pPr>
              <w:spacing w:after="0" w:line="240" w:lineRule="auto"/>
              <w:jc w:val="center"/>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Zygophillaceae</w:t>
            </w:r>
          </w:p>
        </w:tc>
        <w:tc>
          <w:tcPr>
            <w:tcW w:w="1432" w:type="pct"/>
            <w:shd w:val="clear" w:color="auto" w:fill="auto"/>
            <w:vAlign w:val="center"/>
            <w:hideMark/>
          </w:tcPr>
          <w:p w:rsidR="00E10B68" w:rsidRPr="00020541" w:rsidRDefault="00E10B68" w:rsidP="007C2FA5">
            <w:pPr>
              <w:spacing w:after="0" w:line="240" w:lineRule="auto"/>
              <w:rPr>
                <w:rFonts w:ascii="Arial" w:eastAsia="Times New Roman" w:hAnsi="Arial" w:cs="Arial"/>
                <w:i/>
                <w:iCs/>
                <w:color w:val="000000"/>
                <w:sz w:val="18"/>
                <w:szCs w:val="18"/>
                <w:lang w:eastAsia="es-SV"/>
              </w:rPr>
            </w:pPr>
            <w:r w:rsidRPr="00020541">
              <w:rPr>
                <w:rFonts w:ascii="Arial" w:eastAsia="Times New Roman" w:hAnsi="Arial" w:cs="Arial"/>
                <w:i/>
                <w:iCs/>
                <w:color w:val="000000"/>
                <w:sz w:val="18"/>
                <w:szCs w:val="18"/>
                <w:lang w:eastAsia="es-SV"/>
              </w:rPr>
              <w:t>Guaiacum</w:t>
            </w:r>
            <w:r>
              <w:rPr>
                <w:rFonts w:ascii="Arial" w:eastAsia="Times New Roman" w:hAnsi="Arial" w:cs="Arial"/>
                <w:i/>
                <w:iCs/>
                <w:color w:val="000000"/>
                <w:sz w:val="18"/>
                <w:szCs w:val="18"/>
                <w:lang w:eastAsia="es-SV"/>
              </w:rPr>
              <w:t xml:space="preserve"> </w:t>
            </w:r>
            <w:r w:rsidRPr="00020541">
              <w:rPr>
                <w:rFonts w:ascii="Arial" w:eastAsia="Times New Roman" w:hAnsi="Arial" w:cs="Arial"/>
                <w:i/>
                <w:iCs/>
                <w:color w:val="000000"/>
                <w:sz w:val="18"/>
                <w:szCs w:val="18"/>
                <w:lang w:eastAsia="es-SV"/>
              </w:rPr>
              <w:t>sanctum</w:t>
            </w:r>
          </w:p>
        </w:tc>
        <w:tc>
          <w:tcPr>
            <w:tcW w:w="1501" w:type="pct"/>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Guayacán</w:t>
            </w:r>
          </w:p>
        </w:tc>
        <w:tc>
          <w:tcPr>
            <w:tcW w:w="825" w:type="pct"/>
            <w:gridSpan w:val="2"/>
            <w:shd w:val="clear" w:color="auto" w:fill="auto"/>
            <w:vAlign w:val="center"/>
            <w:hideMark/>
          </w:tcPr>
          <w:p w:rsidR="00E10B68" w:rsidRPr="00020541" w:rsidRDefault="00E10B68" w:rsidP="007C2FA5">
            <w:pPr>
              <w:spacing w:after="0" w:line="240" w:lineRule="auto"/>
              <w:rPr>
                <w:rFonts w:ascii="Arial" w:eastAsia="Times New Roman" w:hAnsi="Arial" w:cs="Arial"/>
                <w:color w:val="000000"/>
                <w:sz w:val="18"/>
                <w:szCs w:val="18"/>
                <w:lang w:eastAsia="es-SV"/>
              </w:rPr>
            </w:pPr>
            <w:r w:rsidRPr="00020541">
              <w:rPr>
                <w:rFonts w:ascii="Arial" w:eastAsia="Times New Roman" w:hAnsi="Arial" w:cs="Arial"/>
                <w:color w:val="000000"/>
                <w:sz w:val="18"/>
                <w:szCs w:val="18"/>
                <w:lang w:eastAsia="es-SV"/>
              </w:rPr>
              <w:t>En</w:t>
            </w:r>
            <w:r>
              <w:rPr>
                <w:rFonts w:ascii="Arial" w:eastAsia="Times New Roman" w:hAnsi="Arial" w:cs="Arial"/>
                <w:color w:val="000000"/>
                <w:sz w:val="18"/>
                <w:szCs w:val="18"/>
                <w:lang w:eastAsia="es-SV"/>
              </w:rPr>
              <w:t xml:space="preserve"> </w:t>
            </w:r>
            <w:r w:rsidRPr="00020541">
              <w:rPr>
                <w:rFonts w:ascii="Arial" w:eastAsia="Times New Roman" w:hAnsi="Arial" w:cs="Arial"/>
                <w:color w:val="000000"/>
                <w:sz w:val="18"/>
                <w:szCs w:val="18"/>
                <w:lang w:eastAsia="es-SV"/>
              </w:rPr>
              <w:t>Peligro</w:t>
            </w:r>
          </w:p>
        </w:tc>
      </w:tr>
    </w:tbl>
    <w:p w:rsidR="00E10B68" w:rsidRPr="00020541" w:rsidRDefault="00E10B68" w:rsidP="00E10B68">
      <w:pPr>
        <w:spacing w:after="0" w:line="240" w:lineRule="auto"/>
        <w:rPr>
          <w:rFonts w:ascii="Arial" w:hAnsi="Arial" w:cs="Arial"/>
          <w:sz w:val="18"/>
          <w:szCs w:val="18"/>
        </w:rPr>
      </w:pPr>
    </w:p>
    <w:p w:rsidR="00E10B68" w:rsidRDefault="00E10B68">
      <w:pPr>
        <w:spacing w:after="0" w:line="240" w:lineRule="auto"/>
      </w:pPr>
    </w:p>
    <w:p w:rsidR="00E10B68" w:rsidRDefault="00E10B68">
      <w:pPr>
        <w:spacing w:after="0" w:line="240" w:lineRule="auto"/>
      </w:pPr>
    </w:p>
    <w:p w:rsidR="00E10B68" w:rsidRDefault="00E10B68">
      <w:pPr>
        <w:spacing w:after="0" w:line="240" w:lineRule="auto"/>
      </w:pPr>
    </w:p>
    <w:p w:rsidR="00E10B68" w:rsidRDefault="00E10B68">
      <w:r>
        <w:br w:type="page"/>
      </w:r>
    </w:p>
    <w:p w:rsidR="00E10B68" w:rsidRDefault="00E10B68" w:rsidP="00E10B68">
      <w:pPr>
        <w:rPr>
          <w:bCs/>
          <w:sz w:val="23"/>
          <w:szCs w:val="23"/>
        </w:rPr>
      </w:pPr>
      <w:r>
        <w:rPr>
          <w:b/>
          <w:bCs/>
          <w:sz w:val="23"/>
          <w:szCs w:val="23"/>
        </w:rPr>
        <w:lastRenderedPageBreak/>
        <w:t xml:space="preserve">Anexo 3. </w:t>
      </w:r>
      <w:r w:rsidRPr="0096082B">
        <w:rPr>
          <w:bCs/>
          <w:sz w:val="23"/>
          <w:szCs w:val="23"/>
        </w:rPr>
        <w:t xml:space="preserve">Lista de ingredientes activos de plaguicidas de grado técnico extremadamente peligroso (IA) y altamente peligroso (IB) de la Organización Mundial de la Salud </w:t>
      </w:r>
      <w:r>
        <w:rPr>
          <w:bCs/>
          <w:sz w:val="23"/>
          <w:szCs w:val="23"/>
        </w:rPr>
        <w:t>–</w:t>
      </w:r>
      <w:r w:rsidRPr="0096082B">
        <w:rPr>
          <w:bCs/>
          <w:sz w:val="23"/>
          <w:szCs w:val="23"/>
        </w:rPr>
        <w:t xml:space="preserve"> OMS</w:t>
      </w:r>
    </w:p>
    <w:p w:rsidR="00E10B68" w:rsidRPr="0096082B" w:rsidRDefault="00E10B68" w:rsidP="00E10B68">
      <w:pPr>
        <w:spacing w:after="0"/>
        <w:jc w:val="center"/>
        <w:rPr>
          <w:b/>
          <w:bCs/>
          <w:sz w:val="23"/>
          <w:szCs w:val="23"/>
        </w:rPr>
      </w:pPr>
      <w:r w:rsidRPr="0096082B">
        <w:rPr>
          <w:b/>
          <w:bCs/>
          <w:sz w:val="23"/>
          <w:szCs w:val="23"/>
        </w:rPr>
        <w:t xml:space="preserve">Ingredientes activos de plaguicidas de grado técnico de la OMS: </w:t>
      </w:r>
    </w:p>
    <w:p w:rsidR="00E10B68" w:rsidRPr="0096082B" w:rsidRDefault="00E10B68" w:rsidP="00E10B68">
      <w:pPr>
        <w:spacing w:after="0"/>
        <w:jc w:val="center"/>
        <w:rPr>
          <w:b/>
          <w:bCs/>
          <w:sz w:val="23"/>
          <w:szCs w:val="23"/>
        </w:rPr>
      </w:pPr>
      <w:r w:rsidRPr="0096082B">
        <w:rPr>
          <w:b/>
          <w:bCs/>
          <w:sz w:val="23"/>
          <w:szCs w:val="23"/>
        </w:rPr>
        <w:t>Extremadamente peligroso (IA)</w:t>
      </w:r>
    </w:p>
    <w:p w:rsidR="00E10B68" w:rsidRDefault="00E10B68" w:rsidP="00E10B68">
      <w:pPr>
        <w:spacing w:after="0"/>
        <w:jc w:val="center"/>
        <w:rPr>
          <w:bCs/>
          <w:sz w:val="23"/>
          <w:szCs w:val="23"/>
        </w:rPr>
      </w:pPr>
    </w:p>
    <w:tbl>
      <w:tblPr>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0"/>
        <w:gridCol w:w="2520"/>
        <w:gridCol w:w="2506"/>
      </w:tblGrid>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 Aldicarb</w:t>
            </w: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10. Difenacoum</w:t>
            </w: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19. Mevinphos</w:t>
            </w:r>
          </w:p>
        </w:tc>
      </w:tr>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 Brodifacoum</w:t>
            </w: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11. Difethialone</w:t>
            </w: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20. Parathion</w:t>
            </w:r>
          </w:p>
        </w:tc>
      </w:tr>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 Bromadiolone</w:t>
            </w: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12. Diphacinone</w:t>
            </w: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21. Parathion-methyl</w:t>
            </w:r>
          </w:p>
        </w:tc>
      </w:tr>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 Bromethalin</w:t>
            </w: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13. Disulfoton</w:t>
            </w: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22. Phenylmercuryacetate</w:t>
            </w:r>
          </w:p>
        </w:tc>
      </w:tr>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5. Calciumcyanide</w:t>
            </w: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14. EPN</w:t>
            </w: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23. Phorate</w:t>
            </w:r>
          </w:p>
        </w:tc>
      </w:tr>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6. Captafol</w:t>
            </w: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15. Ethoprophos</w:t>
            </w: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24. Phosphamidon</w:t>
            </w:r>
          </w:p>
        </w:tc>
      </w:tr>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7. Chlorethoxyfos</w:t>
            </w: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16. Flocoumafen</w:t>
            </w: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25. Sodiumfluoroacetate</w:t>
            </w:r>
          </w:p>
        </w:tc>
      </w:tr>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8. Chlormephos</w:t>
            </w: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17. Hexachlorobenzene</w:t>
            </w: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26. Sulfotep</w:t>
            </w:r>
          </w:p>
        </w:tc>
      </w:tr>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9. Chlorophacinone</w:t>
            </w: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18. Mercuricchloride</w:t>
            </w: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27. Tebupirimfos</w:t>
            </w:r>
          </w:p>
        </w:tc>
      </w:tr>
      <w:tr w:rsidR="00E10B68" w:rsidRPr="0096082B" w:rsidTr="00E10B68">
        <w:trPr>
          <w:trHeight w:val="300"/>
          <w:jc w:val="center"/>
        </w:trPr>
        <w:tc>
          <w:tcPr>
            <w:tcW w:w="23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p>
        </w:tc>
        <w:tc>
          <w:tcPr>
            <w:tcW w:w="25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p>
        </w:tc>
        <w:tc>
          <w:tcPr>
            <w:tcW w:w="2506"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28. Terbufos</w:t>
            </w:r>
          </w:p>
        </w:tc>
      </w:tr>
    </w:tbl>
    <w:p w:rsidR="00E10B68" w:rsidRDefault="00E10B68" w:rsidP="00E10B68">
      <w:pPr>
        <w:spacing w:after="0"/>
        <w:jc w:val="center"/>
        <w:rPr>
          <w:bCs/>
          <w:sz w:val="23"/>
          <w:szCs w:val="23"/>
        </w:rPr>
      </w:pPr>
    </w:p>
    <w:p w:rsidR="00E10B68" w:rsidRDefault="00E10B68" w:rsidP="00E10B68">
      <w:pPr>
        <w:spacing w:after="0"/>
        <w:jc w:val="center"/>
        <w:rPr>
          <w:bCs/>
          <w:sz w:val="23"/>
          <w:szCs w:val="23"/>
        </w:rPr>
      </w:pPr>
    </w:p>
    <w:p w:rsidR="00E10B68" w:rsidRPr="0096082B" w:rsidRDefault="00E10B68" w:rsidP="00E10B68">
      <w:pPr>
        <w:spacing w:after="0"/>
        <w:jc w:val="center"/>
        <w:rPr>
          <w:b/>
          <w:bCs/>
          <w:sz w:val="23"/>
          <w:szCs w:val="23"/>
        </w:rPr>
      </w:pPr>
      <w:r w:rsidRPr="0096082B">
        <w:rPr>
          <w:b/>
          <w:bCs/>
          <w:sz w:val="23"/>
          <w:szCs w:val="23"/>
        </w:rPr>
        <w:t xml:space="preserve">Ingredientes activos de plaguicidas de grado técnico de la OMS: </w:t>
      </w:r>
    </w:p>
    <w:p w:rsidR="00E10B68" w:rsidRPr="0096082B" w:rsidRDefault="00E10B68" w:rsidP="00E10B68">
      <w:pPr>
        <w:spacing w:after="0"/>
        <w:jc w:val="center"/>
        <w:rPr>
          <w:b/>
          <w:bCs/>
          <w:sz w:val="23"/>
          <w:szCs w:val="23"/>
        </w:rPr>
      </w:pPr>
      <w:r>
        <w:rPr>
          <w:b/>
          <w:bCs/>
          <w:sz w:val="23"/>
          <w:szCs w:val="23"/>
        </w:rPr>
        <w:t xml:space="preserve">Altamente </w:t>
      </w:r>
      <w:r w:rsidRPr="0096082B">
        <w:rPr>
          <w:b/>
          <w:bCs/>
          <w:sz w:val="23"/>
          <w:szCs w:val="23"/>
        </w:rPr>
        <w:t>peligroso (I</w:t>
      </w:r>
      <w:r>
        <w:rPr>
          <w:b/>
          <w:bCs/>
          <w:sz w:val="23"/>
          <w:szCs w:val="23"/>
        </w:rPr>
        <w:t>B</w:t>
      </w:r>
      <w:r w:rsidRPr="0096082B">
        <w:rPr>
          <w:b/>
          <w:bCs/>
          <w:sz w:val="23"/>
          <w:szCs w:val="23"/>
        </w:rPr>
        <w:t>)</w:t>
      </w:r>
    </w:p>
    <w:p w:rsidR="00E10B68" w:rsidRDefault="00E10B68" w:rsidP="00E10B68">
      <w:pPr>
        <w:spacing w:after="0"/>
        <w:jc w:val="center"/>
        <w:rPr>
          <w:bCs/>
          <w:sz w:val="23"/>
          <w:szCs w:val="23"/>
        </w:rPr>
      </w:pP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0"/>
        <w:gridCol w:w="2220"/>
        <w:gridCol w:w="3900"/>
      </w:tblGrid>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 Acrolein</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20. DNOC</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39. Nicotine</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 Allyl alcohol</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21. Edifenphos</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40. Omethoate</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 Azinphos-ethyl</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22. Ethiofencarb</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41. Oxamyl</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 Azinphos-methyl</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23. Famphur</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42. Oxydemeton-methyl</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5. Blasticidin-S</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24. Fenamiphos</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43. Paris green (Copper-arseniccomplex)</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6. Butocarboxim</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25. Flucythrinate</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44. Pentachlorophenol</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7. Butoxycarboxim</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26. Fluoroacetamide</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45. Propetamphos</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8. Cadusafos</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27. Formetanate</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46. Sodiumarsenite</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9. Calciumarsenate</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28. Furathiocarb</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47. Sodiumcyanide</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10. Carbofuran</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29. Heptenophos</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48. Strychnine</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11. Chlorfenvinphos</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30. Isoxathion</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49. Tefluthrin</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12. 3-Chloro-1,2-propanediol</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31. Lead arsenate</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50. Thallium sulfate</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13. Coumaphos</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32. Mecarbam</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51. Thiofanox</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14. Coumatetralyl</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33. Mercuric oxide</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52. Thiometon</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15. Zeta-cypermethrin</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34. Methamidophos</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53. Triazophos</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16. Demeton-S-methyl</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35. Methidathion</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54. Vamidothion</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17. Dichlorvos</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36. Methiocarb</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55. Warfarin</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18. Dicrotophos</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37. Methomyl</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56. Zinc phosphide</w:t>
            </w:r>
          </w:p>
        </w:tc>
      </w:tr>
      <w:tr w:rsidR="00E10B68" w:rsidRPr="0096082B" w:rsidTr="00E10B68">
        <w:trPr>
          <w:trHeight w:val="300"/>
        </w:trPr>
        <w:tc>
          <w:tcPr>
            <w:tcW w:w="32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19. Dinoterb</w:t>
            </w:r>
          </w:p>
        </w:tc>
        <w:tc>
          <w:tcPr>
            <w:tcW w:w="222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r w:rsidRPr="0096082B">
              <w:rPr>
                <w:rFonts w:ascii="Arial Narrow" w:eastAsia="Times New Roman" w:hAnsi="Arial Narrow" w:cs="Times New Roman"/>
                <w:color w:val="000000"/>
                <w:lang w:eastAsia="es-SV"/>
              </w:rPr>
              <w:t>38. Monocrotophos</w:t>
            </w:r>
          </w:p>
        </w:tc>
        <w:tc>
          <w:tcPr>
            <w:tcW w:w="3900" w:type="dxa"/>
            <w:shd w:val="clear" w:color="auto" w:fill="auto"/>
            <w:noWrap/>
            <w:vAlign w:val="bottom"/>
            <w:hideMark/>
          </w:tcPr>
          <w:p w:rsidR="00E10B68" w:rsidRPr="0096082B" w:rsidRDefault="00E10B68" w:rsidP="007C2FA5">
            <w:pPr>
              <w:spacing w:after="0" w:line="240" w:lineRule="auto"/>
              <w:rPr>
                <w:rFonts w:ascii="Arial Narrow" w:eastAsia="Times New Roman" w:hAnsi="Arial Narrow" w:cs="Times New Roman"/>
                <w:color w:val="000000"/>
                <w:lang w:eastAsia="es-SV"/>
              </w:rPr>
            </w:pPr>
          </w:p>
        </w:tc>
      </w:tr>
    </w:tbl>
    <w:p w:rsidR="00E10B68" w:rsidRDefault="00E10B68" w:rsidP="00E10B68"/>
    <w:p w:rsidR="00E10B68" w:rsidRDefault="00E10B68" w:rsidP="00E10B68">
      <w:pPr>
        <w:spacing w:after="0" w:line="240" w:lineRule="auto"/>
        <w:jc w:val="center"/>
      </w:pPr>
      <w:r>
        <w:rPr>
          <w:b/>
        </w:rPr>
        <w:lastRenderedPageBreak/>
        <w:t xml:space="preserve">Anexo 4. </w:t>
      </w:r>
      <w:r w:rsidRPr="00642B45">
        <w:t>Lista de ingredientes activos de productos químicos, Convenio de Estocolmo sobre Contaminantes Orgánicos Persistentes (</w:t>
      </w:r>
      <w:r w:rsidRPr="009B0AA1">
        <w:rPr>
          <w:b/>
        </w:rPr>
        <w:t>POP</w:t>
      </w:r>
      <w:r w:rsidRPr="00642B45">
        <w:t>), Convenio de Róterdam sobre el procedimiento de consentimiento fundamentado previo aplicable a ciertos </w:t>
      </w:r>
      <w:hyperlink r:id="rId44" w:tooltip="Plaguicida" w:history="1">
        <w:r w:rsidRPr="00642B45">
          <w:t>plaguicidas</w:t>
        </w:r>
      </w:hyperlink>
      <w:r w:rsidRPr="00642B45">
        <w:t> y productos químicos peligrosos (</w:t>
      </w:r>
      <w:r w:rsidRPr="009B0AA1">
        <w:rPr>
          <w:b/>
        </w:rPr>
        <w:t>PIC</w:t>
      </w:r>
      <w:r w:rsidRPr="00642B45">
        <w:t>)</w:t>
      </w:r>
      <w:r>
        <w:t>,</w:t>
      </w:r>
      <w:r w:rsidRPr="00642B45">
        <w:t xml:space="preserve"> Docena Sucia</w:t>
      </w:r>
      <w:r>
        <w:t xml:space="preserve"> o químicos altamente peligrosos, </w:t>
      </w:r>
      <w:r w:rsidRPr="00642B45">
        <w:t>PesticideAction Network (</w:t>
      </w:r>
      <w:r w:rsidRPr="009B0AA1">
        <w:rPr>
          <w:b/>
        </w:rPr>
        <w:t>PAN</w:t>
      </w:r>
      <w:r w:rsidRPr="00642B45">
        <w:t>)</w:t>
      </w:r>
    </w:p>
    <w:p w:rsidR="00E10B68" w:rsidRDefault="00E10B68" w:rsidP="00E10B68">
      <w:pPr>
        <w:spacing w:after="0" w:line="240" w:lineRule="auto"/>
        <w:jc w:val="center"/>
      </w:pPr>
    </w:p>
    <w:tbl>
      <w:tblPr>
        <w:tblW w:w="9387"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9"/>
        <w:gridCol w:w="6617"/>
        <w:gridCol w:w="663"/>
        <w:gridCol w:w="769"/>
        <w:gridCol w:w="769"/>
      </w:tblGrid>
      <w:tr w:rsidR="00E10B68" w:rsidRPr="00B13B2F" w:rsidTr="00E10B68">
        <w:trPr>
          <w:trHeight w:val="320"/>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b/>
                <w:bCs/>
                <w:sz w:val="20"/>
                <w:szCs w:val="20"/>
                <w:lang w:eastAsia="es-SV"/>
              </w:rPr>
            </w:pPr>
            <w:r w:rsidRPr="00B13B2F">
              <w:rPr>
                <w:rFonts w:ascii="Arial Narrow" w:eastAsia="Times New Roman" w:hAnsi="Arial Narrow" w:cs="Arial"/>
                <w:b/>
                <w:bCs/>
                <w:sz w:val="20"/>
                <w:szCs w:val="20"/>
                <w:lang w:eastAsia="es-SV"/>
              </w:rPr>
              <w:t>N°</w:t>
            </w:r>
          </w:p>
        </w:tc>
        <w:tc>
          <w:tcPr>
            <w:tcW w:w="6617"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b/>
                <w:bCs/>
                <w:sz w:val="20"/>
                <w:szCs w:val="20"/>
                <w:lang w:eastAsia="es-SV"/>
              </w:rPr>
            </w:pPr>
            <w:r w:rsidRPr="00B13B2F">
              <w:rPr>
                <w:rFonts w:ascii="Arial Narrow" w:eastAsia="Times New Roman" w:hAnsi="Arial Narrow" w:cs="Arial"/>
                <w:b/>
                <w:bCs/>
                <w:sz w:val="20"/>
                <w:szCs w:val="20"/>
                <w:lang w:eastAsia="es-SV"/>
              </w:rPr>
              <w:t>Ingrediente Activo</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b/>
                <w:bCs/>
                <w:sz w:val="18"/>
                <w:szCs w:val="20"/>
                <w:lang w:eastAsia="es-SV"/>
              </w:rPr>
            </w:pPr>
            <w:r w:rsidRPr="003948EC">
              <w:rPr>
                <w:rFonts w:ascii="Arial Narrow" w:eastAsia="Times New Roman" w:hAnsi="Arial Narrow" w:cs="Arial"/>
                <w:b/>
                <w:bCs/>
                <w:sz w:val="18"/>
                <w:szCs w:val="20"/>
                <w:lang w:eastAsia="es-SV"/>
              </w:rPr>
              <w:t>POP</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b/>
                <w:bCs/>
                <w:sz w:val="18"/>
                <w:szCs w:val="20"/>
                <w:lang w:eastAsia="es-SV"/>
              </w:rPr>
            </w:pPr>
            <w:r w:rsidRPr="003948EC">
              <w:rPr>
                <w:rFonts w:ascii="Arial Narrow" w:eastAsia="Times New Roman" w:hAnsi="Arial Narrow" w:cs="Arial"/>
                <w:b/>
                <w:bCs/>
                <w:sz w:val="18"/>
                <w:szCs w:val="20"/>
                <w:lang w:eastAsia="es-SV"/>
              </w:rPr>
              <w:t>PIC</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b/>
                <w:bCs/>
                <w:sz w:val="18"/>
                <w:szCs w:val="20"/>
                <w:lang w:eastAsia="es-SV"/>
              </w:rPr>
            </w:pPr>
            <w:r w:rsidRPr="003948EC">
              <w:rPr>
                <w:rFonts w:ascii="Arial Narrow" w:eastAsia="Times New Roman" w:hAnsi="Arial Narrow" w:cs="Arial"/>
                <w:b/>
                <w:bCs/>
                <w:sz w:val="18"/>
                <w:szCs w:val="20"/>
                <w:lang w:eastAsia="es-SV"/>
              </w:rPr>
              <w:t xml:space="preserve">PAN </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1,2-dibromoethane (ethylenedibromide)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1,2-dichloroethane (ethylenedichloride)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89"/>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2,4,5-T (2,4,5- trichlorophenoxyace</w:t>
            </w:r>
            <w:r>
              <w:rPr>
                <w:rFonts w:ascii="Arial Narrow" w:eastAsia="Times New Roman" w:hAnsi="Arial Narrow" w:cs="Arial"/>
                <w:sz w:val="20"/>
                <w:lang w:eastAsia="es-SV"/>
              </w:rPr>
              <w:t>ticacid) y sus sales y ésteres</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4</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alachlor</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5</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Aldicarb</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6</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Aldrin</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7</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Alpha HCH (alpha- hexachlorocyclohexane)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8</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Beta HCH (beta- hexachlorocyclohexane)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9</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Binapacryl</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10</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Captafol</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11</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Chlordane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12</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Chlordecone (kepone)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13</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Chlordimeform</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14</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Chlorobenzilate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15</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DBCP</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16</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DDT</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17</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Dieldrin</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18</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Dinoseb, sus acetatos y sales de dinoseb</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19</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DNOC (dinitro-ortho-cresol) y sus sales (ammonium, potassium, sodium)</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39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20</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Dustablepowderformulations conteniendo una combinación de: benomyl ≥ 7%, carbofuran  ≥ 10%, thiram 5% (PIC: 15%)</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21</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Endosulfan</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22</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Endrin</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23</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Ethylene oxide (oxirane)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24</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Fluoroacetamide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25</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HCH mixedisomers (conteniendo a menos que 99.0% de gamma isomer)</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26</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Heptachlor</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27</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Hexachlorobenzene (HCB)</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28</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Lindane (gamma-HCH)</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350"/>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29</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Mercurio y sus compuestos (incluyendo a mercuric oxide, mercurouschloride (calomel), phenylmercuryacetate (PMA), phenylmercuricoleate (PMO</w:t>
            </w:r>
            <w:r>
              <w:rPr>
                <w:rFonts w:ascii="Arial Narrow" w:eastAsia="Times New Roman" w:hAnsi="Arial Narrow" w:cs="Arial"/>
                <w:sz w:val="20"/>
                <w:szCs w:val="20"/>
                <w:lang w:eastAsia="es-SV"/>
              </w:rPr>
              <w:t>)</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95"/>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30</w:t>
            </w:r>
          </w:p>
        </w:tc>
        <w:tc>
          <w:tcPr>
            <w:tcW w:w="6617" w:type="dxa"/>
            <w:shd w:val="clear" w:color="auto" w:fill="auto"/>
            <w:vAlign w:val="center"/>
            <w:hideMark/>
          </w:tcPr>
          <w:p w:rsidR="00E10B68" w:rsidRPr="006C427D" w:rsidRDefault="00E10B68" w:rsidP="007C2FA5">
            <w:pPr>
              <w:spacing w:after="0" w:line="240" w:lineRule="auto"/>
              <w:rPr>
                <w:rFonts w:ascii="Arial Narrow" w:eastAsia="Times New Roman" w:hAnsi="Arial Narrow" w:cs="Arial"/>
                <w:sz w:val="20"/>
                <w:szCs w:val="20"/>
                <w:lang w:val="en-US" w:eastAsia="es-SV"/>
              </w:rPr>
            </w:pPr>
            <w:r w:rsidRPr="006C427D">
              <w:rPr>
                <w:rFonts w:ascii="Arial Narrow" w:eastAsia="Times New Roman" w:hAnsi="Arial Narrow" w:cs="Arial"/>
                <w:sz w:val="20"/>
                <w:szCs w:val="20"/>
                <w:lang w:val="en-US" w:eastAsia="es-SV"/>
              </w:rPr>
              <w:t>Methamidophos</w:t>
            </w:r>
            <w:r w:rsidRPr="006C427D">
              <w:rPr>
                <w:rFonts w:ascii="Arial Narrow" w:eastAsia="Times New Roman" w:hAnsi="Arial Narrow" w:cs="Arial"/>
                <w:sz w:val="20"/>
                <w:lang w:val="en-US" w:eastAsia="es-SV"/>
              </w:rPr>
              <w:t xml:space="preserve"> (</w:t>
            </w:r>
            <w:r w:rsidRPr="00B13B2F">
              <w:rPr>
                <w:rFonts w:ascii="Arial Narrow" w:eastAsia="Times New Roman" w:hAnsi="Arial Narrow" w:cs="Arial"/>
                <w:sz w:val="20"/>
                <w:szCs w:val="20"/>
                <w:lang w:val="en-US" w:eastAsia="es-SV"/>
              </w:rPr>
              <w:t>(600 g/l (SL) formu- lation and  higher)</w:t>
            </w:r>
          </w:p>
        </w:tc>
        <w:tc>
          <w:tcPr>
            <w:tcW w:w="663" w:type="dxa"/>
            <w:shd w:val="clear" w:color="auto" w:fill="auto"/>
            <w:vAlign w:val="center"/>
            <w:hideMark/>
          </w:tcPr>
          <w:p w:rsidR="00E10B68" w:rsidRPr="006C427D" w:rsidRDefault="00E10B68" w:rsidP="007C2FA5">
            <w:pPr>
              <w:spacing w:after="0" w:line="240" w:lineRule="auto"/>
              <w:jc w:val="center"/>
              <w:rPr>
                <w:rFonts w:ascii="Arial Narrow" w:eastAsia="Times New Roman" w:hAnsi="Arial Narrow" w:cs="Arial"/>
                <w:sz w:val="18"/>
                <w:szCs w:val="20"/>
                <w:lang w:val="en-US"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val="en-US" w:eastAsia="es-SV"/>
              </w:rPr>
            </w:pPr>
            <w:r w:rsidRPr="003948EC">
              <w:rPr>
                <w:rFonts w:ascii="Arial Narrow" w:eastAsia="Times New Roman" w:hAnsi="Arial Narrow" w:cs="Arial"/>
                <w:sz w:val="18"/>
                <w:szCs w:val="20"/>
                <w:lang w:val="en-US" w:eastAsia="es-SV"/>
              </w:rPr>
              <w:t xml:space="preserve">X </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val="en-US"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31</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Methylparathion (parathionmethyl)</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32</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Mirex</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33</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Monocrotophos</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34</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Paraquat</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35</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Parathion</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36</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Pentachlorobenzene</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37</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Pentachlorophenol (PCP) y sus sales y esteres</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r w:rsidR="00E10B68" w:rsidRPr="00B13B2F" w:rsidTr="00E10B68">
        <w:trPr>
          <w:trHeight w:val="289"/>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38</w:t>
            </w:r>
          </w:p>
        </w:tc>
        <w:tc>
          <w:tcPr>
            <w:tcW w:w="6617" w:type="dxa"/>
            <w:shd w:val="clear" w:color="auto" w:fill="auto"/>
            <w:vAlign w:val="center"/>
            <w:hideMark/>
          </w:tcPr>
          <w:p w:rsidR="00E10B68" w:rsidRPr="006C427D" w:rsidRDefault="00E10B68" w:rsidP="007C2FA5">
            <w:pPr>
              <w:spacing w:after="0" w:line="240" w:lineRule="auto"/>
              <w:rPr>
                <w:rFonts w:ascii="Arial Narrow" w:eastAsia="Times New Roman" w:hAnsi="Arial Narrow" w:cs="Arial"/>
                <w:sz w:val="20"/>
                <w:szCs w:val="20"/>
                <w:lang w:val="en-US" w:eastAsia="es-SV"/>
              </w:rPr>
            </w:pPr>
            <w:r w:rsidRPr="006C427D">
              <w:rPr>
                <w:rFonts w:ascii="Arial Narrow" w:eastAsia="Times New Roman" w:hAnsi="Arial Narrow" w:cs="Arial"/>
                <w:sz w:val="20"/>
                <w:szCs w:val="20"/>
                <w:lang w:val="en-US" w:eastAsia="es-SV"/>
              </w:rPr>
              <w:t>Phosphamidon</w:t>
            </w:r>
            <w:r w:rsidRPr="006C427D">
              <w:rPr>
                <w:rFonts w:ascii="Arial Narrow" w:eastAsia="Times New Roman" w:hAnsi="Arial Narrow" w:cs="Arial"/>
                <w:sz w:val="20"/>
                <w:lang w:val="en-US" w:eastAsia="es-SV"/>
              </w:rPr>
              <w:t xml:space="preserve"> (</w:t>
            </w:r>
            <w:r w:rsidRPr="006C427D">
              <w:rPr>
                <w:rFonts w:ascii="Arial Narrow" w:eastAsia="Times New Roman" w:hAnsi="Arial Narrow" w:cs="Arial"/>
                <w:sz w:val="20"/>
                <w:szCs w:val="20"/>
                <w:lang w:val="en-US" w:eastAsia="es-SV"/>
              </w:rPr>
              <w:t>(≥ 1000 g/l (SL) formu- lación)</w:t>
            </w:r>
          </w:p>
        </w:tc>
        <w:tc>
          <w:tcPr>
            <w:tcW w:w="663" w:type="dxa"/>
            <w:shd w:val="clear" w:color="auto" w:fill="auto"/>
            <w:vAlign w:val="center"/>
            <w:hideMark/>
          </w:tcPr>
          <w:p w:rsidR="00E10B68" w:rsidRPr="006C427D" w:rsidRDefault="00E10B68" w:rsidP="007C2FA5">
            <w:pPr>
              <w:spacing w:after="0" w:line="240" w:lineRule="auto"/>
              <w:jc w:val="center"/>
              <w:rPr>
                <w:rFonts w:ascii="Arial Narrow" w:eastAsia="Times New Roman" w:hAnsi="Arial Narrow" w:cs="Arial"/>
                <w:sz w:val="18"/>
                <w:szCs w:val="20"/>
                <w:lang w:val="en-US"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 xml:space="preserve">X </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39</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val="en-US" w:eastAsia="es-SV"/>
              </w:rPr>
            </w:pPr>
            <w:r w:rsidRPr="00B13B2F">
              <w:rPr>
                <w:rFonts w:ascii="Arial Narrow" w:eastAsia="Times New Roman" w:hAnsi="Arial Narrow" w:cs="Arial"/>
                <w:sz w:val="20"/>
                <w:szCs w:val="20"/>
                <w:lang w:val="en-US" w:eastAsia="es-SV"/>
              </w:rPr>
              <w:t>Polychlorinated biphenyls PCB (excepto mono / dichlorinated)</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p>
        </w:tc>
      </w:tr>
      <w:tr w:rsidR="00E10B68" w:rsidRPr="00B13B2F" w:rsidTr="00E10B68">
        <w:trPr>
          <w:trHeight w:val="256"/>
        </w:trPr>
        <w:tc>
          <w:tcPr>
            <w:tcW w:w="569" w:type="dxa"/>
            <w:shd w:val="clear" w:color="auto" w:fill="auto"/>
            <w:vAlign w:val="center"/>
            <w:hideMark/>
          </w:tcPr>
          <w:p w:rsidR="00E10B68" w:rsidRPr="00B13B2F" w:rsidRDefault="00E10B68" w:rsidP="007C2FA5">
            <w:pPr>
              <w:spacing w:after="0" w:line="240" w:lineRule="auto"/>
              <w:jc w:val="center"/>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40</w:t>
            </w:r>
          </w:p>
        </w:tc>
        <w:tc>
          <w:tcPr>
            <w:tcW w:w="6617" w:type="dxa"/>
            <w:shd w:val="clear" w:color="auto" w:fill="auto"/>
            <w:vAlign w:val="center"/>
            <w:hideMark/>
          </w:tcPr>
          <w:p w:rsidR="00E10B68" w:rsidRPr="00B13B2F" w:rsidRDefault="00E10B68" w:rsidP="007C2FA5">
            <w:pPr>
              <w:spacing w:after="0" w:line="240" w:lineRule="auto"/>
              <w:rPr>
                <w:rFonts w:ascii="Arial Narrow" w:eastAsia="Times New Roman" w:hAnsi="Arial Narrow" w:cs="Arial"/>
                <w:sz w:val="20"/>
                <w:szCs w:val="20"/>
                <w:lang w:eastAsia="es-SV"/>
              </w:rPr>
            </w:pPr>
            <w:r w:rsidRPr="00B13B2F">
              <w:rPr>
                <w:rFonts w:ascii="Arial Narrow" w:eastAsia="Times New Roman" w:hAnsi="Arial Narrow" w:cs="Arial"/>
                <w:sz w:val="20"/>
                <w:szCs w:val="20"/>
                <w:lang w:eastAsia="es-SV"/>
              </w:rPr>
              <w:t>Toxaphene (camphechlor)</w:t>
            </w:r>
          </w:p>
        </w:tc>
        <w:tc>
          <w:tcPr>
            <w:tcW w:w="663"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c>
          <w:tcPr>
            <w:tcW w:w="769" w:type="dxa"/>
            <w:shd w:val="clear" w:color="auto" w:fill="auto"/>
            <w:vAlign w:val="center"/>
            <w:hideMark/>
          </w:tcPr>
          <w:p w:rsidR="00E10B68" w:rsidRPr="003948EC" w:rsidRDefault="00E10B68" w:rsidP="007C2FA5">
            <w:pPr>
              <w:spacing w:after="0" w:line="240" w:lineRule="auto"/>
              <w:jc w:val="center"/>
              <w:rPr>
                <w:rFonts w:ascii="Arial Narrow" w:eastAsia="Times New Roman" w:hAnsi="Arial Narrow" w:cs="Arial"/>
                <w:sz w:val="18"/>
                <w:szCs w:val="20"/>
                <w:lang w:eastAsia="es-SV"/>
              </w:rPr>
            </w:pPr>
            <w:r w:rsidRPr="003948EC">
              <w:rPr>
                <w:rFonts w:ascii="Arial Narrow" w:eastAsia="Times New Roman" w:hAnsi="Arial Narrow" w:cs="Arial"/>
                <w:sz w:val="18"/>
                <w:szCs w:val="20"/>
                <w:lang w:eastAsia="es-SV"/>
              </w:rPr>
              <w:t>X</w:t>
            </w:r>
          </w:p>
        </w:tc>
      </w:tr>
    </w:tbl>
    <w:p w:rsidR="00E10B68" w:rsidRDefault="00E10B68" w:rsidP="00E10B68">
      <w:pPr>
        <w:jc w:val="center"/>
        <w:rPr>
          <w:rFonts w:ascii="Arial" w:hAnsi="Arial" w:cs="Arial"/>
          <w:sz w:val="23"/>
          <w:szCs w:val="23"/>
          <w:lang w:val="es-SV"/>
        </w:rPr>
      </w:pPr>
      <w:r>
        <w:rPr>
          <w:b/>
          <w:bCs/>
          <w:sz w:val="23"/>
          <w:szCs w:val="23"/>
        </w:rPr>
        <w:lastRenderedPageBreak/>
        <w:t xml:space="preserve">Anexo 3. </w:t>
      </w:r>
      <w:r w:rsidRPr="0096082B">
        <w:rPr>
          <w:bCs/>
          <w:sz w:val="23"/>
          <w:szCs w:val="23"/>
        </w:rPr>
        <w:t xml:space="preserve">Lista de </w:t>
      </w:r>
      <w:r w:rsidR="00A2000E">
        <w:rPr>
          <w:bCs/>
          <w:sz w:val="23"/>
          <w:szCs w:val="23"/>
        </w:rPr>
        <w:t>sustancias prohibida</w:t>
      </w:r>
      <w:r>
        <w:rPr>
          <w:bCs/>
          <w:sz w:val="23"/>
          <w:szCs w:val="23"/>
        </w:rPr>
        <w:t xml:space="preserve">s en El Salvador por acuerdo ejecutivo </w:t>
      </w:r>
      <w:r>
        <w:rPr>
          <w:rFonts w:ascii="Arial" w:hAnsi="Arial" w:cs="Arial"/>
          <w:sz w:val="23"/>
          <w:szCs w:val="23"/>
          <w:lang w:val="es-SV"/>
        </w:rPr>
        <w:t>No. 151 de fecha 27 de junio de 2000, Ministerio de Agricultura y Ganadería</w:t>
      </w:r>
    </w:p>
    <w:p w:rsidR="00E10B68" w:rsidRDefault="00E10B68" w:rsidP="00E10B68">
      <w:pPr>
        <w:jc w:val="center"/>
        <w:rPr>
          <w:bCs/>
          <w:sz w:val="23"/>
          <w:szCs w:val="23"/>
        </w:rPr>
      </w:pPr>
    </w:p>
    <w:tbl>
      <w:tblPr>
        <w:tblStyle w:val="Tablaconcuadrcula"/>
        <w:tblW w:w="0" w:type="auto"/>
        <w:tblLook w:val="04A0" w:firstRow="1" w:lastRow="0" w:firstColumn="1" w:lastColumn="0" w:noHBand="0" w:noVBand="1"/>
      </w:tblPr>
      <w:tblGrid>
        <w:gridCol w:w="2518"/>
        <w:gridCol w:w="6460"/>
      </w:tblGrid>
      <w:tr w:rsidR="00E10B68" w:rsidRPr="001D325D" w:rsidTr="007C2FA5">
        <w:tc>
          <w:tcPr>
            <w:tcW w:w="2518" w:type="dxa"/>
            <w:vAlign w:val="center"/>
          </w:tcPr>
          <w:p w:rsidR="00E10B68" w:rsidRPr="001D325D" w:rsidRDefault="00E10B68" w:rsidP="007C2FA5">
            <w:pPr>
              <w:jc w:val="center"/>
              <w:rPr>
                <w:b/>
              </w:rPr>
            </w:pPr>
            <w:r w:rsidRPr="001D325D">
              <w:rPr>
                <w:rFonts w:ascii="Arial" w:hAnsi="Arial" w:cs="Arial"/>
                <w:b/>
                <w:sz w:val="23"/>
                <w:szCs w:val="23"/>
                <w:lang w:val="es-SV"/>
              </w:rPr>
              <w:t>Sustancia</w:t>
            </w:r>
          </w:p>
        </w:tc>
        <w:tc>
          <w:tcPr>
            <w:tcW w:w="6460" w:type="dxa"/>
            <w:vAlign w:val="center"/>
          </w:tcPr>
          <w:p w:rsidR="00E10B68" w:rsidRPr="001D325D" w:rsidRDefault="00E10B68" w:rsidP="007C2FA5">
            <w:pPr>
              <w:jc w:val="center"/>
              <w:rPr>
                <w:b/>
              </w:rPr>
            </w:pPr>
            <w:r w:rsidRPr="001D325D">
              <w:rPr>
                <w:rFonts w:ascii="Arial" w:hAnsi="Arial" w:cs="Arial"/>
                <w:b/>
                <w:sz w:val="23"/>
                <w:szCs w:val="23"/>
                <w:lang w:val="es-SV"/>
              </w:rPr>
              <w:t>MOTIVO</w:t>
            </w:r>
          </w:p>
        </w:tc>
      </w:tr>
      <w:tr w:rsidR="00E10B68" w:rsidTr="007C2FA5">
        <w:tc>
          <w:tcPr>
            <w:tcW w:w="2518" w:type="dxa"/>
            <w:vAlign w:val="center"/>
          </w:tcPr>
          <w:p w:rsidR="00E10B68" w:rsidRDefault="00E10B68" w:rsidP="007C2FA5">
            <w:r>
              <w:rPr>
                <w:rFonts w:ascii="Arial" w:hAnsi="Arial" w:cs="Arial"/>
                <w:sz w:val="23"/>
                <w:szCs w:val="23"/>
                <w:lang w:val="es-SV"/>
              </w:rPr>
              <w:t>DDT, TOXAFENO</w:t>
            </w:r>
          </w:p>
        </w:tc>
        <w:tc>
          <w:tcPr>
            <w:tcW w:w="6460" w:type="dxa"/>
            <w:vAlign w:val="center"/>
          </w:tcPr>
          <w:p w:rsidR="00E10B68" w:rsidRDefault="00E10B68" w:rsidP="007C2FA5">
            <w:pPr>
              <w:autoSpaceDE w:val="0"/>
              <w:autoSpaceDN w:val="0"/>
              <w:adjustRightInd w:val="0"/>
            </w:pPr>
            <w:r>
              <w:rPr>
                <w:rFonts w:ascii="Arial" w:hAnsi="Arial" w:cs="Arial"/>
                <w:sz w:val="23"/>
                <w:szCs w:val="23"/>
                <w:lang w:val="es-SV"/>
              </w:rPr>
              <w:t>Por riesgos a la salud humana y contaminación ambiental. Altamente persistente en el ambiente.</w:t>
            </w:r>
          </w:p>
        </w:tc>
      </w:tr>
      <w:tr w:rsidR="00E10B68" w:rsidTr="007C2FA5">
        <w:tc>
          <w:tcPr>
            <w:tcW w:w="2518" w:type="dxa"/>
            <w:vAlign w:val="center"/>
          </w:tcPr>
          <w:p w:rsidR="00E10B68" w:rsidRDefault="00E10B68" w:rsidP="007C2FA5">
            <w:r>
              <w:rPr>
                <w:rFonts w:ascii="Arial" w:hAnsi="Arial" w:cs="Arial"/>
                <w:sz w:val="23"/>
                <w:szCs w:val="23"/>
                <w:lang w:val="es-SV"/>
              </w:rPr>
              <w:t>2,4,5 T</w:t>
            </w:r>
          </w:p>
        </w:tc>
        <w:tc>
          <w:tcPr>
            <w:tcW w:w="6460" w:type="dxa"/>
            <w:vAlign w:val="center"/>
          </w:tcPr>
          <w:p w:rsidR="00E10B68" w:rsidRDefault="00E10B68" w:rsidP="007C2FA5">
            <w:pPr>
              <w:autoSpaceDE w:val="0"/>
              <w:autoSpaceDN w:val="0"/>
              <w:adjustRightInd w:val="0"/>
            </w:pPr>
            <w:r>
              <w:rPr>
                <w:rFonts w:ascii="Arial" w:hAnsi="Arial" w:cs="Arial"/>
                <w:sz w:val="23"/>
                <w:szCs w:val="23"/>
                <w:lang w:val="es-SV"/>
              </w:rPr>
              <w:t>Por causar efectos fetotóxicos, teratogénicos y carcinogénicos en la salud humana y animal.</w:t>
            </w:r>
          </w:p>
        </w:tc>
      </w:tr>
      <w:tr w:rsidR="00E10B68" w:rsidTr="007C2FA5">
        <w:tc>
          <w:tcPr>
            <w:tcW w:w="2518" w:type="dxa"/>
            <w:vAlign w:val="center"/>
          </w:tcPr>
          <w:p w:rsidR="00E10B68" w:rsidRDefault="00E10B68" w:rsidP="007C2FA5">
            <w:r>
              <w:rPr>
                <w:rFonts w:ascii="Arial" w:hAnsi="Arial" w:cs="Arial"/>
                <w:sz w:val="23"/>
                <w:szCs w:val="23"/>
                <w:lang w:val="es-SV"/>
              </w:rPr>
              <w:t>LEPTOFOS</w:t>
            </w:r>
          </w:p>
        </w:tc>
        <w:tc>
          <w:tcPr>
            <w:tcW w:w="6460" w:type="dxa"/>
            <w:vAlign w:val="center"/>
          </w:tcPr>
          <w:p w:rsidR="00E10B68" w:rsidRDefault="00E10B68" w:rsidP="007C2FA5">
            <w:pPr>
              <w:autoSpaceDE w:val="0"/>
              <w:autoSpaceDN w:val="0"/>
              <w:adjustRightInd w:val="0"/>
            </w:pPr>
            <w:r>
              <w:rPr>
                <w:rFonts w:ascii="Arial" w:hAnsi="Arial" w:cs="Arial"/>
                <w:sz w:val="23"/>
                <w:szCs w:val="23"/>
                <w:lang w:val="es-SV"/>
              </w:rPr>
              <w:t>Por causar efectos neurotóxicos irreversibles, además de ser un producto persistente y acumulativo.</w:t>
            </w:r>
          </w:p>
        </w:tc>
      </w:tr>
      <w:tr w:rsidR="00E10B68" w:rsidTr="007C2FA5">
        <w:tc>
          <w:tcPr>
            <w:tcW w:w="2518" w:type="dxa"/>
            <w:vAlign w:val="center"/>
          </w:tcPr>
          <w:p w:rsidR="00E10B68" w:rsidRDefault="00E10B68" w:rsidP="007C2FA5">
            <w:r>
              <w:rPr>
                <w:rFonts w:ascii="Arial" w:hAnsi="Arial" w:cs="Arial"/>
                <w:sz w:val="23"/>
                <w:szCs w:val="23"/>
                <w:lang w:val="es-SV"/>
              </w:rPr>
              <w:t>ETIL PARATION</w:t>
            </w:r>
          </w:p>
        </w:tc>
        <w:tc>
          <w:tcPr>
            <w:tcW w:w="6460" w:type="dxa"/>
            <w:vAlign w:val="center"/>
          </w:tcPr>
          <w:p w:rsidR="00E10B68" w:rsidRDefault="00E10B68" w:rsidP="007C2FA5">
            <w:r>
              <w:rPr>
                <w:rFonts w:ascii="Arial" w:hAnsi="Arial" w:cs="Arial"/>
                <w:sz w:val="23"/>
                <w:szCs w:val="23"/>
                <w:lang w:val="es-SV"/>
              </w:rPr>
              <w:t>Extremadamente tóxico para los humanos</w:t>
            </w:r>
          </w:p>
        </w:tc>
      </w:tr>
      <w:tr w:rsidR="00E10B68" w:rsidTr="007C2FA5">
        <w:tc>
          <w:tcPr>
            <w:tcW w:w="2518" w:type="dxa"/>
            <w:vAlign w:val="center"/>
          </w:tcPr>
          <w:p w:rsidR="00E10B68" w:rsidRPr="001D325D" w:rsidRDefault="00E10B68" w:rsidP="007C2FA5">
            <w:pPr>
              <w:autoSpaceDE w:val="0"/>
              <w:autoSpaceDN w:val="0"/>
              <w:adjustRightInd w:val="0"/>
              <w:rPr>
                <w:rFonts w:ascii="Arial" w:hAnsi="Arial" w:cs="Arial"/>
                <w:sz w:val="23"/>
                <w:szCs w:val="23"/>
                <w:lang w:val="es-SV"/>
              </w:rPr>
            </w:pPr>
            <w:r>
              <w:rPr>
                <w:rFonts w:ascii="Arial" w:hAnsi="Arial" w:cs="Arial"/>
                <w:sz w:val="23"/>
                <w:szCs w:val="23"/>
                <w:lang w:val="es-SV"/>
              </w:rPr>
              <w:t>ALDRINA</w:t>
            </w:r>
          </w:p>
        </w:tc>
        <w:tc>
          <w:tcPr>
            <w:tcW w:w="6460" w:type="dxa"/>
            <w:vMerge w:val="restart"/>
            <w:vAlign w:val="center"/>
          </w:tcPr>
          <w:p w:rsidR="00E10B68" w:rsidRDefault="00E10B68" w:rsidP="007C2FA5">
            <w:pPr>
              <w:autoSpaceDE w:val="0"/>
              <w:autoSpaceDN w:val="0"/>
              <w:adjustRightInd w:val="0"/>
            </w:pPr>
            <w:r>
              <w:rPr>
                <w:rFonts w:ascii="Arial" w:hAnsi="Arial" w:cs="Arial"/>
                <w:sz w:val="23"/>
                <w:szCs w:val="23"/>
                <w:lang w:val="es-SV"/>
              </w:rPr>
              <w:t>Por ser persistente en el ambiente y por alta residualidad en los productos de consumo y exportación.</w:t>
            </w:r>
          </w:p>
        </w:tc>
      </w:tr>
      <w:tr w:rsidR="00E10B68" w:rsidTr="007C2FA5">
        <w:tc>
          <w:tcPr>
            <w:tcW w:w="2518" w:type="dxa"/>
            <w:vAlign w:val="center"/>
          </w:tcPr>
          <w:p w:rsidR="00E10B68" w:rsidRDefault="00E10B68" w:rsidP="007C2FA5">
            <w:pPr>
              <w:autoSpaceDE w:val="0"/>
              <w:autoSpaceDN w:val="0"/>
              <w:adjustRightInd w:val="0"/>
              <w:rPr>
                <w:rFonts w:ascii="Arial" w:hAnsi="Arial" w:cs="Arial"/>
                <w:sz w:val="23"/>
                <w:szCs w:val="23"/>
                <w:lang w:val="es-SV"/>
              </w:rPr>
            </w:pPr>
            <w:r>
              <w:rPr>
                <w:rFonts w:ascii="Arial" w:hAnsi="Arial" w:cs="Arial"/>
                <w:sz w:val="23"/>
                <w:szCs w:val="23"/>
                <w:lang w:val="es-SV"/>
              </w:rPr>
              <w:t>DIELDRINA</w:t>
            </w:r>
          </w:p>
        </w:tc>
        <w:tc>
          <w:tcPr>
            <w:tcW w:w="6460" w:type="dxa"/>
            <w:vMerge/>
            <w:vAlign w:val="center"/>
          </w:tcPr>
          <w:p w:rsidR="00E10B68" w:rsidRDefault="00E10B68" w:rsidP="007C2FA5"/>
        </w:tc>
      </w:tr>
      <w:tr w:rsidR="00E10B68" w:rsidTr="007C2FA5">
        <w:tc>
          <w:tcPr>
            <w:tcW w:w="2518" w:type="dxa"/>
            <w:vAlign w:val="center"/>
          </w:tcPr>
          <w:p w:rsidR="00E10B68" w:rsidRPr="001D325D" w:rsidRDefault="00E10B68" w:rsidP="007C2FA5">
            <w:pPr>
              <w:autoSpaceDE w:val="0"/>
              <w:autoSpaceDN w:val="0"/>
              <w:adjustRightInd w:val="0"/>
              <w:rPr>
                <w:rFonts w:ascii="Arial" w:hAnsi="Arial" w:cs="Arial"/>
                <w:sz w:val="23"/>
                <w:szCs w:val="23"/>
                <w:lang w:val="es-SV"/>
              </w:rPr>
            </w:pPr>
            <w:r>
              <w:rPr>
                <w:rFonts w:ascii="Arial" w:hAnsi="Arial" w:cs="Arial"/>
                <w:sz w:val="23"/>
                <w:szCs w:val="23"/>
                <w:lang w:val="es-SV"/>
              </w:rPr>
              <w:t>ENDRINA</w:t>
            </w:r>
          </w:p>
        </w:tc>
        <w:tc>
          <w:tcPr>
            <w:tcW w:w="6460" w:type="dxa"/>
            <w:vMerge/>
            <w:vAlign w:val="center"/>
          </w:tcPr>
          <w:p w:rsidR="00E10B68" w:rsidRDefault="00E10B68" w:rsidP="007C2FA5"/>
        </w:tc>
      </w:tr>
      <w:tr w:rsidR="00E10B68" w:rsidTr="007C2FA5">
        <w:tc>
          <w:tcPr>
            <w:tcW w:w="2518" w:type="dxa"/>
            <w:vAlign w:val="center"/>
          </w:tcPr>
          <w:p w:rsidR="00E10B68" w:rsidRPr="001D325D" w:rsidRDefault="00E10B68" w:rsidP="007C2FA5">
            <w:pPr>
              <w:autoSpaceDE w:val="0"/>
              <w:autoSpaceDN w:val="0"/>
              <w:adjustRightInd w:val="0"/>
              <w:rPr>
                <w:rFonts w:ascii="Arial" w:hAnsi="Arial" w:cs="Arial"/>
                <w:sz w:val="23"/>
                <w:szCs w:val="23"/>
                <w:lang w:val="es-SV"/>
              </w:rPr>
            </w:pPr>
            <w:r>
              <w:rPr>
                <w:rFonts w:ascii="Arial" w:hAnsi="Arial" w:cs="Arial"/>
                <w:sz w:val="23"/>
                <w:szCs w:val="23"/>
                <w:lang w:val="es-SV"/>
              </w:rPr>
              <w:t>CLORDANO</w:t>
            </w:r>
          </w:p>
        </w:tc>
        <w:tc>
          <w:tcPr>
            <w:tcW w:w="6460" w:type="dxa"/>
            <w:vMerge/>
            <w:vAlign w:val="center"/>
          </w:tcPr>
          <w:p w:rsidR="00E10B68" w:rsidRDefault="00E10B68" w:rsidP="007C2FA5"/>
        </w:tc>
      </w:tr>
      <w:tr w:rsidR="00E10B68" w:rsidTr="007C2FA5">
        <w:tc>
          <w:tcPr>
            <w:tcW w:w="2518" w:type="dxa"/>
            <w:vAlign w:val="center"/>
          </w:tcPr>
          <w:p w:rsidR="00E10B68" w:rsidRDefault="00E10B68" w:rsidP="007C2FA5">
            <w:r>
              <w:rPr>
                <w:rFonts w:ascii="Arial" w:hAnsi="Arial" w:cs="Arial"/>
                <w:sz w:val="23"/>
                <w:szCs w:val="23"/>
                <w:lang w:val="es-SV"/>
              </w:rPr>
              <w:t>HEPTACLORO</w:t>
            </w:r>
          </w:p>
        </w:tc>
        <w:tc>
          <w:tcPr>
            <w:tcW w:w="6460" w:type="dxa"/>
            <w:vMerge/>
            <w:vAlign w:val="center"/>
          </w:tcPr>
          <w:p w:rsidR="00E10B68" w:rsidRDefault="00E10B68" w:rsidP="007C2FA5"/>
        </w:tc>
      </w:tr>
      <w:tr w:rsidR="00E10B68" w:rsidTr="007C2FA5">
        <w:tc>
          <w:tcPr>
            <w:tcW w:w="2518" w:type="dxa"/>
            <w:vAlign w:val="center"/>
          </w:tcPr>
          <w:p w:rsidR="00E10B68" w:rsidRDefault="00E10B68" w:rsidP="007C2FA5">
            <w:r>
              <w:rPr>
                <w:rFonts w:ascii="Arial" w:hAnsi="Arial" w:cs="Arial"/>
                <w:sz w:val="23"/>
                <w:szCs w:val="23"/>
                <w:lang w:val="es-SV"/>
              </w:rPr>
              <w:t>CLORDIMEFORM</w:t>
            </w:r>
          </w:p>
        </w:tc>
        <w:tc>
          <w:tcPr>
            <w:tcW w:w="6460" w:type="dxa"/>
            <w:vAlign w:val="center"/>
          </w:tcPr>
          <w:p w:rsidR="00E10B68" w:rsidRDefault="00E10B68" w:rsidP="007C2FA5">
            <w:r>
              <w:rPr>
                <w:rFonts w:ascii="Arial" w:hAnsi="Arial" w:cs="Arial"/>
                <w:sz w:val="23"/>
                <w:szCs w:val="23"/>
                <w:lang w:val="es-SV"/>
              </w:rPr>
              <w:t>Retirado voluntariamente por la empresa registrante</w:t>
            </w:r>
          </w:p>
        </w:tc>
      </w:tr>
      <w:tr w:rsidR="00E10B68" w:rsidTr="007C2FA5">
        <w:tc>
          <w:tcPr>
            <w:tcW w:w="2518" w:type="dxa"/>
            <w:vAlign w:val="center"/>
          </w:tcPr>
          <w:p w:rsidR="00E10B68" w:rsidRDefault="00E10B68" w:rsidP="007C2FA5">
            <w:r>
              <w:rPr>
                <w:rFonts w:ascii="Arial" w:hAnsi="Arial" w:cs="Arial"/>
                <w:sz w:val="23"/>
                <w:szCs w:val="23"/>
                <w:lang w:val="es-SV"/>
              </w:rPr>
              <w:t>DIMETOATO</w:t>
            </w:r>
          </w:p>
        </w:tc>
        <w:tc>
          <w:tcPr>
            <w:tcW w:w="6460" w:type="dxa"/>
            <w:vAlign w:val="center"/>
          </w:tcPr>
          <w:p w:rsidR="00E10B68" w:rsidRDefault="00E10B68" w:rsidP="007C2FA5">
            <w:pPr>
              <w:autoSpaceDE w:val="0"/>
              <w:autoSpaceDN w:val="0"/>
              <w:adjustRightInd w:val="0"/>
            </w:pPr>
            <w:r>
              <w:rPr>
                <w:rFonts w:ascii="Arial" w:hAnsi="Arial" w:cs="Arial"/>
                <w:sz w:val="23"/>
                <w:szCs w:val="23"/>
                <w:lang w:val="es-SV"/>
              </w:rPr>
              <w:t>Prohibido de usar como polvo. Produce efectos de mutación genética y carcinogénicas.</w:t>
            </w:r>
          </w:p>
        </w:tc>
      </w:tr>
      <w:tr w:rsidR="00E10B68" w:rsidTr="007C2FA5">
        <w:trPr>
          <w:trHeight w:val="3357"/>
        </w:trPr>
        <w:tc>
          <w:tcPr>
            <w:tcW w:w="8978" w:type="dxa"/>
            <w:gridSpan w:val="2"/>
            <w:vAlign w:val="center"/>
          </w:tcPr>
          <w:p w:rsidR="00E10B68" w:rsidRDefault="00E10B68" w:rsidP="007C2FA5">
            <w:pPr>
              <w:autoSpaceDE w:val="0"/>
              <w:autoSpaceDN w:val="0"/>
              <w:adjustRightInd w:val="0"/>
              <w:rPr>
                <w:rFonts w:ascii="Arial" w:hAnsi="Arial" w:cs="Arial"/>
                <w:sz w:val="23"/>
                <w:szCs w:val="23"/>
                <w:lang w:val="es-SV"/>
              </w:rPr>
            </w:pPr>
            <w:r>
              <w:rPr>
                <w:rFonts w:ascii="Arial" w:hAnsi="Arial" w:cs="Arial"/>
                <w:sz w:val="23"/>
                <w:szCs w:val="23"/>
                <w:lang w:val="es-SV"/>
              </w:rPr>
              <w:t>CLORDECON, FLUROACETATO DE SODIO, CLOROFLUOROCARBONOS, HCH, MONOCROTOFOS, 1,2 DIBROMOETANO, LINDANO, DINOZEB Y SALES DE DINOZEB, DAMINOZIDE, CLOROBENCILATO, HEXACLOROBENCENO, ARSENICALES, DIBROMO CLORO PROPANO, DODECACLORO, DIBROMURO DE ETILENO, PENTACLOROFENOL, FOSFAMIDON, QUINTOCENO, CANFENO CLORADO, CIANURO DE SODIO, COMPUESTOS DE MERCURIO, FLUOROACETAMIDA.</w:t>
            </w:r>
          </w:p>
          <w:p w:rsidR="00E10B68" w:rsidRDefault="00E10B68" w:rsidP="007C2FA5">
            <w:pPr>
              <w:autoSpaceDE w:val="0"/>
              <w:autoSpaceDN w:val="0"/>
              <w:adjustRightInd w:val="0"/>
              <w:rPr>
                <w:rFonts w:ascii="Arial" w:hAnsi="Arial" w:cs="Arial"/>
                <w:sz w:val="23"/>
                <w:szCs w:val="23"/>
                <w:lang w:val="es-SV"/>
              </w:rPr>
            </w:pPr>
          </w:p>
          <w:p w:rsidR="00E10B68" w:rsidRDefault="00E10B68" w:rsidP="007C2FA5">
            <w:pPr>
              <w:autoSpaceDE w:val="0"/>
              <w:autoSpaceDN w:val="0"/>
              <w:adjustRightInd w:val="0"/>
            </w:pPr>
            <w:r>
              <w:rPr>
                <w:rFonts w:ascii="Arial" w:hAnsi="Arial" w:cs="Arial"/>
                <w:sz w:val="23"/>
                <w:szCs w:val="23"/>
                <w:lang w:val="es-SV"/>
              </w:rPr>
              <w:t>Las anteriores han sido prohibidas como ingrediente activo de plaguicida, ya sea en su grado técnico o producto terminado, por Acuerdo Ejecutivo No. 151 de fecha 27 de junio de 2000, por parte del Ministerio de Agricultura y Ganadería, y publicado en la pág. 57 de La Prensa Gráfica del 19 de julio de 2000.</w:t>
            </w:r>
          </w:p>
        </w:tc>
      </w:tr>
      <w:tr w:rsidR="00E10B68" w:rsidTr="007C2FA5">
        <w:trPr>
          <w:trHeight w:val="453"/>
        </w:trPr>
        <w:tc>
          <w:tcPr>
            <w:tcW w:w="8978" w:type="dxa"/>
            <w:gridSpan w:val="2"/>
            <w:vAlign w:val="center"/>
          </w:tcPr>
          <w:p w:rsidR="00E10B68" w:rsidRDefault="00E10B68" w:rsidP="007C2FA5">
            <w:r>
              <w:rPr>
                <w:rFonts w:ascii="ArialNegrita,Bold" w:hAnsi="ArialNegrita,Bold" w:cs="ArialNegrita,Bold"/>
                <w:b/>
                <w:bCs/>
                <w:sz w:val="23"/>
                <w:szCs w:val="23"/>
                <w:lang w:val="es-SV"/>
              </w:rPr>
              <w:t>Productos de uso restringido:</w:t>
            </w:r>
          </w:p>
        </w:tc>
      </w:tr>
      <w:tr w:rsidR="00E10B68" w:rsidTr="007C2FA5">
        <w:tc>
          <w:tcPr>
            <w:tcW w:w="2518" w:type="dxa"/>
            <w:vAlign w:val="center"/>
          </w:tcPr>
          <w:p w:rsidR="00E10B68" w:rsidRDefault="00E10B68" w:rsidP="007C2FA5">
            <w:r>
              <w:rPr>
                <w:rFonts w:ascii="Arial" w:hAnsi="Arial" w:cs="Arial"/>
                <w:sz w:val="23"/>
                <w:szCs w:val="23"/>
                <w:lang w:val="es-SV"/>
              </w:rPr>
              <w:t>BROMURO DE METILO</w:t>
            </w:r>
          </w:p>
        </w:tc>
        <w:tc>
          <w:tcPr>
            <w:tcW w:w="6460" w:type="dxa"/>
            <w:vAlign w:val="center"/>
          </w:tcPr>
          <w:p w:rsidR="00E10B68" w:rsidRDefault="00E10B68" w:rsidP="007C2FA5">
            <w:pPr>
              <w:autoSpaceDE w:val="0"/>
              <w:autoSpaceDN w:val="0"/>
              <w:adjustRightInd w:val="0"/>
            </w:pPr>
            <w:r>
              <w:rPr>
                <w:rFonts w:ascii="Arial" w:hAnsi="Arial" w:cs="Arial"/>
                <w:sz w:val="23"/>
                <w:szCs w:val="23"/>
                <w:lang w:val="es-SV"/>
              </w:rPr>
              <w:t>Empleado como fumigante. Restringido por dañar la capa de ozono.</w:t>
            </w:r>
          </w:p>
        </w:tc>
      </w:tr>
    </w:tbl>
    <w:p w:rsidR="00E10B68" w:rsidRDefault="00E10B68">
      <w:pPr>
        <w:spacing w:after="0" w:line="240" w:lineRule="auto"/>
      </w:pPr>
    </w:p>
    <w:p w:rsidR="00E10B68" w:rsidRDefault="00E10B68">
      <w:pPr>
        <w:spacing w:after="0" w:line="240" w:lineRule="auto"/>
      </w:pPr>
    </w:p>
    <w:p w:rsidR="00E10B68" w:rsidRDefault="00E10B68">
      <w:pPr>
        <w:spacing w:after="0" w:line="240" w:lineRule="auto"/>
      </w:pPr>
    </w:p>
    <w:p w:rsidR="00E10B68" w:rsidRDefault="00E10B68">
      <w:pPr>
        <w:spacing w:after="0" w:line="240" w:lineRule="auto"/>
      </w:pPr>
    </w:p>
    <w:p w:rsidR="00E10B68" w:rsidRDefault="00E10B68">
      <w:pPr>
        <w:spacing w:after="0" w:line="240" w:lineRule="auto"/>
      </w:pPr>
    </w:p>
    <w:p w:rsidR="00E10B68" w:rsidRDefault="00E10B68">
      <w:pPr>
        <w:spacing w:after="0" w:line="240" w:lineRule="auto"/>
      </w:pPr>
    </w:p>
    <w:p w:rsidR="00E10B68" w:rsidRPr="00E10B68" w:rsidRDefault="00E10B68" w:rsidP="00E10B68">
      <w:pPr>
        <w:spacing w:after="0" w:line="240" w:lineRule="auto"/>
        <w:jc w:val="center"/>
        <w:rPr>
          <w:i/>
        </w:rPr>
      </w:pPr>
      <w:r w:rsidRPr="00E10B68">
        <w:rPr>
          <w:i/>
        </w:rPr>
        <w:t>Fin de documento.</w:t>
      </w:r>
    </w:p>
    <w:sectPr w:rsidR="00E10B68" w:rsidRPr="00E10B68" w:rsidSect="0068495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D4F" w:rsidRDefault="00BF0D4F" w:rsidP="00F376D8">
      <w:pPr>
        <w:spacing w:after="0" w:line="240" w:lineRule="auto"/>
      </w:pPr>
      <w:r>
        <w:separator/>
      </w:r>
    </w:p>
  </w:endnote>
  <w:endnote w:type="continuationSeparator" w:id="0">
    <w:p w:rsidR="00BF0D4F" w:rsidRDefault="00BF0D4F" w:rsidP="00F37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ahoma,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ArialNegrit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470575"/>
      <w:docPartObj>
        <w:docPartGallery w:val="Page Numbers (Bottom of Page)"/>
        <w:docPartUnique/>
      </w:docPartObj>
    </w:sdtPr>
    <w:sdtEndPr/>
    <w:sdtContent>
      <w:p w:rsidR="005804B4" w:rsidRDefault="005804B4">
        <w:pPr>
          <w:pStyle w:val="Piedepgina"/>
          <w:jc w:val="center"/>
        </w:pPr>
        <w:r>
          <w:rPr>
            <w:lang w:val="es-SV"/>
          </w:rPr>
          <w:fldChar w:fldCharType="begin"/>
        </w:r>
        <w:r>
          <w:instrText>PAGE   \* MERGEFORMAT</w:instrText>
        </w:r>
        <w:r>
          <w:rPr>
            <w:lang w:val="es-SV"/>
          </w:rPr>
          <w:fldChar w:fldCharType="separate"/>
        </w:r>
        <w:r w:rsidR="00AE511C">
          <w:rPr>
            <w:noProof/>
          </w:rPr>
          <w:t>1</w:t>
        </w:r>
        <w:r>
          <w:rPr>
            <w:noProof/>
          </w:rPr>
          <w:fldChar w:fldCharType="end"/>
        </w:r>
      </w:p>
    </w:sdtContent>
  </w:sdt>
  <w:p w:rsidR="005804B4" w:rsidRDefault="005804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D4F" w:rsidRDefault="00BF0D4F" w:rsidP="00F376D8">
      <w:pPr>
        <w:spacing w:after="0" w:line="240" w:lineRule="auto"/>
      </w:pPr>
      <w:r>
        <w:separator/>
      </w:r>
    </w:p>
  </w:footnote>
  <w:footnote w:type="continuationSeparator" w:id="0">
    <w:p w:rsidR="00BF0D4F" w:rsidRDefault="00BF0D4F" w:rsidP="00F376D8">
      <w:pPr>
        <w:spacing w:after="0" w:line="240" w:lineRule="auto"/>
      </w:pPr>
      <w:r>
        <w:continuationSeparator/>
      </w:r>
    </w:p>
  </w:footnote>
  <w:footnote w:id="1">
    <w:p w:rsidR="005804B4" w:rsidRPr="00FD54EB" w:rsidRDefault="005804B4" w:rsidP="004E46BC">
      <w:pPr>
        <w:suppressLineNumbers/>
        <w:autoSpaceDE w:val="0"/>
        <w:autoSpaceDN w:val="0"/>
        <w:adjustRightInd w:val="0"/>
        <w:spacing w:after="0" w:line="240" w:lineRule="auto"/>
        <w:rPr>
          <w:rFonts w:eastAsia="Calibri"/>
        </w:rPr>
      </w:pPr>
      <w:r w:rsidRPr="0082186B">
        <w:rPr>
          <w:rStyle w:val="Refdenotaalpie"/>
          <w:rFonts w:ascii="Arial Narrow" w:hAnsi="Arial Narrow"/>
        </w:rPr>
        <w:footnoteRef/>
      </w:r>
      <w:r w:rsidRPr="00FD54EB">
        <w:rPr>
          <w:rFonts w:eastAsia="Calibri"/>
        </w:rPr>
        <w:t>Revista institucional de la Comisión Nacional de la Micro y Pequeña Empresa, CONAMYPE</w:t>
      </w:r>
    </w:p>
    <w:p w:rsidR="005804B4" w:rsidRPr="00FD54EB" w:rsidRDefault="005804B4" w:rsidP="004E46BC">
      <w:pPr>
        <w:pStyle w:val="Textonotapie"/>
        <w:rPr>
          <w:rFonts w:asciiTheme="minorHAnsi" w:hAnsiTheme="minorHAnsi"/>
          <w:sz w:val="22"/>
          <w:szCs w:val="22"/>
        </w:rPr>
      </w:pPr>
      <w:r w:rsidRPr="00FD54EB">
        <w:rPr>
          <w:rFonts w:asciiTheme="minorHAnsi" w:eastAsia="Calibri" w:hAnsiTheme="minorHAnsi"/>
          <w:bCs/>
          <w:color w:val="auto"/>
          <w:kern w:val="0"/>
          <w:sz w:val="22"/>
          <w:szCs w:val="22"/>
          <w:lang w:eastAsia="en-US"/>
        </w:rPr>
        <w:t>Número 1, Febrero 2012</w:t>
      </w:r>
    </w:p>
  </w:footnote>
  <w:footnote w:id="2">
    <w:p w:rsidR="005804B4" w:rsidRPr="001B39B3" w:rsidRDefault="005804B4" w:rsidP="002D5540">
      <w:pPr>
        <w:pStyle w:val="Textonotapie"/>
        <w:ind w:left="142" w:hanging="142"/>
        <w:rPr>
          <w:rFonts w:ascii="Arial Narrow" w:hAnsi="Arial Narrow"/>
          <w:szCs w:val="24"/>
        </w:rPr>
      </w:pPr>
      <w:r w:rsidRPr="001B39B3">
        <w:rPr>
          <w:rStyle w:val="Refdenotaalpie"/>
          <w:rFonts w:ascii="Arial Narrow" w:hAnsi="Arial Narrow"/>
          <w:szCs w:val="24"/>
        </w:rPr>
        <w:footnoteRef/>
      </w:r>
      <w:r w:rsidRPr="001B39B3">
        <w:rPr>
          <w:rFonts w:ascii="Arial Narrow" w:hAnsi="Arial Narrow"/>
          <w:bCs/>
          <w:szCs w:val="24"/>
        </w:rPr>
        <w:t xml:space="preserve">Ley de Medio Ambiente, </w:t>
      </w:r>
      <w:r w:rsidRPr="001B39B3">
        <w:rPr>
          <w:rFonts w:ascii="Arial Narrow" w:hAnsi="Arial Narrow"/>
          <w:szCs w:val="24"/>
        </w:rPr>
        <w:t>Decreto Legislativo No. 233, de fecha 2 de marzo de 1998, publicado en el Diario Oficial No. 79, Tomo No. 339, del 4 de mayo de 1998</w:t>
      </w:r>
    </w:p>
  </w:footnote>
  <w:footnote w:id="3">
    <w:p w:rsidR="005804B4" w:rsidRPr="001B39B3" w:rsidRDefault="005804B4" w:rsidP="002D5540">
      <w:pPr>
        <w:autoSpaceDE w:val="0"/>
        <w:autoSpaceDN w:val="0"/>
        <w:adjustRightInd w:val="0"/>
        <w:spacing w:after="0" w:line="240" w:lineRule="auto"/>
        <w:ind w:left="142" w:hanging="142"/>
        <w:rPr>
          <w:rFonts w:ascii="Arial Narrow" w:hAnsi="Arial Narrow"/>
          <w:bCs/>
          <w:sz w:val="20"/>
          <w:szCs w:val="24"/>
        </w:rPr>
      </w:pPr>
      <w:r w:rsidRPr="001B39B3">
        <w:rPr>
          <w:rStyle w:val="Refdenotaalpie"/>
          <w:rFonts w:ascii="Arial Narrow" w:hAnsi="Arial Narrow"/>
          <w:sz w:val="20"/>
          <w:szCs w:val="24"/>
        </w:rPr>
        <w:footnoteRef/>
      </w:r>
      <w:r w:rsidRPr="001B39B3">
        <w:rPr>
          <w:rFonts w:ascii="Arial Narrow" w:hAnsi="Arial Narrow"/>
          <w:bCs/>
          <w:sz w:val="20"/>
          <w:szCs w:val="24"/>
        </w:rPr>
        <w:t xml:space="preserve">Ley General de Ordenación y Promoción de la Pesca y la Acuicultura, </w:t>
      </w:r>
      <w:r w:rsidRPr="001B39B3">
        <w:rPr>
          <w:rFonts w:ascii="Arial Narrow" w:hAnsi="Arial Narrow"/>
          <w:sz w:val="20"/>
          <w:szCs w:val="24"/>
        </w:rPr>
        <w:t>Decreto Legislativo No. 637, de fecha 13 de diciembre de 2001, publicado en el Diario Oficial No. 240, Tomo No. 353, del 19 de diciembre de 2001.</w:t>
      </w:r>
    </w:p>
  </w:footnote>
  <w:footnote w:id="4">
    <w:p w:rsidR="005804B4" w:rsidRPr="001B39B3" w:rsidRDefault="005804B4" w:rsidP="002D5540">
      <w:pPr>
        <w:autoSpaceDE w:val="0"/>
        <w:autoSpaceDN w:val="0"/>
        <w:adjustRightInd w:val="0"/>
        <w:spacing w:after="0" w:line="240" w:lineRule="auto"/>
        <w:ind w:left="142" w:hanging="142"/>
        <w:rPr>
          <w:rFonts w:ascii="Arial Narrow" w:hAnsi="Arial Narrow"/>
          <w:bCs/>
          <w:sz w:val="20"/>
          <w:szCs w:val="24"/>
        </w:rPr>
      </w:pPr>
      <w:r w:rsidRPr="001B39B3">
        <w:rPr>
          <w:rStyle w:val="Refdenotaalpie"/>
          <w:rFonts w:ascii="Arial Narrow" w:hAnsi="Arial Narrow"/>
          <w:sz w:val="20"/>
          <w:szCs w:val="24"/>
        </w:rPr>
        <w:footnoteRef/>
      </w:r>
      <w:r w:rsidRPr="001B39B3">
        <w:rPr>
          <w:rFonts w:ascii="Arial Narrow" w:hAnsi="Arial Narrow"/>
          <w:bCs/>
          <w:sz w:val="20"/>
          <w:szCs w:val="24"/>
        </w:rPr>
        <w:t xml:space="preserve">Ley Forestal, </w:t>
      </w:r>
      <w:r w:rsidRPr="001B39B3">
        <w:rPr>
          <w:rFonts w:ascii="Arial Narrow" w:hAnsi="Arial Narrow"/>
          <w:sz w:val="20"/>
          <w:szCs w:val="24"/>
        </w:rPr>
        <w:t>Decreto Legislativo No. 852, de fecha 22 de mayo de 2002, publicado  Diario Oficial No. 110, Tomo No. 355, del 17 de junio de 2002</w:t>
      </w:r>
    </w:p>
  </w:footnote>
  <w:footnote w:id="5">
    <w:p w:rsidR="005804B4" w:rsidRPr="001B39B3" w:rsidRDefault="005804B4" w:rsidP="002D5540">
      <w:pPr>
        <w:pStyle w:val="Textonotapie"/>
        <w:ind w:left="142" w:hanging="142"/>
        <w:rPr>
          <w:rFonts w:ascii="Arial Narrow" w:hAnsi="Arial Narrow"/>
          <w:color w:val="auto"/>
          <w:szCs w:val="24"/>
        </w:rPr>
      </w:pPr>
      <w:r w:rsidRPr="001B39B3">
        <w:rPr>
          <w:rStyle w:val="Refdenotaalpie"/>
          <w:rFonts w:ascii="Arial Narrow" w:hAnsi="Arial Narrow"/>
          <w:szCs w:val="24"/>
        </w:rPr>
        <w:footnoteRef/>
      </w:r>
      <w:r w:rsidRPr="001B39B3">
        <w:rPr>
          <w:rFonts w:ascii="Arial Narrow" w:hAnsi="Arial Narrow"/>
          <w:color w:val="auto"/>
          <w:szCs w:val="24"/>
        </w:rPr>
        <w:t>Ley de Conservación de Vida Silvestre. Diario Oficial Nº 96, Tomo Nº 323 de fecha 25 de mayo de 1994</w:t>
      </w:r>
    </w:p>
  </w:footnote>
  <w:footnote w:id="6">
    <w:p w:rsidR="005804B4" w:rsidRPr="00876AC2" w:rsidRDefault="005804B4" w:rsidP="002D5540">
      <w:pPr>
        <w:pStyle w:val="Textonotapie"/>
        <w:ind w:left="142" w:hanging="142"/>
        <w:rPr>
          <w:rFonts w:ascii="Arial Narrow" w:hAnsi="Arial Narrow"/>
          <w:sz w:val="24"/>
          <w:szCs w:val="24"/>
        </w:rPr>
      </w:pPr>
      <w:r w:rsidRPr="001B39B3">
        <w:rPr>
          <w:rStyle w:val="Refdenotaalpie"/>
          <w:rFonts w:ascii="Arial Narrow" w:hAnsi="Arial Narrow"/>
          <w:szCs w:val="24"/>
        </w:rPr>
        <w:footnoteRef/>
      </w:r>
      <w:r w:rsidRPr="001B39B3">
        <w:rPr>
          <w:rFonts w:ascii="Arial Narrow" w:hAnsi="Arial Narrow"/>
          <w:szCs w:val="24"/>
        </w:rPr>
        <w:t xml:space="preserve"> Ley de Áreas Naturales Protegidas Decreto Legislativo Nº 579 de fecha 8 de febrero de 2005, publicada en el  Diario Oficial Nº 32, Tomo Nº 366 de fecha 15 de febrero de 2005</w:t>
      </w:r>
    </w:p>
  </w:footnote>
  <w:footnote w:id="7">
    <w:p w:rsidR="005804B4" w:rsidRDefault="005804B4" w:rsidP="002D5540">
      <w:pPr>
        <w:pStyle w:val="Textonotapie"/>
      </w:pPr>
      <w:r>
        <w:rPr>
          <w:rStyle w:val="Refdenotaalpie"/>
        </w:rPr>
        <w:footnoteRef/>
      </w:r>
      <w:r>
        <w:t xml:space="preserve"> Organización Mundial del Comercio</w:t>
      </w:r>
    </w:p>
  </w:footnote>
  <w:footnote w:id="8">
    <w:p w:rsidR="005804B4" w:rsidRDefault="005804B4" w:rsidP="002D5540">
      <w:pPr>
        <w:pStyle w:val="Textonotapie"/>
      </w:pPr>
      <w:r>
        <w:rPr>
          <w:rStyle w:val="Refdenotaalpie"/>
        </w:rPr>
        <w:footnoteRef/>
      </w:r>
      <w:r>
        <w:rPr>
          <w:rStyle w:val="unit"/>
          <w:rFonts w:eastAsiaTheme="majorEastAsia"/>
        </w:rPr>
        <w:t>Instituto Tecnológico Superior de Campeche, México</w:t>
      </w:r>
    </w:p>
  </w:footnote>
  <w:footnote w:id="9">
    <w:p w:rsidR="005804B4" w:rsidRPr="002207D0" w:rsidRDefault="005804B4" w:rsidP="002207D0">
      <w:pPr>
        <w:pStyle w:val="Default"/>
        <w:rPr>
          <w:rFonts w:ascii="Times New Roman" w:hAnsi="Times New Roman" w:cs="Times New Roman"/>
          <w:sz w:val="20"/>
          <w:szCs w:val="20"/>
        </w:rPr>
      </w:pPr>
      <w:r w:rsidRPr="00212C8D">
        <w:rPr>
          <w:rStyle w:val="Refdenotaalpie"/>
          <w:rFonts w:ascii="Times New Roman" w:hAnsi="Times New Roman" w:cs="Times New Roman"/>
          <w:sz w:val="20"/>
          <w:szCs w:val="20"/>
        </w:rPr>
        <w:footnoteRef/>
      </w:r>
      <w:r w:rsidRPr="00212C8D">
        <w:rPr>
          <w:rFonts w:ascii="Times New Roman" w:hAnsi="Times New Roman" w:cs="Times New Roman"/>
          <w:sz w:val="20"/>
          <w:szCs w:val="20"/>
        </w:rPr>
        <w:t xml:space="preserve"> </w:t>
      </w:r>
      <w:r w:rsidRPr="002207D0">
        <w:rPr>
          <w:rFonts w:ascii="Times New Roman" w:hAnsi="Times New Roman" w:cs="Times New Roman"/>
          <w:bCs/>
          <w:sz w:val="20"/>
          <w:szCs w:val="20"/>
        </w:rPr>
        <w:t>GUÍA D</w:t>
      </w:r>
      <w:r w:rsidRPr="00212C8D">
        <w:rPr>
          <w:rFonts w:ascii="Times New Roman" w:hAnsi="Times New Roman" w:cs="Times New Roman"/>
          <w:bCs/>
          <w:sz w:val="20"/>
          <w:szCs w:val="20"/>
        </w:rPr>
        <w:t xml:space="preserve">E ELEGIBILIDAD PARA INVERSIONES </w:t>
      </w:r>
      <w:r w:rsidRPr="002207D0">
        <w:rPr>
          <w:rFonts w:ascii="Times New Roman" w:hAnsi="Times New Roman" w:cs="Times New Roman"/>
          <w:bCs/>
          <w:sz w:val="20"/>
          <w:szCs w:val="20"/>
        </w:rPr>
        <w:t xml:space="preserve">AMIGABLES CON LA BIODIVERSIDAD </w:t>
      </w:r>
    </w:p>
    <w:p w:rsidR="005804B4" w:rsidRPr="00212C8D" w:rsidRDefault="005804B4" w:rsidP="002207D0">
      <w:pPr>
        <w:autoSpaceDE w:val="0"/>
        <w:autoSpaceDN w:val="0"/>
        <w:adjustRightInd w:val="0"/>
        <w:spacing w:after="0" w:line="240" w:lineRule="auto"/>
        <w:rPr>
          <w:rFonts w:ascii="Times New Roman" w:hAnsi="Times New Roman" w:cs="Times New Roman"/>
          <w:color w:val="000000"/>
          <w:sz w:val="20"/>
          <w:szCs w:val="20"/>
          <w:lang w:val="es-SV"/>
        </w:rPr>
      </w:pPr>
      <w:r w:rsidRPr="002207D0">
        <w:rPr>
          <w:rFonts w:ascii="Times New Roman" w:hAnsi="Times New Roman" w:cs="Times New Roman"/>
          <w:bCs/>
          <w:color w:val="000000"/>
          <w:sz w:val="20"/>
          <w:szCs w:val="20"/>
          <w:lang w:val="es-SV"/>
        </w:rPr>
        <w:t>Cuade</w:t>
      </w:r>
      <w:r w:rsidRPr="00212C8D">
        <w:rPr>
          <w:rFonts w:ascii="Times New Roman" w:hAnsi="Times New Roman" w:cs="Times New Roman"/>
          <w:bCs/>
          <w:color w:val="000000"/>
          <w:sz w:val="20"/>
          <w:szCs w:val="20"/>
          <w:lang w:val="es-SV"/>
        </w:rPr>
        <w:t xml:space="preserve">rnillo de soporte para las IFIs. </w:t>
      </w:r>
      <w:r w:rsidRPr="00212C8D">
        <w:rPr>
          <w:rFonts w:ascii="Times New Roman" w:hAnsi="Times New Roman" w:cs="Times New Roman"/>
          <w:bCs/>
          <w:sz w:val="20"/>
          <w:szCs w:val="20"/>
          <w:lang w:val="es-SV"/>
        </w:rPr>
        <w:t>Documento No. 1</w:t>
      </w:r>
    </w:p>
  </w:footnote>
  <w:footnote w:id="10">
    <w:p w:rsidR="005804B4" w:rsidRPr="00212C8D" w:rsidRDefault="005804B4">
      <w:pPr>
        <w:pStyle w:val="Textonotapie"/>
        <w:rPr>
          <w:lang w:val="es-SV"/>
        </w:rPr>
      </w:pPr>
      <w:r w:rsidRPr="00212C8D">
        <w:rPr>
          <w:rStyle w:val="Refdenotaalpie"/>
        </w:rPr>
        <w:footnoteRef/>
      </w:r>
      <w:r w:rsidRPr="00212C8D">
        <w:t xml:space="preserve"> </w:t>
      </w:r>
      <w:r w:rsidRPr="00212C8D">
        <w:rPr>
          <w:lang w:val="es-SV"/>
        </w:rPr>
        <w:t>Idem.</w:t>
      </w:r>
    </w:p>
  </w:footnote>
  <w:footnote w:id="11">
    <w:p w:rsidR="005804B4" w:rsidRPr="00212C8D" w:rsidRDefault="005804B4">
      <w:pPr>
        <w:pStyle w:val="Textonotapie"/>
      </w:pPr>
      <w:r w:rsidRPr="00212C8D">
        <w:rPr>
          <w:rStyle w:val="Refdenotaalpie"/>
        </w:rPr>
        <w:footnoteRef/>
      </w:r>
      <w:r w:rsidRPr="00212C8D">
        <w:t>www.tortugasmarinas.com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131"/>
    <w:multiLevelType w:val="hybridMultilevel"/>
    <w:tmpl w:val="B614CB66"/>
    <w:lvl w:ilvl="0" w:tplc="FF40079A">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69077D5"/>
    <w:multiLevelType w:val="hybridMultilevel"/>
    <w:tmpl w:val="E3A82DD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 w15:restartNumberingAfterBreak="0">
    <w:nsid w:val="07AB6BD9"/>
    <w:multiLevelType w:val="hybridMultilevel"/>
    <w:tmpl w:val="1406A2FA"/>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ADE296E"/>
    <w:multiLevelType w:val="hybridMultilevel"/>
    <w:tmpl w:val="4E8262E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66C6A2C"/>
    <w:multiLevelType w:val="hybridMultilevel"/>
    <w:tmpl w:val="0D48CBB0"/>
    <w:lvl w:ilvl="0" w:tplc="A8A669E4">
      <w:start w:val="1"/>
      <w:numFmt w:val="decimal"/>
      <w:lvlText w:val="%1)"/>
      <w:lvlJc w:val="left"/>
      <w:pPr>
        <w:ind w:left="720" w:hanging="360"/>
      </w:pPr>
      <w:rPr>
        <w:b w:val="0"/>
        <w:sz w:val="24"/>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83560A3"/>
    <w:multiLevelType w:val="hybridMultilevel"/>
    <w:tmpl w:val="46E87F28"/>
    <w:lvl w:ilvl="0" w:tplc="440A000D">
      <w:start w:val="1"/>
      <w:numFmt w:val="bullet"/>
      <w:lvlText w:val=""/>
      <w:lvlJc w:val="left"/>
      <w:pPr>
        <w:ind w:left="1428" w:hanging="360"/>
      </w:pPr>
      <w:rPr>
        <w:rFonts w:ascii="Wingdings" w:hAnsi="Wingdings"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6" w15:restartNumberingAfterBreak="0">
    <w:nsid w:val="260E162A"/>
    <w:multiLevelType w:val="hybridMultilevel"/>
    <w:tmpl w:val="0E4A925A"/>
    <w:lvl w:ilvl="0" w:tplc="302C8AEA">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BF03FDD"/>
    <w:multiLevelType w:val="hybridMultilevel"/>
    <w:tmpl w:val="89A8857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2FF7473B"/>
    <w:multiLevelType w:val="hybridMultilevel"/>
    <w:tmpl w:val="5E5EA0E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30917603"/>
    <w:multiLevelType w:val="hybridMultilevel"/>
    <w:tmpl w:val="33E649A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32517BA1"/>
    <w:multiLevelType w:val="hybridMultilevel"/>
    <w:tmpl w:val="52863076"/>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1" w15:restartNumberingAfterBreak="0">
    <w:nsid w:val="440523DC"/>
    <w:multiLevelType w:val="hybridMultilevel"/>
    <w:tmpl w:val="D54086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45A801E3"/>
    <w:multiLevelType w:val="hybridMultilevel"/>
    <w:tmpl w:val="653E7F20"/>
    <w:lvl w:ilvl="0" w:tplc="21F4F89E">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47DB7376"/>
    <w:multiLevelType w:val="hybridMultilevel"/>
    <w:tmpl w:val="705847A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4E4B69C3"/>
    <w:multiLevelType w:val="hybridMultilevel"/>
    <w:tmpl w:val="47329B3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524312D3"/>
    <w:multiLevelType w:val="hybridMultilevel"/>
    <w:tmpl w:val="105CFF0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A175024"/>
    <w:multiLevelType w:val="hybridMultilevel"/>
    <w:tmpl w:val="513033F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6A662532"/>
    <w:multiLevelType w:val="hybridMultilevel"/>
    <w:tmpl w:val="58AE8324"/>
    <w:lvl w:ilvl="0" w:tplc="9698AA36">
      <w:start w:val="6"/>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8" w15:restartNumberingAfterBreak="0">
    <w:nsid w:val="6D343DB1"/>
    <w:multiLevelType w:val="hybridMultilevel"/>
    <w:tmpl w:val="ED98744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7FCE4715"/>
    <w:multiLevelType w:val="hybridMultilevel"/>
    <w:tmpl w:val="898C3D4E"/>
    <w:lvl w:ilvl="0" w:tplc="3EFA898A">
      <w:start w:val="1"/>
      <w:numFmt w:val="upperRoman"/>
      <w:lvlText w:val="%1."/>
      <w:lvlJc w:val="right"/>
      <w:pPr>
        <w:ind w:left="720" w:hanging="360"/>
      </w:pPr>
      <w:rPr>
        <w:rFonts w:asciiTheme="majorHAnsi" w:hAnsiTheme="majorHAnsi" w:hint="default"/>
        <w:color w:val="4F81BD" w:themeColor="accent1"/>
        <w:sz w:val="26"/>
        <w:szCs w:val="26"/>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4"/>
  </w:num>
  <w:num w:numId="2">
    <w:abstractNumId w:val="2"/>
  </w:num>
  <w:num w:numId="3">
    <w:abstractNumId w:val="13"/>
  </w:num>
  <w:num w:numId="4">
    <w:abstractNumId w:val="19"/>
  </w:num>
  <w:num w:numId="5">
    <w:abstractNumId w:val="7"/>
  </w:num>
  <w:num w:numId="6">
    <w:abstractNumId w:val="5"/>
  </w:num>
  <w:num w:numId="7">
    <w:abstractNumId w:val="0"/>
  </w:num>
  <w:num w:numId="8">
    <w:abstractNumId w:val="9"/>
  </w:num>
  <w:num w:numId="9">
    <w:abstractNumId w:val="11"/>
  </w:num>
  <w:num w:numId="10">
    <w:abstractNumId w:val="6"/>
  </w:num>
  <w:num w:numId="11">
    <w:abstractNumId w:val="18"/>
  </w:num>
  <w:num w:numId="12">
    <w:abstractNumId w:val="10"/>
  </w:num>
  <w:num w:numId="13">
    <w:abstractNumId w:val="14"/>
  </w:num>
  <w:num w:numId="14">
    <w:abstractNumId w:val="1"/>
  </w:num>
  <w:num w:numId="15">
    <w:abstractNumId w:val="8"/>
  </w:num>
  <w:num w:numId="16">
    <w:abstractNumId w:val="17"/>
  </w:num>
  <w:num w:numId="17">
    <w:abstractNumId w:val="3"/>
  </w:num>
  <w:num w:numId="18">
    <w:abstractNumId w:val="12"/>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11C"/>
    <w:rsid w:val="00001B5C"/>
    <w:rsid w:val="0000588A"/>
    <w:rsid w:val="00007228"/>
    <w:rsid w:val="00012628"/>
    <w:rsid w:val="00014CCC"/>
    <w:rsid w:val="00015008"/>
    <w:rsid w:val="00023DF7"/>
    <w:rsid w:val="00025C9A"/>
    <w:rsid w:val="00026CEF"/>
    <w:rsid w:val="000305E7"/>
    <w:rsid w:val="0003504A"/>
    <w:rsid w:val="00056961"/>
    <w:rsid w:val="00056F7E"/>
    <w:rsid w:val="000611C7"/>
    <w:rsid w:val="0006142B"/>
    <w:rsid w:val="00065A43"/>
    <w:rsid w:val="00066A26"/>
    <w:rsid w:val="0007162D"/>
    <w:rsid w:val="00074F3B"/>
    <w:rsid w:val="00075AAB"/>
    <w:rsid w:val="00085EB9"/>
    <w:rsid w:val="00087C33"/>
    <w:rsid w:val="000935CB"/>
    <w:rsid w:val="000972C7"/>
    <w:rsid w:val="000A4FBF"/>
    <w:rsid w:val="000A5A6F"/>
    <w:rsid w:val="000B14B5"/>
    <w:rsid w:val="000B3E97"/>
    <w:rsid w:val="000B7D99"/>
    <w:rsid w:val="000C0F8B"/>
    <w:rsid w:val="000C6B4F"/>
    <w:rsid w:val="000C6BCB"/>
    <w:rsid w:val="000E20B8"/>
    <w:rsid w:val="000E21DA"/>
    <w:rsid w:val="000E3131"/>
    <w:rsid w:val="000E37DD"/>
    <w:rsid w:val="000E3A9E"/>
    <w:rsid w:val="000E3F41"/>
    <w:rsid w:val="000E4E77"/>
    <w:rsid w:val="000E5709"/>
    <w:rsid w:val="000E7338"/>
    <w:rsid w:val="000F07C1"/>
    <w:rsid w:val="000F0F9D"/>
    <w:rsid w:val="000F2375"/>
    <w:rsid w:val="000F243B"/>
    <w:rsid w:val="000F5CAC"/>
    <w:rsid w:val="00100C47"/>
    <w:rsid w:val="00101926"/>
    <w:rsid w:val="00106207"/>
    <w:rsid w:val="00112EC4"/>
    <w:rsid w:val="00124700"/>
    <w:rsid w:val="00125FB8"/>
    <w:rsid w:val="00130664"/>
    <w:rsid w:val="00133915"/>
    <w:rsid w:val="00133A8E"/>
    <w:rsid w:val="00134C21"/>
    <w:rsid w:val="001415FE"/>
    <w:rsid w:val="001436E7"/>
    <w:rsid w:val="00144753"/>
    <w:rsid w:val="00147440"/>
    <w:rsid w:val="00151D31"/>
    <w:rsid w:val="00153E0C"/>
    <w:rsid w:val="00156C44"/>
    <w:rsid w:val="00160C06"/>
    <w:rsid w:val="00164C76"/>
    <w:rsid w:val="00177246"/>
    <w:rsid w:val="00181E82"/>
    <w:rsid w:val="00183285"/>
    <w:rsid w:val="001833A1"/>
    <w:rsid w:val="001904E6"/>
    <w:rsid w:val="00195684"/>
    <w:rsid w:val="00196984"/>
    <w:rsid w:val="001A3BE5"/>
    <w:rsid w:val="001A4B07"/>
    <w:rsid w:val="001A7C2F"/>
    <w:rsid w:val="001B04C6"/>
    <w:rsid w:val="001B0F67"/>
    <w:rsid w:val="001B39B3"/>
    <w:rsid w:val="001C1E0A"/>
    <w:rsid w:val="001C2E7C"/>
    <w:rsid w:val="001C337B"/>
    <w:rsid w:val="001D1955"/>
    <w:rsid w:val="001D364E"/>
    <w:rsid w:val="001D4995"/>
    <w:rsid w:val="001D5C4A"/>
    <w:rsid w:val="001E46F9"/>
    <w:rsid w:val="001E65E6"/>
    <w:rsid w:val="001F0D45"/>
    <w:rsid w:val="001F199A"/>
    <w:rsid w:val="001F7A2F"/>
    <w:rsid w:val="001F7B2B"/>
    <w:rsid w:val="00201ACA"/>
    <w:rsid w:val="002023C4"/>
    <w:rsid w:val="0020678A"/>
    <w:rsid w:val="00210B33"/>
    <w:rsid w:val="00212C8D"/>
    <w:rsid w:val="002134C7"/>
    <w:rsid w:val="002207D0"/>
    <w:rsid w:val="00224E60"/>
    <w:rsid w:val="00227820"/>
    <w:rsid w:val="00227CFF"/>
    <w:rsid w:val="00232805"/>
    <w:rsid w:val="00235E3D"/>
    <w:rsid w:val="00236ABB"/>
    <w:rsid w:val="002515C8"/>
    <w:rsid w:val="0025472A"/>
    <w:rsid w:val="0025516C"/>
    <w:rsid w:val="0026442B"/>
    <w:rsid w:val="0026464E"/>
    <w:rsid w:val="00266ECE"/>
    <w:rsid w:val="002671B5"/>
    <w:rsid w:val="00272A1A"/>
    <w:rsid w:val="00272D21"/>
    <w:rsid w:val="00274256"/>
    <w:rsid w:val="0027596F"/>
    <w:rsid w:val="00277DE5"/>
    <w:rsid w:val="00281A2A"/>
    <w:rsid w:val="002850F5"/>
    <w:rsid w:val="002852B6"/>
    <w:rsid w:val="00286B4E"/>
    <w:rsid w:val="002924EF"/>
    <w:rsid w:val="0029271D"/>
    <w:rsid w:val="002A1556"/>
    <w:rsid w:val="002A1C9F"/>
    <w:rsid w:val="002A244F"/>
    <w:rsid w:val="002A518D"/>
    <w:rsid w:val="002A72CA"/>
    <w:rsid w:val="002B09A8"/>
    <w:rsid w:val="002B27DF"/>
    <w:rsid w:val="002B3059"/>
    <w:rsid w:val="002C2A9A"/>
    <w:rsid w:val="002C396B"/>
    <w:rsid w:val="002C41E3"/>
    <w:rsid w:val="002D248E"/>
    <w:rsid w:val="002D5540"/>
    <w:rsid w:val="002D626F"/>
    <w:rsid w:val="002E0434"/>
    <w:rsid w:val="002E079F"/>
    <w:rsid w:val="002E0806"/>
    <w:rsid w:val="002E22B6"/>
    <w:rsid w:val="002F61A2"/>
    <w:rsid w:val="002F6751"/>
    <w:rsid w:val="00302424"/>
    <w:rsid w:val="00306109"/>
    <w:rsid w:val="00306412"/>
    <w:rsid w:val="00307192"/>
    <w:rsid w:val="00310E49"/>
    <w:rsid w:val="003138AA"/>
    <w:rsid w:val="00313CD0"/>
    <w:rsid w:val="00316D87"/>
    <w:rsid w:val="00320B5C"/>
    <w:rsid w:val="003223C1"/>
    <w:rsid w:val="003238A2"/>
    <w:rsid w:val="00325AEB"/>
    <w:rsid w:val="003312EC"/>
    <w:rsid w:val="00333ED0"/>
    <w:rsid w:val="003347FB"/>
    <w:rsid w:val="003369E8"/>
    <w:rsid w:val="00336AB9"/>
    <w:rsid w:val="00341A16"/>
    <w:rsid w:val="003464F5"/>
    <w:rsid w:val="003475FF"/>
    <w:rsid w:val="00351986"/>
    <w:rsid w:val="00352DBD"/>
    <w:rsid w:val="00354266"/>
    <w:rsid w:val="0035773E"/>
    <w:rsid w:val="00361182"/>
    <w:rsid w:val="00364DC0"/>
    <w:rsid w:val="003653EC"/>
    <w:rsid w:val="0036675A"/>
    <w:rsid w:val="003679A2"/>
    <w:rsid w:val="00370465"/>
    <w:rsid w:val="0037446F"/>
    <w:rsid w:val="00374B28"/>
    <w:rsid w:val="00383C59"/>
    <w:rsid w:val="00386366"/>
    <w:rsid w:val="00386F06"/>
    <w:rsid w:val="00387A3E"/>
    <w:rsid w:val="003903B9"/>
    <w:rsid w:val="00390885"/>
    <w:rsid w:val="003928CB"/>
    <w:rsid w:val="003948EC"/>
    <w:rsid w:val="00396040"/>
    <w:rsid w:val="00397A1A"/>
    <w:rsid w:val="00397DDB"/>
    <w:rsid w:val="003A24EE"/>
    <w:rsid w:val="003A7429"/>
    <w:rsid w:val="003B421B"/>
    <w:rsid w:val="003B6002"/>
    <w:rsid w:val="003B6BF8"/>
    <w:rsid w:val="003C1C5D"/>
    <w:rsid w:val="003C2171"/>
    <w:rsid w:val="003C316A"/>
    <w:rsid w:val="003C3ED5"/>
    <w:rsid w:val="003D25C4"/>
    <w:rsid w:val="003D2D74"/>
    <w:rsid w:val="003D69F7"/>
    <w:rsid w:val="003E189F"/>
    <w:rsid w:val="003E483E"/>
    <w:rsid w:val="003E4C16"/>
    <w:rsid w:val="003E5D28"/>
    <w:rsid w:val="003F4205"/>
    <w:rsid w:val="003F4A92"/>
    <w:rsid w:val="003F7144"/>
    <w:rsid w:val="00401E4F"/>
    <w:rsid w:val="004045F6"/>
    <w:rsid w:val="0040740E"/>
    <w:rsid w:val="00407EC8"/>
    <w:rsid w:val="00411158"/>
    <w:rsid w:val="00415591"/>
    <w:rsid w:val="00415EA5"/>
    <w:rsid w:val="004170E5"/>
    <w:rsid w:val="0042042B"/>
    <w:rsid w:val="00423293"/>
    <w:rsid w:val="004260E9"/>
    <w:rsid w:val="00426E6D"/>
    <w:rsid w:val="0043119E"/>
    <w:rsid w:val="00433225"/>
    <w:rsid w:val="004360E8"/>
    <w:rsid w:val="00441248"/>
    <w:rsid w:val="00442031"/>
    <w:rsid w:val="00444014"/>
    <w:rsid w:val="0044684C"/>
    <w:rsid w:val="00450112"/>
    <w:rsid w:val="00450F2D"/>
    <w:rsid w:val="00451335"/>
    <w:rsid w:val="0045490B"/>
    <w:rsid w:val="00462533"/>
    <w:rsid w:val="004706E7"/>
    <w:rsid w:val="00471EC3"/>
    <w:rsid w:val="004725AC"/>
    <w:rsid w:val="00477362"/>
    <w:rsid w:val="0047795C"/>
    <w:rsid w:val="0049093D"/>
    <w:rsid w:val="00492FAC"/>
    <w:rsid w:val="00495630"/>
    <w:rsid w:val="004A55F7"/>
    <w:rsid w:val="004A7E08"/>
    <w:rsid w:val="004B235F"/>
    <w:rsid w:val="004B7C0A"/>
    <w:rsid w:val="004C0F4F"/>
    <w:rsid w:val="004C29C8"/>
    <w:rsid w:val="004C7E92"/>
    <w:rsid w:val="004D26AB"/>
    <w:rsid w:val="004D33DA"/>
    <w:rsid w:val="004D5816"/>
    <w:rsid w:val="004D68E2"/>
    <w:rsid w:val="004D6D50"/>
    <w:rsid w:val="004E0681"/>
    <w:rsid w:val="004E09E9"/>
    <w:rsid w:val="004E2756"/>
    <w:rsid w:val="004E4311"/>
    <w:rsid w:val="004E46BC"/>
    <w:rsid w:val="004E4A1E"/>
    <w:rsid w:val="004F1F92"/>
    <w:rsid w:val="004F3251"/>
    <w:rsid w:val="004F61ED"/>
    <w:rsid w:val="004F65EE"/>
    <w:rsid w:val="004F78E0"/>
    <w:rsid w:val="00501696"/>
    <w:rsid w:val="00503B33"/>
    <w:rsid w:val="005106BD"/>
    <w:rsid w:val="005155C9"/>
    <w:rsid w:val="00516339"/>
    <w:rsid w:val="0051769E"/>
    <w:rsid w:val="00517B16"/>
    <w:rsid w:val="00522C9B"/>
    <w:rsid w:val="00541935"/>
    <w:rsid w:val="00546418"/>
    <w:rsid w:val="005478D6"/>
    <w:rsid w:val="00551458"/>
    <w:rsid w:val="00560373"/>
    <w:rsid w:val="00562E9F"/>
    <w:rsid w:val="00563B23"/>
    <w:rsid w:val="00566020"/>
    <w:rsid w:val="00567E70"/>
    <w:rsid w:val="005743AB"/>
    <w:rsid w:val="005804B4"/>
    <w:rsid w:val="00580844"/>
    <w:rsid w:val="00580D59"/>
    <w:rsid w:val="00581D97"/>
    <w:rsid w:val="00592A2F"/>
    <w:rsid w:val="005956F1"/>
    <w:rsid w:val="005A6C0F"/>
    <w:rsid w:val="005A6D0C"/>
    <w:rsid w:val="005A761F"/>
    <w:rsid w:val="005A79B4"/>
    <w:rsid w:val="005B5A66"/>
    <w:rsid w:val="005B7EC6"/>
    <w:rsid w:val="005C1C8E"/>
    <w:rsid w:val="005C259A"/>
    <w:rsid w:val="005C2D9D"/>
    <w:rsid w:val="005C44FA"/>
    <w:rsid w:val="005C4949"/>
    <w:rsid w:val="005C7365"/>
    <w:rsid w:val="005D01E1"/>
    <w:rsid w:val="005D1163"/>
    <w:rsid w:val="005D3C5D"/>
    <w:rsid w:val="005E0B5B"/>
    <w:rsid w:val="005E4A5D"/>
    <w:rsid w:val="005F06C5"/>
    <w:rsid w:val="005F1850"/>
    <w:rsid w:val="005F3220"/>
    <w:rsid w:val="005F3231"/>
    <w:rsid w:val="005F3291"/>
    <w:rsid w:val="005F38D1"/>
    <w:rsid w:val="005F429C"/>
    <w:rsid w:val="005F4C6D"/>
    <w:rsid w:val="005F4D89"/>
    <w:rsid w:val="005F4D93"/>
    <w:rsid w:val="005F5A39"/>
    <w:rsid w:val="005F790E"/>
    <w:rsid w:val="00602276"/>
    <w:rsid w:val="00604D05"/>
    <w:rsid w:val="00606F50"/>
    <w:rsid w:val="006076EA"/>
    <w:rsid w:val="006107E0"/>
    <w:rsid w:val="006170BE"/>
    <w:rsid w:val="00626A41"/>
    <w:rsid w:val="006312F3"/>
    <w:rsid w:val="006332EC"/>
    <w:rsid w:val="00637B42"/>
    <w:rsid w:val="00642B45"/>
    <w:rsid w:val="00642FED"/>
    <w:rsid w:val="006457B7"/>
    <w:rsid w:val="00645FD2"/>
    <w:rsid w:val="00645FF9"/>
    <w:rsid w:val="00653783"/>
    <w:rsid w:val="00657B3F"/>
    <w:rsid w:val="0066063A"/>
    <w:rsid w:val="006672EE"/>
    <w:rsid w:val="00667C64"/>
    <w:rsid w:val="006727CB"/>
    <w:rsid w:val="00676656"/>
    <w:rsid w:val="00676C32"/>
    <w:rsid w:val="00677175"/>
    <w:rsid w:val="006774BB"/>
    <w:rsid w:val="00684480"/>
    <w:rsid w:val="00684951"/>
    <w:rsid w:val="00685582"/>
    <w:rsid w:val="006964C0"/>
    <w:rsid w:val="006977F3"/>
    <w:rsid w:val="006A3424"/>
    <w:rsid w:val="006A43EF"/>
    <w:rsid w:val="006A7547"/>
    <w:rsid w:val="006B11FB"/>
    <w:rsid w:val="006B311C"/>
    <w:rsid w:val="006B4FE1"/>
    <w:rsid w:val="006B6D2B"/>
    <w:rsid w:val="006C427D"/>
    <w:rsid w:val="006C5E06"/>
    <w:rsid w:val="006C61BF"/>
    <w:rsid w:val="006C6688"/>
    <w:rsid w:val="006D1156"/>
    <w:rsid w:val="006D15F2"/>
    <w:rsid w:val="006D5F41"/>
    <w:rsid w:val="006D6C92"/>
    <w:rsid w:val="006E018B"/>
    <w:rsid w:val="006E0459"/>
    <w:rsid w:val="006E4353"/>
    <w:rsid w:val="006E55B6"/>
    <w:rsid w:val="006F22ED"/>
    <w:rsid w:val="006F2A18"/>
    <w:rsid w:val="006F3229"/>
    <w:rsid w:val="006F7770"/>
    <w:rsid w:val="00700C3F"/>
    <w:rsid w:val="00703558"/>
    <w:rsid w:val="00705CF1"/>
    <w:rsid w:val="00710EFD"/>
    <w:rsid w:val="007110DA"/>
    <w:rsid w:val="007112D2"/>
    <w:rsid w:val="007150E0"/>
    <w:rsid w:val="0072595C"/>
    <w:rsid w:val="00725B40"/>
    <w:rsid w:val="00725C03"/>
    <w:rsid w:val="00735A62"/>
    <w:rsid w:val="00743885"/>
    <w:rsid w:val="00745D92"/>
    <w:rsid w:val="00750D1C"/>
    <w:rsid w:val="00754036"/>
    <w:rsid w:val="00754357"/>
    <w:rsid w:val="007551BC"/>
    <w:rsid w:val="00761EFC"/>
    <w:rsid w:val="00762451"/>
    <w:rsid w:val="00762610"/>
    <w:rsid w:val="00763234"/>
    <w:rsid w:val="007644E7"/>
    <w:rsid w:val="00771100"/>
    <w:rsid w:val="00777FE7"/>
    <w:rsid w:val="0078008D"/>
    <w:rsid w:val="007816D7"/>
    <w:rsid w:val="00781711"/>
    <w:rsid w:val="00781CAE"/>
    <w:rsid w:val="0078635A"/>
    <w:rsid w:val="00786A30"/>
    <w:rsid w:val="00786CF4"/>
    <w:rsid w:val="00793068"/>
    <w:rsid w:val="007945A9"/>
    <w:rsid w:val="00794B5F"/>
    <w:rsid w:val="00795919"/>
    <w:rsid w:val="007A2B98"/>
    <w:rsid w:val="007A7E1D"/>
    <w:rsid w:val="007B290C"/>
    <w:rsid w:val="007B7166"/>
    <w:rsid w:val="007C07F7"/>
    <w:rsid w:val="007C1A32"/>
    <w:rsid w:val="007C27A8"/>
    <w:rsid w:val="007C3EF6"/>
    <w:rsid w:val="007C4694"/>
    <w:rsid w:val="007C66D5"/>
    <w:rsid w:val="007D3362"/>
    <w:rsid w:val="007D424E"/>
    <w:rsid w:val="007D5D45"/>
    <w:rsid w:val="007D64BC"/>
    <w:rsid w:val="007E0B5B"/>
    <w:rsid w:val="007E0F17"/>
    <w:rsid w:val="007E2353"/>
    <w:rsid w:val="007E2B81"/>
    <w:rsid w:val="007E42BE"/>
    <w:rsid w:val="007E64D3"/>
    <w:rsid w:val="007F5DC2"/>
    <w:rsid w:val="007F6082"/>
    <w:rsid w:val="00803063"/>
    <w:rsid w:val="00803C6A"/>
    <w:rsid w:val="00803DAE"/>
    <w:rsid w:val="00815001"/>
    <w:rsid w:val="008222DD"/>
    <w:rsid w:val="0082421E"/>
    <w:rsid w:val="00826240"/>
    <w:rsid w:val="00826FBB"/>
    <w:rsid w:val="008301D3"/>
    <w:rsid w:val="00830F58"/>
    <w:rsid w:val="008315E6"/>
    <w:rsid w:val="00835B2D"/>
    <w:rsid w:val="00836513"/>
    <w:rsid w:val="00840CE5"/>
    <w:rsid w:val="008414BD"/>
    <w:rsid w:val="00850267"/>
    <w:rsid w:val="0085112D"/>
    <w:rsid w:val="0085160F"/>
    <w:rsid w:val="00853A4A"/>
    <w:rsid w:val="00861761"/>
    <w:rsid w:val="00861B99"/>
    <w:rsid w:val="00862BAF"/>
    <w:rsid w:val="00865BFE"/>
    <w:rsid w:val="00875BA0"/>
    <w:rsid w:val="008761E5"/>
    <w:rsid w:val="00880D47"/>
    <w:rsid w:val="0088163E"/>
    <w:rsid w:val="0088249B"/>
    <w:rsid w:val="008829B5"/>
    <w:rsid w:val="00895A7E"/>
    <w:rsid w:val="00896C18"/>
    <w:rsid w:val="008A1E93"/>
    <w:rsid w:val="008A4E9B"/>
    <w:rsid w:val="008A61D4"/>
    <w:rsid w:val="008A73CB"/>
    <w:rsid w:val="008B2BF1"/>
    <w:rsid w:val="008C10E7"/>
    <w:rsid w:val="008C4111"/>
    <w:rsid w:val="008C5D5F"/>
    <w:rsid w:val="008C60E2"/>
    <w:rsid w:val="008D1A1F"/>
    <w:rsid w:val="008D26F3"/>
    <w:rsid w:val="008D3D25"/>
    <w:rsid w:val="008D5D38"/>
    <w:rsid w:val="008D7D25"/>
    <w:rsid w:val="008E3592"/>
    <w:rsid w:val="008E4D64"/>
    <w:rsid w:val="008F0842"/>
    <w:rsid w:val="008F3B4A"/>
    <w:rsid w:val="008F5AD9"/>
    <w:rsid w:val="008F6BA2"/>
    <w:rsid w:val="008F780D"/>
    <w:rsid w:val="008F7D23"/>
    <w:rsid w:val="00900CA7"/>
    <w:rsid w:val="0090341D"/>
    <w:rsid w:val="00912659"/>
    <w:rsid w:val="00914D00"/>
    <w:rsid w:val="009150C6"/>
    <w:rsid w:val="00915D7A"/>
    <w:rsid w:val="00922A4F"/>
    <w:rsid w:val="00923A57"/>
    <w:rsid w:val="00923D3B"/>
    <w:rsid w:val="00930A69"/>
    <w:rsid w:val="00930B52"/>
    <w:rsid w:val="0093141D"/>
    <w:rsid w:val="009373BB"/>
    <w:rsid w:val="009377D7"/>
    <w:rsid w:val="00941069"/>
    <w:rsid w:val="00943451"/>
    <w:rsid w:val="00943E7E"/>
    <w:rsid w:val="00951627"/>
    <w:rsid w:val="009560BB"/>
    <w:rsid w:val="009579AD"/>
    <w:rsid w:val="00960266"/>
    <w:rsid w:val="009646B0"/>
    <w:rsid w:val="00965F95"/>
    <w:rsid w:val="00966C23"/>
    <w:rsid w:val="0097053F"/>
    <w:rsid w:val="00971387"/>
    <w:rsid w:val="009766B7"/>
    <w:rsid w:val="009772C7"/>
    <w:rsid w:val="009813B5"/>
    <w:rsid w:val="00982ECC"/>
    <w:rsid w:val="00983277"/>
    <w:rsid w:val="00984604"/>
    <w:rsid w:val="009A2914"/>
    <w:rsid w:val="009A4937"/>
    <w:rsid w:val="009B0AA1"/>
    <w:rsid w:val="009B3538"/>
    <w:rsid w:val="009B60C2"/>
    <w:rsid w:val="009C1469"/>
    <w:rsid w:val="009C2704"/>
    <w:rsid w:val="009C54C1"/>
    <w:rsid w:val="009C6A77"/>
    <w:rsid w:val="009D0868"/>
    <w:rsid w:val="009D2119"/>
    <w:rsid w:val="009D4274"/>
    <w:rsid w:val="009D4995"/>
    <w:rsid w:val="009D515A"/>
    <w:rsid w:val="009D7114"/>
    <w:rsid w:val="009D7602"/>
    <w:rsid w:val="009D7B84"/>
    <w:rsid w:val="009E074B"/>
    <w:rsid w:val="009E456A"/>
    <w:rsid w:val="009E6698"/>
    <w:rsid w:val="009E70D0"/>
    <w:rsid w:val="009F5892"/>
    <w:rsid w:val="009F61C8"/>
    <w:rsid w:val="009F626A"/>
    <w:rsid w:val="00A051FE"/>
    <w:rsid w:val="00A0571D"/>
    <w:rsid w:val="00A06CAE"/>
    <w:rsid w:val="00A07C8D"/>
    <w:rsid w:val="00A11C95"/>
    <w:rsid w:val="00A2000E"/>
    <w:rsid w:val="00A209AC"/>
    <w:rsid w:val="00A249AD"/>
    <w:rsid w:val="00A2583F"/>
    <w:rsid w:val="00A25EE9"/>
    <w:rsid w:val="00A30661"/>
    <w:rsid w:val="00A41337"/>
    <w:rsid w:val="00A4160F"/>
    <w:rsid w:val="00A42B33"/>
    <w:rsid w:val="00A444E5"/>
    <w:rsid w:val="00A530B6"/>
    <w:rsid w:val="00A553C1"/>
    <w:rsid w:val="00A63DEB"/>
    <w:rsid w:val="00A66544"/>
    <w:rsid w:val="00A6708A"/>
    <w:rsid w:val="00A72F09"/>
    <w:rsid w:val="00A760A6"/>
    <w:rsid w:val="00A7631E"/>
    <w:rsid w:val="00A8073E"/>
    <w:rsid w:val="00A81807"/>
    <w:rsid w:val="00A85652"/>
    <w:rsid w:val="00A86B72"/>
    <w:rsid w:val="00A87E53"/>
    <w:rsid w:val="00A947A9"/>
    <w:rsid w:val="00AA1FA6"/>
    <w:rsid w:val="00AA210B"/>
    <w:rsid w:val="00AA43CE"/>
    <w:rsid w:val="00AB072A"/>
    <w:rsid w:val="00AB6735"/>
    <w:rsid w:val="00AC1C29"/>
    <w:rsid w:val="00AC34AB"/>
    <w:rsid w:val="00AC36F5"/>
    <w:rsid w:val="00AC594C"/>
    <w:rsid w:val="00AD0440"/>
    <w:rsid w:val="00AD1AE9"/>
    <w:rsid w:val="00AD7F49"/>
    <w:rsid w:val="00AE511C"/>
    <w:rsid w:val="00AE5213"/>
    <w:rsid w:val="00AF2206"/>
    <w:rsid w:val="00AF3AA1"/>
    <w:rsid w:val="00B0018F"/>
    <w:rsid w:val="00B004DE"/>
    <w:rsid w:val="00B035AC"/>
    <w:rsid w:val="00B06E1D"/>
    <w:rsid w:val="00B077ED"/>
    <w:rsid w:val="00B108DB"/>
    <w:rsid w:val="00B1347A"/>
    <w:rsid w:val="00B14A56"/>
    <w:rsid w:val="00B14E4F"/>
    <w:rsid w:val="00B153B6"/>
    <w:rsid w:val="00B237CF"/>
    <w:rsid w:val="00B26C47"/>
    <w:rsid w:val="00B3099A"/>
    <w:rsid w:val="00B31A83"/>
    <w:rsid w:val="00B3304E"/>
    <w:rsid w:val="00B335BC"/>
    <w:rsid w:val="00B337F5"/>
    <w:rsid w:val="00B4145C"/>
    <w:rsid w:val="00B44E0A"/>
    <w:rsid w:val="00B45C17"/>
    <w:rsid w:val="00B47B54"/>
    <w:rsid w:val="00B52D29"/>
    <w:rsid w:val="00B60914"/>
    <w:rsid w:val="00B64C13"/>
    <w:rsid w:val="00B67267"/>
    <w:rsid w:val="00B73237"/>
    <w:rsid w:val="00B752C3"/>
    <w:rsid w:val="00B82B26"/>
    <w:rsid w:val="00B90C65"/>
    <w:rsid w:val="00B95651"/>
    <w:rsid w:val="00BA5D48"/>
    <w:rsid w:val="00BA6C32"/>
    <w:rsid w:val="00BB549B"/>
    <w:rsid w:val="00BC008A"/>
    <w:rsid w:val="00BC0E63"/>
    <w:rsid w:val="00BC2C32"/>
    <w:rsid w:val="00BC3BDD"/>
    <w:rsid w:val="00BC4432"/>
    <w:rsid w:val="00BC4549"/>
    <w:rsid w:val="00BC50E5"/>
    <w:rsid w:val="00BD155D"/>
    <w:rsid w:val="00BD2B96"/>
    <w:rsid w:val="00BD3561"/>
    <w:rsid w:val="00BD5658"/>
    <w:rsid w:val="00BD703C"/>
    <w:rsid w:val="00BD75F3"/>
    <w:rsid w:val="00BE0E67"/>
    <w:rsid w:val="00BE3154"/>
    <w:rsid w:val="00BE3577"/>
    <w:rsid w:val="00BF0D4F"/>
    <w:rsid w:val="00BF187D"/>
    <w:rsid w:val="00BF46E0"/>
    <w:rsid w:val="00BF62D1"/>
    <w:rsid w:val="00BF7252"/>
    <w:rsid w:val="00BF72CE"/>
    <w:rsid w:val="00C05306"/>
    <w:rsid w:val="00C06F46"/>
    <w:rsid w:val="00C144BD"/>
    <w:rsid w:val="00C23631"/>
    <w:rsid w:val="00C25F2F"/>
    <w:rsid w:val="00C3204D"/>
    <w:rsid w:val="00C327CA"/>
    <w:rsid w:val="00C34F71"/>
    <w:rsid w:val="00C36B09"/>
    <w:rsid w:val="00C370DC"/>
    <w:rsid w:val="00C40F86"/>
    <w:rsid w:val="00C4362A"/>
    <w:rsid w:val="00C46D1C"/>
    <w:rsid w:val="00C51ED1"/>
    <w:rsid w:val="00C52216"/>
    <w:rsid w:val="00C559A1"/>
    <w:rsid w:val="00C57F80"/>
    <w:rsid w:val="00C6172E"/>
    <w:rsid w:val="00C63ACA"/>
    <w:rsid w:val="00C64642"/>
    <w:rsid w:val="00C6732A"/>
    <w:rsid w:val="00C7713C"/>
    <w:rsid w:val="00C771CB"/>
    <w:rsid w:val="00C77AE5"/>
    <w:rsid w:val="00C83C5B"/>
    <w:rsid w:val="00C85D90"/>
    <w:rsid w:val="00C86E78"/>
    <w:rsid w:val="00C87277"/>
    <w:rsid w:val="00C91A30"/>
    <w:rsid w:val="00C9553E"/>
    <w:rsid w:val="00CA2EEE"/>
    <w:rsid w:val="00CA3514"/>
    <w:rsid w:val="00CA3CE3"/>
    <w:rsid w:val="00CB2261"/>
    <w:rsid w:val="00CB3299"/>
    <w:rsid w:val="00CB346B"/>
    <w:rsid w:val="00CB5F5A"/>
    <w:rsid w:val="00CB7565"/>
    <w:rsid w:val="00CC0314"/>
    <w:rsid w:val="00CC1C00"/>
    <w:rsid w:val="00CC5A37"/>
    <w:rsid w:val="00CD3175"/>
    <w:rsid w:val="00CD6C0B"/>
    <w:rsid w:val="00CE295E"/>
    <w:rsid w:val="00CF0FAC"/>
    <w:rsid w:val="00CF2C38"/>
    <w:rsid w:val="00CF3334"/>
    <w:rsid w:val="00CF36A4"/>
    <w:rsid w:val="00CF6773"/>
    <w:rsid w:val="00CF77D9"/>
    <w:rsid w:val="00D00C24"/>
    <w:rsid w:val="00D02032"/>
    <w:rsid w:val="00D03697"/>
    <w:rsid w:val="00D04C0D"/>
    <w:rsid w:val="00D04E34"/>
    <w:rsid w:val="00D057DF"/>
    <w:rsid w:val="00D1193C"/>
    <w:rsid w:val="00D12047"/>
    <w:rsid w:val="00D144CE"/>
    <w:rsid w:val="00D175CC"/>
    <w:rsid w:val="00D24C75"/>
    <w:rsid w:val="00D26B0A"/>
    <w:rsid w:val="00D276B7"/>
    <w:rsid w:val="00D32CD7"/>
    <w:rsid w:val="00D35C0E"/>
    <w:rsid w:val="00D36EF6"/>
    <w:rsid w:val="00D4283F"/>
    <w:rsid w:val="00D430BB"/>
    <w:rsid w:val="00D44011"/>
    <w:rsid w:val="00D47217"/>
    <w:rsid w:val="00D47688"/>
    <w:rsid w:val="00D53355"/>
    <w:rsid w:val="00D61013"/>
    <w:rsid w:val="00D62D21"/>
    <w:rsid w:val="00D65BED"/>
    <w:rsid w:val="00D715A9"/>
    <w:rsid w:val="00D7776C"/>
    <w:rsid w:val="00D7788C"/>
    <w:rsid w:val="00D8718E"/>
    <w:rsid w:val="00D935F7"/>
    <w:rsid w:val="00DB21F9"/>
    <w:rsid w:val="00DB34EB"/>
    <w:rsid w:val="00DB6483"/>
    <w:rsid w:val="00DC22BF"/>
    <w:rsid w:val="00DC5E1C"/>
    <w:rsid w:val="00DC775F"/>
    <w:rsid w:val="00DD389F"/>
    <w:rsid w:val="00DD453D"/>
    <w:rsid w:val="00DD4837"/>
    <w:rsid w:val="00DD7DF0"/>
    <w:rsid w:val="00DE303E"/>
    <w:rsid w:val="00DE36D8"/>
    <w:rsid w:val="00DE3713"/>
    <w:rsid w:val="00DE636A"/>
    <w:rsid w:val="00DF76C3"/>
    <w:rsid w:val="00DF782A"/>
    <w:rsid w:val="00DF7926"/>
    <w:rsid w:val="00E03D61"/>
    <w:rsid w:val="00E10B68"/>
    <w:rsid w:val="00E13EB5"/>
    <w:rsid w:val="00E140BF"/>
    <w:rsid w:val="00E15030"/>
    <w:rsid w:val="00E16005"/>
    <w:rsid w:val="00E16F98"/>
    <w:rsid w:val="00E20D57"/>
    <w:rsid w:val="00E20E85"/>
    <w:rsid w:val="00E277E7"/>
    <w:rsid w:val="00E32C84"/>
    <w:rsid w:val="00E34D10"/>
    <w:rsid w:val="00E377ED"/>
    <w:rsid w:val="00E5035E"/>
    <w:rsid w:val="00E51C86"/>
    <w:rsid w:val="00E52E65"/>
    <w:rsid w:val="00E57FD6"/>
    <w:rsid w:val="00E677F5"/>
    <w:rsid w:val="00E70882"/>
    <w:rsid w:val="00E753D4"/>
    <w:rsid w:val="00E758D7"/>
    <w:rsid w:val="00E75B18"/>
    <w:rsid w:val="00E769F1"/>
    <w:rsid w:val="00E77E03"/>
    <w:rsid w:val="00E84813"/>
    <w:rsid w:val="00E864D9"/>
    <w:rsid w:val="00E86CC4"/>
    <w:rsid w:val="00E87FFB"/>
    <w:rsid w:val="00E95B14"/>
    <w:rsid w:val="00EA0E49"/>
    <w:rsid w:val="00EA114E"/>
    <w:rsid w:val="00EA46B2"/>
    <w:rsid w:val="00EB3F76"/>
    <w:rsid w:val="00EB5905"/>
    <w:rsid w:val="00EC1F78"/>
    <w:rsid w:val="00EC2B80"/>
    <w:rsid w:val="00EC53FB"/>
    <w:rsid w:val="00EC7545"/>
    <w:rsid w:val="00ED0FB6"/>
    <w:rsid w:val="00ED2D2D"/>
    <w:rsid w:val="00ED66C8"/>
    <w:rsid w:val="00ED7A59"/>
    <w:rsid w:val="00ED7D02"/>
    <w:rsid w:val="00EE2C20"/>
    <w:rsid w:val="00EF00F2"/>
    <w:rsid w:val="00EF1EB7"/>
    <w:rsid w:val="00EF4096"/>
    <w:rsid w:val="00F001F6"/>
    <w:rsid w:val="00F16021"/>
    <w:rsid w:val="00F30E35"/>
    <w:rsid w:val="00F325C5"/>
    <w:rsid w:val="00F33F20"/>
    <w:rsid w:val="00F376D8"/>
    <w:rsid w:val="00F40659"/>
    <w:rsid w:val="00F40D21"/>
    <w:rsid w:val="00F44FFE"/>
    <w:rsid w:val="00F47DF0"/>
    <w:rsid w:val="00F5755A"/>
    <w:rsid w:val="00F57A2C"/>
    <w:rsid w:val="00F604A9"/>
    <w:rsid w:val="00F63160"/>
    <w:rsid w:val="00F63D5A"/>
    <w:rsid w:val="00F64F22"/>
    <w:rsid w:val="00F656AE"/>
    <w:rsid w:val="00F671DC"/>
    <w:rsid w:val="00F67DF4"/>
    <w:rsid w:val="00F7241D"/>
    <w:rsid w:val="00F73B59"/>
    <w:rsid w:val="00F74454"/>
    <w:rsid w:val="00F778FE"/>
    <w:rsid w:val="00F8101F"/>
    <w:rsid w:val="00F83137"/>
    <w:rsid w:val="00F90316"/>
    <w:rsid w:val="00F96EA8"/>
    <w:rsid w:val="00F976C3"/>
    <w:rsid w:val="00FA1C88"/>
    <w:rsid w:val="00FA48E1"/>
    <w:rsid w:val="00FB4C87"/>
    <w:rsid w:val="00FB6DAE"/>
    <w:rsid w:val="00FC0F18"/>
    <w:rsid w:val="00FC2729"/>
    <w:rsid w:val="00FC37E0"/>
    <w:rsid w:val="00FC3BE5"/>
    <w:rsid w:val="00FC6F5A"/>
    <w:rsid w:val="00FD1882"/>
    <w:rsid w:val="00FD3A3A"/>
    <w:rsid w:val="00FD5C80"/>
    <w:rsid w:val="00FD6649"/>
    <w:rsid w:val="00FD6669"/>
    <w:rsid w:val="00FD7CB3"/>
    <w:rsid w:val="00FE0734"/>
    <w:rsid w:val="00FE3584"/>
    <w:rsid w:val="00FE4C3B"/>
    <w:rsid w:val="00FF32E8"/>
    <w:rsid w:val="00FF3DD2"/>
  </w:rsids>
  <m:mathPr>
    <m:mathFont m:val="Cambria Math"/>
    <m:brkBin m:val="before"/>
    <m:brkBinSub m:val="--"/>
    <m:smallFrac/>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4DFD16A-B06F-4545-A24B-976D9990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F46"/>
    <w:rPr>
      <w:lang w:val="es-ES"/>
    </w:rPr>
  </w:style>
  <w:style w:type="paragraph" w:styleId="Ttulo1">
    <w:name w:val="heading 1"/>
    <w:basedOn w:val="Normal"/>
    <w:next w:val="Normal"/>
    <w:link w:val="Ttulo1Car"/>
    <w:uiPriority w:val="9"/>
    <w:qFormat/>
    <w:rsid w:val="006B31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86B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B311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6B311C"/>
    <w:pPr>
      <w:outlineLvl w:val="9"/>
    </w:pPr>
    <w:rPr>
      <w:lang w:eastAsia="es-SV"/>
    </w:rPr>
  </w:style>
  <w:style w:type="paragraph" w:styleId="TDC1">
    <w:name w:val="toc 1"/>
    <w:basedOn w:val="Normal"/>
    <w:next w:val="Normal"/>
    <w:autoRedefine/>
    <w:uiPriority w:val="39"/>
    <w:unhideWhenUsed/>
    <w:rsid w:val="006B311C"/>
    <w:pPr>
      <w:spacing w:after="100"/>
    </w:pPr>
  </w:style>
  <w:style w:type="character" w:styleId="Hipervnculo">
    <w:name w:val="Hyperlink"/>
    <w:basedOn w:val="Fuentedeprrafopredeter"/>
    <w:uiPriority w:val="99"/>
    <w:unhideWhenUsed/>
    <w:rsid w:val="006B311C"/>
    <w:rPr>
      <w:color w:val="0000FF" w:themeColor="hyperlink"/>
      <w:u w:val="single"/>
    </w:rPr>
  </w:style>
  <w:style w:type="paragraph" w:styleId="Textodeglobo">
    <w:name w:val="Balloon Text"/>
    <w:basedOn w:val="Normal"/>
    <w:link w:val="TextodegloboCar"/>
    <w:uiPriority w:val="99"/>
    <w:semiHidden/>
    <w:unhideWhenUsed/>
    <w:rsid w:val="006B31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11C"/>
    <w:rPr>
      <w:rFonts w:ascii="Tahoma" w:hAnsi="Tahoma" w:cs="Tahoma"/>
      <w:sz w:val="16"/>
      <w:szCs w:val="16"/>
    </w:rPr>
  </w:style>
  <w:style w:type="paragraph" w:styleId="Encabezado">
    <w:name w:val="header"/>
    <w:basedOn w:val="Normal"/>
    <w:link w:val="EncabezadoCar"/>
    <w:uiPriority w:val="99"/>
    <w:unhideWhenUsed/>
    <w:rsid w:val="00F376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76D8"/>
  </w:style>
  <w:style w:type="paragraph" w:styleId="Piedepgina">
    <w:name w:val="footer"/>
    <w:basedOn w:val="Normal"/>
    <w:link w:val="PiedepginaCar"/>
    <w:uiPriority w:val="99"/>
    <w:unhideWhenUsed/>
    <w:rsid w:val="00F376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76D8"/>
  </w:style>
  <w:style w:type="table" w:styleId="Tablaconcuadrcula">
    <w:name w:val="Table Grid"/>
    <w:basedOn w:val="Tablanormal"/>
    <w:uiPriority w:val="59"/>
    <w:rsid w:val="00C25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D1163"/>
    <w:pPr>
      <w:ind w:left="720"/>
      <w:contextualSpacing/>
    </w:pPr>
  </w:style>
  <w:style w:type="character" w:customStyle="1" w:styleId="Ttulo2Car">
    <w:name w:val="Título 2 Car"/>
    <w:basedOn w:val="Fuentedeprrafopredeter"/>
    <w:link w:val="Ttulo2"/>
    <w:uiPriority w:val="9"/>
    <w:rsid w:val="00286B4E"/>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F33F20"/>
    <w:pPr>
      <w:spacing w:after="100"/>
      <w:ind w:left="220"/>
    </w:pPr>
  </w:style>
  <w:style w:type="table" w:customStyle="1" w:styleId="Sombreadoclaro-nfasis11">
    <w:name w:val="Sombreado claro - Énfasis 11"/>
    <w:basedOn w:val="Tablanormal"/>
    <w:uiPriority w:val="60"/>
    <w:rsid w:val="001904E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media2-nfasis1">
    <w:name w:val="Medium List 2 Accent 1"/>
    <w:basedOn w:val="Tablanormal"/>
    <w:uiPriority w:val="66"/>
    <w:rsid w:val="001904E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vistosa-nfasis1">
    <w:name w:val="Colorful Grid Accent 1"/>
    <w:basedOn w:val="Tablanormal"/>
    <w:uiPriority w:val="73"/>
    <w:rsid w:val="001904E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3-nfasis1">
    <w:name w:val="Medium Grid 3 Accent 1"/>
    <w:basedOn w:val="Tablanormal"/>
    <w:uiPriority w:val="69"/>
    <w:rsid w:val="001904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vistosa-nfasis1">
    <w:name w:val="Colorful List Accent 1"/>
    <w:basedOn w:val="Tablanormal"/>
    <w:uiPriority w:val="72"/>
    <w:rsid w:val="00A86B7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uadrculamedia1-nfasis1">
    <w:name w:val="Medium Grid 1 Accent 1"/>
    <w:basedOn w:val="Tablanormal"/>
    <w:uiPriority w:val="67"/>
    <w:rsid w:val="0079591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471EC3"/>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642B45"/>
  </w:style>
  <w:style w:type="character" w:styleId="Refdecomentario">
    <w:name w:val="annotation reference"/>
    <w:basedOn w:val="Fuentedeprrafopredeter"/>
    <w:uiPriority w:val="99"/>
    <w:semiHidden/>
    <w:unhideWhenUsed/>
    <w:rsid w:val="006C427D"/>
    <w:rPr>
      <w:sz w:val="16"/>
      <w:szCs w:val="16"/>
    </w:rPr>
  </w:style>
  <w:style w:type="paragraph" w:styleId="Textocomentario">
    <w:name w:val="annotation text"/>
    <w:basedOn w:val="Normal"/>
    <w:link w:val="TextocomentarioCar"/>
    <w:uiPriority w:val="99"/>
    <w:semiHidden/>
    <w:unhideWhenUsed/>
    <w:rsid w:val="006C42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C427D"/>
    <w:rPr>
      <w:sz w:val="20"/>
      <w:szCs w:val="20"/>
    </w:rPr>
  </w:style>
  <w:style w:type="paragraph" w:styleId="Asuntodelcomentario">
    <w:name w:val="annotation subject"/>
    <w:basedOn w:val="Textocomentario"/>
    <w:next w:val="Textocomentario"/>
    <w:link w:val="AsuntodelcomentarioCar"/>
    <w:uiPriority w:val="99"/>
    <w:semiHidden/>
    <w:unhideWhenUsed/>
    <w:rsid w:val="006C427D"/>
    <w:rPr>
      <w:b/>
      <w:bCs/>
    </w:rPr>
  </w:style>
  <w:style w:type="character" w:customStyle="1" w:styleId="AsuntodelcomentarioCar">
    <w:name w:val="Asunto del comentario Car"/>
    <w:basedOn w:val="TextocomentarioCar"/>
    <w:link w:val="Asuntodelcomentario"/>
    <w:uiPriority w:val="99"/>
    <w:semiHidden/>
    <w:rsid w:val="006C427D"/>
    <w:rPr>
      <w:b/>
      <w:bCs/>
      <w:sz w:val="20"/>
      <w:szCs w:val="20"/>
    </w:rPr>
  </w:style>
  <w:style w:type="character" w:styleId="nfasis">
    <w:name w:val="Emphasis"/>
    <w:basedOn w:val="Fuentedeprrafopredeter"/>
    <w:uiPriority w:val="20"/>
    <w:qFormat/>
    <w:rsid w:val="00826240"/>
    <w:rPr>
      <w:i/>
      <w:iCs/>
    </w:rPr>
  </w:style>
  <w:style w:type="paragraph" w:styleId="Sinespaciado">
    <w:name w:val="No Spacing"/>
    <w:link w:val="SinespaciadoCar"/>
    <w:uiPriority w:val="1"/>
    <w:qFormat/>
    <w:rsid w:val="00DB34EB"/>
    <w:pPr>
      <w:spacing w:after="0" w:line="240" w:lineRule="auto"/>
    </w:pPr>
    <w:rPr>
      <w:rFonts w:ascii="Calibri" w:eastAsia="Times New Roman" w:hAnsi="Calibri" w:cs="Times New Roman"/>
      <w:sz w:val="20"/>
      <w:szCs w:val="20"/>
      <w:lang w:eastAsia="es-SV"/>
    </w:rPr>
  </w:style>
  <w:style w:type="character" w:customStyle="1" w:styleId="SinespaciadoCar">
    <w:name w:val="Sin espaciado Car"/>
    <w:link w:val="Sinespaciado"/>
    <w:uiPriority w:val="1"/>
    <w:rsid w:val="00DB34EB"/>
    <w:rPr>
      <w:rFonts w:ascii="Calibri" w:eastAsia="Times New Roman" w:hAnsi="Calibri" w:cs="Times New Roman"/>
      <w:sz w:val="20"/>
      <w:szCs w:val="20"/>
      <w:lang w:eastAsia="es-SV"/>
    </w:rPr>
  </w:style>
  <w:style w:type="table" w:styleId="Sombreadoclaro-nfasis5">
    <w:name w:val="Light Shading Accent 5"/>
    <w:basedOn w:val="Tablanormal"/>
    <w:uiPriority w:val="60"/>
    <w:rsid w:val="008A61D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media1-nfasis11">
    <w:name w:val="Lista media 1 - Énfasis 11"/>
    <w:basedOn w:val="Tablanormal"/>
    <w:uiPriority w:val="65"/>
    <w:rsid w:val="008A61D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Textonotapie">
    <w:name w:val="footnote text"/>
    <w:basedOn w:val="Normal"/>
    <w:link w:val="TextonotapieCar"/>
    <w:uiPriority w:val="99"/>
    <w:unhideWhenUsed/>
    <w:rsid w:val="004E46BC"/>
    <w:pPr>
      <w:spacing w:after="0" w:line="240" w:lineRule="auto"/>
    </w:pPr>
    <w:rPr>
      <w:rFonts w:ascii="Times New Roman" w:eastAsia="Times New Roman" w:hAnsi="Times New Roman" w:cs="Times New Roman"/>
      <w:color w:val="000000"/>
      <w:kern w:val="28"/>
      <w:sz w:val="20"/>
      <w:szCs w:val="20"/>
      <w:lang w:eastAsia="es-SV"/>
    </w:rPr>
  </w:style>
  <w:style w:type="character" w:customStyle="1" w:styleId="TextonotapieCar">
    <w:name w:val="Texto nota pie Car"/>
    <w:basedOn w:val="Fuentedeprrafopredeter"/>
    <w:link w:val="Textonotapie"/>
    <w:uiPriority w:val="99"/>
    <w:rsid w:val="004E46BC"/>
    <w:rPr>
      <w:rFonts w:ascii="Times New Roman" w:eastAsia="Times New Roman" w:hAnsi="Times New Roman" w:cs="Times New Roman"/>
      <w:color w:val="000000"/>
      <w:kern w:val="28"/>
      <w:sz w:val="20"/>
      <w:szCs w:val="20"/>
      <w:lang w:eastAsia="es-SV"/>
    </w:rPr>
  </w:style>
  <w:style w:type="character" w:styleId="Refdenotaalpie">
    <w:name w:val="footnote reference"/>
    <w:uiPriority w:val="99"/>
    <w:semiHidden/>
    <w:unhideWhenUsed/>
    <w:rsid w:val="004E46BC"/>
    <w:rPr>
      <w:vertAlign w:val="superscript"/>
    </w:rPr>
  </w:style>
  <w:style w:type="character" w:customStyle="1" w:styleId="hps">
    <w:name w:val="hps"/>
    <w:basedOn w:val="Fuentedeprrafopredeter"/>
    <w:rsid w:val="004E46BC"/>
  </w:style>
  <w:style w:type="character" w:customStyle="1" w:styleId="unit">
    <w:name w:val="unit"/>
    <w:basedOn w:val="Fuentedeprrafopredeter"/>
    <w:rsid w:val="001B39B3"/>
  </w:style>
  <w:style w:type="character" w:styleId="Hipervnculovisitado">
    <w:name w:val="FollowedHyperlink"/>
    <w:basedOn w:val="Fuentedeprrafopredeter"/>
    <w:uiPriority w:val="99"/>
    <w:semiHidden/>
    <w:unhideWhenUsed/>
    <w:rsid w:val="00E10B68"/>
    <w:rPr>
      <w:color w:val="800080"/>
      <w:u w:val="single"/>
    </w:rPr>
  </w:style>
  <w:style w:type="paragraph" w:customStyle="1" w:styleId="xl65">
    <w:name w:val="xl65"/>
    <w:basedOn w:val="Normal"/>
    <w:rsid w:val="00E10B68"/>
    <w:pPr>
      <w:spacing w:before="100" w:beforeAutospacing="1" w:after="100" w:afterAutospacing="1" w:line="240" w:lineRule="auto"/>
    </w:pPr>
    <w:rPr>
      <w:rFonts w:ascii="Times New Roman" w:eastAsia="Times New Roman" w:hAnsi="Times New Roman" w:cs="Times New Roman"/>
      <w:sz w:val="18"/>
      <w:szCs w:val="18"/>
      <w:lang w:val="es-SV" w:eastAsia="es-SV"/>
    </w:rPr>
  </w:style>
  <w:style w:type="paragraph" w:customStyle="1" w:styleId="xl66">
    <w:name w:val="xl66"/>
    <w:basedOn w:val="Normal"/>
    <w:rsid w:val="00E10B68"/>
    <w:pPr>
      <w:spacing w:before="100" w:beforeAutospacing="1" w:after="100" w:afterAutospacing="1" w:line="240" w:lineRule="auto"/>
      <w:jc w:val="right"/>
    </w:pPr>
    <w:rPr>
      <w:rFonts w:ascii="Times New Roman" w:eastAsia="Times New Roman" w:hAnsi="Times New Roman" w:cs="Times New Roman"/>
      <w:sz w:val="18"/>
      <w:szCs w:val="18"/>
      <w:lang w:val="es-SV" w:eastAsia="es-SV"/>
    </w:rPr>
  </w:style>
  <w:style w:type="paragraph" w:customStyle="1" w:styleId="xl67">
    <w:name w:val="xl67"/>
    <w:basedOn w:val="Normal"/>
    <w:rsid w:val="00E10B68"/>
    <w:pPr>
      <w:spacing w:before="100" w:beforeAutospacing="1" w:after="100" w:afterAutospacing="1" w:line="240" w:lineRule="auto"/>
      <w:jc w:val="right"/>
      <w:textAlignment w:val="center"/>
    </w:pPr>
    <w:rPr>
      <w:rFonts w:ascii="Times New Roman" w:eastAsia="Times New Roman" w:hAnsi="Times New Roman" w:cs="Times New Roman"/>
      <w:sz w:val="18"/>
      <w:szCs w:val="18"/>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274420">
      <w:bodyDiv w:val="1"/>
      <w:marLeft w:val="0"/>
      <w:marRight w:val="0"/>
      <w:marTop w:val="0"/>
      <w:marBottom w:val="0"/>
      <w:divBdr>
        <w:top w:val="none" w:sz="0" w:space="0" w:color="auto"/>
        <w:left w:val="none" w:sz="0" w:space="0" w:color="auto"/>
        <w:bottom w:val="none" w:sz="0" w:space="0" w:color="auto"/>
        <w:right w:val="none" w:sz="0" w:space="0" w:color="auto"/>
      </w:divBdr>
    </w:div>
    <w:div w:id="350228304">
      <w:bodyDiv w:val="1"/>
      <w:marLeft w:val="0"/>
      <w:marRight w:val="0"/>
      <w:marTop w:val="0"/>
      <w:marBottom w:val="0"/>
      <w:divBdr>
        <w:top w:val="none" w:sz="0" w:space="0" w:color="auto"/>
        <w:left w:val="none" w:sz="0" w:space="0" w:color="auto"/>
        <w:bottom w:val="none" w:sz="0" w:space="0" w:color="auto"/>
        <w:right w:val="none" w:sz="0" w:space="0" w:color="auto"/>
      </w:divBdr>
    </w:div>
    <w:div w:id="484398475">
      <w:bodyDiv w:val="1"/>
      <w:marLeft w:val="0"/>
      <w:marRight w:val="0"/>
      <w:marTop w:val="0"/>
      <w:marBottom w:val="0"/>
      <w:divBdr>
        <w:top w:val="none" w:sz="0" w:space="0" w:color="auto"/>
        <w:left w:val="none" w:sz="0" w:space="0" w:color="auto"/>
        <w:bottom w:val="none" w:sz="0" w:space="0" w:color="auto"/>
        <w:right w:val="none" w:sz="0" w:space="0" w:color="auto"/>
      </w:divBdr>
    </w:div>
    <w:div w:id="753357833">
      <w:bodyDiv w:val="1"/>
      <w:marLeft w:val="0"/>
      <w:marRight w:val="0"/>
      <w:marTop w:val="0"/>
      <w:marBottom w:val="0"/>
      <w:divBdr>
        <w:top w:val="none" w:sz="0" w:space="0" w:color="auto"/>
        <w:left w:val="none" w:sz="0" w:space="0" w:color="auto"/>
        <w:bottom w:val="none" w:sz="0" w:space="0" w:color="auto"/>
        <w:right w:val="none" w:sz="0" w:space="0" w:color="auto"/>
      </w:divBdr>
    </w:div>
    <w:div w:id="817453873">
      <w:bodyDiv w:val="1"/>
      <w:marLeft w:val="0"/>
      <w:marRight w:val="0"/>
      <w:marTop w:val="0"/>
      <w:marBottom w:val="0"/>
      <w:divBdr>
        <w:top w:val="none" w:sz="0" w:space="0" w:color="auto"/>
        <w:left w:val="none" w:sz="0" w:space="0" w:color="auto"/>
        <w:bottom w:val="none" w:sz="0" w:space="0" w:color="auto"/>
        <w:right w:val="none" w:sz="0" w:space="0" w:color="auto"/>
      </w:divBdr>
    </w:div>
    <w:div w:id="848526687">
      <w:bodyDiv w:val="1"/>
      <w:marLeft w:val="0"/>
      <w:marRight w:val="0"/>
      <w:marTop w:val="0"/>
      <w:marBottom w:val="0"/>
      <w:divBdr>
        <w:top w:val="none" w:sz="0" w:space="0" w:color="auto"/>
        <w:left w:val="none" w:sz="0" w:space="0" w:color="auto"/>
        <w:bottom w:val="none" w:sz="0" w:space="0" w:color="auto"/>
        <w:right w:val="none" w:sz="0" w:space="0" w:color="auto"/>
      </w:divBdr>
      <w:divsChild>
        <w:div w:id="1245450741">
          <w:marLeft w:val="0"/>
          <w:marRight w:val="0"/>
          <w:marTop w:val="0"/>
          <w:marBottom w:val="0"/>
          <w:divBdr>
            <w:top w:val="none" w:sz="0" w:space="0" w:color="auto"/>
            <w:left w:val="none" w:sz="0" w:space="0" w:color="auto"/>
            <w:bottom w:val="none" w:sz="0" w:space="0" w:color="auto"/>
            <w:right w:val="none" w:sz="0" w:space="0" w:color="auto"/>
          </w:divBdr>
        </w:div>
        <w:div w:id="32733717">
          <w:marLeft w:val="0"/>
          <w:marRight w:val="0"/>
          <w:marTop w:val="0"/>
          <w:marBottom w:val="0"/>
          <w:divBdr>
            <w:top w:val="none" w:sz="0" w:space="0" w:color="auto"/>
            <w:left w:val="none" w:sz="0" w:space="0" w:color="auto"/>
            <w:bottom w:val="none" w:sz="0" w:space="0" w:color="auto"/>
            <w:right w:val="none" w:sz="0" w:space="0" w:color="auto"/>
          </w:divBdr>
        </w:div>
      </w:divsChild>
    </w:div>
    <w:div w:id="1151285275">
      <w:bodyDiv w:val="1"/>
      <w:marLeft w:val="0"/>
      <w:marRight w:val="0"/>
      <w:marTop w:val="0"/>
      <w:marBottom w:val="0"/>
      <w:divBdr>
        <w:top w:val="none" w:sz="0" w:space="0" w:color="auto"/>
        <w:left w:val="none" w:sz="0" w:space="0" w:color="auto"/>
        <w:bottom w:val="none" w:sz="0" w:space="0" w:color="auto"/>
        <w:right w:val="none" w:sz="0" w:space="0" w:color="auto"/>
      </w:divBdr>
      <w:divsChild>
        <w:div w:id="1433017197">
          <w:marLeft w:val="0"/>
          <w:marRight w:val="0"/>
          <w:marTop w:val="0"/>
          <w:marBottom w:val="0"/>
          <w:divBdr>
            <w:top w:val="none" w:sz="0" w:space="0" w:color="auto"/>
            <w:left w:val="none" w:sz="0" w:space="0" w:color="auto"/>
            <w:bottom w:val="none" w:sz="0" w:space="0" w:color="auto"/>
            <w:right w:val="none" w:sz="0" w:space="0" w:color="auto"/>
          </w:divBdr>
          <w:divsChild>
            <w:div w:id="4902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70351">
      <w:bodyDiv w:val="1"/>
      <w:marLeft w:val="0"/>
      <w:marRight w:val="0"/>
      <w:marTop w:val="0"/>
      <w:marBottom w:val="0"/>
      <w:divBdr>
        <w:top w:val="none" w:sz="0" w:space="0" w:color="auto"/>
        <w:left w:val="none" w:sz="0" w:space="0" w:color="auto"/>
        <w:bottom w:val="none" w:sz="0" w:space="0" w:color="auto"/>
        <w:right w:val="none" w:sz="0" w:space="0" w:color="auto"/>
      </w:divBdr>
    </w:div>
    <w:div w:id="1378315261">
      <w:bodyDiv w:val="1"/>
      <w:marLeft w:val="0"/>
      <w:marRight w:val="0"/>
      <w:marTop w:val="0"/>
      <w:marBottom w:val="0"/>
      <w:divBdr>
        <w:top w:val="none" w:sz="0" w:space="0" w:color="auto"/>
        <w:left w:val="none" w:sz="0" w:space="0" w:color="auto"/>
        <w:bottom w:val="none" w:sz="0" w:space="0" w:color="auto"/>
        <w:right w:val="none" w:sz="0" w:space="0" w:color="auto"/>
      </w:divBdr>
    </w:div>
    <w:div w:id="1452359106">
      <w:bodyDiv w:val="1"/>
      <w:marLeft w:val="0"/>
      <w:marRight w:val="0"/>
      <w:marTop w:val="0"/>
      <w:marBottom w:val="0"/>
      <w:divBdr>
        <w:top w:val="none" w:sz="0" w:space="0" w:color="auto"/>
        <w:left w:val="none" w:sz="0" w:space="0" w:color="auto"/>
        <w:bottom w:val="none" w:sz="0" w:space="0" w:color="auto"/>
        <w:right w:val="none" w:sz="0" w:space="0" w:color="auto"/>
      </w:divBdr>
    </w:div>
    <w:div w:id="1551763558">
      <w:bodyDiv w:val="1"/>
      <w:marLeft w:val="0"/>
      <w:marRight w:val="0"/>
      <w:marTop w:val="0"/>
      <w:marBottom w:val="0"/>
      <w:divBdr>
        <w:top w:val="none" w:sz="0" w:space="0" w:color="auto"/>
        <w:left w:val="none" w:sz="0" w:space="0" w:color="auto"/>
        <w:bottom w:val="none" w:sz="0" w:space="0" w:color="auto"/>
        <w:right w:val="none" w:sz="0" w:space="0" w:color="auto"/>
      </w:divBdr>
    </w:div>
    <w:div w:id="1819835455">
      <w:bodyDiv w:val="1"/>
      <w:marLeft w:val="0"/>
      <w:marRight w:val="0"/>
      <w:marTop w:val="0"/>
      <w:marBottom w:val="0"/>
      <w:divBdr>
        <w:top w:val="none" w:sz="0" w:space="0" w:color="auto"/>
        <w:left w:val="none" w:sz="0" w:space="0" w:color="auto"/>
        <w:bottom w:val="none" w:sz="0" w:space="0" w:color="auto"/>
        <w:right w:val="none" w:sz="0" w:space="0" w:color="auto"/>
      </w:divBdr>
    </w:div>
    <w:div w:id="1884167727">
      <w:bodyDiv w:val="1"/>
      <w:marLeft w:val="0"/>
      <w:marRight w:val="0"/>
      <w:marTop w:val="0"/>
      <w:marBottom w:val="0"/>
      <w:divBdr>
        <w:top w:val="none" w:sz="0" w:space="0" w:color="auto"/>
        <w:left w:val="none" w:sz="0" w:space="0" w:color="auto"/>
        <w:bottom w:val="none" w:sz="0" w:space="0" w:color="auto"/>
        <w:right w:val="none" w:sz="0" w:space="0" w:color="auto"/>
      </w:divBdr>
    </w:div>
    <w:div w:id="214407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es.wikipedia.org/wiki/Sector_de_la_econom%C3%ADa"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es.wikipedia.org/wiki/Vegetal"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es.wikipedia.org/wiki/Materias_primas" TargetMode="External"/><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es.wikipedia.org/wiki/Plaguici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es.wikipedia.org/wiki/Productos_agr%C3%ADcolas"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es.wikipedia.org/wiki/Refrigeraci%C3%B3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D60DD-88EC-4903-96E5-C39BC996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13293</Words>
  <Characters>73112</Characters>
  <Application>Microsoft Office Word</Application>
  <DocSecurity>0</DocSecurity>
  <Lines>609</Lines>
  <Paragraphs>172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BCIE</Company>
  <LinksUpToDate>false</LinksUpToDate>
  <CharactersWithSpaces>86233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Rivera</dc:creator>
  <cp:lastModifiedBy>Cecy Zetino de Pacheco</cp:lastModifiedBy>
  <cp:revision>2</cp:revision>
  <dcterms:created xsi:type="dcterms:W3CDTF">2019-09-05T04:48:00Z</dcterms:created>
  <dcterms:modified xsi:type="dcterms:W3CDTF">2019-09-05T04:48:00Z</dcterms:modified>
</cp:coreProperties>
</file>