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28C40" w14:textId="77777777" w:rsidR="00693AAE" w:rsidRPr="00693AAE" w:rsidRDefault="00693AAE" w:rsidP="00CE3DB3">
      <w:pPr>
        <w:spacing w:after="0" w:line="276" w:lineRule="auto"/>
        <w:rPr>
          <w:rFonts w:ascii="Times New Roman" w:hAnsi="Times New Roman" w:cs="Times New Roman"/>
          <w:sz w:val="24"/>
          <w:szCs w:val="24"/>
        </w:rPr>
      </w:pPr>
      <w:bookmarkStart w:id="0" w:name="_GoBack"/>
      <w:bookmarkEnd w:id="0"/>
    </w:p>
    <w:p w14:paraId="4E2B581A" w14:textId="77777777" w:rsidR="00D13A45" w:rsidRPr="00FA2CA1" w:rsidRDefault="00B32393" w:rsidP="009C109E">
      <w:pPr>
        <w:spacing w:after="0" w:line="276" w:lineRule="auto"/>
        <w:jc w:val="center"/>
        <w:rPr>
          <w:rFonts w:ascii="Times New Roman" w:hAnsi="Times New Roman" w:cs="Times New Roman"/>
          <w:b/>
          <w:color w:val="00B050"/>
          <w:sz w:val="28"/>
          <w:szCs w:val="24"/>
        </w:rPr>
      </w:pPr>
      <w:r w:rsidRPr="00FA2CA1">
        <w:rPr>
          <w:rFonts w:ascii="Times New Roman" w:hAnsi="Times New Roman" w:cs="Times New Roman"/>
          <w:b/>
          <w:color w:val="00B050"/>
          <w:sz w:val="28"/>
          <w:szCs w:val="24"/>
        </w:rPr>
        <w:t>‘WASTE’</w:t>
      </w:r>
      <w:r w:rsidR="004A078F" w:rsidRPr="00FA2CA1">
        <w:rPr>
          <w:rFonts w:ascii="Times New Roman" w:hAnsi="Times New Roman" w:cs="Times New Roman"/>
          <w:b/>
          <w:color w:val="00B050"/>
          <w:sz w:val="28"/>
          <w:szCs w:val="24"/>
        </w:rPr>
        <w:t xml:space="preserve"> RECOVERY INNOVATION CHALLENGE</w:t>
      </w:r>
    </w:p>
    <w:p w14:paraId="6FDFCA04" w14:textId="77777777" w:rsidR="00693AAE" w:rsidRPr="00FA2CA1" w:rsidRDefault="00D11E7D" w:rsidP="009C109E">
      <w:pPr>
        <w:spacing w:after="0" w:line="276" w:lineRule="auto"/>
        <w:jc w:val="center"/>
        <w:rPr>
          <w:rFonts w:ascii="Times New Roman" w:hAnsi="Times New Roman" w:cs="Times New Roman"/>
          <w:b/>
          <w:color w:val="00B050"/>
          <w:sz w:val="28"/>
          <w:szCs w:val="24"/>
        </w:rPr>
      </w:pPr>
      <w:r w:rsidRPr="00FA2CA1">
        <w:rPr>
          <w:rFonts w:ascii="Times New Roman" w:hAnsi="Times New Roman" w:cs="Times New Roman"/>
          <w:b/>
          <w:color w:val="00B050"/>
          <w:sz w:val="28"/>
          <w:szCs w:val="24"/>
        </w:rPr>
        <w:t>1</w:t>
      </w:r>
      <w:r w:rsidRPr="00FA2CA1">
        <w:rPr>
          <w:rFonts w:ascii="Times New Roman" w:hAnsi="Times New Roman" w:cs="Times New Roman"/>
          <w:b/>
          <w:color w:val="00B050"/>
          <w:sz w:val="28"/>
          <w:szCs w:val="24"/>
          <w:vertAlign w:val="superscript"/>
        </w:rPr>
        <w:t>st</w:t>
      </w:r>
      <w:r w:rsidRPr="00FA2CA1">
        <w:rPr>
          <w:rFonts w:ascii="Times New Roman" w:hAnsi="Times New Roman" w:cs="Times New Roman"/>
          <w:b/>
          <w:color w:val="00B050"/>
          <w:sz w:val="28"/>
          <w:szCs w:val="24"/>
        </w:rPr>
        <w:t xml:space="preserve"> EDITION</w:t>
      </w:r>
    </w:p>
    <w:p w14:paraId="7755DCDB" w14:textId="77777777" w:rsidR="00575519" w:rsidRPr="00575519" w:rsidRDefault="00575519" w:rsidP="005263F8">
      <w:pPr>
        <w:spacing w:after="0" w:line="276" w:lineRule="auto"/>
        <w:jc w:val="center"/>
        <w:rPr>
          <w:rFonts w:ascii="Times New Roman" w:hAnsi="Times New Roman" w:cs="Times New Roman"/>
          <w:b/>
          <w:i/>
          <w:sz w:val="24"/>
          <w:szCs w:val="24"/>
        </w:rPr>
      </w:pPr>
    </w:p>
    <w:p w14:paraId="3406C2DB" w14:textId="77777777" w:rsidR="00ED50F1" w:rsidRPr="00C20212" w:rsidRDefault="00693AAE" w:rsidP="00AA31A1">
      <w:pPr>
        <w:spacing w:after="0" w:line="276" w:lineRule="auto"/>
        <w:jc w:val="center"/>
        <w:rPr>
          <w:rFonts w:ascii="Times New Roman" w:hAnsi="Times New Roman" w:cs="Times New Roman"/>
          <w:b/>
          <w:sz w:val="26"/>
          <w:szCs w:val="26"/>
        </w:rPr>
      </w:pPr>
      <w:r w:rsidRPr="00C20212">
        <w:rPr>
          <w:rFonts w:ascii="Times New Roman" w:hAnsi="Times New Roman" w:cs="Times New Roman"/>
          <w:b/>
          <w:sz w:val="26"/>
          <w:szCs w:val="26"/>
        </w:rPr>
        <w:t>CALL FOR</w:t>
      </w:r>
      <w:r w:rsidR="00790ABB">
        <w:rPr>
          <w:rFonts w:ascii="Times New Roman" w:hAnsi="Times New Roman" w:cs="Times New Roman"/>
          <w:b/>
          <w:sz w:val="26"/>
          <w:szCs w:val="26"/>
        </w:rPr>
        <w:t xml:space="preserve"> </w:t>
      </w:r>
      <w:r w:rsidR="00CC090A">
        <w:rPr>
          <w:rFonts w:ascii="Times New Roman" w:hAnsi="Times New Roman" w:cs="Times New Roman"/>
          <w:b/>
          <w:sz w:val="26"/>
          <w:szCs w:val="26"/>
        </w:rPr>
        <w:t xml:space="preserve">ADVOCACY/AWARENESS CREATION </w:t>
      </w:r>
      <w:r w:rsidR="00790ABB">
        <w:rPr>
          <w:rFonts w:ascii="Times New Roman" w:hAnsi="Times New Roman" w:cs="Times New Roman"/>
          <w:b/>
          <w:sz w:val="26"/>
          <w:szCs w:val="26"/>
        </w:rPr>
        <w:t>PROPOSAL</w:t>
      </w:r>
      <w:r w:rsidR="00551911">
        <w:rPr>
          <w:rFonts w:ascii="Times New Roman" w:hAnsi="Times New Roman" w:cs="Times New Roman"/>
          <w:b/>
          <w:sz w:val="26"/>
          <w:szCs w:val="26"/>
        </w:rPr>
        <w:t xml:space="preserve">S  </w:t>
      </w:r>
    </w:p>
    <w:p w14:paraId="026E2ACC" w14:textId="77777777" w:rsidR="00ED50F1" w:rsidRDefault="00ED50F1" w:rsidP="00AA31A1">
      <w:pPr>
        <w:spacing w:after="0" w:line="276" w:lineRule="auto"/>
        <w:jc w:val="center"/>
        <w:rPr>
          <w:rFonts w:ascii="Times New Roman" w:hAnsi="Times New Roman" w:cs="Times New Roman"/>
          <w:b/>
          <w:sz w:val="24"/>
          <w:szCs w:val="24"/>
        </w:rPr>
      </w:pPr>
    </w:p>
    <w:p w14:paraId="576C826A" w14:textId="77777777" w:rsidR="008D542B" w:rsidRDefault="008D542B" w:rsidP="00AA31A1">
      <w:pPr>
        <w:spacing w:after="0" w:line="276" w:lineRule="auto"/>
        <w:jc w:val="center"/>
        <w:rPr>
          <w:rFonts w:ascii="Times New Roman" w:hAnsi="Times New Roman" w:cs="Times New Roman"/>
          <w:sz w:val="24"/>
          <w:szCs w:val="24"/>
        </w:rPr>
      </w:pPr>
    </w:p>
    <w:p w14:paraId="78D40016" w14:textId="77777777" w:rsidR="00693AAE" w:rsidRDefault="004A078F" w:rsidP="00C8321B">
      <w:pPr>
        <w:spacing w:after="0" w:line="276" w:lineRule="auto"/>
        <w:rPr>
          <w:rFonts w:ascii="Times New Roman" w:hAnsi="Times New Roman" w:cs="Times New Roman"/>
          <w:b/>
          <w:sz w:val="24"/>
          <w:szCs w:val="24"/>
        </w:rPr>
      </w:pPr>
      <w:r>
        <w:rPr>
          <w:rFonts w:ascii="Times New Roman" w:hAnsi="Times New Roman" w:cs="Times New Roman"/>
          <w:b/>
          <w:sz w:val="24"/>
          <w:szCs w:val="24"/>
        </w:rPr>
        <w:t>A: SUMMARY I</w:t>
      </w:r>
      <w:r w:rsidR="00D761CA">
        <w:rPr>
          <w:rFonts w:ascii="Times New Roman" w:hAnsi="Times New Roman" w:cs="Times New Roman"/>
          <w:b/>
          <w:sz w:val="24"/>
          <w:szCs w:val="24"/>
        </w:rPr>
        <w:t>NFORMATION ABOUT THE INITIATIVE</w:t>
      </w:r>
      <w:r w:rsidR="00C8321B" w:rsidRPr="00C7568C">
        <w:rPr>
          <w:rFonts w:ascii="Times New Roman" w:hAnsi="Times New Roman" w:cs="Times New Roman"/>
          <w:b/>
          <w:sz w:val="24"/>
          <w:szCs w:val="24"/>
        </w:rPr>
        <w:t xml:space="preserve"> </w:t>
      </w:r>
    </w:p>
    <w:p w14:paraId="78144C31" w14:textId="77777777" w:rsidR="008D542B" w:rsidRPr="00C7568C" w:rsidRDefault="008D542B" w:rsidP="00C8321B">
      <w:pPr>
        <w:spacing w:after="0" w:line="276" w:lineRule="auto"/>
        <w:rPr>
          <w:rFonts w:ascii="Times New Roman" w:hAnsi="Times New Roman" w:cs="Times New Roman"/>
          <w:b/>
          <w:sz w:val="24"/>
          <w:szCs w:val="24"/>
        </w:rPr>
      </w:pPr>
    </w:p>
    <w:p w14:paraId="3DBBEBE9" w14:textId="5C79B11C" w:rsidR="00C8321B" w:rsidRDefault="005C1BE4" w:rsidP="00AA31A1">
      <w:pPr>
        <w:spacing w:after="0" w:line="276" w:lineRule="auto"/>
        <w:jc w:val="both"/>
        <w:rPr>
          <w:rFonts w:ascii="Times New Roman" w:hAnsi="Times New Roman" w:cs="Times New Roman"/>
          <w:sz w:val="24"/>
          <w:szCs w:val="24"/>
          <w:lang w:val="en-US"/>
        </w:rPr>
      </w:pPr>
      <w:r w:rsidRPr="005C1BE4">
        <w:rPr>
          <w:rFonts w:ascii="Times New Roman" w:hAnsi="Times New Roman" w:cs="Times New Roman"/>
          <w:iCs/>
          <w:sz w:val="24"/>
          <w:szCs w:val="24"/>
          <w:lang w:val="en-US"/>
        </w:rPr>
        <w:t>As with many urbanizing economies, Ghana's municipalities face significant challenges with solid waste management. There is a need for a new way to think about the issue of waste – not just from a management point of view but from the perspective of re-use at multiple levels as existing approaches are nowhere near sufficient to address the scale of the challenge, and because waste recovery and reuse offers various benefits. This involves thinking about wastes as Materials in Transition, which is only possible when there exists an operating connection between the waste generator and the second-life user.</w:t>
      </w:r>
      <w:r w:rsidR="00C8321B" w:rsidRPr="00C8321B">
        <w:rPr>
          <w:rFonts w:ascii="Times New Roman" w:hAnsi="Times New Roman" w:cs="Times New Roman"/>
          <w:sz w:val="24"/>
          <w:szCs w:val="24"/>
          <w:lang w:val="en-US"/>
        </w:rPr>
        <w:t xml:space="preserve">  </w:t>
      </w:r>
    </w:p>
    <w:p w14:paraId="6D562A13" w14:textId="77777777" w:rsidR="00C8321B" w:rsidRPr="00C8321B" w:rsidRDefault="00C8321B" w:rsidP="00AA31A1">
      <w:pPr>
        <w:spacing w:after="0" w:line="276" w:lineRule="auto"/>
        <w:jc w:val="both"/>
        <w:rPr>
          <w:rFonts w:ascii="Times New Roman" w:hAnsi="Times New Roman" w:cs="Times New Roman"/>
          <w:sz w:val="24"/>
          <w:szCs w:val="24"/>
          <w:lang w:val="en-US"/>
        </w:rPr>
      </w:pPr>
    </w:p>
    <w:p w14:paraId="1D991257" w14:textId="77777777" w:rsidR="00C8321B" w:rsidRDefault="00C8321B" w:rsidP="00AA31A1">
      <w:pPr>
        <w:spacing w:after="0" w:line="276" w:lineRule="auto"/>
        <w:jc w:val="both"/>
        <w:rPr>
          <w:rFonts w:ascii="Times New Roman" w:hAnsi="Times New Roman" w:cs="Times New Roman"/>
          <w:sz w:val="24"/>
          <w:szCs w:val="24"/>
          <w:lang w:val="en-US"/>
        </w:rPr>
      </w:pPr>
      <w:r w:rsidRPr="00C8321B">
        <w:rPr>
          <w:rFonts w:ascii="Times New Roman" w:hAnsi="Times New Roman" w:cs="Times New Roman"/>
          <w:sz w:val="24"/>
          <w:szCs w:val="24"/>
          <w:lang w:val="en-US"/>
        </w:rPr>
        <w:t xml:space="preserve">Under-utilized and un-managed waste materials pose serious risk to the environment and human health, with the greatest negative impact felt by the most vulnerable in society.  Alternatively, when connections – pathways and avenues – are created and known, waste materials can journey from where they are not needed, to where there is a need, creating economies and livelihoods.  Waste materials can be used in replacement for new materials, preserving our natural resources and slowing climate change.  The activity of assisting waste on its journey to a valuable resource can create millions of good jobs across society, especially for marginalized citizens.  </w:t>
      </w:r>
    </w:p>
    <w:p w14:paraId="14615BC4" w14:textId="77777777" w:rsidR="00C8321B" w:rsidRPr="00C8321B" w:rsidRDefault="00C8321B" w:rsidP="00AA31A1">
      <w:pPr>
        <w:spacing w:after="0" w:line="276" w:lineRule="auto"/>
        <w:jc w:val="both"/>
        <w:rPr>
          <w:rFonts w:ascii="Times New Roman" w:hAnsi="Times New Roman" w:cs="Times New Roman"/>
          <w:sz w:val="24"/>
          <w:szCs w:val="24"/>
          <w:lang w:val="en-US"/>
        </w:rPr>
      </w:pPr>
    </w:p>
    <w:p w14:paraId="760A1E9B" w14:textId="77777777" w:rsidR="009E2E4C" w:rsidRDefault="00C8321B" w:rsidP="00AA31A1">
      <w:pPr>
        <w:spacing w:after="0" w:line="276" w:lineRule="auto"/>
        <w:jc w:val="both"/>
        <w:rPr>
          <w:rFonts w:ascii="Times New Roman" w:hAnsi="Times New Roman" w:cs="Times New Roman"/>
          <w:sz w:val="24"/>
          <w:szCs w:val="24"/>
          <w:lang w:val="en-US"/>
        </w:rPr>
      </w:pPr>
      <w:r w:rsidRPr="00C8321B">
        <w:rPr>
          <w:rFonts w:ascii="Times New Roman" w:hAnsi="Times New Roman" w:cs="Times New Roman"/>
          <w:sz w:val="24"/>
          <w:szCs w:val="24"/>
          <w:lang w:val="en-US"/>
        </w:rPr>
        <w:t xml:space="preserve">It is </w:t>
      </w:r>
      <w:r w:rsidR="00575519">
        <w:rPr>
          <w:rFonts w:ascii="Times New Roman" w:hAnsi="Times New Roman" w:cs="Times New Roman"/>
          <w:sz w:val="24"/>
          <w:szCs w:val="24"/>
          <w:lang w:val="en-US"/>
        </w:rPr>
        <w:t>against this background that UNDP is facilitating the creation of</w:t>
      </w:r>
      <w:r w:rsidRPr="00C8321B">
        <w:rPr>
          <w:rFonts w:ascii="Times New Roman" w:hAnsi="Times New Roman" w:cs="Times New Roman"/>
          <w:sz w:val="24"/>
          <w:szCs w:val="24"/>
          <w:lang w:val="en-US"/>
        </w:rPr>
        <w:t xml:space="preserve"> a </w:t>
      </w:r>
      <w:r w:rsidR="00575519">
        <w:rPr>
          <w:rFonts w:ascii="Times New Roman" w:hAnsi="Times New Roman" w:cs="Times New Roman"/>
          <w:sz w:val="24"/>
          <w:szCs w:val="24"/>
          <w:lang w:val="en-US"/>
        </w:rPr>
        <w:t xml:space="preserve">digitally enabled </w:t>
      </w:r>
      <w:r w:rsidR="00200D95">
        <w:rPr>
          <w:rFonts w:ascii="Times New Roman" w:hAnsi="Times New Roman" w:cs="Times New Roman"/>
          <w:sz w:val="24"/>
          <w:szCs w:val="24"/>
          <w:lang w:val="en-US"/>
        </w:rPr>
        <w:t>‘Waste’ Recovery P</w:t>
      </w:r>
      <w:r w:rsidRPr="00C8321B">
        <w:rPr>
          <w:rFonts w:ascii="Times New Roman" w:hAnsi="Times New Roman" w:cs="Times New Roman"/>
          <w:sz w:val="24"/>
          <w:szCs w:val="24"/>
          <w:lang w:val="en-US"/>
        </w:rPr>
        <w:t xml:space="preserve">latform </w:t>
      </w:r>
      <w:r w:rsidR="009E2E4C" w:rsidRPr="00C8321B">
        <w:rPr>
          <w:rFonts w:ascii="Times New Roman" w:hAnsi="Times New Roman" w:cs="Times New Roman"/>
          <w:sz w:val="24"/>
          <w:szCs w:val="24"/>
          <w:lang w:val="en-US"/>
        </w:rPr>
        <w:t>to connect key stakeholders with data and technological solutions for resource recovery.</w:t>
      </w:r>
      <w:r w:rsidR="009E2E4C">
        <w:rPr>
          <w:rFonts w:ascii="Times New Roman" w:hAnsi="Times New Roman" w:cs="Times New Roman"/>
          <w:sz w:val="24"/>
          <w:szCs w:val="24"/>
          <w:lang w:val="en-US"/>
        </w:rPr>
        <w:t xml:space="preserve"> </w:t>
      </w:r>
      <w:r w:rsidR="009E2E4C" w:rsidRPr="00C8321B">
        <w:rPr>
          <w:rFonts w:ascii="Times New Roman" w:hAnsi="Times New Roman" w:cs="Times New Roman"/>
          <w:sz w:val="24"/>
          <w:szCs w:val="24"/>
          <w:lang w:val="en-US"/>
        </w:rPr>
        <w:t>This is expected to: facilitate more cost-effective and transparent access to ready data for evidenced-based planning by policy makers on sanitation management; enhance access to knowledge on best available technologies on waste valorization; make it easier to find/link to solution providers and off-takers; stimulate further research and innovation on waste valorization in relation to emerging demand and options; and build capacity of key personnel (local government, private sector, NGOs and Academia) to enhance sanitation management particularly at the decentralized level.</w:t>
      </w:r>
    </w:p>
    <w:p w14:paraId="7D45072F" w14:textId="77777777" w:rsidR="009E2E4C" w:rsidRDefault="009E2E4C" w:rsidP="00AA31A1">
      <w:pPr>
        <w:spacing w:after="0" w:line="276" w:lineRule="auto"/>
        <w:jc w:val="both"/>
        <w:rPr>
          <w:rFonts w:ascii="Times New Roman" w:hAnsi="Times New Roman" w:cs="Times New Roman"/>
          <w:sz w:val="24"/>
          <w:szCs w:val="24"/>
          <w:lang w:val="en-US"/>
        </w:rPr>
      </w:pPr>
    </w:p>
    <w:p w14:paraId="5C317F0C" w14:textId="15639526" w:rsidR="00FA2CA1" w:rsidRDefault="00C32D6E" w:rsidP="00AA31A1">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this context, UNDP</w:t>
      </w:r>
      <w:r w:rsidR="00440859">
        <w:rPr>
          <w:rFonts w:ascii="Times New Roman" w:hAnsi="Times New Roman" w:cs="Times New Roman"/>
          <w:sz w:val="24"/>
          <w:szCs w:val="24"/>
          <w:lang w:val="en-US"/>
        </w:rPr>
        <w:t xml:space="preserve"> </w:t>
      </w:r>
      <w:r w:rsidR="00551911">
        <w:rPr>
          <w:rFonts w:ascii="Times New Roman" w:hAnsi="Times New Roman" w:cs="Times New Roman"/>
          <w:sz w:val="24"/>
          <w:szCs w:val="24"/>
          <w:lang w:val="en-US"/>
        </w:rPr>
        <w:t xml:space="preserve">has </w:t>
      </w:r>
      <w:r>
        <w:rPr>
          <w:rFonts w:ascii="Times New Roman" w:hAnsi="Times New Roman" w:cs="Times New Roman"/>
          <w:sz w:val="24"/>
          <w:szCs w:val="24"/>
          <w:lang w:val="en-US"/>
        </w:rPr>
        <w:t>launch</w:t>
      </w:r>
      <w:r w:rsidR="00551911">
        <w:rPr>
          <w:rFonts w:ascii="Times New Roman" w:hAnsi="Times New Roman" w:cs="Times New Roman"/>
          <w:sz w:val="24"/>
          <w:szCs w:val="24"/>
          <w:lang w:val="en-US"/>
        </w:rPr>
        <w:t xml:space="preserve">ed </w:t>
      </w:r>
      <w:r w:rsidR="000665CD">
        <w:rPr>
          <w:rFonts w:ascii="Times New Roman" w:hAnsi="Times New Roman" w:cs="Times New Roman"/>
          <w:sz w:val="24"/>
          <w:szCs w:val="24"/>
          <w:lang w:val="en-US"/>
        </w:rPr>
        <w:t xml:space="preserve">the first edition of the </w:t>
      </w:r>
      <w:r w:rsidR="000665CD" w:rsidRPr="00FA2CA1">
        <w:rPr>
          <w:rFonts w:ascii="Times New Roman" w:hAnsi="Times New Roman" w:cs="Times New Roman"/>
          <w:b/>
          <w:i/>
          <w:sz w:val="24"/>
          <w:szCs w:val="24"/>
          <w:lang w:val="en-US"/>
        </w:rPr>
        <w:t>‘Waste’ Recovery Innovation Challenge (WRIC)</w:t>
      </w:r>
      <w:r w:rsidR="000665CD">
        <w:rPr>
          <w:rFonts w:ascii="Times New Roman" w:hAnsi="Times New Roman" w:cs="Times New Roman"/>
          <w:sz w:val="24"/>
          <w:szCs w:val="24"/>
          <w:lang w:val="en-US"/>
        </w:rPr>
        <w:t xml:space="preserve"> to provide </w:t>
      </w:r>
      <w:r w:rsidR="001706E4">
        <w:rPr>
          <w:rFonts w:ascii="Times New Roman" w:hAnsi="Times New Roman" w:cs="Times New Roman"/>
          <w:sz w:val="24"/>
          <w:szCs w:val="24"/>
          <w:lang w:val="en-US"/>
        </w:rPr>
        <w:t>about 8</w:t>
      </w:r>
      <w:r w:rsidR="00575519" w:rsidRPr="00C8321B">
        <w:rPr>
          <w:rFonts w:ascii="Times New Roman" w:hAnsi="Times New Roman" w:cs="Times New Roman"/>
          <w:sz w:val="24"/>
          <w:szCs w:val="24"/>
          <w:lang w:val="en-US"/>
        </w:rPr>
        <w:t xml:space="preserve"> </w:t>
      </w:r>
      <w:r w:rsidR="009270E4">
        <w:rPr>
          <w:rFonts w:ascii="Times New Roman" w:hAnsi="Times New Roman" w:cs="Times New Roman"/>
          <w:sz w:val="24"/>
          <w:szCs w:val="24"/>
          <w:lang w:val="en-US"/>
        </w:rPr>
        <w:t>p</w:t>
      </w:r>
      <w:r w:rsidR="00575519" w:rsidRPr="00C8321B">
        <w:rPr>
          <w:rFonts w:ascii="Times New Roman" w:hAnsi="Times New Roman" w:cs="Times New Roman"/>
          <w:sz w:val="24"/>
          <w:szCs w:val="24"/>
          <w:lang w:val="en-US"/>
        </w:rPr>
        <w:t xml:space="preserve">rojects </w:t>
      </w:r>
      <w:r w:rsidR="000665CD">
        <w:rPr>
          <w:rFonts w:ascii="Times New Roman" w:hAnsi="Times New Roman" w:cs="Times New Roman"/>
          <w:sz w:val="24"/>
          <w:szCs w:val="24"/>
          <w:lang w:val="en-US"/>
        </w:rPr>
        <w:t>with</w:t>
      </w:r>
      <w:r w:rsidR="009270E4">
        <w:rPr>
          <w:rFonts w:ascii="Times New Roman" w:hAnsi="Times New Roman" w:cs="Times New Roman"/>
          <w:sz w:val="24"/>
          <w:szCs w:val="24"/>
          <w:lang w:val="en-US"/>
        </w:rPr>
        <w:t xml:space="preserve"> technical and financial support to </w:t>
      </w:r>
      <w:bookmarkStart w:id="1" w:name="_Hlk536008028"/>
      <w:r w:rsidR="009270E4">
        <w:rPr>
          <w:rFonts w:ascii="Times New Roman" w:hAnsi="Times New Roman" w:cs="Times New Roman"/>
          <w:sz w:val="24"/>
          <w:szCs w:val="24"/>
          <w:lang w:val="en-US"/>
        </w:rPr>
        <w:t>promote and/or test innovative solutions for waste recovery</w:t>
      </w:r>
      <w:bookmarkEnd w:id="1"/>
      <w:r w:rsidR="00051A3D">
        <w:rPr>
          <w:rFonts w:ascii="Times New Roman" w:hAnsi="Times New Roman" w:cs="Times New Roman"/>
          <w:sz w:val="24"/>
          <w:szCs w:val="24"/>
          <w:lang w:val="en-US"/>
        </w:rPr>
        <w:t xml:space="preserve"> or waste reduction/avoidance</w:t>
      </w:r>
      <w:r w:rsidR="009270E4">
        <w:rPr>
          <w:rFonts w:ascii="Times New Roman" w:hAnsi="Times New Roman" w:cs="Times New Roman"/>
          <w:sz w:val="24"/>
          <w:szCs w:val="24"/>
          <w:lang w:val="en-US"/>
        </w:rPr>
        <w:t xml:space="preserve">. </w:t>
      </w:r>
      <w:r w:rsidR="00FA2CA1">
        <w:rPr>
          <w:rFonts w:ascii="Times New Roman" w:hAnsi="Times New Roman" w:cs="Times New Roman"/>
          <w:sz w:val="24"/>
          <w:szCs w:val="24"/>
          <w:lang w:val="en-US"/>
        </w:rPr>
        <w:t xml:space="preserve">It is expected that the </w:t>
      </w:r>
      <w:r w:rsidR="00051A3D">
        <w:rPr>
          <w:rFonts w:ascii="Times New Roman" w:hAnsi="Times New Roman" w:cs="Times New Roman"/>
          <w:sz w:val="24"/>
          <w:szCs w:val="24"/>
          <w:lang w:val="en-US"/>
        </w:rPr>
        <w:lastRenderedPageBreak/>
        <w:t>‘</w:t>
      </w:r>
      <w:r w:rsidR="00FA2CA1">
        <w:rPr>
          <w:rFonts w:ascii="Times New Roman" w:hAnsi="Times New Roman" w:cs="Times New Roman"/>
          <w:sz w:val="24"/>
          <w:szCs w:val="24"/>
          <w:lang w:val="en-US"/>
        </w:rPr>
        <w:t>Waste</w:t>
      </w:r>
      <w:r w:rsidR="00051A3D">
        <w:rPr>
          <w:rFonts w:ascii="Times New Roman" w:hAnsi="Times New Roman" w:cs="Times New Roman"/>
          <w:sz w:val="24"/>
          <w:szCs w:val="24"/>
          <w:lang w:val="en-US"/>
        </w:rPr>
        <w:t>’</w:t>
      </w:r>
      <w:r w:rsidR="00FA2CA1">
        <w:rPr>
          <w:rFonts w:ascii="Times New Roman" w:hAnsi="Times New Roman" w:cs="Times New Roman"/>
          <w:sz w:val="24"/>
          <w:szCs w:val="24"/>
          <w:lang w:val="en-US"/>
        </w:rPr>
        <w:t xml:space="preserve"> Recovery Platform, once fully established and operationalized, will lead subsequent editions</w:t>
      </w:r>
      <w:r w:rsidR="00C479D5">
        <w:rPr>
          <w:rFonts w:ascii="Times New Roman" w:hAnsi="Times New Roman" w:cs="Times New Roman"/>
          <w:sz w:val="24"/>
          <w:szCs w:val="24"/>
          <w:lang w:val="en-US"/>
        </w:rPr>
        <w:t xml:space="preserve"> of the competition</w:t>
      </w:r>
      <w:r w:rsidR="00FA2CA1">
        <w:rPr>
          <w:rFonts w:ascii="Times New Roman" w:hAnsi="Times New Roman" w:cs="Times New Roman"/>
          <w:sz w:val="24"/>
          <w:szCs w:val="24"/>
          <w:lang w:val="en-US"/>
        </w:rPr>
        <w:t>.</w:t>
      </w:r>
    </w:p>
    <w:p w14:paraId="71E3DBA1" w14:textId="77777777" w:rsidR="00FA2CA1" w:rsidRDefault="00FA2CA1" w:rsidP="00AA31A1">
      <w:pPr>
        <w:spacing w:after="0" w:line="276" w:lineRule="auto"/>
        <w:jc w:val="both"/>
        <w:rPr>
          <w:rFonts w:ascii="Times New Roman" w:hAnsi="Times New Roman" w:cs="Times New Roman"/>
          <w:sz w:val="24"/>
          <w:szCs w:val="24"/>
          <w:lang w:val="en-US"/>
        </w:rPr>
      </w:pPr>
    </w:p>
    <w:p w14:paraId="4D6D9B62" w14:textId="77777777" w:rsidR="009270E4" w:rsidRDefault="009270E4" w:rsidP="00AA31A1">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projects </w:t>
      </w:r>
      <w:r w:rsidR="00FA2CA1">
        <w:rPr>
          <w:rFonts w:ascii="Times New Roman" w:hAnsi="Times New Roman" w:cs="Times New Roman"/>
          <w:sz w:val="24"/>
          <w:szCs w:val="24"/>
          <w:lang w:val="en-US"/>
        </w:rPr>
        <w:t xml:space="preserve">supported during this first edition </w:t>
      </w:r>
      <w:r>
        <w:rPr>
          <w:rFonts w:ascii="Times New Roman" w:hAnsi="Times New Roman" w:cs="Times New Roman"/>
          <w:sz w:val="24"/>
          <w:szCs w:val="24"/>
          <w:lang w:val="en-US"/>
        </w:rPr>
        <w:t xml:space="preserve">will fall under </w:t>
      </w:r>
      <w:r w:rsidRPr="00C20212">
        <w:rPr>
          <w:rFonts w:ascii="Times New Roman" w:hAnsi="Times New Roman" w:cs="Times New Roman"/>
          <w:b/>
          <w:sz w:val="24"/>
          <w:szCs w:val="24"/>
          <w:lang w:val="en-US"/>
        </w:rPr>
        <w:t>three categories</w:t>
      </w:r>
      <w:r>
        <w:rPr>
          <w:rFonts w:ascii="Times New Roman" w:hAnsi="Times New Roman" w:cs="Times New Roman"/>
          <w:sz w:val="24"/>
          <w:szCs w:val="24"/>
          <w:lang w:val="en-US"/>
        </w:rPr>
        <w:t>:</w:t>
      </w:r>
    </w:p>
    <w:p w14:paraId="00EEEE06" w14:textId="77777777" w:rsidR="000665CD" w:rsidRDefault="000665CD" w:rsidP="00AA31A1">
      <w:pPr>
        <w:spacing w:after="0" w:line="276" w:lineRule="auto"/>
        <w:jc w:val="both"/>
        <w:rPr>
          <w:rFonts w:ascii="Times New Roman" w:hAnsi="Times New Roman" w:cs="Times New Roman"/>
          <w:sz w:val="24"/>
          <w:szCs w:val="24"/>
          <w:lang w:val="en-US"/>
        </w:rPr>
      </w:pPr>
    </w:p>
    <w:p w14:paraId="692E1379" w14:textId="77777777" w:rsidR="009270E4" w:rsidRPr="00FA2CA1" w:rsidRDefault="009270E4" w:rsidP="00FA2CA1">
      <w:pPr>
        <w:pStyle w:val="ListParagraph"/>
        <w:numPr>
          <w:ilvl w:val="0"/>
          <w:numId w:val="8"/>
        </w:numPr>
        <w:spacing w:after="0" w:line="276" w:lineRule="auto"/>
        <w:ind w:left="360"/>
        <w:jc w:val="both"/>
        <w:rPr>
          <w:rFonts w:ascii="Times New Roman" w:hAnsi="Times New Roman" w:cs="Times New Roman"/>
          <w:sz w:val="24"/>
          <w:szCs w:val="24"/>
          <w:lang w:val="en-US"/>
        </w:rPr>
      </w:pPr>
      <w:r w:rsidRPr="00FA2CA1">
        <w:rPr>
          <w:rFonts w:ascii="Times New Roman" w:hAnsi="Times New Roman" w:cs="Times New Roman"/>
          <w:b/>
          <w:sz w:val="24"/>
          <w:szCs w:val="24"/>
          <w:lang w:val="en-US"/>
        </w:rPr>
        <w:t>Private sector/</w:t>
      </w:r>
      <w:r w:rsidR="000665CD" w:rsidRPr="00FA2CA1">
        <w:rPr>
          <w:rFonts w:ascii="Times New Roman" w:hAnsi="Times New Roman" w:cs="Times New Roman"/>
          <w:b/>
          <w:sz w:val="24"/>
          <w:szCs w:val="24"/>
          <w:lang w:val="en-US"/>
        </w:rPr>
        <w:t>businesses</w:t>
      </w:r>
      <w:r w:rsidR="000665CD" w:rsidRPr="000665CD">
        <w:rPr>
          <w:rFonts w:ascii="Times New Roman" w:hAnsi="Times New Roman" w:cs="Times New Roman"/>
          <w:sz w:val="24"/>
          <w:szCs w:val="24"/>
          <w:lang w:val="en-US"/>
        </w:rPr>
        <w:t>: provid</w:t>
      </w:r>
      <w:r w:rsidR="000665CD">
        <w:rPr>
          <w:rFonts w:ascii="Times New Roman" w:hAnsi="Times New Roman" w:cs="Times New Roman"/>
          <w:sz w:val="24"/>
          <w:szCs w:val="24"/>
          <w:lang w:val="en-US"/>
        </w:rPr>
        <w:t>ing</w:t>
      </w:r>
      <w:r w:rsidR="000665CD" w:rsidRPr="000665CD">
        <w:rPr>
          <w:rFonts w:ascii="Times New Roman" w:hAnsi="Times New Roman" w:cs="Times New Roman"/>
          <w:sz w:val="24"/>
          <w:szCs w:val="24"/>
          <w:lang w:val="en-US"/>
        </w:rPr>
        <w:t xml:space="preserve"> a sustainable solution to an existing waste management challenge in a specific area; demonstrat</w:t>
      </w:r>
      <w:r w:rsidR="000665CD">
        <w:rPr>
          <w:rFonts w:ascii="Times New Roman" w:hAnsi="Times New Roman" w:cs="Times New Roman"/>
          <w:sz w:val="24"/>
          <w:szCs w:val="24"/>
          <w:lang w:val="en-US"/>
        </w:rPr>
        <w:t>ing</w:t>
      </w:r>
      <w:r w:rsidR="000665CD" w:rsidRPr="000665CD">
        <w:rPr>
          <w:rFonts w:ascii="Times New Roman" w:hAnsi="Times New Roman" w:cs="Times New Roman"/>
          <w:sz w:val="24"/>
          <w:szCs w:val="24"/>
          <w:lang w:val="en-US"/>
        </w:rPr>
        <w:t xml:space="preserve"> the potential to be bankable and scalable;</w:t>
      </w:r>
      <w:r w:rsidR="000665CD">
        <w:rPr>
          <w:rFonts w:ascii="Times New Roman" w:hAnsi="Times New Roman" w:cs="Times New Roman"/>
          <w:sz w:val="24"/>
          <w:szCs w:val="24"/>
          <w:lang w:val="en-US"/>
        </w:rPr>
        <w:t xml:space="preserve"> </w:t>
      </w:r>
      <w:r w:rsidR="000665CD" w:rsidRPr="000665CD">
        <w:rPr>
          <w:rFonts w:ascii="Times New Roman" w:hAnsi="Times New Roman" w:cs="Times New Roman"/>
          <w:sz w:val="24"/>
          <w:szCs w:val="24"/>
          <w:lang w:val="en-US"/>
        </w:rPr>
        <w:t>hav</w:t>
      </w:r>
      <w:r w:rsidR="000665CD">
        <w:rPr>
          <w:rFonts w:ascii="Times New Roman" w:hAnsi="Times New Roman" w:cs="Times New Roman"/>
          <w:sz w:val="24"/>
          <w:szCs w:val="24"/>
          <w:lang w:val="en-US"/>
        </w:rPr>
        <w:t>ing</w:t>
      </w:r>
      <w:r w:rsidR="000665CD" w:rsidRPr="000665CD">
        <w:rPr>
          <w:rFonts w:ascii="Times New Roman" w:hAnsi="Times New Roman" w:cs="Times New Roman"/>
          <w:sz w:val="24"/>
          <w:szCs w:val="24"/>
          <w:lang w:val="en-US"/>
        </w:rPr>
        <w:t xml:space="preserve"> the potential to create employment.</w:t>
      </w:r>
    </w:p>
    <w:p w14:paraId="27AE0B1C" w14:textId="77777777" w:rsidR="000665CD" w:rsidRDefault="000665CD" w:rsidP="009270E4">
      <w:pPr>
        <w:pStyle w:val="ListParagraph"/>
        <w:numPr>
          <w:ilvl w:val="0"/>
          <w:numId w:val="8"/>
        </w:numPr>
        <w:spacing w:after="0" w:line="276" w:lineRule="auto"/>
        <w:ind w:left="360"/>
        <w:jc w:val="both"/>
        <w:rPr>
          <w:rFonts w:ascii="Times New Roman" w:hAnsi="Times New Roman" w:cs="Times New Roman"/>
          <w:sz w:val="24"/>
          <w:szCs w:val="24"/>
          <w:lang w:val="en-US"/>
        </w:rPr>
      </w:pPr>
      <w:r w:rsidRPr="00FA2CA1">
        <w:rPr>
          <w:rFonts w:ascii="Times New Roman" w:hAnsi="Times New Roman" w:cs="Times New Roman"/>
          <w:b/>
          <w:sz w:val="24"/>
          <w:szCs w:val="24"/>
          <w:lang w:val="en-US"/>
        </w:rPr>
        <w:t>Research:</w:t>
      </w:r>
      <w:r>
        <w:rPr>
          <w:rFonts w:ascii="Times New Roman" w:hAnsi="Times New Roman" w:cs="Times New Roman"/>
          <w:sz w:val="24"/>
          <w:szCs w:val="24"/>
          <w:lang w:val="en-US"/>
        </w:rPr>
        <w:t xml:space="preserve"> investigating innovative ways and scientific break-throughs in waste recovery, results of which can be turned into bankable and scalable business proposal</w:t>
      </w:r>
      <w:r w:rsidR="00F22E31">
        <w:rPr>
          <w:rFonts w:ascii="Times New Roman" w:hAnsi="Times New Roman" w:cs="Times New Roman"/>
          <w:sz w:val="24"/>
          <w:szCs w:val="24"/>
          <w:lang w:val="en-US"/>
        </w:rPr>
        <w:t>.</w:t>
      </w:r>
    </w:p>
    <w:p w14:paraId="5AED03AB" w14:textId="77777777" w:rsidR="000665CD" w:rsidRPr="009270E4" w:rsidRDefault="000665CD" w:rsidP="009270E4">
      <w:pPr>
        <w:pStyle w:val="ListParagraph"/>
        <w:numPr>
          <w:ilvl w:val="0"/>
          <w:numId w:val="8"/>
        </w:numPr>
        <w:spacing w:after="0" w:line="276" w:lineRule="auto"/>
        <w:ind w:left="360"/>
        <w:jc w:val="both"/>
        <w:rPr>
          <w:rFonts w:ascii="Times New Roman" w:hAnsi="Times New Roman" w:cs="Times New Roman"/>
          <w:sz w:val="24"/>
          <w:szCs w:val="24"/>
          <w:lang w:val="en-US"/>
        </w:rPr>
      </w:pPr>
      <w:r w:rsidRPr="00FA2CA1">
        <w:rPr>
          <w:rFonts w:ascii="Times New Roman" w:hAnsi="Times New Roman" w:cs="Times New Roman"/>
          <w:b/>
          <w:sz w:val="24"/>
          <w:szCs w:val="24"/>
          <w:lang w:val="en-US"/>
        </w:rPr>
        <w:t>Advocacy</w:t>
      </w:r>
      <w:r w:rsidR="000D3AE0" w:rsidRPr="00FA2CA1">
        <w:rPr>
          <w:rFonts w:ascii="Times New Roman" w:hAnsi="Times New Roman" w:cs="Times New Roman"/>
          <w:b/>
          <w:sz w:val="24"/>
          <w:szCs w:val="24"/>
          <w:lang w:val="en-US"/>
        </w:rPr>
        <w:t>/awareness creation</w:t>
      </w:r>
      <w:r w:rsidR="000D3AE0">
        <w:rPr>
          <w:rFonts w:ascii="Times New Roman" w:hAnsi="Times New Roman" w:cs="Times New Roman"/>
          <w:sz w:val="24"/>
          <w:szCs w:val="24"/>
          <w:lang w:val="en-US"/>
        </w:rPr>
        <w:t xml:space="preserve">: </w:t>
      </w:r>
      <w:r w:rsidR="00DF17EB">
        <w:rPr>
          <w:rFonts w:ascii="Times New Roman" w:hAnsi="Times New Roman" w:cs="Times New Roman"/>
          <w:sz w:val="24"/>
          <w:szCs w:val="24"/>
          <w:lang w:val="en-US"/>
        </w:rPr>
        <w:t>promoting the concept of resource recovery and its opportunities in Ghana in a circular economy context.</w:t>
      </w:r>
    </w:p>
    <w:p w14:paraId="51B2906F" w14:textId="77777777" w:rsidR="009270E4" w:rsidRDefault="009270E4" w:rsidP="00AA31A1">
      <w:pPr>
        <w:spacing w:after="0" w:line="276" w:lineRule="auto"/>
        <w:jc w:val="both"/>
        <w:rPr>
          <w:rFonts w:ascii="Times New Roman" w:hAnsi="Times New Roman" w:cs="Times New Roman"/>
          <w:sz w:val="24"/>
          <w:szCs w:val="24"/>
          <w:lang w:val="en-US"/>
        </w:rPr>
      </w:pPr>
    </w:p>
    <w:p w14:paraId="4A5BDFF2" w14:textId="77777777" w:rsidR="00F22E31" w:rsidRPr="00FA2CA1" w:rsidRDefault="008D542B" w:rsidP="00FA2CA1">
      <w:pPr>
        <w:spacing w:after="0" w:line="276"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This call for </w:t>
      </w:r>
      <w:r w:rsidR="00B317BB">
        <w:rPr>
          <w:rFonts w:ascii="Times New Roman" w:hAnsi="Times New Roman" w:cs="Times New Roman"/>
          <w:b/>
          <w:sz w:val="24"/>
          <w:szCs w:val="24"/>
          <w:u w:val="single"/>
          <w:lang w:val="en-US"/>
        </w:rPr>
        <w:t xml:space="preserve">full proposals </w:t>
      </w:r>
      <w:r>
        <w:rPr>
          <w:rFonts w:ascii="Times New Roman" w:hAnsi="Times New Roman" w:cs="Times New Roman"/>
          <w:b/>
          <w:sz w:val="24"/>
          <w:szCs w:val="24"/>
          <w:u w:val="single"/>
          <w:lang w:val="en-US"/>
        </w:rPr>
        <w:t xml:space="preserve">only refers to the </w:t>
      </w:r>
      <w:r w:rsidR="00CC090A">
        <w:rPr>
          <w:rFonts w:ascii="Times New Roman" w:hAnsi="Times New Roman" w:cs="Times New Roman"/>
          <w:b/>
          <w:sz w:val="24"/>
          <w:szCs w:val="24"/>
          <w:u w:val="single"/>
          <w:lang w:val="en-US"/>
        </w:rPr>
        <w:t xml:space="preserve">third </w:t>
      </w:r>
      <w:r>
        <w:rPr>
          <w:rFonts w:ascii="Times New Roman" w:hAnsi="Times New Roman" w:cs="Times New Roman"/>
          <w:b/>
          <w:sz w:val="24"/>
          <w:szCs w:val="24"/>
          <w:u w:val="single"/>
          <w:lang w:val="en-US"/>
        </w:rPr>
        <w:t>category (</w:t>
      </w:r>
      <w:r w:rsidR="00CC090A">
        <w:rPr>
          <w:rFonts w:ascii="Times New Roman" w:hAnsi="Times New Roman" w:cs="Times New Roman"/>
          <w:b/>
          <w:sz w:val="24"/>
          <w:szCs w:val="24"/>
          <w:u w:val="single"/>
          <w:lang w:val="en-US"/>
        </w:rPr>
        <w:t>ADVOCACY/AWARENESS CREATION)</w:t>
      </w:r>
      <w:r>
        <w:rPr>
          <w:rFonts w:ascii="Times New Roman" w:hAnsi="Times New Roman" w:cs="Times New Roman"/>
          <w:b/>
          <w:sz w:val="24"/>
          <w:szCs w:val="24"/>
          <w:u w:val="single"/>
          <w:lang w:val="en-US"/>
        </w:rPr>
        <w:t xml:space="preserve"> </w:t>
      </w:r>
    </w:p>
    <w:p w14:paraId="41AB16CA" w14:textId="77777777" w:rsidR="009270E4" w:rsidRDefault="009270E4" w:rsidP="00FA2CA1">
      <w:pPr>
        <w:spacing w:after="0" w:line="276" w:lineRule="auto"/>
        <w:jc w:val="both"/>
        <w:rPr>
          <w:rFonts w:ascii="Times New Roman" w:hAnsi="Times New Roman" w:cs="Times New Roman"/>
          <w:sz w:val="24"/>
          <w:szCs w:val="24"/>
          <w:lang w:val="en-US"/>
        </w:rPr>
      </w:pPr>
    </w:p>
    <w:p w14:paraId="5B960EFC" w14:textId="77777777" w:rsidR="00D81640" w:rsidRDefault="00D81640" w:rsidP="00C8321B">
      <w:pPr>
        <w:spacing w:after="0" w:line="276" w:lineRule="auto"/>
        <w:rPr>
          <w:rFonts w:ascii="Times New Roman" w:hAnsi="Times New Roman" w:cs="Times New Roman"/>
          <w:sz w:val="24"/>
          <w:szCs w:val="24"/>
          <w:lang w:val="en-US"/>
        </w:rPr>
      </w:pPr>
    </w:p>
    <w:p w14:paraId="26C9BDF4" w14:textId="77777777" w:rsidR="00943382" w:rsidRDefault="00943382" w:rsidP="00943382">
      <w:pPr>
        <w:spacing w:after="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B: THE APPLICATION PROCESS</w:t>
      </w:r>
      <w:r w:rsidR="00F22E31">
        <w:rPr>
          <w:rFonts w:ascii="Times New Roman" w:hAnsi="Times New Roman" w:cs="Times New Roman"/>
          <w:b/>
          <w:sz w:val="24"/>
          <w:szCs w:val="24"/>
          <w:lang w:val="en-US"/>
        </w:rPr>
        <w:t xml:space="preserve"> (</w:t>
      </w:r>
      <w:r w:rsidR="00083985">
        <w:rPr>
          <w:rFonts w:ascii="Times New Roman" w:hAnsi="Times New Roman" w:cs="Times New Roman"/>
          <w:b/>
          <w:sz w:val="24"/>
          <w:szCs w:val="24"/>
          <w:u w:val="single"/>
          <w:lang w:val="en-US"/>
        </w:rPr>
        <w:t>(ADVOCACY/AWARENESS CREATION)</w:t>
      </w:r>
    </w:p>
    <w:p w14:paraId="2488FC67" w14:textId="77777777" w:rsidR="00F22E31" w:rsidRPr="00943382" w:rsidRDefault="00F22E31" w:rsidP="00943382">
      <w:pPr>
        <w:spacing w:after="0" w:line="276" w:lineRule="auto"/>
        <w:rPr>
          <w:rFonts w:ascii="Times New Roman" w:hAnsi="Times New Roman" w:cs="Times New Roman"/>
          <w:b/>
          <w:sz w:val="24"/>
          <w:szCs w:val="24"/>
          <w:lang w:val="en-US"/>
        </w:rPr>
      </w:pPr>
    </w:p>
    <w:p w14:paraId="3647CF30" w14:textId="77777777" w:rsidR="00943382" w:rsidRDefault="00943382" w:rsidP="00AA31A1">
      <w:pPr>
        <w:spacing w:after="0" w:line="276" w:lineRule="auto"/>
        <w:jc w:val="both"/>
        <w:rPr>
          <w:rFonts w:ascii="Times New Roman" w:hAnsi="Times New Roman" w:cs="Times New Roman"/>
          <w:sz w:val="24"/>
          <w:szCs w:val="24"/>
        </w:rPr>
      </w:pPr>
      <w:r w:rsidRPr="00943382">
        <w:rPr>
          <w:rFonts w:ascii="Times New Roman" w:hAnsi="Times New Roman" w:cs="Times New Roman"/>
          <w:sz w:val="24"/>
          <w:szCs w:val="24"/>
        </w:rPr>
        <w:t>Th</w:t>
      </w:r>
      <w:r>
        <w:rPr>
          <w:rFonts w:ascii="Times New Roman" w:hAnsi="Times New Roman" w:cs="Times New Roman"/>
          <w:sz w:val="24"/>
          <w:szCs w:val="24"/>
        </w:rPr>
        <w:t xml:space="preserve">e </w:t>
      </w:r>
      <w:r w:rsidR="00551911">
        <w:rPr>
          <w:rFonts w:ascii="Times New Roman" w:hAnsi="Times New Roman" w:cs="Times New Roman"/>
          <w:sz w:val="24"/>
          <w:szCs w:val="24"/>
        </w:rPr>
        <w:t xml:space="preserve">Full Proposal is the </w:t>
      </w:r>
      <w:r>
        <w:rPr>
          <w:rFonts w:ascii="Times New Roman" w:hAnsi="Times New Roman" w:cs="Times New Roman"/>
          <w:sz w:val="24"/>
          <w:szCs w:val="24"/>
        </w:rPr>
        <w:t>first step</w:t>
      </w:r>
      <w:r w:rsidRPr="00943382">
        <w:rPr>
          <w:rFonts w:ascii="Times New Roman" w:hAnsi="Times New Roman" w:cs="Times New Roman"/>
          <w:sz w:val="24"/>
          <w:szCs w:val="24"/>
        </w:rPr>
        <w:t xml:space="preserve"> of the application process </w:t>
      </w:r>
      <w:r w:rsidR="00551911">
        <w:rPr>
          <w:rFonts w:ascii="Times New Roman" w:hAnsi="Times New Roman" w:cs="Times New Roman"/>
          <w:sz w:val="24"/>
          <w:szCs w:val="24"/>
        </w:rPr>
        <w:t xml:space="preserve">for research projects </w:t>
      </w:r>
      <w:r w:rsidR="00CC090A">
        <w:rPr>
          <w:rFonts w:ascii="Times New Roman" w:hAnsi="Times New Roman" w:cs="Times New Roman"/>
          <w:sz w:val="24"/>
          <w:szCs w:val="24"/>
        </w:rPr>
        <w:t xml:space="preserve">under </w:t>
      </w:r>
      <w:r w:rsidR="00CC090A" w:rsidRPr="00943382">
        <w:rPr>
          <w:rFonts w:ascii="Times New Roman" w:hAnsi="Times New Roman" w:cs="Times New Roman"/>
          <w:sz w:val="24"/>
          <w:szCs w:val="24"/>
        </w:rPr>
        <w:t>the</w:t>
      </w:r>
      <w:r w:rsidRPr="00943382">
        <w:rPr>
          <w:rFonts w:ascii="Times New Roman" w:hAnsi="Times New Roman" w:cs="Times New Roman"/>
          <w:sz w:val="24"/>
          <w:szCs w:val="24"/>
        </w:rPr>
        <w:t xml:space="preserve"> </w:t>
      </w:r>
      <w:r>
        <w:rPr>
          <w:rFonts w:ascii="Times New Roman" w:hAnsi="Times New Roman" w:cs="Times New Roman"/>
          <w:sz w:val="24"/>
          <w:szCs w:val="24"/>
        </w:rPr>
        <w:t>“Waste” Recovery Innovation Challenge (WRIC).</w:t>
      </w:r>
      <w:r w:rsidRPr="00943382">
        <w:rPr>
          <w:rFonts w:ascii="Times New Roman" w:hAnsi="Times New Roman" w:cs="Times New Roman"/>
          <w:sz w:val="24"/>
          <w:szCs w:val="24"/>
        </w:rPr>
        <w:t xml:space="preserve"> The process of </w:t>
      </w:r>
      <w:r>
        <w:rPr>
          <w:rFonts w:ascii="Times New Roman" w:hAnsi="Times New Roman" w:cs="Times New Roman"/>
          <w:sz w:val="24"/>
          <w:szCs w:val="24"/>
        </w:rPr>
        <w:t>receiving an award from UNDP under the framework of the WRIC</w:t>
      </w:r>
      <w:r w:rsidRPr="00943382">
        <w:rPr>
          <w:rFonts w:ascii="Times New Roman" w:hAnsi="Times New Roman" w:cs="Times New Roman"/>
          <w:sz w:val="24"/>
          <w:szCs w:val="24"/>
        </w:rPr>
        <w:t xml:space="preserve"> is presented below:</w:t>
      </w:r>
      <w:r>
        <w:rPr>
          <w:rFonts w:ascii="Times New Roman" w:hAnsi="Times New Roman" w:cs="Times New Roman"/>
          <w:sz w:val="24"/>
          <w:szCs w:val="24"/>
        </w:rPr>
        <w:t xml:space="preserve"> </w:t>
      </w:r>
    </w:p>
    <w:p w14:paraId="7BE4411F" w14:textId="77777777" w:rsidR="00943382" w:rsidRDefault="00943382" w:rsidP="00943382">
      <w:pPr>
        <w:spacing w:after="0" w:line="276" w:lineRule="auto"/>
        <w:rPr>
          <w:rFonts w:ascii="Times New Roman" w:hAnsi="Times New Roman" w:cs="Times New Roman"/>
          <w:sz w:val="24"/>
          <w:szCs w:val="24"/>
        </w:rPr>
      </w:pPr>
    </w:p>
    <w:p w14:paraId="7EA3368C" w14:textId="77777777" w:rsidR="00597C92" w:rsidRDefault="00551911" w:rsidP="00943382">
      <w:pPr>
        <w:spacing w:after="0"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6777348" wp14:editId="0F8E89DE">
                <wp:simplePos x="0" y="0"/>
                <wp:positionH relativeFrom="column">
                  <wp:posOffset>2777490</wp:posOffset>
                </wp:positionH>
                <wp:positionV relativeFrom="paragraph">
                  <wp:posOffset>8255</wp:posOffset>
                </wp:positionV>
                <wp:extent cx="1171575" cy="1114425"/>
                <wp:effectExtent l="0" t="0" r="28575" b="28575"/>
                <wp:wrapNone/>
                <wp:docPr id="5" name="Oval 5"/>
                <wp:cNvGraphicFramePr/>
                <a:graphic xmlns:a="http://schemas.openxmlformats.org/drawingml/2006/main">
                  <a:graphicData uri="http://schemas.microsoft.com/office/word/2010/wordprocessingShape">
                    <wps:wsp>
                      <wps:cNvSpPr/>
                      <wps:spPr>
                        <a:xfrm>
                          <a:off x="0" y="0"/>
                          <a:ext cx="1171575" cy="1114425"/>
                        </a:xfrm>
                        <a:prstGeom prst="ellipse">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CDA5AD" w14:textId="77777777" w:rsidR="00C26529" w:rsidRDefault="00C26529" w:rsidP="00C26529">
                            <w:pPr>
                              <w:jc w:val="center"/>
                            </w:pPr>
                            <w:r>
                              <w:t xml:space="preserve">Project Pitching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777348" id="Oval 5" o:spid="_x0000_s1026" style="position:absolute;margin-left:218.7pt;margin-top:.65pt;width:92.2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" fillcolor="#9cc2e5 [1944]" strokecolor="#1f3763 [1604]" strokeweight="1pt">
                <v:stroke joinstyle="miter"/>
                <v:textbox>
                  <w:txbxContent>
                    <w:p w14:paraId="2CCDA5AD" w14:textId="77777777" w:rsidR="00C26529" w:rsidRDefault="00C26529" w:rsidP="00C26529">
                      <w:pPr>
                        <w:jc w:val="center"/>
                      </w:pPr>
                      <w:r>
                        <w:t xml:space="preserve">Project Pitching </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A4BD506" wp14:editId="7A383D0A">
                <wp:simplePos x="0" y="0"/>
                <wp:positionH relativeFrom="column">
                  <wp:posOffset>380365</wp:posOffset>
                </wp:positionH>
                <wp:positionV relativeFrom="paragraph">
                  <wp:posOffset>10160</wp:posOffset>
                </wp:positionV>
                <wp:extent cx="1152525" cy="1133475"/>
                <wp:effectExtent l="0" t="0" r="28575" b="28575"/>
                <wp:wrapNone/>
                <wp:docPr id="4" name="Oval 4"/>
                <wp:cNvGraphicFramePr/>
                <a:graphic xmlns:a="http://schemas.openxmlformats.org/drawingml/2006/main">
                  <a:graphicData uri="http://schemas.microsoft.com/office/word/2010/wordprocessingShape">
                    <wps:wsp>
                      <wps:cNvSpPr/>
                      <wps:spPr>
                        <a:xfrm>
                          <a:off x="0" y="0"/>
                          <a:ext cx="1152525" cy="1133475"/>
                        </a:xfrm>
                        <a:prstGeom prst="ellipse">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B26616" w14:textId="77777777" w:rsidR="00C26529" w:rsidRDefault="00355309" w:rsidP="00C26529">
                            <w:pPr>
                              <w:jc w:val="center"/>
                            </w:pPr>
                            <w:r>
                              <w:t>Full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4BD506" id="Oval 4" o:spid="_x0000_s1027" style="position:absolute;margin-left:29.95pt;margin-top:.8pt;width:90.7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" fillcolor="#ffd966 [1943]" strokecolor="#1f3763 [1604]" strokeweight="1pt">
                <v:stroke joinstyle="miter"/>
                <v:textbox>
                  <w:txbxContent>
                    <w:p w14:paraId="52B26616" w14:textId="77777777" w:rsidR="00C26529" w:rsidRDefault="00355309" w:rsidP="00C26529">
                      <w:pPr>
                        <w:jc w:val="center"/>
                      </w:pPr>
                      <w:r>
                        <w:t>Full Proposal</w:t>
                      </w:r>
                    </w:p>
                  </w:txbxContent>
                </v:textbox>
              </v:oval>
            </w:pict>
          </mc:Fallback>
        </mc:AlternateContent>
      </w:r>
      <w:r w:rsidR="00AA31A1">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A8A9E1E" wp14:editId="12E0DDE9">
                <wp:simplePos x="0" y="0"/>
                <wp:positionH relativeFrom="column">
                  <wp:posOffset>5053965</wp:posOffset>
                </wp:positionH>
                <wp:positionV relativeFrom="paragraph">
                  <wp:posOffset>1905</wp:posOffset>
                </wp:positionV>
                <wp:extent cx="1095375" cy="1095375"/>
                <wp:effectExtent l="0" t="0" r="28575" b="28575"/>
                <wp:wrapNone/>
                <wp:docPr id="6" name="Oval 6"/>
                <wp:cNvGraphicFramePr/>
                <a:graphic xmlns:a="http://schemas.openxmlformats.org/drawingml/2006/main">
                  <a:graphicData uri="http://schemas.microsoft.com/office/word/2010/wordprocessingShape">
                    <wps:wsp>
                      <wps:cNvSpPr/>
                      <wps:spPr>
                        <a:xfrm>
                          <a:off x="0" y="0"/>
                          <a:ext cx="1095375" cy="1095375"/>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C59A18" w14:textId="77777777" w:rsidR="00C255CE" w:rsidRDefault="00C255CE" w:rsidP="00C255CE">
                            <w:pPr>
                              <w:jc w:val="center"/>
                            </w:pPr>
                            <w:r>
                              <w:t>Contract with UNDP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8A9E1E" id="Oval 6" o:spid="_x0000_s1028" style="position:absolute;margin-left:397.95pt;margin-top:.15pt;width:86.2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" fillcolor="#70ad47 [3209]" strokecolor="#1f3763 [1604]" strokeweight="1pt">
                <v:stroke joinstyle="miter"/>
                <v:textbox>
                  <w:txbxContent>
                    <w:p w14:paraId="13C59A18" w14:textId="77777777" w:rsidR="00C255CE" w:rsidRDefault="00C255CE" w:rsidP="00C255CE">
                      <w:pPr>
                        <w:jc w:val="center"/>
                      </w:pPr>
                      <w:r>
                        <w:t>Contract with UNDP</w:t>
                      </w:r>
                    </w:p>
                  </w:txbxContent>
                </v:textbox>
              </v:oval>
            </w:pict>
          </mc:Fallback>
        </mc:AlternateContent>
      </w:r>
    </w:p>
    <w:p w14:paraId="56709577" w14:textId="77777777" w:rsidR="00943382" w:rsidRDefault="00943382" w:rsidP="00943382">
      <w:pPr>
        <w:spacing w:after="0" w:line="276" w:lineRule="auto"/>
        <w:rPr>
          <w:rFonts w:ascii="Times New Roman" w:hAnsi="Times New Roman" w:cs="Times New Roman"/>
          <w:sz w:val="24"/>
          <w:szCs w:val="24"/>
        </w:rPr>
      </w:pPr>
    </w:p>
    <w:p w14:paraId="3822D2C5" w14:textId="77777777" w:rsidR="00943382" w:rsidRDefault="00551911" w:rsidP="00943382">
      <w:pPr>
        <w:spacing w:after="0"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7ADF488" wp14:editId="478AEAC9">
                <wp:simplePos x="0" y="0"/>
                <wp:positionH relativeFrom="column">
                  <wp:posOffset>1533524</wp:posOffset>
                </wp:positionH>
                <wp:positionV relativeFrom="paragraph">
                  <wp:posOffset>83185</wp:posOffset>
                </wp:positionV>
                <wp:extent cx="1241425" cy="45719"/>
                <wp:effectExtent l="0" t="38100" r="34925" b="88265"/>
                <wp:wrapNone/>
                <wp:docPr id="12" name="Straight Arrow Connector 12"/>
                <wp:cNvGraphicFramePr/>
                <a:graphic xmlns:a="http://schemas.openxmlformats.org/drawingml/2006/main">
                  <a:graphicData uri="http://schemas.microsoft.com/office/word/2010/wordprocessingShape">
                    <wps:wsp>
                      <wps:cNvCnPr/>
                      <wps:spPr>
                        <a:xfrm>
                          <a:off x="0" y="0"/>
                          <a:ext cx="124142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591DE0" id="_x0000_t32" coordsize="21600,21600" o:spt="32" o:oned="t" path="m,l21600,21600e" filled="f">
                <v:path arrowok="t" fillok="f" o:connecttype="none"/>
                <o:lock v:ext="edit" shapetype="t"/>
              </v:shapetype>
              <v:shape id="Straight Arrow Connector 12" o:spid="_x0000_s1026" type="#_x0000_t32" style="position:absolute;margin-left:120.75pt;margin-top:6.55pt;width:97.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" strokecolor="#4472c4 [3204]"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75DF1A5" wp14:editId="2A0C0B81">
                <wp:simplePos x="0" y="0"/>
                <wp:positionH relativeFrom="column">
                  <wp:posOffset>3962400</wp:posOffset>
                </wp:positionH>
                <wp:positionV relativeFrom="paragraph">
                  <wp:posOffset>64770</wp:posOffset>
                </wp:positionV>
                <wp:extent cx="1092200" cy="45719"/>
                <wp:effectExtent l="0" t="38100" r="31750" b="88265"/>
                <wp:wrapNone/>
                <wp:docPr id="9" name="Straight Arrow Connector 9"/>
                <wp:cNvGraphicFramePr/>
                <a:graphic xmlns:a="http://schemas.openxmlformats.org/drawingml/2006/main">
                  <a:graphicData uri="http://schemas.microsoft.com/office/word/2010/wordprocessingShape">
                    <wps:wsp>
                      <wps:cNvCnPr/>
                      <wps:spPr>
                        <a:xfrm>
                          <a:off x="0" y="0"/>
                          <a:ext cx="10922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93F868" id="Straight Arrow Connector 9" o:spid="_x0000_s1026" type="#_x0000_t32" style="position:absolute;margin-left:312pt;margin-top:5.1pt;width:8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" strokecolor="#4472c4 [3204]" strokeweight=".5pt">
                <v:stroke endarrow="block" joinstyle="miter"/>
              </v:shape>
            </w:pict>
          </mc:Fallback>
        </mc:AlternateContent>
      </w:r>
    </w:p>
    <w:p w14:paraId="2AFC8F8F" w14:textId="77777777" w:rsidR="00943382" w:rsidRDefault="00943382" w:rsidP="00943382">
      <w:pPr>
        <w:spacing w:after="0" w:line="276" w:lineRule="auto"/>
        <w:rPr>
          <w:rFonts w:ascii="Times New Roman" w:hAnsi="Times New Roman" w:cs="Times New Roman"/>
          <w:sz w:val="24"/>
          <w:szCs w:val="24"/>
        </w:rPr>
      </w:pPr>
    </w:p>
    <w:p w14:paraId="361C1912" w14:textId="77777777" w:rsidR="00943382" w:rsidRDefault="00943382" w:rsidP="00943382">
      <w:pPr>
        <w:spacing w:after="0" w:line="276" w:lineRule="auto"/>
        <w:rPr>
          <w:rFonts w:ascii="Times New Roman" w:hAnsi="Times New Roman" w:cs="Times New Roman"/>
          <w:sz w:val="24"/>
          <w:szCs w:val="24"/>
        </w:rPr>
      </w:pPr>
    </w:p>
    <w:p w14:paraId="6EFAA340" w14:textId="77777777" w:rsidR="00943382" w:rsidRDefault="00943382" w:rsidP="00943382">
      <w:pPr>
        <w:spacing w:after="0" w:line="276" w:lineRule="auto"/>
        <w:rPr>
          <w:rFonts w:ascii="Times New Roman" w:hAnsi="Times New Roman" w:cs="Times New Roman"/>
          <w:sz w:val="24"/>
          <w:szCs w:val="24"/>
        </w:rPr>
      </w:pPr>
    </w:p>
    <w:p w14:paraId="2055B4AE" w14:textId="77777777" w:rsidR="00943382" w:rsidRDefault="00943382" w:rsidP="00943382">
      <w:pPr>
        <w:spacing w:after="0" w:line="276" w:lineRule="auto"/>
        <w:rPr>
          <w:rFonts w:ascii="Times New Roman" w:hAnsi="Times New Roman" w:cs="Times New Roman"/>
          <w:sz w:val="24"/>
          <w:szCs w:val="24"/>
        </w:rPr>
      </w:pPr>
    </w:p>
    <w:p w14:paraId="13013661" w14:textId="77777777" w:rsidR="00D6064F" w:rsidRPr="00D6064F" w:rsidRDefault="00D6064F" w:rsidP="00D6064F">
      <w:pPr>
        <w:spacing w:after="0" w:line="276" w:lineRule="auto"/>
        <w:rPr>
          <w:rFonts w:ascii="Times New Roman" w:hAnsi="Times New Roman" w:cs="Times New Roman"/>
          <w:sz w:val="24"/>
          <w:szCs w:val="24"/>
        </w:rPr>
      </w:pPr>
    </w:p>
    <w:p w14:paraId="308FDF70" w14:textId="4619B4F0" w:rsidR="00F44FA5" w:rsidRPr="00C010EB" w:rsidRDefault="00551911" w:rsidP="00C010EB">
      <w:pPr>
        <w:pStyle w:val="ListParagraph"/>
        <w:numPr>
          <w:ilvl w:val="0"/>
          <w:numId w:val="9"/>
        </w:numPr>
        <w:jc w:val="both"/>
        <w:rPr>
          <w:rFonts w:ascii="Times New Roman" w:hAnsi="Times New Roman" w:cs="Times New Roman"/>
          <w:sz w:val="24"/>
          <w:szCs w:val="24"/>
        </w:rPr>
      </w:pPr>
      <w:r w:rsidRPr="00C010EB">
        <w:rPr>
          <w:rFonts w:ascii="Times New Roman" w:hAnsi="Times New Roman" w:cs="Times New Roman"/>
          <w:b/>
          <w:sz w:val="24"/>
          <w:szCs w:val="24"/>
        </w:rPr>
        <w:t xml:space="preserve">Full </w:t>
      </w:r>
      <w:r w:rsidR="00C010EB" w:rsidRPr="00C010EB">
        <w:rPr>
          <w:rFonts w:ascii="Times New Roman" w:hAnsi="Times New Roman" w:cs="Times New Roman"/>
          <w:b/>
          <w:sz w:val="24"/>
          <w:szCs w:val="24"/>
        </w:rPr>
        <w:t>Proposal:</w:t>
      </w:r>
      <w:r w:rsidR="00715D9F" w:rsidRPr="00C010EB">
        <w:rPr>
          <w:rFonts w:ascii="Times New Roman" w:hAnsi="Times New Roman" w:cs="Times New Roman"/>
          <w:sz w:val="24"/>
          <w:szCs w:val="24"/>
        </w:rPr>
        <w:t xml:space="preserve"> </w:t>
      </w:r>
      <w:r w:rsidRPr="00C010EB">
        <w:rPr>
          <w:rFonts w:ascii="Times New Roman" w:hAnsi="Times New Roman" w:cs="Times New Roman"/>
          <w:sz w:val="24"/>
          <w:szCs w:val="24"/>
        </w:rPr>
        <w:t>A</w:t>
      </w:r>
      <w:r w:rsidR="00D6064F" w:rsidRPr="00C010EB">
        <w:rPr>
          <w:rFonts w:ascii="Times New Roman" w:hAnsi="Times New Roman" w:cs="Times New Roman"/>
          <w:sz w:val="24"/>
          <w:szCs w:val="24"/>
        </w:rPr>
        <w:t>t th</w:t>
      </w:r>
      <w:r w:rsidRPr="00C010EB">
        <w:rPr>
          <w:rFonts w:ascii="Times New Roman" w:hAnsi="Times New Roman" w:cs="Times New Roman"/>
          <w:sz w:val="24"/>
          <w:szCs w:val="24"/>
        </w:rPr>
        <w:t>is</w:t>
      </w:r>
      <w:r w:rsidR="00D6064F" w:rsidRPr="00C010EB">
        <w:rPr>
          <w:rFonts w:ascii="Times New Roman" w:hAnsi="Times New Roman" w:cs="Times New Roman"/>
          <w:sz w:val="24"/>
          <w:szCs w:val="24"/>
        </w:rPr>
        <w:t xml:space="preserve"> </w:t>
      </w:r>
      <w:r w:rsidRPr="00C010EB">
        <w:rPr>
          <w:rFonts w:ascii="Times New Roman" w:hAnsi="Times New Roman" w:cs="Times New Roman"/>
          <w:sz w:val="24"/>
          <w:szCs w:val="24"/>
        </w:rPr>
        <w:t xml:space="preserve">stage </w:t>
      </w:r>
      <w:r w:rsidR="00D6064F" w:rsidRPr="00C010EB">
        <w:rPr>
          <w:rFonts w:ascii="Times New Roman" w:hAnsi="Times New Roman" w:cs="Times New Roman"/>
          <w:sz w:val="24"/>
          <w:szCs w:val="24"/>
        </w:rPr>
        <w:t xml:space="preserve">of the competition process, applicants are requested to download the </w:t>
      </w:r>
      <w:r w:rsidR="00830F5A" w:rsidRPr="00C010EB">
        <w:rPr>
          <w:rFonts w:ascii="Times New Roman" w:hAnsi="Times New Roman" w:cs="Times New Roman"/>
          <w:sz w:val="24"/>
          <w:szCs w:val="24"/>
        </w:rPr>
        <w:t>Full Proposal A</w:t>
      </w:r>
      <w:r w:rsidR="00D6064F" w:rsidRPr="00C010EB">
        <w:rPr>
          <w:rFonts w:ascii="Times New Roman" w:hAnsi="Times New Roman" w:cs="Times New Roman"/>
          <w:sz w:val="24"/>
          <w:szCs w:val="24"/>
        </w:rPr>
        <w:t xml:space="preserve">pplication </w:t>
      </w:r>
      <w:r w:rsidR="00830F5A" w:rsidRPr="00C010EB">
        <w:rPr>
          <w:rFonts w:ascii="Times New Roman" w:hAnsi="Times New Roman" w:cs="Times New Roman"/>
          <w:sz w:val="24"/>
          <w:szCs w:val="24"/>
        </w:rPr>
        <w:t>F</w:t>
      </w:r>
      <w:r w:rsidR="00D6064F" w:rsidRPr="00C010EB">
        <w:rPr>
          <w:rFonts w:ascii="Times New Roman" w:hAnsi="Times New Roman" w:cs="Times New Roman"/>
          <w:sz w:val="24"/>
          <w:szCs w:val="24"/>
        </w:rPr>
        <w:t xml:space="preserve">orm from the UNDP website </w:t>
      </w:r>
      <w:r w:rsidR="00755461">
        <w:rPr>
          <w:rFonts w:ascii="Times New Roman" w:hAnsi="Times New Roman" w:cs="Times New Roman"/>
          <w:sz w:val="24"/>
          <w:szCs w:val="24"/>
        </w:rPr>
        <w:t>[</w:t>
      </w:r>
      <w:hyperlink r:id="rId8" w:history="1">
        <w:r w:rsidR="00755461" w:rsidRPr="005C34DF">
          <w:rPr>
            <w:rStyle w:val="Hyperlink"/>
            <w:rFonts w:ascii="Times New Roman" w:hAnsi="Times New Roman" w:cs="Times New Roman"/>
            <w:sz w:val="24"/>
            <w:szCs w:val="24"/>
          </w:rPr>
          <w:t>https://bit.ly/2FuusNq</w:t>
        </w:r>
      </w:hyperlink>
      <w:r w:rsidR="00755461">
        <w:rPr>
          <w:rFonts w:ascii="Times New Roman" w:hAnsi="Times New Roman" w:cs="Times New Roman"/>
          <w:sz w:val="24"/>
          <w:szCs w:val="24"/>
        </w:rPr>
        <w:t xml:space="preserve">] </w:t>
      </w:r>
      <w:r w:rsidR="00D6064F" w:rsidRPr="00C010EB">
        <w:rPr>
          <w:rFonts w:ascii="Times New Roman" w:hAnsi="Times New Roman" w:cs="Times New Roman"/>
          <w:sz w:val="24"/>
          <w:szCs w:val="24"/>
        </w:rPr>
        <w:t xml:space="preserve"> and submit the co</w:t>
      </w:r>
      <w:r w:rsidR="009B61D9" w:rsidRPr="00C010EB">
        <w:rPr>
          <w:rFonts w:ascii="Times New Roman" w:hAnsi="Times New Roman" w:cs="Times New Roman"/>
          <w:sz w:val="24"/>
          <w:szCs w:val="24"/>
        </w:rPr>
        <w:t xml:space="preserve">mpleted application form </w:t>
      </w:r>
      <w:r w:rsidR="00D6064F" w:rsidRPr="00C010EB">
        <w:rPr>
          <w:rFonts w:ascii="Times New Roman" w:hAnsi="Times New Roman" w:cs="Times New Roman"/>
          <w:sz w:val="24"/>
          <w:szCs w:val="24"/>
        </w:rPr>
        <w:t xml:space="preserve">by the deadline stated on the form and the guidelines. </w:t>
      </w:r>
      <w:r w:rsidR="00C010EB" w:rsidRPr="00C010EB">
        <w:rPr>
          <w:rFonts w:ascii="Times New Roman" w:hAnsi="Times New Roman" w:cs="Times New Roman"/>
          <w:sz w:val="24"/>
          <w:szCs w:val="24"/>
        </w:rPr>
        <w:t>This</w:t>
      </w:r>
      <w:r w:rsidR="00C010EB">
        <w:rPr>
          <w:rFonts w:ascii="Times New Roman" w:hAnsi="Times New Roman" w:cs="Times New Roman"/>
          <w:sz w:val="24"/>
          <w:szCs w:val="24"/>
        </w:rPr>
        <w:t xml:space="preserve"> proposal is expected to </w:t>
      </w:r>
      <w:r w:rsidR="00C010EB" w:rsidRPr="00C010EB">
        <w:rPr>
          <w:rFonts w:ascii="Times New Roman" w:hAnsi="Times New Roman" w:cs="Times New Roman"/>
          <w:sz w:val="24"/>
          <w:szCs w:val="24"/>
        </w:rPr>
        <w:t xml:space="preserve">amongst other things, highlight in much greater detail: how the project will be implemented in terms of activities and proposed timelines; how the project will address the challenge set; how will it impact on </w:t>
      </w:r>
      <w:r w:rsidR="00CC090A">
        <w:rPr>
          <w:rFonts w:ascii="Times New Roman" w:hAnsi="Times New Roman" w:cs="Times New Roman"/>
          <w:sz w:val="24"/>
          <w:szCs w:val="24"/>
        </w:rPr>
        <w:t>the promotion of circularity in waste management and overall positive behavioural change in sanitation management in</w:t>
      </w:r>
      <w:r w:rsidR="00C010EB" w:rsidRPr="00C010EB">
        <w:rPr>
          <w:rFonts w:ascii="Times New Roman" w:hAnsi="Times New Roman" w:cs="Times New Roman"/>
          <w:sz w:val="24"/>
          <w:szCs w:val="24"/>
        </w:rPr>
        <w:t xml:space="preserve"> the Ghanaian </w:t>
      </w:r>
      <w:r w:rsidR="00C010EB" w:rsidRPr="00C010EB">
        <w:rPr>
          <w:rFonts w:ascii="Times New Roman" w:hAnsi="Times New Roman" w:cs="Times New Roman"/>
          <w:sz w:val="24"/>
          <w:szCs w:val="24"/>
        </w:rPr>
        <w:lastRenderedPageBreak/>
        <w:t xml:space="preserve">society; and provide a detailed </w:t>
      </w:r>
      <w:r w:rsidR="00926E03">
        <w:rPr>
          <w:rFonts w:ascii="Times New Roman" w:hAnsi="Times New Roman" w:cs="Times New Roman"/>
          <w:sz w:val="24"/>
          <w:szCs w:val="24"/>
        </w:rPr>
        <w:t>budget</w:t>
      </w:r>
      <w:r w:rsidR="00C010EB" w:rsidRPr="00C010EB">
        <w:rPr>
          <w:rFonts w:ascii="Times New Roman" w:hAnsi="Times New Roman" w:cs="Times New Roman"/>
          <w:sz w:val="24"/>
          <w:szCs w:val="24"/>
        </w:rPr>
        <w:t xml:space="preserve">. </w:t>
      </w:r>
      <w:r w:rsidR="00416B0D" w:rsidRPr="00C010EB">
        <w:rPr>
          <w:rFonts w:ascii="Times New Roman" w:hAnsi="Times New Roman" w:cs="Times New Roman"/>
          <w:sz w:val="24"/>
          <w:szCs w:val="24"/>
        </w:rPr>
        <w:t>UNDP will</w:t>
      </w:r>
      <w:r w:rsidR="00D6064F" w:rsidRPr="00C010EB">
        <w:rPr>
          <w:rFonts w:ascii="Times New Roman" w:hAnsi="Times New Roman" w:cs="Times New Roman"/>
          <w:sz w:val="24"/>
          <w:szCs w:val="24"/>
        </w:rPr>
        <w:t xml:space="preserve"> </w:t>
      </w:r>
      <w:r w:rsidR="00416B0D" w:rsidRPr="00C010EB">
        <w:rPr>
          <w:rFonts w:ascii="Times New Roman" w:hAnsi="Times New Roman" w:cs="Times New Roman"/>
          <w:sz w:val="24"/>
          <w:szCs w:val="24"/>
        </w:rPr>
        <w:t xml:space="preserve">conduct a preliminary review of the </w:t>
      </w:r>
      <w:r w:rsidR="00BD54A4">
        <w:rPr>
          <w:rFonts w:ascii="Times New Roman" w:hAnsi="Times New Roman" w:cs="Times New Roman"/>
          <w:sz w:val="24"/>
          <w:szCs w:val="24"/>
        </w:rPr>
        <w:t xml:space="preserve">full proposals </w:t>
      </w:r>
      <w:r w:rsidR="00416B0D" w:rsidRPr="00C010EB">
        <w:rPr>
          <w:rFonts w:ascii="Times New Roman" w:hAnsi="Times New Roman" w:cs="Times New Roman"/>
          <w:sz w:val="24"/>
          <w:szCs w:val="24"/>
        </w:rPr>
        <w:t>using these criteria:</w:t>
      </w:r>
    </w:p>
    <w:p w14:paraId="1A7B8802" w14:textId="77777777" w:rsidR="00F17639" w:rsidRDefault="00F17639" w:rsidP="00F44FA5">
      <w:pPr>
        <w:pStyle w:val="ListParagraph"/>
        <w:spacing w:after="0" w:line="276" w:lineRule="auto"/>
        <w:ind w:left="360"/>
        <w:jc w:val="both"/>
        <w:rPr>
          <w:rFonts w:ascii="Times New Roman" w:hAnsi="Times New Roman" w:cs="Times New Roman"/>
          <w:sz w:val="24"/>
          <w:szCs w:val="24"/>
        </w:rPr>
      </w:pPr>
    </w:p>
    <w:tbl>
      <w:tblPr>
        <w:tblStyle w:val="TableGrid"/>
        <w:tblW w:w="6832" w:type="dxa"/>
        <w:jc w:val="center"/>
        <w:tblLook w:val="04A0" w:firstRow="1" w:lastRow="0" w:firstColumn="1" w:lastColumn="0" w:noHBand="0" w:noVBand="1"/>
      </w:tblPr>
      <w:tblGrid>
        <w:gridCol w:w="5629"/>
        <w:gridCol w:w="1203"/>
      </w:tblGrid>
      <w:tr w:rsidR="00F17639" w:rsidRPr="00C42CBA" w14:paraId="22BA7F59" w14:textId="77777777" w:rsidTr="00331C57">
        <w:trPr>
          <w:jc w:val="center"/>
        </w:trPr>
        <w:tc>
          <w:tcPr>
            <w:tcW w:w="5629" w:type="dxa"/>
          </w:tcPr>
          <w:p w14:paraId="101D70AC" w14:textId="77777777" w:rsidR="00F17639" w:rsidRPr="00C42CBA" w:rsidRDefault="00F17639" w:rsidP="00BC0456">
            <w:pPr>
              <w:jc w:val="both"/>
              <w:rPr>
                <w:rFonts w:ascii="Times New Roman" w:hAnsi="Times New Roman" w:cs="Times New Roman"/>
                <w:b/>
                <w:sz w:val="24"/>
                <w:szCs w:val="24"/>
              </w:rPr>
            </w:pPr>
            <w:r w:rsidRPr="00C42CBA">
              <w:rPr>
                <w:rFonts w:ascii="Times New Roman" w:hAnsi="Times New Roman" w:cs="Times New Roman"/>
                <w:b/>
                <w:sz w:val="24"/>
                <w:szCs w:val="24"/>
              </w:rPr>
              <w:t>CRITERIA</w:t>
            </w:r>
            <w:r w:rsidR="00416B0D">
              <w:rPr>
                <w:rFonts w:ascii="Times New Roman" w:hAnsi="Times New Roman" w:cs="Times New Roman"/>
                <w:b/>
                <w:sz w:val="24"/>
                <w:szCs w:val="24"/>
              </w:rPr>
              <w:t xml:space="preserve"> FOR PRELIMINARY REVIEW</w:t>
            </w:r>
          </w:p>
        </w:tc>
        <w:tc>
          <w:tcPr>
            <w:tcW w:w="1203" w:type="dxa"/>
          </w:tcPr>
          <w:p w14:paraId="547835F3" w14:textId="77777777" w:rsidR="00F17639" w:rsidRPr="00C42CBA" w:rsidRDefault="00A864E6" w:rsidP="00BC0456">
            <w:pPr>
              <w:jc w:val="both"/>
              <w:rPr>
                <w:rFonts w:ascii="Times New Roman" w:hAnsi="Times New Roman" w:cs="Times New Roman"/>
                <w:b/>
                <w:sz w:val="24"/>
                <w:szCs w:val="24"/>
              </w:rPr>
            </w:pPr>
            <w:r>
              <w:rPr>
                <w:rFonts w:ascii="Times New Roman" w:hAnsi="Times New Roman" w:cs="Times New Roman"/>
                <w:b/>
                <w:sz w:val="24"/>
                <w:szCs w:val="24"/>
              </w:rPr>
              <w:t>SCORE</w:t>
            </w:r>
          </w:p>
        </w:tc>
      </w:tr>
      <w:tr w:rsidR="00F17639" w:rsidRPr="00C42CBA" w14:paraId="5D972592" w14:textId="77777777" w:rsidTr="00331C57">
        <w:trPr>
          <w:jc w:val="center"/>
        </w:trPr>
        <w:tc>
          <w:tcPr>
            <w:tcW w:w="5629" w:type="dxa"/>
          </w:tcPr>
          <w:p w14:paraId="67B44B87" w14:textId="77777777" w:rsidR="00F17639" w:rsidRPr="00C42CBA" w:rsidRDefault="00F17639" w:rsidP="00BC0456">
            <w:pPr>
              <w:spacing w:line="276" w:lineRule="auto"/>
              <w:jc w:val="both"/>
              <w:rPr>
                <w:rFonts w:ascii="Times New Roman" w:hAnsi="Times New Roman" w:cs="Times New Roman"/>
                <w:sz w:val="24"/>
                <w:szCs w:val="24"/>
              </w:rPr>
            </w:pPr>
            <w:r w:rsidRPr="00F17639">
              <w:rPr>
                <w:rFonts w:ascii="Times New Roman" w:hAnsi="Times New Roman" w:cs="Times New Roman"/>
                <w:sz w:val="24"/>
                <w:szCs w:val="24"/>
              </w:rPr>
              <w:t>Forms fully completed</w:t>
            </w:r>
          </w:p>
        </w:tc>
        <w:tc>
          <w:tcPr>
            <w:tcW w:w="1203" w:type="dxa"/>
          </w:tcPr>
          <w:p w14:paraId="0AC25DDA" w14:textId="77777777" w:rsidR="00F17639" w:rsidRPr="00C42CBA" w:rsidRDefault="00F17639" w:rsidP="00BC0456">
            <w:pPr>
              <w:jc w:val="both"/>
              <w:rPr>
                <w:rFonts w:ascii="Times New Roman" w:hAnsi="Times New Roman" w:cs="Times New Roman"/>
                <w:sz w:val="24"/>
                <w:szCs w:val="24"/>
              </w:rPr>
            </w:pPr>
            <w:r>
              <w:rPr>
                <w:rFonts w:ascii="Times New Roman" w:hAnsi="Times New Roman" w:cs="Times New Roman"/>
                <w:sz w:val="24"/>
                <w:szCs w:val="24"/>
              </w:rPr>
              <w:t>Pass/Fail</w:t>
            </w:r>
          </w:p>
        </w:tc>
      </w:tr>
      <w:tr w:rsidR="00157B27" w:rsidRPr="00C42CBA" w14:paraId="278A9C49" w14:textId="77777777" w:rsidTr="00331C57">
        <w:trPr>
          <w:jc w:val="center"/>
        </w:trPr>
        <w:tc>
          <w:tcPr>
            <w:tcW w:w="5629" w:type="dxa"/>
          </w:tcPr>
          <w:p w14:paraId="0A8946C8" w14:textId="20A7364B" w:rsidR="00157B27" w:rsidRPr="00F17639" w:rsidRDefault="00C1777F" w:rsidP="00BC0456">
            <w:pPr>
              <w:spacing w:line="276" w:lineRule="auto"/>
              <w:jc w:val="both"/>
              <w:rPr>
                <w:rFonts w:ascii="Times New Roman" w:hAnsi="Times New Roman" w:cs="Times New Roman"/>
                <w:sz w:val="24"/>
                <w:szCs w:val="24"/>
              </w:rPr>
            </w:pPr>
            <w:r>
              <w:rPr>
                <w:rFonts w:ascii="Times New Roman" w:hAnsi="Times New Roman" w:cs="Times New Roman"/>
                <w:sz w:val="24"/>
                <w:szCs w:val="24"/>
              </w:rPr>
              <w:t>The applicant meets the eligibility criteria</w:t>
            </w:r>
          </w:p>
        </w:tc>
        <w:tc>
          <w:tcPr>
            <w:tcW w:w="1203" w:type="dxa"/>
          </w:tcPr>
          <w:p w14:paraId="4F6D19FB" w14:textId="77777777" w:rsidR="00157B27" w:rsidRDefault="00157B27" w:rsidP="00BC0456">
            <w:pPr>
              <w:jc w:val="both"/>
              <w:rPr>
                <w:rFonts w:ascii="Times New Roman" w:hAnsi="Times New Roman" w:cs="Times New Roman"/>
                <w:sz w:val="24"/>
                <w:szCs w:val="24"/>
              </w:rPr>
            </w:pPr>
            <w:r>
              <w:rPr>
                <w:rFonts w:ascii="Times New Roman" w:hAnsi="Times New Roman" w:cs="Times New Roman"/>
                <w:sz w:val="24"/>
                <w:szCs w:val="24"/>
              </w:rPr>
              <w:t>Pass/Fail</w:t>
            </w:r>
          </w:p>
        </w:tc>
      </w:tr>
    </w:tbl>
    <w:p w14:paraId="0B9A57CB" w14:textId="77777777" w:rsidR="00F17639" w:rsidRDefault="00F17639" w:rsidP="00F44FA5">
      <w:pPr>
        <w:pStyle w:val="ListParagraph"/>
        <w:spacing w:after="0" w:line="276" w:lineRule="auto"/>
        <w:ind w:left="360"/>
        <w:jc w:val="both"/>
        <w:rPr>
          <w:rFonts w:ascii="Times New Roman" w:hAnsi="Times New Roman" w:cs="Times New Roman"/>
          <w:sz w:val="24"/>
          <w:szCs w:val="24"/>
        </w:rPr>
      </w:pPr>
    </w:p>
    <w:p w14:paraId="3B26ADDC" w14:textId="2F625D16" w:rsidR="00D6064F" w:rsidRPr="00FA2CA1" w:rsidRDefault="00F17639" w:rsidP="00F44FA5">
      <w:pPr>
        <w:pStyle w:val="ListParagraph"/>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Only applications that are awarded ‘Pass’ in </w:t>
      </w:r>
      <w:r w:rsidR="00416B0D">
        <w:rPr>
          <w:rFonts w:ascii="Times New Roman" w:hAnsi="Times New Roman" w:cs="Times New Roman"/>
          <w:sz w:val="24"/>
          <w:szCs w:val="24"/>
        </w:rPr>
        <w:t>both</w:t>
      </w:r>
      <w:r>
        <w:rPr>
          <w:rFonts w:ascii="Times New Roman" w:hAnsi="Times New Roman" w:cs="Times New Roman"/>
          <w:sz w:val="24"/>
          <w:szCs w:val="24"/>
        </w:rPr>
        <w:t xml:space="preserve"> criteri</w:t>
      </w:r>
      <w:r w:rsidR="00F05DD0">
        <w:rPr>
          <w:rFonts w:ascii="Times New Roman" w:hAnsi="Times New Roman" w:cs="Times New Roman"/>
          <w:sz w:val="24"/>
          <w:szCs w:val="24"/>
        </w:rPr>
        <w:t>a</w:t>
      </w:r>
      <w:r w:rsidR="00F94021">
        <w:rPr>
          <w:rFonts w:ascii="Times New Roman" w:hAnsi="Times New Roman" w:cs="Times New Roman"/>
          <w:sz w:val="24"/>
          <w:szCs w:val="24"/>
        </w:rPr>
        <w:t xml:space="preserve"> above</w:t>
      </w:r>
      <w:r>
        <w:rPr>
          <w:rFonts w:ascii="Times New Roman" w:hAnsi="Times New Roman" w:cs="Times New Roman"/>
          <w:sz w:val="24"/>
          <w:szCs w:val="24"/>
        </w:rPr>
        <w:t xml:space="preserve"> </w:t>
      </w:r>
      <w:r w:rsidR="00416B0D">
        <w:rPr>
          <w:rFonts w:ascii="Times New Roman" w:hAnsi="Times New Roman" w:cs="Times New Roman"/>
          <w:sz w:val="24"/>
          <w:szCs w:val="24"/>
        </w:rPr>
        <w:t>will be fully assessed by an evaluation panel made of UNDP officers (majority) and other experts.</w:t>
      </w:r>
      <w:r>
        <w:rPr>
          <w:rFonts w:ascii="Times New Roman" w:hAnsi="Times New Roman" w:cs="Times New Roman"/>
          <w:sz w:val="24"/>
          <w:szCs w:val="24"/>
        </w:rPr>
        <w:t xml:space="preserve"> </w:t>
      </w:r>
      <w:r w:rsidR="00C42CBA">
        <w:rPr>
          <w:rFonts w:ascii="Times New Roman" w:hAnsi="Times New Roman" w:cs="Times New Roman"/>
          <w:sz w:val="24"/>
          <w:szCs w:val="24"/>
        </w:rPr>
        <w:t xml:space="preserve">The criteria for the </w:t>
      </w:r>
      <w:r w:rsidR="00416B0D">
        <w:rPr>
          <w:rFonts w:ascii="Times New Roman" w:hAnsi="Times New Roman" w:cs="Times New Roman"/>
          <w:sz w:val="24"/>
          <w:szCs w:val="24"/>
        </w:rPr>
        <w:t>full</w:t>
      </w:r>
      <w:r>
        <w:rPr>
          <w:rFonts w:ascii="Times New Roman" w:hAnsi="Times New Roman" w:cs="Times New Roman"/>
          <w:sz w:val="24"/>
          <w:szCs w:val="24"/>
        </w:rPr>
        <w:t xml:space="preserve"> </w:t>
      </w:r>
      <w:r w:rsidR="00C42CBA">
        <w:rPr>
          <w:rFonts w:ascii="Times New Roman" w:hAnsi="Times New Roman" w:cs="Times New Roman"/>
          <w:sz w:val="24"/>
          <w:szCs w:val="24"/>
        </w:rPr>
        <w:t xml:space="preserve">evaluation </w:t>
      </w:r>
      <w:r>
        <w:rPr>
          <w:rFonts w:ascii="Times New Roman" w:hAnsi="Times New Roman" w:cs="Times New Roman"/>
          <w:sz w:val="24"/>
          <w:szCs w:val="24"/>
        </w:rPr>
        <w:t>are</w:t>
      </w:r>
      <w:r w:rsidR="00C42CBA">
        <w:rPr>
          <w:rFonts w:ascii="Times New Roman" w:hAnsi="Times New Roman" w:cs="Times New Roman"/>
          <w:sz w:val="24"/>
          <w:szCs w:val="24"/>
        </w:rPr>
        <w:t xml:space="preserve"> defined in the </w:t>
      </w:r>
      <w:r w:rsidR="003C3907">
        <w:rPr>
          <w:rFonts w:ascii="Times New Roman" w:hAnsi="Times New Roman" w:cs="Times New Roman"/>
          <w:sz w:val="24"/>
          <w:szCs w:val="24"/>
        </w:rPr>
        <w:t>application form</w:t>
      </w:r>
      <w:r w:rsidR="00C42CBA">
        <w:rPr>
          <w:rFonts w:ascii="Times New Roman" w:hAnsi="Times New Roman" w:cs="Times New Roman"/>
          <w:sz w:val="24"/>
          <w:szCs w:val="24"/>
        </w:rPr>
        <w:t>.</w:t>
      </w:r>
      <w:r w:rsidR="00416B0D">
        <w:rPr>
          <w:rFonts w:ascii="Times New Roman" w:hAnsi="Times New Roman" w:cs="Times New Roman"/>
          <w:sz w:val="24"/>
          <w:szCs w:val="24"/>
        </w:rPr>
        <w:t xml:space="preserve"> </w:t>
      </w:r>
      <w:r w:rsidR="008B5059" w:rsidRPr="008B5059">
        <w:rPr>
          <w:rFonts w:ascii="Times New Roman" w:hAnsi="Times New Roman" w:cs="Times New Roman"/>
          <w:sz w:val="24"/>
          <w:szCs w:val="24"/>
        </w:rPr>
        <w:t>Only proposals that make the top 5 of the full evaluation will be contacted for the final stage of the selection process</w:t>
      </w:r>
    </w:p>
    <w:p w14:paraId="55E8A3B7" w14:textId="77777777" w:rsidR="00D6064F" w:rsidRPr="00D6064F" w:rsidRDefault="00D6064F" w:rsidP="00AA31A1">
      <w:pPr>
        <w:spacing w:after="0" w:line="276" w:lineRule="auto"/>
        <w:jc w:val="both"/>
        <w:rPr>
          <w:rFonts w:ascii="Times New Roman" w:hAnsi="Times New Roman" w:cs="Times New Roman"/>
          <w:sz w:val="24"/>
          <w:szCs w:val="24"/>
        </w:rPr>
      </w:pPr>
    </w:p>
    <w:p w14:paraId="58DD98AB" w14:textId="77777777" w:rsidR="00A56995" w:rsidRDefault="00715D9F" w:rsidP="00A56995">
      <w:pPr>
        <w:pStyle w:val="ListParagraph"/>
        <w:numPr>
          <w:ilvl w:val="0"/>
          <w:numId w:val="9"/>
        </w:numPr>
        <w:jc w:val="both"/>
        <w:rPr>
          <w:rFonts w:ascii="Times New Roman" w:hAnsi="Times New Roman" w:cs="Times New Roman"/>
          <w:sz w:val="24"/>
          <w:szCs w:val="24"/>
        </w:rPr>
      </w:pPr>
      <w:r>
        <w:rPr>
          <w:rFonts w:ascii="Times New Roman" w:hAnsi="Times New Roman" w:cs="Times New Roman"/>
          <w:b/>
          <w:sz w:val="24"/>
          <w:szCs w:val="24"/>
        </w:rPr>
        <w:t xml:space="preserve">Pitching: </w:t>
      </w:r>
      <w:r w:rsidR="005C436B">
        <w:rPr>
          <w:rFonts w:ascii="Times New Roman" w:hAnsi="Times New Roman" w:cs="Times New Roman"/>
          <w:sz w:val="24"/>
          <w:szCs w:val="24"/>
        </w:rPr>
        <w:t>I</w:t>
      </w:r>
      <w:r w:rsidR="00A56995" w:rsidRPr="00FA2CA1">
        <w:rPr>
          <w:rFonts w:ascii="Times New Roman" w:hAnsi="Times New Roman" w:cs="Times New Roman"/>
          <w:sz w:val="24"/>
          <w:szCs w:val="24"/>
        </w:rPr>
        <w:t xml:space="preserve">f </w:t>
      </w:r>
      <w:r w:rsidR="00167AEE" w:rsidRPr="00FA2CA1">
        <w:rPr>
          <w:rFonts w:ascii="Times New Roman" w:hAnsi="Times New Roman" w:cs="Times New Roman"/>
          <w:sz w:val="24"/>
          <w:szCs w:val="24"/>
        </w:rPr>
        <w:t>your proposal is successfully selected at this sta</w:t>
      </w:r>
      <w:r w:rsidR="00152DCD" w:rsidRPr="00FA2CA1">
        <w:rPr>
          <w:rFonts w:ascii="Times New Roman" w:hAnsi="Times New Roman" w:cs="Times New Roman"/>
          <w:sz w:val="24"/>
          <w:szCs w:val="24"/>
        </w:rPr>
        <w:t xml:space="preserve">ge, you will be invited </w:t>
      </w:r>
      <w:r w:rsidR="00167AEE" w:rsidRPr="00FA2CA1">
        <w:rPr>
          <w:rFonts w:ascii="Times New Roman" w:hAnsi="Times New Roman" w:cs="Times New Roman"/>
          <w:sz w:val="24"/>
          <w:szCs w:val="24"/>
        </w:rPr>
        <w:t xml:space="preserve">to physically present key highlights of your proposal at a </w:t>
      </w:r>
      <w:r w:rsidR="00167AEE" w:rsidRPr="00715D9F">
        <w:rPr>
          <w:rFonts w:ascii="Times New Roman" w:hAnsi="Times New Roman" w:cs="Times New Roman"/>
          <w:sz w:val="24"/>
          <w:szCs w:val="24"/>
        </w:rPr>
        <w:t>pitching</w:t>
      </w:r>
      <w:r w:rsidR="00167AEE" w:rsidRPr="00FA2CA1">
        <w:rPr>
          <w:rFonts w:ascii="Times New Roman" w:hAnsi="Times New Roman" w:cs="Times New Roman"/>
          <w:sz w:val="24"/>
          <w:szCs w:val="24"/>
        </w:rPr>
        <w:t xml:space="preserve"> encounter, where a team of experts will finally select the winning proposals. As part of the process</w:t>
      </w:r>
      <w:r w:rsidR="00A56995" w:rsidRPr="00FA2CA1">
        <w:rPr>
          <w:rFonts w:ascii="Times New Roman" w:hAnsi="Times New Roman" w:cs="Times New Roman"/>
          <w:sz w:val="24"/>
          <w:szCs w:val="24"/>
        </w:rPr>
        <w:t xml:space="preserve"> to</w:t>
      </w:r>
      <w:r w:rsidR="00167AEE" w:rsidRPr="00FA2CA1">
        <w:rPr>
          <w:rFonts w:ascii="Times New Roman" w:hAnsi="Times New Roman" w:cs="Times New Roman"/>
          <w:sz w:val="24"/>
          <w:szCs w:val="24"/>
        </w:rPr>
        <w:t xml:space="preserve"> select successful applications</w:t>
      </w:r>
      <w:r w:rsidR="003B5DFB" w:rsidRPr="00FA2CA1">
        <w:rPr>
          <w:rFonts w:ascii="Times New Roman" w:hAnsi="Times New Roman" w:cs="Times New Roman"/>
          <w:sz w:val="24"/>
          <w:szCs w:val="24"/>
        </w:rPr>
        <w:t>, UNDP</w:t>
      </w:r>
      <w:r w:rsidR="00A56995" w:rsidRPr="00FA2CA1">
        <w:rPr>
          <w:rFonts w:ascii="Times New Roman" w:hAnsi="Times New Roman" w:cs="Times New Roman"/>
          <w:sz w:val="24"/>
          <w:szCs w:val="24"/>
        </w:rPr>
        <w:t xml:space="preserve"> will conduc</w:t>
      </w:r>
      <w:r w:rsidR="00BD0D3E">
        <w:rPr>
          <w:rFonts w:ascii="Times New Roman" w:hAnsi="Times New Roman" w:cs="Times New Roman"/>
          <w:sz w:val="24"/>
          <w:szCs w:val="24"/>
        </w:rPr>
        <w:t xml:space="preserve">t a due diligence assessment of </w:t>
      </w:r>
      <w:r w:rsidR="00C010EB">
        <w:rPr>
          <w:rFonts w:ascii="Times New Roman" w:hAnsi="Times New Roman" w:cs="Times New Roman"/>
          <w:sz w:val="24"/>
          <w:szCs w:val="24"/>
        </w:rPr>
        <w:t xml:space="preserve">applicants </w:t>
      </w:r>
      <w:r w:rsidR="00BD0D3E">
        <w:rPr>
          <w:rFonts w:ascii="Times New Roman" w:hAnsi="Times New Roman" w:cs="Times New Roman"/>
          <w:sz w:val="24"/>
          <w:szCs w:val="24"/>
        </w:rPr>
        <w:t xml:space="preserve">under consideration. </w:t>
      </w:r>
      <w:r w:rsidR="003B5DFB" w:rsidRPr="00FA2CA1">
        <w:rPr>
          <w:rFonts w:ascii="Times New Roman" w:hAnsi="Times New Roman" w:cs="Times New Roman"/>
          <w:sz w:val="24"/>
          <w:szCs w:val="24"/>
        </w:rPr>
        <w:t xml:space="preserve"> </w:t>
      </w:r>
    </w:p>
    <w:p w14:paraId="4836B542" w14:textId="77777777" w:rsidR="00A56995" w:rsidRPr="00FA2CA1" w:rsidRDefault="00A56995" w:rsidP="00FA2CA1">
      <w:pPr>
        <w:pStyle w:val="ListParagraph"/>
        <w:ind w:left="360"/>
        <w:jc w:val="both"/>
        <w:rPr>
          <w:rFonts w:ascii="Times New Roman" w:hAnsi="Times New Roman" w:cs="Times New Roman"/>
          <w:sz w:val="24"/>
          <w:szCs w:val="24"/>
        </w:rPr>
      </w:pPr>
    </w:p>
    <w:p w14:paraId="75D47659" w14:textId="6B47BCF3" w:rsidR="008C50F8" w:rsidRDefault="00715D9F" w:rsidP="008024FF">
      <w:pPr>
        <w:pStyle w:val="ListParagraph"/>
        <w:numPr>
          <w:ilvl w:val="0"/>
          <w:numId w:val="9"/>
        </w:numPr>
        <w:spacing w:after="0" w:line="276" w:lineRule="auto"/>
        <w:jc w:val="both"/>
        <w:rPr>
          <w:rFonts w:ascii="Times New Roman" w:hAnsi="Times New Roman" w:cs="Times New Roman"/>
          <w:sz w:val="24"/>
          <w:szCs w:val="24"/>
        </w:rPr>
      </w:pPr>
      <w:r w:rsidRPr="00F230BB">
        <w:rPr>
          <w:rFonts w:ascii="Times New Roman" w:hAnsi="Times New Roman" w:cs="Times New Roman"/>
          <w:b/>
          <w:sz w:val="24"/>
          <w:szCs w:val="24"/>
        </w:rPr>
        <w:t>Contract:</w:t>
      </w:r>
      <w:r w:rsidRPr="00F230BB">
        <w:rPr>
          <w:rFonts w:ascii="Times New Roman" w:hAnsi="Times New Roman" w:cs="Times New Roman"/>
          <w:sz w:val="24"/>
          <w:szCs w:val="24"/>
        </w:rPr>
        <w:t xml:space="preserve"> </w:t>
      </w:r>
      <w:r w:rsidR="00A56995" w:rsidRPr="00F230BB">
        <w:rPr>
          <w:rFonts w:ascii="Times New Roman" w:hAnsi="Times New Roman" w:cs="Times New Roman"/>
          <w:sz w:val="24"/>
          <w:szCs w:val="24"/>
        </w:rPr>
        <w:t xml:space="preserve">A contract will be signed by UNDP and the </w:t>
      </w:r>
      <w:r w:rsidR="00F230BB" w:rsidRPr="00F230BB">
        <w:rPr>
          <w:rFonts w:ascii="Times New Roman" w:hAnsi="Times New Roman" w:cs="Times New Roman"/>
          <w:sz w:val="24"/>
          <w:szCs w:val="24"/>
        </w:rPr>
        <w:t>applicant</w:t>
      </w:r>
      <w:r w:rsidR="0011751C">
        <w:rPr>
          <w:rFonts w:ascii="Times New Roman" w:hAnsi="Times New Roman" w:cs="Times New Roman"/>
          <w:sz w:val="24"/>
          <w:szCs w:val="24"/>
        </w:rPr>
        <w:t xml:space="preserve"> institution</w:t>
      </w:r>
      <w:r w:rsidR="00F230BB" w:rsidRPr="00F230BB">
        <w:rPr>
          <w:rFonts w:ascii="Times New Roman" w:hAnsi="Times New Roman" w:cs="Times New Roman"/>
          <w:sz w:val="24"/>
          <w:szCs w:val="24"/>
        </w:rPr>
        <w:t xml:space="preserve">. </w:t>
      </w:r>
    </w:p>
    <w:p w14:paraId="72CD1835" w14:textId="77777777" w:rsidR="00F230BB" w:rsidRPr="00F230BB" w:rsidRDefault="00F230BB" w:rsidP="00F230BB">
      <w:pPr>
        <w:pStyle w:val="ListParagraph"/>
        <w:rPr>
          <w:rFonts w:ascii="Times New Roman" w:hAnsi="Times New Roman" w:cs="Times New Roman"/>
          <w:sz w:val="24"/>
          <w:szCs w:val="24"/>
        </w:rPr>
      </w:pPr>
    </w:p>
    <w:p w14:paraId="4126AE67" w14:textId="77777777" w:rsidR="00F230BB" w:rsidRPr="00F230BB" w:rsidRDefault="00F230BB" w:rsidP="00F230BB">
      <w:pPr>
        <w:pStyle w:val="ListParagraph"/>
        <w:spacing w:after="0" w:line="276" w:lineRule="auto"/>
        <w:ind w:left="360"/>
        <w:jc w:val="both"/>
        <w:rPr>
          <w:rFonts w:ascii="Times New Roman" w:hAnsi="Times New Roman" w:cs="Times New Roman"/>
          <w:sz w:val="24"/>
          <w:szCs w:val="24"/>
        </w:rPr>
      </w:pPr>
    </w:p>
    <w:p w14:paraId="03FD76B8" w14:textId="77777777" w:rsidR="003B5DFB" w:rsidRDefault="00F22E31" w:rsidP="00D6064F">
      <w:pPr>
        <w:spacing w:after="0" w:line="276" w:lineRule="auto"/>
        <w:rPr>
          <w:rFonts w:ascii="Times New Roman" w:hAnsi="Times New Roman" w:cs="Times New Roman"/>
          <w:b/>
          <w:sz w:val="24"/>
          <w:szCs w:val="24"/>
        </w:rPr>
      </w:pPr>
      <w:r>
        <w:rPr>
          <w:rFonts w:ascii="Times New Roman" w:hAnsi="Times New Roman" w:cs="Times New Roman"/>
          <w:b/>
          <w:sz w:val="24"/>
          <w:szCs w:val="24"/>
        </w:rPr>
        <w:t>C: THE CHALLENGE</w:t>
      </w:r>
    </w:p>
    <w:p w14:paraId="2DC02765" w14:textId="77777777" w:rsidR="00F22E31" w:rsidRPr="00FA2CA1" w:rsidRDefault="00F22E31" w:rsidP="00D6064F">
      <w:pPr>
        <w:spacing w:after="0" w:line="276" w:lineRule="auto"/>
        <w:rPr>
          <w:rFonts w:ascii="Times New Roman" w:hAnsi="Times New Roman" w:cs="Times New Roman"/>
          <w:sz w:val="24"/>
          <w:szCs w:val="24"/>
        </w:rPr>
      </w:pPr>
    </w:p>
    <w:p w14:paraId="3FB40A29" w14:textId="77777777" w:rsidR="00F22E31" w:rsidRDefault="00CA4F94" w:rsidP="00D6064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‘Waste’ Resource Innovation Challenge </w:t>
      </w:r>
      <w:r w:rsidR="00FE450D">
        <w:rPr>
          <w:rFonts w:ascii="Times New Roman" w:hAnsi="Times New Roman" w:cs="Times New Roman"/>
          <w:sz w:val="24"/>
          <w:szCs w:val="24"/>
        </w:rPr>
        <w:t>will award grants to:</w:t>
      </w:r>
    </w:p>
    <w:p w14:paraId="78F690C5" w14:textId="77777777" w:rsidR="00FE450D" w:rsidRPr="00C20212" w:rsidRDefault="00FE450D" w:rsidP="00D6064F">
      <w:pPr>
        <w:spacing w:after="0" w:line="276" w:lineRule="auto"/>
        <w:rPr>
          <w:rFonts w:ascii="Times New Roman" w:hAnsi="Times New Roman" w:cs="Times New Roman"/>
          <w:i/>
          <w:sz w:val="24"/>
          <w:szCs w:val="24"/>
        </w:rPr>
      </w:pPr>
    </w:p>
    <w:p w14:paraId="261CD984" w14:textId="2D5159E0" w:rsidR="00924ED3" w:rsidRDefault="00E371EE" w:rsidP="0090184F">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Advocacy</w:t>
      </w:r>
      <w:r w:rsidR="00924ED3">
        <w:rPr>
          <w:rFonts w:ascii="Times New Roman" w:hAnsi="Times New Roman" w:cs="Times New Roman"/>
          <w:i/>
          <w:sz w:val="24"/>
          <w:szCs w:val="24"/>
        </w:rPr>
        <w:t>/</w:t>
      </w:r>
      <w:r w:rsidR="00926E03">
        <w:rPr>
          <w:rFonts w:ascii="Times New Roman" w:hAnsi="Times New Roman" w:cs="Times New Roman"/>
          <w:i/>
          <w:sz w:val="24"/>
          <w:szCs w:val="24"/>
        </w:rPr>
        <w:t xml:space="preserve">awareness </w:t>
      </w:r>
      <w:r w:rsidR="00924ED3">
        <w:rPr>
          <w:rFonts w:ascii="Times New Roman" w:hAnsi="Times New Roman" w:cs="Times New Roman"/>
          <w:i/>
          <w:sz w:val="24"/>
          <w:szCs w:val="24"/>
        </w:rPr>
        <w:t>creation</w:t>
      </w:r>
      <w:r>
        <w:rPr>
          <w:rFonts w:ascii="Times New Roman" w:hAnsi="Times New Roman" w:cs="Times New Roman"/>
          <w:i/>
          <w:sz w:val="24"/>
          <w:szCs w:val="24"/>
        </w:rPr>
        <w:t xml:space="preserve"> </w:t>
      </w:r>
      <w:r w:rsidR="00F230BB">
        <w:rPr>
          <w:rFonts w:ascii="Times New Roman" w:hAnsi="Times New Roman" w:cs="Times New Roman"/>
          <w:i/>
          <w:sz w:val="24"/>
          <w:szCs w:val="24"/>
        </w:rPr>
        <w:t xml:space="preserve">projects </w:t>
      </w:r>
      <w:r w:rsidR="00F230BB" w:rsidRPr="00C20212">
        <w:rPr>
          <w:rFonts w:ascii="Times New Roman" w:hAnsi="Times New Roman" w:cs="Times New Roman"/>
          <w:i/>
          <w:sz w:val="24"/>
          <w:szCs w:val="24"/>
        </w:rPr>
        <w:t>that</w:t>
      </w:r>
      <w:r w:rsidR="00FE450D" w:rsidRPr="00C20212">
        <w:rPr>
          <w:rFonts w:ascii="Times New Roman" w:hAnsi="Times New Roman" w:cs="Times New Roman"/>
          <w:i/>
          <w:sz w:val="24"/>
          <w:szCs w:val="24"/>
        </w:rPr>
        <w:t xml:space="preserve"> </w:t>
      </w:r>
      <w:r w:rsidR="00777762" w:rsidRPr="00C20212">
        <w:rPr>
          <w:rFonts w:ascii="Times New Roman" w:hAnsi="Times New Roman" w:cs="Times New Roman"/>
          <w:i/>
          <w:sz w:val="24"/>
          <w:szCs w:val="24"/>
        </w:rPr>
        <w:t>will</w:t>
      </w:r>
      <w:r w:rsidR="00F230BB">
        <w:rPr>
          <w:rFonts w:ascii="Times New Roman" w:hAnsi="Times New Roman" w:cs="Times New Roman"/>
          <w:i/>
          <w:sz w:val="24"/>
          <w:szCs w:val="24"/>
        </w:rPr>
        <w:t xml:space="preserve"> lead to the </w:t>
      </w:r>
      <w:r w:rsidR="00777762" w:rsidRPr="00C20212">
        <w:rPr>
          <w:rFonts w:ascii="Times New Roman" w:hAnsi="Times New Roman" w:cs="Times New Roman"/>
          <w:i/>
          <w:sz w:val="24"/>
          <w:szCs w:val="24"/>
        </w:rPr>
        <w:t>promot</w:t>
      </w:r>
      <w:r w:rsidR="00F230BB">
        <w:rPr>
          <w:rFonts w:ascii="Times New Roman" w:hAnsi="Times New Roman" w:cs="Times New Roman"/>
          <w:i/>
          <w:sz w:val="24"/>
          <w:szCs w:val="24"/>
        </w:rPr>
        <w:t>ion</w:t>
      </w:r>
      <w:r w:rsidR="00777762" w:rsidRPr="00C20212">
        <w:rPr>
          <w:rFonts w:ascii="Times New Roman" w:hAnsi="Times New Roman" w:cs="Times New Roman"/>
          <w:i/>
          <w:sz w:val="24"/>
          <w:szCs w:val="24"/>
        </w:rPr>
        <w:t xml:space="preserve"> </w:t>
      </w:r>
      <w:r>
        <w:rPr>
          <w:rFonts w:ascii="Times New Roman" w:hAnsi="Times New Roman" w:cs="Times New Roman"/>
          <w:i/>
          <w:sz w:val="24"/>
          <w:szCs w:val="24"/>
        </w:rPr>
        <w:t xml:space="preserve">of best practices in waste management, and promotion of circular economy approaches in </w:t>
      </w:r>
      <w:r w:rsidR="002367D6">
        <w:rPr>
          <w:rFonts w:ascii="Times New Roman" w:hAnsi="Times New Roman" w:cs="Times New Roman"/>
          <w:i/>
          <w:sz w:val="24"/>
          <w:szCs w:val="24"/>
        </w:rPr>
        <w:t>waste/</w:t>
      </w:r>
      <w:r>
        <w:rPr>
          <w:rFonts w:ascii="Times New Roman" w:hAnsi="Times New Roman" w:cs="Times New Roman"/>
          <w:i/>
          <w:sz w:val="24"/>
          <w:szCs w:val="24"/>
        </w:rPr>
        <w:t xml:space="preserve">sanitation management. </w:t>
      </w:r>
      <w:r w:rsidR="00FE450D" w:rsidRPr="00C20212">
        <w:rPr>
          <w:rFonts w:ascii="Times New Roman" w:hAnsi="Times New Roman" w:cs="Times New Roman"/>
          <w:i/>
          <w:sz w:val="24"/>
          <w:szCs w:val="24"/>
        </w:rPr>
        <w:t>Th</w:t>
      </w:r>
      <w:r w:rsidR="00F230BB">
        <w:rPr>
          <w:rFonts w:ascii="Times New Roman" w:hAnsi="Times New Roman" w:cs="Times New Roman"/>
          <w:i/>
          <w:sz w:val="24"/>
          <w:szCs w:val="24"/>
        </w:rPr>
        <w:t>e</w:t>
      </w:r>
      <w:r w:rsidR="00924ED3">
        <w:rPr>
          <w:rFonts w:ascii="Times New Roman" w:hAnsi="Times New Roman" w:cs="Times New Roman"/>
          <w:i/>
          <w:sz w:val="24"/>
          <w:szCs w:val="24"/>
        </w:rPr>
        <w:t xml:space="preserve"> advocacy/awareness creation </w:t>
      </w:r>
      <w:r w:rsidR="00F230BB">
        <w:rPr>
          <w:rFonts w:ascii="Times New Roman" w:hAnsi="Times New Roman" w:cs="Times New Roman"/>
          <w:i/>
          <w:sz w:val="24"/>
          <w:szCs w:val="24"/>
        </w:rPr>
        <w:t xml:space="preserve">project should lead to </w:t>
      </w:r>
      <w:r w:rsidR="00924ED3">
        <w:rPr>
          <w:rFonts w:ascii="Times New Roman" w:hAnsi="Times New Roman" w:cs="Times New Roman"/>
          <w:i/>
          <w:sz w:val="24"/>
          <w:szCs w:val="24"/>
        </w:rPr>
        <w:t xml:space="preserve">increased understanding on opportunities for waste recovery </w:t>
      </w:r>
      <w:r w:rsidR="00051A3D">
        <w:rPr>
          <w:rFonts w:ascii="Times New Roman" w:hAnsi="Times New Roman" w:cs="Times New Roman"/>
          <w:i/>
          <w:sz w:val="24"/>
          <w:szCs w:val="24"/>
        </w:rPr>
        <w:t xml:space="preserve">or waste reduction/avoidance </w:t>
      </w:r>
      <w:r w:rsidR="00924ED3">
        <w:rPr>
          <w:rFonts w:ascii="Times New Roman" w:hAnsi="Times New Roman" w:cs="Times New Roman"/>
          <w:i/>
          <w:sz w:val="24"/>
          <w:szCs w:val="24"/>
        </w:rPr>
        <w:t xml:space="preserve">in Ghana </w:t>
      </w:r>
      <w:r w:rsidR="0082383D">
        <w:rPr>
          <w:rFonts w:ascii="Times New Roman" w:hAnsi="Times New Roman" w:cs="Times New Roman"/>
          <w:i/>
          <w:sz w:val="24"/>
          <w:szCs w:val="24"/>
        </w:rPr>
        <w:t>and positive</w:t>
      </w:r>
      <w:r w:rsidR="00924ED3">
        <w:rPr>
          <w:rFonts w:ascii="Times New Roman" w:hAnsi="Times New Roman" w:cs="Times New Roman"/>
          <w:i/>
          <w:sz w:val="24"/>
          <w:szCs w:val="24"/>
        </w:rPr>
        <w:t xml:space="preserve"> behavioural change from poor waste management practices to best and acceptable practices. </w:t>
      </w:r>
    </w:p>
    <w:p w14:paraId="3BD171D9" w14:textId="77777777" w:rsidR="00924ED3" w:rsidRDefault="00924ED3" w:rsidP="0090184F">
      <w:pPr>
        <w:spacing w:after="0" w:line="276" w:lineRule="auto"/>
        <w:jc w:val="both"/>
        <w:rPr>
          <w:rFonts w:ascii="Times New Roman" w:hAnsi="Times New Roman" w:cs="Times New Roman"/>
          <w:i/>
          <w:sz w:val="24"/>
          <w:szCs w:val="24"/>
        </w:rPr>
      </w:pPr>
    </w:p>
    <w:p w14:paraId="6D0963F3" w14:textId="77777777" w:rsidR="003B5DFB" w:rsidRPr="00FF175D" w:rsidRDefault="00C16004" w:rsidP="00AA31A1">
      <w:pPr>
        <w:spacing w:after="0"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w:t>
      </w:r>
      <w:r w:rsidR="00757608" w:rsidRPr="00FF175D">
        <w:rPr>
          <w:rFonts w:ascii="Times New Roman" w:hAnsi="Times New Roman" w:cs="Times New Roman"/>
          <w:b/>
          <w:sz w:val="24"/>
          <w:szCs w:val="24"/>
          <w:lang w:val="en-US"/>
        </w:rPr>
        <w:t>:</w:t>
      </w:r>
      <w:r w:rsidR="00C964B9" w:rsidRPr="00FF175D">
        <w:rPr>
          <w:rFonts w:ascii="Times New Roman" w:hAnsi="Times New Roman" w:cs="Times New Roman"/>
          <w:b/>
          <w:sz w:val="24"/>
          <w:szCs w:val="24"/>
          <w:lang w:val="en-US"/>
        </w:rPr>
        <w:t xml:space="preserve"> </w:t>
      </w:r>
      <w:r w:rsidR="00757608" w:rsidRPr="00FF175D">
        <w:rPr>
          <w:rFonts w:ascii="Times New Roman" w:hAnsi="Times New Roman" w:cs="Times New Roman"/>
          <w:b/>
          <w:sz w:val="24"/>
          <w:szCs w:val="24"/>
          <w:lang w:val="en-US"/>
        </w:rPr>
        <w:t xml:space="preserve">ELIGILIBITY OF APPLICANTS </w:t>
      </w:r>
    </w:p>
    <w:p w14:paraId="1C4C647B" w14:textId="77777777" w:rsidR="00F22E31" w:rsidRDefault="00F22E31" w:rsidP="00AA31A1">
      <w:pPr>
        <w:spacing w:after="0" w:line="276" w:lineRule="auto"/>
        <w:jc w:val="both"/>
        <w:rPr>
          <w:rFonts w:ascii="Times New Roman" w:hAnsi="Times New Roman" w:cs="Times New Roman"/>
          <w:sz w:val="24"/>
          <w:szCs w:val="24"/>
        </w:rPr>
      </w:pPr>
    </w:p>
    <w:p w14:paraId="39B77842" w14:textId="62FBBA94" w:rsidR="00FB65B2" w:rsidRDefault="00B23E80" w:rsidP="00AA31A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Proposals </w:t>
      </w:r>
      <w:r w:rsidR="00FF175D">
        <w:rPr>
          <w:rFonts w:ascii="Times New Roman" w:hAnsi="Times New Roman" w:cs="Times New Roman"/>
          <w:sz w:val="24"/>
          <w:szCs w:val="24"/>
        </w:rPr>
        <w:t>must be submitted</w:t>
      </w:r>
      <w:r w:rsidR="00FF175D" w:rsidRPr="00FF175D">
        <w:rPr>
          <w:rFonts w:ascii="Times New Roman" w:hAnsi="Times New Roman" w:cs="Times New Roman"/>
          <w:sz w:val="24"/>
          <w:szCs w:val="24"/>
        </w:rPr>
        <w:t xml:space="preserve"> by </w:t>
      </w:r>
      <w:r>
        <w:rPr>
          <w:rFonts w:ascii="Times New Roman" w:hAnsi="Times New Roman" w:cs="Times New Roman"/>
          <w:sz w:val="24"/>
          <w:szCs w:val="24"/>
        </w:rPr>
        <w:t xml:space="preserve">applicants from </w:t>
      </w:r>
      <w:r w:rsidR="00924ED3">
        <w:rPr>
          <w:rFonts w:ascii="Times New Roman" w:hAnsi="Times New Roman" w:cs="Times New Roman"/>
          <w:sz w:val="24"/>
          <w:szCs w:val="24"/>
        </w:rPr>
        <w:t>Non-Governmental Organization</w:t>
      </w:r>
      <w:r w:rsidR="003F4B28">
        <w:rPr>
          <w:rFonts w:ascii="Times New Roman" w:hAnsi="Times New Roman" w:cs="Times New Roman"/>
          <w:sz w:val="24"/>
          <w:szCs w:val="24"/>
        </w:rPr>
        <w:t>s</w:t>
      </w:r>
      <w:r w:rsidR="00C1777F">
        <w:rPr>
          <w:rFonts w:ascii="Times New Roman" w:hAnsi="Times New Roman" w:cs="Times New Roman"/>
          <w:sz w:val="24"/>
          <w:szCs w:val="24"/>
        </w:rPr>
        <w:t xml:space="preserve"> and Civil Society Organizations</w:t>
      </w:r>
      <w:r w:rsidR="00E662C5">
        <w:rPr>
          <w:rFonts w:ascii="Times New Roman" w:hAnsi="Times New Roman" w:cs="Times New Roman"/>
          <w:sz w:val="24"/>
          <w:szCs w:val="24"/>
        </w:rPr>
        <w:t xml:space="preserve"> registered in Ghana</w:t>
      </w:r>
      <w:r w:rsidR="0009570C">
        <w:rPr>
          <w:rFonts w:ascii="Times New Roman" w:hAnsi="Times New Roman" w:cs="Times New Roman"/>
          <w:sz w:val="24"/>
          <w:szCs w:val="24"/>
        </w:rPr>
        <w:t xml:space="preserve">. </w:t>
      </w:r>
      <w:r w:rsidR="00FB65B2" w:rsidRPr="00FB65B2">
        <w:rPr>
          <w:rFonts w:ascii="Times New Roman" w:hAnsi="Times New Roman" w:cs="Times New Roman"/>
          <w:sz w:val="24"/>
          <w:szCs w:val="24"/>
        </w:rPr>
        <w:t>Applicants must meet all of the following criteria for your application to be considered:</w:t>
      </w:r>
    </w:p>
    <w:p w14:paraId="4E8D50F2" w14:textId="77777777" w:rsidR="00F22E31" w:rsidRPr="00FB65B2" w:rsidRDefault="00F22E31" w:rsidP="00AA31A1">
      <w:pPr>
        <w:spacing w:after="0" w:line="276" w:lineRule="auto"/>
        <w:jc w:val="both"/>
        <w:rPr>
          <w:rFonts w:ascii="Times New Roman" w:hAnsi="Times New Roman" w:cs="Times New Roman"/>
          <w:sz w:val="24"/>
          <w:szCs w:val="24"/>
        </w:rPr>
      </w:pPr>
    </w:p>
    <w:p w14:paraId="1E672D02" w14:textId="77777777" w:rsidR="00FB65B2" w:rsidRPr="00250842" w:rsidRDefault="00FB65B2" w:rsidP="00AA31A1">
      <w:pPr>
        <w:pStyle w:val="ListParagraph"/>
        <w:numPr>
          <w:ilvl w:val="0"/>
          <w:numId w:val="7"/>
        </w:numPr>
        <w:spacing w:after="0" w:line="276" w:lineRule="auto"/>
        <w:jc w:val="both"/>
        <w:rPr>
          <w:rFonts w:ascii="Times New Roman" w:hAnsi="Times New Roman" w:cs="Times New Roman"/>
          <w:sz w:val="24"/>
          <w:szCs w:val="24"/>
        </w:rPr>
      </w:pPr>
      <w:r w:rsidRPr="00250842">
        <w:rPr>
          <w:rFonts w:ascii="Times New Roman" w:hAnsi="Times New Roman" w:cs="Times New Roman"/>
          <w:sz w:val="24"/>
          <w:szCs w:val="24"/>
        </w:rPr>
        <w:t xml:space="preserve">The total </w:t>
      </w:r>
      <w:r w:rsidR="00F22E31">
        <w:rPr>
          <w:rFonts w:ascii="Times New Roman" w:hAnsi="Times New Roman" w:cs="Times New Roman"/>
          <w:sz w:val="24"/>
          <w:szCs w:val="24"/>
        </w:rPr>
        <w:t>g</w:t>
      </w:r>
      <w:r w:rsidR="00F22E31" w:rsidRPr="00250842">
        <w:rPr>
          <w:rFonts w:ascii="Times New Roman" w:hAnsi="Times New Roman" w:cs="Times New Roman"/>
          <w:sz w:val="24"/>
          <w:szCs w:val="24"/>
        </w:rPr>
        <w:t xml:space="preserve">rant </w:t>
      </w:r>
      <w:r w:rsidRPr="00250842">
        <w:rPr>
          <w:rFonts w:ascii="Times New Roman" w:hAnsi="Times New Roman" w:cs="Times New Roman"/>
          <w:sz w:val="24"/>
          <w:szCs w:val="24"/>
        </w:rPr>
        <w:t xml:space="preserve">funds requested must </w:t>
      </w:r>
      <w:r w:rsidR="007A5E01" w:rsidRPr="00250842">
        <w:rPr>
          <w:rFonts w:ascii="Times New Roman" w:hAnsi="Times New Roman" w:cs="Times New Roman"/>
          <w:sz w:val="24"/>
          <w:szCs w:val="24"/>
        </w:rPr>
        <w:t xml:space="preserve">not be more </w:t>
      </w:r>
      <w:r w:rsidR="007A5E01" w:rsidRPr="003C3907">
        <w:rPr>
          <w:rFonts w:ascii="Times New Roman" w:hAnsi="Times New Roman" w:cs="Times New Roman"/>
          <w:sz w:val="24"/>
          <w:szCs w:val="24"/>
        </w:rPr>
        <w:t xml:space="preserve">than US$ </w:t>
      </w:r>
      <w:r w:rsidR="00C20212" w:rsidRPr="003C3907">
        <w:rPr>
          <w:rFonts w:ascii="Times New Roman" w:hAnsi="Times New Roman" w:cs="Times New Roman"/>
          <w:sz w:val="24"/>
          <w:szCs w:val="24"/>
        </w:rPr>
        <w:t>4</w:t>
      </w:r>
      <w:r w:rsidRPr="003C3907">
        <w:rPr>
          <w:rFonts w:ascii="Times New Roman" w:hAnsi="Times New Roman" w:cs="Times New Roman"/>
          <w:sz w:val="24"/>
          <w:szCs w:val="24"/>
        </w:rPr>
        <w:t>0,000.</w:t>
      </w:r>
      <w:r w:rsidRPr="00250842">
        <w:rPr>
          <w:rFonts w:ascii="Times New Roman" w:hAnsi="Times New Roman" w:cs="Times New Roman"/>
          <w:sz w:val="24"/>
          <w:szCs w:val="24"/>
        </w:rPr>
        <w:t xml:space="preserve"> </w:t>
      </w:r>
    </w:p>
    <w:p w14:paraId="77365813" w14:textId="77777777" w:rsidR="00FB65B2" w:rsidRPr="00FB65B2" w:rsidRDefault="00FB65B2" w:rsidP="00AA31A1">
      <w:pPr>
        <w:spacing w:after="0" w:line="276" w:lineRule="auto"/>
        <w:jc w:val="both"/>
        <w:rPr>
          <w:rFonts w:ascii="Times New Roman" w:hAnsi="Times New Roman" w:cs="Times New Roman"/>
          <w:sz w:val="24"/>
          <w:szCs w:val="24"/>
        </w:rPr>
      </w:pPr>
    </w:p>
    <w:p w14:paraId="2B07C66B" w14:textId="77777777" w:rsidR="007A5E01" w:rsidRPr="00FB65B2" w:rsidRDefault="007A5E01" w:rsidP="00AA31A1">
      <w:pPr>
        <w:spacing w:after="0" w:line="276" w:lineRule="auto"/>
        <w:jc w:val="both"/>
        <w:rPr>
          <w:rFonts w:ascii="Times New Roman" w:hAnsi="Times New Roman" w:cs="Times New Roman"/>
          <w:sz w:val="24"/>
          <w:szCs w:val="24"/>
        </w:rPr>
      </w:pPr>
    </w:p>
    <w:p w14:paraId="6453C685" w14:textId="77777777" w:rsidR="00FB65B2" w:rsidRPr="00250842" w:rsidRDefault="00FB65B2" w:rsidP="00AA31A1">
      <w:pPr>
        <w:pStyle w:val="ListParagraph"/>
        <w:numPr>
          <w:ilvl w:val="0"/>
          <w:numId w:val="7"/>
        </w:numPr>
        <w:spacing w:after="0" w:line="276" w:lineRule="auto"/>
        <w:jc w:val="both"/>
        <w:rPr>
          <w:rFonts w:ascii="Times New Roman" w:hAnsi="Times New Roman" w:cs="Times New Roman"/>
          <w:sz w:val="24"/>
          <w:szCs w:val="24"/>
        </w:rPr>
      </w:pPr>
      <w:r w:rsidRPr="00250842">
        <w:rPr>
          <w:rFonts w:ascii="Times New Roman" w:hAnsi="Times New Roman" w:cs="Times New Roman"/>
          <w:sz w:val="24"/>
          <w:szCs w:val="24"/>
        </w:rPr>
        <w:lastRenderedPageBreak/>
        <w:t>Applicants must demonstrate that the proj</w:t>
      </w:r>
      <w:r w:rsidR="008335B1" w:rsidRPr="00250842">
        <w:rPr>
          <w:rFonts w:ascii="Times New Roman" w:hAnsi="Times New Roman" w:cs="Times New Roman"/>
          <w:sz w:val="24"/>
          <w:szCs w:val="24"/>
        </w:rPr>
        <w:t>ect could not go ahead without WRIC/UNDP</w:t>
      </w:r>
      <w:r w:rsidRPr="00250842">
        <w:rPr>
          <w:rFonts w:ascii="Times New Roman" w:hAnsi="Times New Roman" w:cs="Times New Roman"/>
          <w:sz w:val="24"/>
          <w:szCs w:val="24"/>
        </w:rPr>
        <w:t xml:space="preserve"> funding or that, if it would go ahead anyway, it would be at a much-reduced pace or scale. </w:t>
      </w:r>
    </w:p>
    <w:p w14:paraId="7CF3B960" w14:textId="77777777" w:rsidR="00FB65B2" w:rsidRPr="00FB65B2" w:rsidRDefault="00FB65B2" w:rsidP="00AA31A1">
      <w:pPr>
        <w:spacing w:after="0" w:line="276" w:lineRule="auto"/>
        <w:jc w:val="both"/>
        <w:rPr>
          <w:rFonts w:ascii="Times New Roman" w:hAnsi="Times New Roman" w:cs="Times New Roman"/>
          <w:sz w:val="24"/>
          <w:szCs w:val="24"/>
        </w:rPr>
      </w:pPr>
    </w:p>
    <w:p w14:paraId="2D1B88A5" w14:textId="2D9283DF" w:rsidR="00FB65B2" w:rsidRPr="00250842" w:rsidRDefault="00FB65B2" w:rsidP="00AA31A1">
      <w:pPr>
        <w:pStyle w:val="ListParagraph"/>
        <w:numPr>
          <w:ilvl w:val="0"/>
          <w:numId w:val="7"/>
        </w:numPr>
        <w:spacing w:after="0" w:line="276" w:lineRule="auto"/>
        <w:jc w:val="both"/>
        <w:rPr>
          <w:rFonts w:ascii="Times New Roman" w:hAnsi="Times New Roman" w:cs="Times New Roman"/>
          <w:sz w:val="24"/>
          <w:szCs w:val="24"/>
        </w:rPr>
      </w:pPr>
      <w:r w:rsidRPr="00250842">
        <w:rPr>
          <w:rFonts w:ascii="Times New Roman" w:hAnsi="Times New Roman" w:cs="Times New Roman"/>
          <w:sz w:val="24"/>
          <w:szCs w:val="24"/>
        </w:rPr>
        <w:t>An organization may partner with other organizations</w:t>
      </w:r>
      <w:r w:rsidR="005A3199">
        <w:rPr>
          <w:rFonts w:ascii="Times New Roman" w:hAnsi="Times New Roman" w:cs="Times New Roman"/>
          <w:sz w:val="24"/>
          <w:szCs w:val="24"/>
        </w:rPr>
        <w:t xml:space="preserve">. </w:t>
      </w:r>
      <w:r w:rsidR="00974149" w:rsidRPr="00250842">
        <w:rPr>
          <w:rFonts w:ascii="Times New Roman" w:hAnsi="Times New Roman" w:cs="Times New Roman"/>
          <w:sz w:val="24"/>
          <w:szCs w:val="24"/>
        </w:rPr>
        <w:t xml:space="preserve"> However, </w:t>
      </w:r>
      <w:r w:rsidRPr="00250842">
        <w:rPr>
          <w:rFonts w:ascii="Times New Roman" w:hAnsi="Times New Roman" w:cs="Times New Roman"/>
          <w:sz w:val="24"/>
          <w:szCs w:val="24"/>
        </w:rPr>
        <w:t xml:space="preserve">it is a condition that the lead applicant and implementer of the </w:t>
      </w:r>
      <w:r w:rsidR="00F16FB4">
        <w:rPr>
          <w:rFonts w:ascii="Times New Roman" w:hAnsi="Times New Roman" w:cs="Times New Roman"/>
          <w:sz w:val="24"/>
          <w:szCs w:val="24"/>
        </w:rPr>
        <w:t>project</w:t>
      </w:r>
      <w:r w:rsidRPr="00250842">
        <w:rPr>
          <w:rFonts w:ascii="Times New Roman" w:hAnsi="Times New Roman" w:cs="Times New Roman"/>
          <w:sz w:val="24"/>
          <w:szCs w:val="24"/>
        </w:rPr>
        <w:t xml:space="preserve"> must </w:t>
      </w:r>
      <w:r w:rsidR="00B23E80">
        <w:rPr>
          <w:rFonts w:ascii="Times New Roman" w:hAnsi="Times New Roman" w:cs="Times New Roman"/>
          <w:sz w:val="24"/>
          <w:szCs w:val="24"/>
        </w:rPr>
        <w:t xml:space="preserve">be from </w:t>
      </w:r>
      <w:r w:rsidR="005A3199">
        <w:rPr>
          <w:rFonts w:ascii="Times New Roman" w:hAnsi="Times New Roman" w:cs="Times New Roman"/>
          <w:sz w:val="24"/>
          <w:szCs w:val="24"/>
        </w:rPr>
        <w:t>a</w:t>
      </w:r>
      <w:r w:rsidR="00A72E8A">
        <w:rPr>
          <w:rFonts w:ascii="Times New Roman" w:hAnsi="Times New Roman" w:cs="Times New Roman"/>
          <w:sz w:val="24"/>
          <w:szCs w:val="24"/>
        </w:rPr>
        <w:t>n</w:t>
      </w:r>
      <w:r w:rsidR="005A3199">
        <w:rPr>
          <w:rFonts w:ascii="Times New Roman" w:hAnsi="Times New Roman" w:cs="Times New Roman"/>
          <w:sz w:val="24"/>
          <w:szCs w:val="24"/>
        </w:rPr>
        <w:t xml:space="preserve"> </w:t>
      </w:r>
      <w:r w:rsidR="00D924CB">
        <w:rPr>
          <w:rFonts w:ascii="Times New Roman" w:hAnsi="Times New Roman" w:cs="Times New Roman"/>
          <w:sz w:val="24"/>
          <w:szCs w:val="24"/>
        </w:rPr>
        <w:t>NGO or CSO</w:t>
      </w:r>
      <w:r w:rsidR="000A6B26">
        <w:rPr>
          <w:rFonts w:ascii="Times New Roman" w:hAnsi="Times New Roman" w:cs="Times New Roman"/>
          <w:sz w:val="24"/>
          <w:szCs w:val="24"/>
        </w:rPr>
        <w:t xml:space="preserve">. </w:t>
      </w:r>
    </w:p>
    <w:p w14:paraId="1455E3A8" w14:textId="77777777" w:rsidR="00FB65B2" w:rsidRPr="00FB65B2" w:rsidRDefault="00FB65B2" w:rsidP="00AA31A1">
      <w:pPr>
        <w:spacing w:after="0" w:line="276" w:lineRule="auto"/>
        <w:jc w:val="both"/>
        <w:rPr>
          <w:rFonts w:ascii="Times New Roman" w:hAnsi="Times New Roman" w:cs="Times New Roman"/>
          <w:sz w:val="24"/>
          <w:szCs w:val="24"/>
        </w:rPr>
      </w:pPr>
    </w:p>
    <w:p w14:paraId="3E0B62F9" w14:textId="770BF7C9" w:rsidR="00FB65B2" w:rsidRPr="00250842" w:rsidRDefault="00FB65B2" w:rsidP="00AA31A1">
      <w:pPr>
        <w:pStyle w:val="ListParagraph"/>
        <w:numPr>
          <w:ilvl w:val="0"/>
          <w:numId w:val="7"/>
        </w:numPr>
        <w:spacing w:after="0" w:line="276" w:lineRule="auto"/>
        <w:jc w:val="both"/>
        <w:rPr>
          <w:rFonts w:ascii="Times New Roman" w:hAnsi="Times New Roman" w:cs="Times New Roman"/>
          <w:sz w:val="24"/>
          <w:szCs w:val="24"/>
        </w:rPr>
      </w:pPr>
      <w:r w:rsidRPr="00250842">
        <w:rPr>
          <w:rFonts w:ascii="Times New Roman" w:hAnsi="Times New Roman" w:cs="Times New Roman"/>
          <w:sz w:val="24"/>
          <w:szCs w:val="24"/>
        </w:rPr>
        <w:t>The id</w:t>
      </w:r>
      <w:r w:rsidR="00250842" w:rsidRPr="00250842">
        <w:rPr>
          <w:rFonts w:ascii="Times New Roman" w:hAnsi="Times New Roman" w:cs="Times New Roman"/>
          <w:sz w:val="24"/>
          <w:szCs w:val="24"/>
        </w:rPr>
        <w:t>ea must be implemented in Ghana</w:t>
      </w:r>
      <w:r w:rsidRPr="00250842">
        <w:rPr>
          <w:rFonts w:ascii="Times New Roman" w:hAnsi="Times New Roman" w:cs="Times New Roman"/>
          <w:sz w:val="24"/>
          <w:szCs w:val="24"/>
        </w:rPr>
        <w:t xml:space="preserve"> by </w:t>
      </w:r>
      <w:r w:rsidR="0009570C">
        <w:rPr>
          <w:rFonts w:ascii="Times New Roman" w:hAnsi="Times New Roman" w:cs="Times New Roman"/>
          <w:sz w:val="24"/>
          <w:szCs w:val="24"/>
        </w:rPr>
        <w:t>a</w:t>
      </w:r>
      <w:r w:rsidR="00A72E8A">
        <w:rPr>
          <w:rFonts w:ascii="Times New Roman" w:hAnsi="Times New Roman" w:cs="Times New Roman"/>
          <w:sz w:val="24"/>
          <w:szCs w:val="24"/>
        </w:rPr>
        <w:t>n</w:t>
      </w:r>
      <w:r w:rsidR="0009570C">
        <w:rPr>
          <w:rFonts w:ascii="Times New Roman" w:hAnsi="Times New Roman" w:cs="Times New Roman"/>
          <w:sz w:val="24"/>
          <w:szCs w:val="24"/>
        </w:rPr>
        <w:t xml:space="preserve"> </w:t>
      </w:r>
      <w:r w:rsidR="00D924CB">
        <w:rPr>
          <w:rFonts w:ascii="Times New Roman" w:hAnsi="Times New Roman" w:cs="Times New Roman"/>
          <w:sz w:val="24"/>
          <w:szCs w:val="24"/>
        </w:rPr>
        <w:t>NGO or CSO</w:t>
      </w:r>
      <w:r w:rsidR="0009570C">
        <w:rPr>
          <w:rFonts w:ascii="Times New Roman" w:hAnsi="Times New Roman" w:cs="Times New Roman"/>
          <w:sz w:val="24"/>
          <w:szCs w:val="24"/>
        </w:rPr>
        <w:t xml:space="preserve"> </w:t>
      </w:r>
      <w:r w:rsidR="00B23E80">
        <w:rPr>
          <w:rFonts w:ascii="Times New Roman" w:hAnsi="Times New Roman" w:cs="Times New Roman"/>
          <w:sz w:val="24"/>
          <w:szCs w:val="24"/>
        </w:rPr>
        <w:t>operating in Ghana</w:t>
      </w:r>
      <w:r w:rsidR="002E7D72">
        <w:rPr>
          <w:rFonts w:ascii="Times New Roman" w:hAnsi="Times New Roman" w:cs="Times New Roman"/>
          <w:sz w:val="24"/>
          <w:szCs w:val="24"/>
        </w:rPr>
        <w:t>.</w:t>
      </w:r>
      <w:r w:rsidR="00250842" w:rsidRPr="00250842">
        <w:rPr>
          <w:rFonts w:ascii="Times New Roman" w:hAnsi="Times New Roman" w:cs="Times New Roman"/>
          <w:sz w:val="24"/>
          <w:szCs w:val="24"/>
        </w:rPr>
        <w:t xml:space="preserve"> </w:t>
      </w:r>
    </w:p>
    <w:p w14:paraId="55E0B41C" w14:textId="77777777" w:rsidR="00250842" w:rsidRDefault="00250842" w:rsidP="00AA31A1">
      <w:pPr>
        <w:spacing w:after="0" w:line="276" w:lineRule="auto"/>
        <w:jc w:val="both"/>
        <w:rPr>
          <w:rFonts w:ascii="Times New Roman" w:hAnsi="Times New Roman" w:cs="Times New Roman"/>
          <w:sz w:val="24"/>
          <w:szCs w:val="24"/>
        </w:rPr>
      </w:pPr>
    </w:p>
    <w:p w14:paraId="286A8538" w14:textId="77777777" w:rsidR="00FB65B2" w:rsidRPr="00250842" w:rsidRDefault="00FB65B2" w:rsidP="00AA31A1">
      <w:pPr>
        <w:pStyle w:val="ListParagraph"/>
        <w:numPr>
          <w:ilvl w:val="0"/>
          <w:numId w:val="7"/>
        </w:numPr>
        <w:spacing w:after="0" w:line="276" w:lineRule="auto"/>
        <w:jc w:val="both"/>
        <w:rPr>
          <w:rFonts w:ascii="Times New Roman" w:hAnsi="Times New Roman" w:cs="Times New Roman"/>
          <w:sz w:val="24"/>
          <w:szCs w:val="24"/>
        </w:rPr>
      </w:pPr>
      <w:r w:rsidRPr="00250842">
        <w:rPr>
          <w:rFonts w:ascii="Times New Roman" w:hAnsi="Times New Roman" w:cs="Times New Roman"/>
          <w:sz w:val="24"/>
          <w:szCs w:val="24"/>
        </w:rPr>
        <w:t xml:space="preserve">A consortium may be formed, but the lead applicant </w:t>
      </w:r>
      <w:r w:rsidR="005F084B">
        <w:rPr>
          <w:rFonts w:ascii="Times New Roman" w:hAnsi="Times New Roman" w:cs="Times New Roman"/>
          <w:sz w:val="24"/>
          <w:szCs w:val="24"/>
        </w:rPr>
        <w:t>is responsible for the project/</w:t>
      </w:r>
      <w:r w:rsidRPr="00250842">
        <w:rPr>
          <w:rFonts w:ascii="Times New Roman" w:hAnsi="Times New Roman" w:cs="Times New Roman"/>
          <w:sz w:val="24"/>
          <w:szCs w:val="24"/>
        </w:rPr>
        <w:t xml:space="preserve">idea and must warrant that the permission of the other members has been obtained. </w:t>
      </w:r>
    </w:p>
    <w:p w14:paraId="1985702A" w14:textId="77777777" w:rsidR="001D5039" w:rsidRDefault="001D5039" w:rsidP="00C8321B">
      <w:pPr>
        <w:spacing w:after="0" w:line="276" w:lineRule="auto"/>
        <w:rPr>
          <w:rFonts w:ascii="Times New Roman" w:hAnsi="Times New Roman" w:cs="Times New Roman"/>
          <w:sz w:val="24"/>
          <w:szCs w:val="24"/>
        </w:rPr>
      </w:pPr>
    </w:p>
    <w:p w14:paraId="2F2CC54A" w14:textId="77777777" w:rsidR="00EE19FB" w:rsidRDefault="00EE19FB" w:rsidP="00C8321B">
      <w:pPr>
        <w:spacing w:after="0" w:line="276" w:lineRule="auto"/>
        <w:rPr>
          <w:rFonts w:ascii="Times New Roman" w:hAnsi="Times New Roman" w:cs="Times New Roman"/>
          <w:b/>
          <w:sz w:val="24"/>
          <w:szCs w:val="24"/>
          <w:lang w:val="en-US"/>
        </w:rPr>
      </w:pPr>
    </w:p>
    <w:p w14:paraId="63996D0A" w14:textId="77777777" w:rsidR="005D102F" w:rsidRPr="004437F6" w:rsidRDefault="003C3907" w:rsidP="00C8321B">
      <w:pPr>
        <w:spacing w:after="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E</w:t>
      </w:r>
      <w:r w:rsidR="00C16004">
        <w:rPr>
          <w:rFonts w:ascii="Times New Roman" w:hAnsi="Times New Roman" w:cs="Times New Roman"/>
          <w:b/>
          <w:sz w:val="24"/>
          <w:szCs w:val="24"/>
          <w:lang w:val="en-US"/>
        </w:rPr>
        <w:t xml:space="preserve">: SUBMITTING YOUR </w:t>
      </w:r>
      <w:r w:rsidR="00BD54A4">
        <w:rPr>
          <w:rFonts w:ascii="Times New Roman" w:hAnsi="Times New Roman" w:cs="Times New Roman"/>
          <w:b/>
          <w:sz w:val="24"/>
          <w:szCs w:val="24"/>
          <w:lang w:val="en-US"/>
        </w:rPr>
        <w:t>FULL PROPOSALS</w:t>
      </w:r>
    </w:p>
    <w:p w14:paraId="0FF90B93" w14:textId="77777777" w:rsidR="00C16004" w:rsidRDefault="00C16004" w:rsidP="00AA31A1">
      <w:pPr>
        <w:spacing w:after="0" w:line="276" w:lineRule="auto"/>
        <w:jc w:val="both"/>
        <w:rPr>
          <w:rFonts w:ascii="Times New Roman" w:hAnsi="Times New Roman" w:cs="Times New Roman"/>
          <w:b/>
          <w:sz w:val="24"/>
          <w:szCs w:val="24"/>
          <w:u w:val="single"/>
          <w:lang w:val="en-US"/>
        </w:rPr>
      </w:pPr>
    </w:p>
    <w:p w14:paraId="603DD24E" w14:textId="77777777" w:rsidR="009704F2" w:rsidRDefault="009704F2" w:rsidP="009704F2">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Make sure you use the </w:t>
      </w:r>
      <w:r w:rsidRPr="009704F2">
        <w:rPr>
          <w:rFonts w:ascii="Times New Roman" w:hAnsi="Times New Roman" w:cs="Times New Roman"/>
          <w:b/>
          <w:sz w:val="24"/>
          <w:szCs w:val="24"/>
          <w:u w:val="single"/>
          <w:lang w:val="en-US"/>
        </w:rPr>
        <w:t>official template</w:t>
      </w:r>
      <w:r>
        <w:rPr>
          <w:rFonts w:ascii="Times New Roman" w:hAnsi="Times New Roman" w:cs="Times New Roman"/>
          <w:sz w:val="24"/>
          <w:szCs w:val="24"/>
          <w:lang w:val="en-US"/>
        </w:rPr>
        <w:t xml:space="preserve"> provided (attached separately).</w:t>
      </w:r>
    </w:p>
    <w:p w14:paraId="3EB9D440" w14:textId="77777777" w:rsidR="009704F2" w:rsidRDefault="009704F2" w:rsidP="009704F2">
      <w:pPr>
        <w:spacing w:after="0" w:line="276" w:lineRule="auto"/>
        <w:jc w:val="both"/>
        <w:rPr>
          <w:rFonts w:ascii="Times New Roman" w:hAnsi="Times New Roman" w:cs="Times New Roman"/>
          <w:sz w:val="24"/>
          <w:szCs w:val="24"/>
          <w:lang w:val="en-US"/>
        </w:rPr>
      </w:pPr>
    </w:p>
    <w:p w14:paraId="7A1073E3" w14:textId="548CAE40" w:rsidR="00C16004" w:rsidRDefault="00C16004" w:rsidP="00C16004">
      <w:pPr>
        <w:spacing w:after="0" w:line="276" w:lineRule="auto"/>
        <w:jc w:val="both"/>
        <w:rPr>
          <w:rFonts w:ascii="Times New Roman" w:hAnsi="Times New Roman" w:cs="Times New Roman"/>
          <w:sz w:val="24"/>
          <w:szCs w:val="24"/>
          <w:lang w:val="en-US"/>
        </w:rPr>
      </w:pPr>
      <w:r w:rsidRPr="00FA2CA1">
        <w:rPr>
          <w:rFonts w:ascii="Times New Roman" w:hAnsi="Times New Roman" w:cs="Times New Roman"/>
          <w:sz w:val="24"/>
          <w:szCs w:val="24"/>
          <w:lang w:val="en-US"/>
        </w:rPr>
        <w:t xml:space="preserve">As the first stage of the competition is judged solely on the content of this form, it is critical that applications are submitted within the deadline set. The deadline for submission of </w:t>
      </w:r>
      <w:r w:rsidR="002E7D72">
        <w:rPr>
          <w:rFonts w:ascii="Times New Roman" w:hAnsi="Times New Roman" w:cs="Times New Roman"/>
          <w:sz w:val="24"/>
          <w:szCs w:val="24"/>
          <w:lang w:val="en-US"/>
        </w:rPr>
        <w:t xml:space="preserve">Full Proposal </w:t>
      </w:r>
      <w:r w:rsidRPr="00FA2CA1">
        <w:rPr>
          <w:rFonts w:ascii="Times New Roman" w:hAnsi="Times New Roman" w:cs="Times New Roman"/>
          <w:bCs/>
          <w:sz w:val="24"/>
          <w:szCs w:val="24"/>
          <w:lang w:val="en-US"/>
        </w:rPr>
        <w:t xml:space="preserve">is </w:t>
      </w:r>
      <w:r w:rsidRPr="006C1F78">
        <w:rPr>
          <w:rFonts w:ascii="Times New Roman" w:hAnsi="Times New Roman" w:cs="Times New Roman"/>
          <w:bCs/>
          <w:sz w:val="24"/>
          <w:szCs w:val="24"/>
          <w:lang w:val="en-US"/>
        </w:rPr>
        <w:t xml:space="preserve">on </w:t>
      </w:r>
      <w:r w:rsidR="00C60555">
        <w:rPr>
          <w:rFonts w:ascii="Times New Roman" w:hAnsi="Times New Roman" w:cs="Times New Roman"/>
          <w:bCs/>
          <w:sz w:val="24"/>
          <w:szCs w:val="24"/>
          <w:lang w:val="en-US"/>
        </w:rPr>
        <w:t>11</w:t>
      </w:r>
      <w:r w:rsidR="002E7D72">
        <w:rPr>
          <w:rFonts w:ascii="Times New Roman" w:hAnsi="Times New Roman" w:cs="Times New Roman"/>
          <w:bCs/>
          <w:sz w:val="24"/>
          <w:szCs w:val="24"/>
          <w:lang w:val="en-US"/>
        </w:rPr>
        <w:t xml:space="preserve"> April </w:t>
      </w:r>
      <w:r w:rsidR="00E744F3" w:rsidRPr="006C1F78">
        <w:rPr>
          <w:rFonts w:ascii="Times New Roman" w:hAnsi="Times New Roman" w:cs="Times New Roman"/>
          <w:bCs/>
          <w:sz w:val="24"/>
          <w:szCs w:val="24"/>
          <w:lang w:val="en-US"/>
        </w:rPr>
        <w:t>2</w:t>
      </w:r>
      <w:r w:rsidR="00A07FA8" w:rsidRPr="006C1F78">
        <w:rPr>
          <w:rFonts w:ascii="Times New Roman" w:hAnsi="Times New Roman" w:cs="Times New Roman"/>
          <w:bCs/>
          <w:sz w:val="24"/>
          <w:szCs w:val="24"/>
          <w:lang w:val="en-US"/>
        </w:rPr>
        <w:t>019 a</w:t>
      </w:r>
      <w:r w:rsidRPr="006C1F78">
        <w:rPr>
          <w:rFonts w:ascii="Times New Roman" w:hAnsi="Times New Roman" w:cs="Times New Roman"/>
          <w:bCs/>
          <w:sz w:val="24"/>
          <w:szCs w:val="24"/>
          <w:lang w:val="en-US"/>
        </w:rPr>
        <w:t>t</w:t>
      </w:r>
      <w:r w:rsidRPr="00FA2CA1">
        <w:rPr>
          <w:rFonts w:ascii="Times New Roman" w:hAnsi="Times New Roman" w:cs="Times New Roman"/>
          <w:bCs/>
          <w:sz w:val="24"/>
          <w:szCs w:val="24"/>
          <w:lang w:val="en-US"/>
        </w:rPr>
        <w:t xml:space="preserve"> 5.00 pm </w:t>
      </w:r>
      <w:r>
        <w:rPr>
          <w:rFonts w:ascii="Times New Roman" w:hAnsi="Times New Roman" w:cs="Times New Roman"/>
          <w:bCs/>
          <w:sz w:val="24"/>
          <w:szCs w:val="24"/>
          <w:lang w:val="en-US"/>
        </w:rPr>
        <w:t>Ghana</w:t>
      </w:r>
      <w:r w:rsidRPr="00FA2CA1">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w:t>
      </w:r>
      <w:r w:rsidRPr="00FA2CA1">
        <w:rPr>
          <w:rFonts w:ascii="Times New Roman" w:hAnsi="Times New Roman" w:cs="Times New Roman"/>
          <w:bCs/>
          <w:sz w:val="24"/>
          <w:szCs w:val="24"/>
          <w:lang w:val="en-US"/>
        </w:rPr>
        <w:t>ime</w:t>
      </w:r>
      <w:r w:rsidRPr="00FA2CA1">
        <w:rPr>
          <w:rFonts w:ascii="Times New Roman" w:hAnsi="Times New Roman" w:cs="Times New Roman"/>
          <w:sz w:val="24"/>
          <w:szCs w:val="24"/>
          <w:lang w:val="en-US"/>
        </w:rPr>
        <w:t xml:space="preserve">. </w:t>
      </w:r>
    </w:p>
    <w:p w14:paraId="643AC718" w14:textId="77777777" w:rsidR="00C16004" w:rsidRPr="00FA2CA1" w:rsidRDefault="00C16004" w:rsidP="00FA2CA1">
      <w:pPr>
        <w:spacing w:after="0" w:line="276" w:lineRule="auto"/>
        <w:jc w:val="both"/>
        <w:rPr>
          <w:rFonts w:ascii="Times New Roman" w:hAnsi="Times New Roman" w:cs="Times New Roman"/>
          <w:sz w:val="24"/>
          <w:szCs w:val="24"/>
          <w:lang w:val="en-US"/>
        </w:rPr>
      </w:pPr>
    </w:p>
    <w:p w14:paraId="3DF4D8D5" w14:textId="77777777" w:rsidR="00C16004" w:rsidRPr="0009570C" w:rsidRDefault="002E7D72" w:rsidP="00C16004">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Full Proposals </w:t>
      </w:r>
      <w:r w:rsidR="00C16004" w:rsidRPr="00FA2CA1">
        <w:rPr>
          <w:rFonts w:ascii="Times New Roman" w:hAnsi="Times New Roman" w:cs="Times New Roman"/>
          <w:sz w:val="24"/>
          <w:szCs w:val="24"/>
          <w:lang w:val="en-US"/>
        </w:rPr>
        <w:t xml:space="preserve">should be delivered electronically to: </w:t>
      </w:r>
      <w:hyperlink r:id="rId9" w:history="1">
        <w:r w:rsidR="003C3907" w:rsidRPr="009554D5">
          <w:rPr>
            <w:rStyle w:val="Hyperlink"/>
            <w:rFonts w:ascii="Times New Roman" w:hAnsi="Times New Roman" w:cs="Times New Roman"/>
            <w:sz w:val="24"/>
            <w:szCs w:val="24"/>
            <w:lang w:val="en-US"/>
          </w:rPr>
          <w:t>competition.gh@undp.org</w:t>
        </w:r>
      </w:hyperlink>
      <w:r w:rsidR="0009570C">
        <w:rPr>
          <w:rStyle w:val="Hyperlink"/>
          <w:rFonts w:ascii="Times New Roman" w:hAnsi="Times New Roman" w:cs="Times New Roman"/>
          <w:sz w:val="24"/>
          <w:szCs w:val="24"/>
          <w:u w:val="none"/>
          <w:lang w:val="en-US"/>
        </w:rPr>
        <w:t xml:space="preserve">  </w:t>
      </w:r>
      <w:r w:rsidR="0009570C" w:rsidRPr="0009570C">
        <w:rPr>
          <w:rStyle w:val="Hyperlink"/>
          <w:rFonts w:ascii="Times New Roman" w:hAnsi="Times New Roman" w:cs="Times New Roman"/>
          <w:color w:val="auto"/>
          <w:sz w:val="24"/>
          <w:szCs w:val="24"/>
          <w:u w:val="none"/>
          <w:lang w:val="en-US"/>
        </w:rPr>
        <w:t xml:space="preserve">with the subject line </w:t>
      </w:r>
      <w:r w:rsidR="0009570C">
        <w:rPr>
          <w:rStyle w:val="Hyperlink"/>
          <w:rFonts w:ascii="Times New Roman" w:hAnsi="Times New Roman" w:cs="Times New Roman"/>
          <w:color w:val="auto"/>
          <w:sz w:val="24"/>
          <w:szCs w:val="24"/>
          <w:u w:val="none"/>
          <w:lang w:val="en-US"/>
        </w:rPr>
        <w:t>‘</w:t>
      </w:r>
      <w:r w:rsidR="0009570C" w:rsidRPr="0009570C">
        <w:rPr>
          <w:rStyle w:val="Hyperlink"/>
          <w:rFonts w:ascii="Times New Roman" w:hAnsi="Times New Roman" w:cs="Times New Roman"/>
          <w:color w:val="auto"/>
          <w:sz w:val="24"/>
          <w:szCs w:val="24"/>
          <w:u w:val="none"/>
          <w:lang w:val="en-US"/>
        </w:rPr>
        <w:t>ADVOCACY/AWAR</w:t>
      </w:r>
      <w:r w:rsidR="0009570C">
        <w:rPr>
          <w:rStyle w:val="Hyperlink"/>
          <w:rFonts w:ascii="Times New Roman" w:hAnsi="Times New Roman" w:cs="Times New Roman"/>
          <w:color w:val="auto"/>
          <w:sz w:val="24"/>
          <w:szCs w:val="24"/>
          <w:u w:val="none"/>
          <w:lang w:val="en-US"/>
        </w:rPr>
        <w:t>E</w:t>
      </w:r>
      <w:r w:rsidR="0009570C" w:rsidRPr="0009570C">
        <w:rPr>
          <w:rStyle w:val="Hyperlink"/>
          <w:rFonts w:ascii="Times New Roman" w:hAnsi="Times New Roman" w:cs="Times New Roman"/>
          <w:color w:val="auto"/>
          <w:sz w:val="24"/>
          <w:szCs w:val="24"/>
          <w:u w:val="none"/>
          <w:lang w:val="en-US"/>
        </w:rPr>
        <w:t>NESS CREATION</w:t>
      </w:r>
      <w:r w:rsidR="0009570C">
        <w:rPr>
          <w:rStyle w:val="Hyperlink"/>
          <w:rFonts w:ascii="Times New Roman" w:hAnsi="Times New Roman" w:cs="Times New Roman"/>
          <w:color w:val="auto"/>
          <w:sz w:val="24"/>
          <w:szCs w:val="24"/>
          <w:u w:val="none"/>
          <w:lang w:val="en-US"/>
        </w:rPr>
        <w:t>’</w:t>
      </w:r>
    </w:p>
    <w:p w14:paraId="752F398B" w14:textId="77777777" w:rsidR="00C16004" w:rsidRPr="00FA2CA1" w:rsidRDefault="00C16004" w:rsidP="00C16004">
      <w:pPr>
        <w:spacing w:after="0" w:line="276" w:lineRule="auto"/>
        <w:jc w:val="both"/>
        <w:rPr>
          <w:rFonts w:ascii="Times New Roman" w:hAnsi="Times New Roman" w:cs="Times New Roman"/>
          <w:sz w:val="24"/>
          <w:szCs w:val="24"/>
          <w:lang w:val="en-US"/>
        </w:rPr>
      </w:pPr>
    </w:p>
    <w:p w14:paraId="2FBF855B" w14:textId="77777777" w:rsidR="00C16004" w:rsidRPr="00FA2CA1" w:rsidRDefault="00C16004" w:rsidP="00C16004">
      <w:pPr>
        <w:spacing w:after="0" w:line="276" w:lineRule="auto"/>
        <w:jc w:val="both"/>
        <w:rPr>
          <w:rFonts w:ascii="Times New Roman" w:hAnsi="Times New Roman" w:cs="Times New Roman"/>
          <w:sz w:val="24"/>
          <w:szCs w:val="24"/>
          <w:lang w:val="en-US"/>
        </w:rPr>
      </w:pPr>
      <w:r w:rsidRPr="00FA2CA1">
        <w:rPr>
          <w:rFonts w:ascii="Times New Roman" w:hAnsi="Times New Roman" w:cs="Times New Roman"/>
          <w:sz w:val="24"/>
          <w:szCs w:val="24"/>
          <w:lang w:val="en-US"/>
        </w:rPr>
        <w:t xml:space="preserve">Applicants that fail to meet the deadline will not be assessed by </w:t>
      </w:r>
      <w:r>
        <w:rPr>
          <w:rFonts w:ascii="Times New Roman" w:hAnsi="Times New Roman" w:cs="Times New Roman"/>
          <w:sz w:val="24"/>
          <w:szCs w:val="24"/>
          <w:lang w:val="en-US"/>
        </w:rPr>
        <w:t>the panel.</w:t>
      </w:r>
    </w:p>
    <w:p w14:paraId="616BB146" w14:textId="77777777" w:rsidR="009704F2" w:rsidRDefault="009704F2" w:rsidP="00C16004">
      <w:pPr>
        <w:spacing w:after="0" w:line="276" w:lineRule="auto"/>
        <w:jc w:val="both"/>
        <w:rPr>
          <w:rFonts w:ascii="Times New Roman" w:hAnsi="Times New Roman" w:cs="Times New Roman"/>
          <w:sz w:val="24"/>
          <w:szCs w:val="24"/>
          <w:lang w:val="en-US"/>
        </w:rPr>
      </w:pPr>
    </w:p>
    <w:p w14:paraId="7B7CB3A0" w14:textId="77777777" w:rsidR="003C3907" w:rsidRDefault="00C16004" w:rsidP="00715D9F">
      <w:pPr>
        <w:spacing w:after="0" w:line="276" w:lineRule="auto"/>
        <w:jc w:val="both"/>
        <w:rPr>
          <w:rFonts w:ascii="Times New Roman" w:hAnsi="Times New Roman" w:cs="Times New Roman"/>
          <w:sz w:val="24"/>
          <w:szCs w:val="24"/>
          <w:lang w:val="en-US"/>
        </w:rPr>
      </w:pPr>
      <w:r w:rsidRPr="003C3907">
        <w:rPr>
          <w:rFonts w:ascii="Times New Roman" w:hAnsi="Times New Roman" w:cs="Times New Roman"/>
          <w:sz w:val="24"/>
          <w:szCs w:val="24"/>
          <w:lang w:val="en-US"/>
        </w:rPr>
        <w:t>All enquiries should be directed to</w:t>
      </w:r>
      <w:r w:rsidR="00591175">
        <w:rPr>
          <w:rFonts w:ascii="Times New Roman" w:hAnsi="Times New Roman" w:cs="Times New Roman"/>
          <w:sz w:val="24"/>
          <w:szCs w:val="24"/>
          <w:lang w:val="en-US"/>
        </w:rPr>
        <w:t xml:space="preserve"> Joel Ayim Darkwah at </w:t>
      </w:r>
      <w:hyperlink r:id="rId10" w:history="1">
        <w:r w:rsidR="00591175" w:rsidRPr="00B239CA">
          <w:rPr>
            <w:rStyle w:val="Hyperlink"/>
            <w:rFonts w:ascii="Times New Roman" w:hAnsi="Times New Roman" w:cs="Times New Roman"/>
            <w:sz w:val="24"/>
            <w:szCs w:val="24"/>
            <w:lang w:val="en-US"/>
          </w:rPr>
          <w:t>joel.darkwah@undp.org</w:t>
        </w:r>
      </w:hyperlink>
      <w:r w:rsidR="00591175">
        <w:rPr>
          <w:rFonts w:ascii="Times New Roman" w:hAnsi="Times New Roman" w:cs="Times New Roman"/>
          <w:sz w:val="24"/>
          <w:szCs w:val="24"/>
          <w:lang w:val="en-US"/>
        </w:rPr>
        <w:t xml:space="preserve"> </w:t>
      </w:r>
    </w:p>
    <w:p w14:paraId="7A040239" w14:textId="4C819655" w:rsidR="008A02AF" w:rsidRPr="003C3907" w:rsidRDefault="005D22EF" w:rsidP="00715D9F">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questions and answers will be posted on the competition webpage </w:t>
      </w:r>
      <w:r w:rsidR="00755461">
        <w:rPr>
          <w:rFonts w:ascii="Times New Roman" w:hAnsi="Times New Roman" w:cs="Times New Roman"/>
          <w:sz w:val="24"/>
          <w:szCs w:val="24"/>
          <w:lang w:val="en-US"/>
        </w:rPr>
        <w:t>[</w:t>
      </w:r>
      <w:hyperlink r:id="rId11" w:history="1">
        <w:r w:rsidR="00755461" w:rsidRPr="005C34DF">
          <w:rPr>
            <w:rStyle w:val="Hyperlink"/>
            <w:rFonts w:ascii="Times New Roman" w:hAnsi="Times New Roman" w:cs="Times New Roman"/>
            <w:sz w:val="24"/>
            <w:szCs w:val="24"/>
            <w:lang w:val="en-US"/>
          </w:rPr>
          <w:t>https://bit.ly/2FuusNq</w:t>
        </w:r>
      </w:hyperlink>
      <w:r w:rsidR="00755461">
        <w:rPr>
          <w:rFonts w:ascii="Times New Roman" w:hAnsi="Times New Roman" w:cs="Times New Roman"/>
          <w:sz w:val="24"/>
          <w:szCs w:val="24"/>
          <w:lang w:val="en-US"/>
        </w:rPr>
        <w:t xml:space="preserve">] </w:t>
      </w:r>
    </w:p>
    <w:p w14:paraId="06D643B7" w14:textId="77777777" w:rsidR="00EE19FB" w:rsidRDefault="00EE19FB" w:rsidP="00715D9F">
      <w:pPr>
        <w:spacing w:after="0" w:line="276" w:lineRule="auto"/>
        <w:jc w:val="both"/>
        <w:rPr>
          <w:rFonts w:ascii="Times New Roman" w:hAnsi="Times New Roman" w:cs="Times New Roman"/>
          <w:sz w:val="24"/>
          <w:szCs w:val="24"/>
          <w:lang w:val="en-US"/>
        </w:rPr>
      </w:pPr>
    </w:p>
    <w:p w14:paraId="64F07275" w14:textId="77777777" w:rsidR="00EE19FB" w:rsidRPr="003C3907" w:rsidRDefault="003C3907" w:rsidP="00EE19FB">
      <w:pPr>
        <w:ind w:right="1167"/>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F</w:t>
      </w:r>
      <w:r w:rsidR="00EE19FB" w:rsidRPr="003C3907">
        <w:rPr>
          <w:rFonts w:ascii="Times New Roman" w:eastAsia="Arial" w:hAnsi="Times New Roman" w:cs="Times New Roman"/>
          <w:b/>
          <w:color w:val="000000" w:themeColor="text1"/>
          <w:sz w:val="24"/>
          <w:szCs w:val="24"/>
        </w:rPr>
        <w:t>: TERMS AND CONDITIONS FOR WRIC</w:t>
      </w:r>
    </w:p>
    <w:p w14:paraId="7763EE6F" w14:textId="77777777" w:rsidR="005D22EF" w:rsidRPr="005D22EF" w:rsidRDefault="005D22EF" w:rsidP="005D22EF">
      <w:pPr>
        <w:spacing w:after="0" w:line="276" w:lineRule="auto"/>
        <w:jc w:val="both"/>
        <w:rPr>
          <w:rFonts w:ascii="Times New Roman" w:hAnsi="Times New Roman" w:cs="Times New Roman"/>
          <w:sz w:val="24"/>
          <w:szCs w:val="24"/>
        </w:rPr>
      </w:pPr>
      <w:r w:rsidRPr="005D22EF">
        <w:rPr>
          <w:rFonts w:ascii="Times New Roman" w:hAnsi="Times New Roman" w:cs="Times New Roman"/>
          <w:sz w:val="24"/>
          <w:szCs w:val="24"/>
        </w:rPr>
        <w:t>In keeping with UNDP's goals to achieve the broadest positive impact for all, the intellectual property rights of these selected innovations remain with UNDP and the innovations will be made public on open exchanges. Innovators and developers will receive recognition for their efforts and appropriate licenses will be issued to them. UNDP is taking this approach to ensure that:</w:t>
      </w:r>
    </w:p>
    <w:p w14:paraId="4FBF02CC" w14:textId="77777777" w:rsidR="005D22EF" w:rsidRPr="005D22EF" w:rsidRDefault="005D22EF" w:rsidP="005D22EF">
      <w:pPr>
        <w:spacing w:after="0" w:line="276" w:lineRule="auto"/>
        <w:jc w:val="both"/>
        <w:rPr>
          <w:rFonts w:ascii="Times New Roman" w:hAnsi="Times New Roman" w:cs="Times New Roman"/>
          <w:sz w:val="24"/>
          <w:szCs w:val="24"/>
        </w:rPr>
      </w:pPr>
    </w:p>
    <w:p w14:paraId="6DDB2A4B" w14:textId="77777777" w:rsidR="005D22EF" w:rsidRPr="005D22EF" w:rsidRDefault="005D22EF" w:rsidP="005D22EF">
      <w:pPr>
        <w:numPr>
          <w:ilvl w:val="0"/>
          <w:numId w:val="10"/>
        </w:numPr>
        <w:spacing w:after="0" w:line="276" w:lineRule="auto"/>
        <w:jc w:val="both"/>
        <w:rPr>
          <w:rFonts w:ascii="Times New Roman" w:hAnsi="Times New Roman" w:cs="Times New Roman"/>
          <w:sz w:val="24"/>
          <w:szCs w:val="24"/>
        </w:rPr>
      </w:pPr>
      <w:r w:rsidRPr="005D22EF">
        <w:rPr>
          <w:rFonts w:ascii="Times New Roman" w:hAnsi="Times New Roman" w:cs="Times New Roman"/>
          <w:sz w:val="24"/>
          <w:szCs w:val="24"/>
        </w:rPr>
        <w:t>Innovations that are of significant interest and benefit to the public actually become “public goods or services” and may be made accessible;</w:t>
      </w:r>
    </w:p>
    <w:p w14:paraId="0BF26574" w14:textId="77777777" w:rsidR="005D22EF" w:rsidRPr="005D22EF" w:rsidRDefault="005D22EF" w:rsidP="005D22EF">
      <w:pPr>
        <w:numPr>
          <w:ilvl w:val="0"/>
          <w:numId w:val="10"/>
        </w:numPr>
        <w:spacing w:after="0" w:line="276" w:lineRule="auto"/>
        <w:jc w:val="both"/>
        <w:rPr>
          <w:rFonts w:ascii="Times New Roman" w:hAnsi="Times New Roman" w:cs="Times New Roman"/>
          <w:sz w:val="24"/>
          <w:szCs w:val="24"/>
        </w:rPr>
      </w:pPr>
      <w:r w:rsidRPr="005D22EF">
        <w:rPr>
          <w:rFonts w:ascii="Times New Roman" w:hAnsi="Times New Roman" w:cs="Times New Roman"/>
          <w:sz w:val="24"/>
          <w:szCs w:val="24"/>
        </w:rPr>
        <w:t>There will be no monopoly control over the solution; and</w:t>
      </w:r>
    </w:p>
    <w:p w14:paraId="6D2ABD53" w14:textId="77777777" w:rsidR="005D22EF" w:rsidRPr="005D22EF" w:rsidRDefault="005D22EF" w:rsidP="005D22EF">
      <w:pPr>
        <w:numPr>
          <w:ilvl w:val="0"/>
          <w:numId w:val="10"/>
        </w:numPr>
        <w:spacing w:after="0" w:line="276" w:lineRule="auto"/>
        <w:jc w:val="both"/>
        <w:rPr>
          <w:rFonts w:ascii="Times New Roman" w:hAnsi="Times New Roman" w:cs="Times New Roman"/>
          <w:sz w:val="24"/>
          <w:szCs w:val="24"/>
        </w:rPr>
      </w:pPr>
      <w:r w:rsidRPr="005D22EF">
        <w:rPr>
          <w:rFonts w:ascii="Times New Roman" w:hAnsi="Times New Roman" w:cs="Times New Roman"/>
          <w:sz w:val="24"/>
          <w:szCs w:val="24"/>
        </w:rPr>
        <w:t>The solution will not be priced beyond beneficiaries’ ability to pay for it.</w:t>
      </w:r>
    </w:p>
    <w:p w14:paraId="1BADFD1C" w14:textId="77777777" w:rsidR="005D22EF" w:rsidRPr="005D22EF" w:rsidRDefault="005D22EF" w:rsidP="005D22EF">
      <w:pPr>
        <w:spacing w:after="0" w:line="276" w:lineRule="auto"/>
        <w:jc w:val="both"/>
        <w:rPr>
          <w:rFonts w:ascii="Times New Roman" w:hAnsi="Times New Roman" w:cs="Times New Roman"/>
          <w:sz w:val="24"/>
          <w:szCs w:val="24"/>
        </w:rPr>
      </w:pPr>
    </w:p>
    <w:p w14:paraId="7CD3DAA2" w14:textId="77777777" w:rsidR="00A12AB5" w:rsidRPr="005D22EF" w:rsidRDefault="005D22EF" w:rsidP="001C4A10">
      <w:pPr>
        <w:spacing w:after="0" w:line="276" w:lineRule="auto"/>
        <w:jc w:val="both"/>
        <w:rPr>
          <w:rFonts w:ascii="Times New Roman" w:hAnsi="Times New Roman" w:cs="Times New Roman"/>
          <w:sz w:val="24"/>
          <w:szCs w:val="24"/>
        </w:rPr>
      </w:pPr>
      <w:r w:rsidRPr="005D22EF">
        <w:rPr>
          <w:rFonts w:ascii="Times New Roman" w:hAnsi="Times New Roman" w:cs="Times New Roman"/>
          <w:sz w:val="24"/>
          <w:szCs w:val="24"/>
        </w:rPr>
        <w:t>If the innovative ideas selected by UNDP are adopted and replicated by UNDP or any of UNDP’s partners in various UNDP-supported programmes or projects, the sources of the innovative ideas must not and cannot expect to be the sole source of all business activities arising from such adoption of the innovation. Where necessary, and where marketable technologies are involved, UNDP may provide perpetual license to the source of the innovative idea, but UNDP shall not be precluded from granting the same license to other entities.</w:t>
      </w:r>
    </w:p>
    <w:sectPr w:rsidR="00A12AB5" w:rsidRPr="005D22EF" w:rsidSect="00157B27">
      <w:headerReference w:type="default" r:id="rId12"/>
      <w:footerReference w:type="default" r:id="rId13"/>
      <w:pgSz w:w="11900" w:h="16840"/>
      <w:pgMar w:top="1440" w:right="1280" w:bottom="1440" w:left="117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58EC4" w14:textId="77777777" w:rsidR="00BF08AE" w:rsidRDefault="00BF08AE" w:rsidP="00EB41A8">
      <w:pPr>
        <w:spacing w:after="0" w:line="240" w:lineRule="auto"/>
      </w:pPr>
      <w:r>
        <w:separator/>
      </w:r>
    </w:p>
  </w:endnote>
  <w:endnote w:type="continuationSeparator" w:id="0">
    <w:p w14:paraId="1E53CDBC" w14:textId="77777777" w:rsidR="00BF08AE" w:rsidRDefault="00BF08AE" w:rsidP="00EB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102224"/>
      <w:docPartObj>
        <w:docPartGallery w:val="Page Numbers (Bottom of Page)"/>
        <w:docPartUnique/>
      </w:docPartObj>
    </w:sdtPr>
    <w:sdtEndPr>
      <w:rPr>
        <w:noProof/>
      </w:rPr>
    </w:sdtEndPr>
    <w:sdtContent>
      <w:p w14:paraId="0B28D77C" w14:textId="77777777" w:rsidR="00AA31A1" w:rsidRDefault="00AA31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DF6300" w14:textId="77777777" w:rsidR="00EB41A8" w:rsidRDefault="00EB4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F609F" w14:textId="77777777" w:rsidR="00BF08AE" w:rsidRDefault="00BF08AE" w:rsidP="00EB41A8">
      <w:pPr>
        <w:spacing w:after="0" w:line="240" w:lineRule="auto"/>
      </w:pPr>
      <w:r>
        <w:separator/>
      </w:r>
    </w:p>
  </w:footnote>
  <w:footnote w:type="continuationSeparator" w:id="0">
    <w:p w14:paraId="39557392" w14:textId="77777777" w:rsidR="00BF08AE" w:rsidRDefault="00BF08AE" w:rsidP="00EB4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E9E41" w14:textId="77777777" w:rsidR="00331C57" w:rsidRDefault="00331C57">
    <w:pPr>
      <w:pStyle w:val="Header"/>
    </w:pPr>
    <w:r>
      <w:rPr>
        <w:noProof/>
      </w:rPr>
      <w:drawing>
        <wp:anchor distT="0" distB="0" distL="114300" distR="114300" simplePos="0" relativeHeight="251659264" behindDoc="1" locked="0" layoutInCell="1" allowOverlap="1" wp14:anchorId="30A6ABF3" wp14:editId="051F5542">
          <wp:simplePos x="0" y="0"/>
          <wp:positionH relativeFrom="column">
            <wp:posOffset>5353050</wp:posOffset>
          </wp:positionH>
          <wp:positionV relativeFrom="paragraph">
            <wp:posOffset>-133985</wp:posOffset>
          </wp:positionV>
          <wp:extent cx="748665" cy="1606550"/>
          <wp:effectExtent l="0" t="0" r="0" b="0"/>
          <wp:wrapTight wrapText="bothSides">
            <wp:wrapPolygon edited="0">
              <wp:start x="1099" y="0"/>
              <wp:lineTo x="1099" y="14855"/>
              <wp:lineTo x="4397" y="16392"/>
              <wp:lineTo x="0" y="16904"/>
              <wp:lineTo x="0" y="20490"/>
              <wp:lineTo x="20885" y="20490"/>
              <wp:lineTo x="20885" y="17160"/>
              <wp:lineTo x="16489" y="16392"/>
              <wp:lineTo x="19786" y="14855"/>
              <wp:lineTo x="19237" y="0"/>
              <wp:lineTo x="1099"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1606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E167F7F" wp14:editId="6025FFA7">
          <wp:simplePos x="0" y="0"/>
          <wp:positionH relativeFrom="column">
            <wp:posOffset>-298450</wp:posOffset>
          </wp:positionH>
          <wp:positionV relativeFrom="paragraph">
            <wp:posOffset>-333375</wp:posOffset>
          </wp:positionV>
          <wp:extent cx="1809750" cy="1771650"/>
          <wp:effectExtent l="0" t="0" r="0" b="0"/>
          <wp:wrapTight wrapText="bothSides">
            <wp:wrapPolygon edited="0">
              <wp:start x="0" y="0"/>
              <wp:lineTo x="0" y="21368"/>
              <wp:lineTo x="21373" y="21368"/>
              <wp:lineTo x="2137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A0492" w14:textId="77777777" w:rsidR="00331C57" w:rsidRDefault="00331C57">
    <w:pPr>
      <w:pStyle w:val="Header"/>
    </w:pPr>
  </w:p>
  <w:p w14:paraId="537E3087" w14:textId="77777777" w:rsidR="00331C57" w:rsidRDefault="00331C57">
    <w:pPr>
      <w:pStyle w:val="Header"/>
    </w:pPr>
  </w:p>
  <w:p w14:paraId="2B187C91" w14:textId="77777777" w:rsidR="00331C57" w:rsidRDefault="00331C57">
    <w:pPr>
      <w:pStyle w:val="Header"/>
    </w:pPr>
  </w:p>
  <w:p w14:paraId="656F9220" w14:textId="77777777" w:rsidR="00331C57" w:rsidRDefault="00331C57">
    <w:pPr>
      <w:pStyle w:val="Header"/>
    </w:pPr>
  </w:p>
  <w:p w14:paraId="0445D276" w14:textId="77777777" w:rsidR="00331C57" w:rsidRDefault="00331C57">
    <w:pPr>
      <w:pStyle w:val="Header"/>
    </w:pPr>
  </w:p>
  <w:p w14:paraId="05A79D83" w14:textId="77777777" w:rsidR="00331C57" w:rsidRDefault="00331C57">
    <w:pPr>
      <w:pStyle w:val="Header"/>
    </w:pPr>
  </w:p>
  <w:p w14:paraId="0A525740" w14:textId="77777777" w:rsidR="00331C57" w:rsidRDefault="00331C57">
    <w:pPr>
      <w:pStyle w:val="Header"/>
    </w:pPr>
  </w:p>
  <w:p w14:paraId="13E9EF9F" w14:textId="77777777" w:rsidR="00157B27" w:rsidRDefault="00157B2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C2E2E"/>
    <w:multiLevelType w:val="hybridMultilevel"/>
    <w:tmpl w:val="B736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83FA1"/>
    <w:multiLevelType w:val="hybridMultilevel"/>
    <w:tmpl w:val="9AF8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D0EB1"/>
    <w:multiLevelType w:val="hybridMultilevel"/>
    <w:tmpl w:val="5AD054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200028"/>
    <w:multiLevelType w:val="hybridMultilevel"/>
    <w:tmpl w:val="5D70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A109A"/>
    <w:multiLevelType w:val="hybridMultilevel"/>
    <w:tmpl w:val="D74AD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D472B5"/>
    <w:multiLevelType w:val="hybridMultilevel"/>
    <w:tmpl w:val="B554D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E67BD5"/>
    <w:multiLevelType w:val="hybridMultilevel"/>
    <w:tmpl w:val="A5F09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6214AE"/>
    <w:multiLevelType w:val="hybridMultilevel"/>
    <w:tmpl w:val="322A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A41D3"/>
    <w:multiLevelType w:val="hybridMultilevel"/>
    <w:tmpl w:val="F64C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A7436"/>
    <w:multiLevelType w:val="hybridMultilevel"/>
    <w:tmpl w:val="20EC4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FC2775"/>
    <w:multiLevelType w:val="hybridMultilevel"/>
    <w:tmpl w:val="8320E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CE70A58"/>
    <w:multiLevelType w:val="hybridMultilevel"/>
    <w:tmpl w:val="E1342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CE0A02"/>
    <w:multiLevelType w:val="hybridMultilevel"/>
    <w:tmpl w:val="3AB8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1"/>
  </w:num>
  <w:num w:numId="8">
    <w:abstractNumId w:val="11"/>
  </w:num>
  <w:num w:numId="9">
    <w:abstractNumId w:val="2"/>
  </w:num>
  <w:num w:numId="10">
    <w:abstractNumId w:val="7"/>
  </w:num>
  <w:num w:numId="11">
    <w:abstractNumId w:val="5"/>
  </w:num>
  <w:num w:numId="12">
    <w:abstractNumId w:val="1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43"/>
    <w:rsid w:val="00033025"/>
    <w:rsid w:val="0004538F"/>
    <w:rsid w:val="00051A3D"/>
    <w:rsid w:val="0005495D"/>
    <w:rsid w:val="0006601D"/>
    <w:rsid w:val="000665CD"/>
    <w:rsid w:val="00083985"/>
    <w:rsid w:val="00084EFE"/>
    <w:rsid w:val="0008662C"/>
    <w:rsid w:val="0009227C"/>
    <w:rsid w:val="0009570C"/>
    <w:rsid w:val="000A6209"/>
    <w:rsid w:val="000A6B26"/>
    <w:rsid w:val="000D3AE0"/>
    <w:rsid w:val="000E31C5"/>
    <w:rsid w:val="000E39C8"/>
    <w:rsid w:val="000E3D50"/>
    <w:rsid w:val="00105DB2"/>
    <w:rsid w:val="0011751C"/>
    <w:rsid w:val="00125F23"/>
    <w:rsid w:val="00127072"/>
    <w:rsid w:val="001457AC"/>
    <w:rsid w:val="00152DCD"/>
    <w:rsid w:val="0015462D"/>
    <w:rsid w:val="00157B27"/>
    <w:rsid w:val="00160E9E"/>
    <w:rsid w:val="00167AEE"/>
    <w:rsid w:val="001706E4"/>
    <w:rsid w:val="001758F0"/>
    <w:rsid w:val="00182DF4"/>
    <w:rsid w:val="001B0B34"/>
    <w:rsid w:val="001B2DAE"/>
    <w:rsid w:val="001B4E81"/>
    <w:rsid w:val="001B6EE1"/>
    <w:rsid w:val="001C233A"/>
    <w:rsid w:val="001C4A10"/>
    <w:rsid w:val="001D1A5F"/>
    <w:rsid w:val="001D39E2"/>
    <w:rsid w:val="001D5039"/>
    <w:rsid w:val="001E7B92"/>
    <w:rsid w:val="001F5C53"/>
    <w:rsid w:val="00200D95"/>
    <w:rsid w:val="00205552"/>
    <w:rsid w:val="002066CD"/>
    <w:rsid w:val="00207646"/>
    <w:rsid w:val="00215086"/>
    <w:rsid w:val="00224013"/>
    <w:rsid w:val="002367D6"/>
    <w:rsid w:val="00250842"/>
    <w:rsid w:val="00254690"/>
    <w:rsid w:val="002563E8"/>
    <w:rsid w:val="002A68E6"/>
    <w:rsid w:val="002B45C8"/>
    <w:rsid w:val="002D418B"/>
    <w:rsid w:val="002E6A20"/>
    <w:rsid w:val="002E7D72"/>
    <w:rsid w:val="002F1811"/>
    <w:rsid w:val="002F461E"/>
    <w:rsid w:val="00331C57"/>
    <w:rsid w:val="00355025"/>
    <w:rsid w:val="00355309"/>
    <w:rsid w:val="00385FC8"/>
    <w:rsid w:val="003970A2"/>
    <w:rsid w:val="003A11E4"/>
    <w:rsid w:val="003B2DC5"/>
    <w:rsid w:val="003B5DFB"/>
    <w:rsid w:val="003C3907"/>
    <w:rsid w:val="003D59AB"/>
    <w:rsid w:val="003F1966"/>
    <w:rsid w:val="003F4B28"/>
    <w:rsid w:val="003F4C7A"/>
    <w:rsid w:val="004156D1"/>
    <w:rsid w:val="00416B0D"/>
    <w:rsid w:val="00431AAE"/>
    <w:rsid w:val="00440859"/>
    <w:rsid w:val="004437F6"/>
    <w:rsid w:val="004525FE"/>
    <w:rsid w:val="00474127"/>
    <w:rsid w:val="004821BD"/>
    <w:rsid w:val="00487210"/>
    <w:rsid w:val="00491AC0"/>
    <w:rsid w:val="004A078F"/>
    <w:rsid w:val="004A27E8"/>
    <w:rsid w:val="005161F8"/>
    <w:rsid w:val="005263F8"/>
    <w:rsid w:val="00551911"/>
    <w:rsid w:val="00571B92"/>
    <w:rsid w:val="005735E4"/>
    <w:rsid w:val="00575519"/>
    <w:rsid w:val="005800BD"/>
    <w:rsid w:val="00591175"/>
    <w:rsid w:val="00597C92"/>
    <w:rsid w:val="005A3199"/>
    <w:rsid w:val="005B571B"/>
    <w:rsid w:val="005C1BE4"/>
    <w:rsid w:val="005C436B"/>
    <w:rsid w:val="005D102F"/>
    <w:rsid w:val="005D22EF"/>
    <w:rsid w:val="005D43B0"/>
    <w:rsid w:val="005D49CC"/>
    <w:rsid w:val="005E024A"/>
    <w:rsid w:val="005F0677"/>
    <w:rsid w:val="005F084B"/>
    <w:rsid w:val="005F419B"/>
    <w:rsid w:val="006572C1"/>
    <w:rsid w:val="0067527B"/>
    <w:rsid w:val="006810FF"/>
    <w:rsid w:val="00690CF7"/>
    <w:rsid w:val="00691554"/>
    <w:rsid w:val="00693AAE"/>
    <w:rsid w:val="006952E1"/>
    <w:rsid w:val="00695EDA"/>
    <w:rsid w:val="00697010"/>
    <w:rsid w:val="006B1802"/>
    <w:rsid w:val="006B4902"/>
    <w:rsid w:val="006C1F78"/>
    <w:rsid w:val="006D6D43"/>
    <w:rsid w:val="006F71D5"/>
    <w:rsid w:val="00703876"/>
    <w:rsid w:val="00712A0C"/>
    <w:rsid w:val="00715D9F"/>
    <w:rsid w:val="00732F87"/>
    <w:rsid w:val="0075331F"/>
    <w:rsid w:val="00755461"/>
    <w:rsid w:val="00757366"/>
    <w:rsid w:val="00757608"/>
    <w:rsid w:val="007656A1"/>
    <w:rsid w:val="00777762"/>
    <w:rsid w:val="00780E49"/>
    <w:rsid w:val="00790ABB"/>
    <w:rsid w:val="00794428"/>
    <w:rsid w:val="007A17F3"/>
    <w:rsid w:val="007A5E01"/>
    <w:rsid w:val="007C2451"/>
    <w:rsid w:val="007D7CB4"/>
    <w:rsid w:val="007E310B"/>
    <w:rsid w:val="00802006"/>
    <w:rsid w:val="008237ED"/>
    <w:rsid w:val="0082383D"/>
    <w:rsid w:val="00830F5A"/>
    <w:rsid w:val="008335B1"/>
    <w:rsid w:val="008339C7"/>
    <w:rsid w:val="008374EE"/>
    <w:rsid w:val="00890263"/>
    <w:rsid w:val="008A02AF"/>
    <w:rsid w:val="008B5059"/>
    <w:rsid w:val="008C4C07"/>
    <w:rsid w:val="008C50F8"/>
    <w:rsid w:val="008C5B51"/>
    <w:rsid w:val="008D542B"/>
    <w:rsid w:val="0090184F"/>
    <w:rsid w:val="0090381B"/>
    <w:rsid w:val="009065DD"/>
    <w:rsid w:val="00915545"/>
    <w:rsid w:val="00916079"/>
    <w:rsid w:val="00924ED3"/>
    <w:rsid w:val="00926E03"/>
    <w:rsid w:val="009270E4"/>
    <w:rsid w:val="009324A8"/>
    <w:rsid w:val="00941D11"/>
    <w:rsid w:val="00943382"/>
    <w:rsid w:val="009704F2"/>
    <w:rsid w:val="00974149"/>
    <w:rsid w:val="00985B1C"/>
    <w:rsid w:val="009A1028"/>
    <w:rsid w:val="009B61D9"/>
    <w:rsid w:val="009C109E"/>
    <w:rsid w:val="009D49DB"/>
    <w:rsid w:val="009E2E4C"/>
    <w:rsid w:val="009E7385"/>
    <w:rsid w:val="009E7820"/>
    <w:rsid w:val="009F1796"/>
    <w:rsid w:val="00A07FA8"/>
    <w:rsid w:val="00A1059C"/>
    <w:rsid w:val="00A12AB5"/>
    <w:rsid w:val="00A217DF"/>
    <w:rsid w:val="00A30221"/>
    <w:rsid w:val="00A33B3F"/>
    <w:rsid w:val="00A56995"/>
    <w:rsid w:val="00A72E8A"/>
    <w:rsid w:val="00A864E6"/>
    <w:rsid w:val="00AA0529"/>
    <w:rsid w:val="00AA31A1"/>
    <w:rsid w:val="00AA535E"/>
    <w:rsid w:val="00AB4E4D"/>
    <w:rsid w:val="00AB7B3D"/>
    <w:rsid w:val="00AD275C"/>
    <w:rsid w:val="00AE75F7"/>
    <w:rsid w:val="00B23E80"/>
    <w:rsid w:val="00B25615"/>
    <w:rsid w:val="00B317BB"/>
    <w:rsid w:val="00B32393"/>
    <w:rsid w:val="00B32EFC"/>
    <w:rsid w:val="00B330CC"/>
    <w:rsid w:val="00B42F63"/>
    <w:rsid w:val="00B450DE"/>
    <w:rsid w:val="00B6638E"/>
    <w:rsid w:val="00B90CAF"/>
    <w:rsid w:val="00B91B68"/>
    <w:rsid w:val="00BB1CF0"/>
    <w:rsid w:val="00BD0D3E"/>
    <w:rsid w:val="00BD54A4"/>
    <w:rsid w:val="00BF08AE"/>
    <w:rsid w:val="00BF3607"/>
    <w:rsid w:val="00C010EB"/>
    <w:rsid w:val="00C0352C"/>
    <w:rsid w:val="00C13556"/>
    <w:rsid w:val="00C16004"/>
    <w:rsid w:val="00C16716"/>
    <w:rsid w:val="00C16C9A"/>
    <w:rsid w:val="00C1777F"/>
    <w:rsid w:val="00C20212"/>
    <w:rsid w:val="00C255CE"/>
    <w:rsid w:val="00C26529"/>
    <w:rsid w:val="00C32D6E"/>
    <w:rsid w:val="00C42CBA"/>
    <w:rsid w:val="00C479D5"/>
    <w:rsid w:val="00C51711"/>
    <w:rsid w:val="00C57FD2"/>
    <w:rsid w:val="00C60555"/>
    <w:rsid w:val="00C7483B"/>
    <w:rsid w:val="00C748D3"/>
    <w:rsid w:val="00C7568C"/>
    <w:rsid w:val="00C8321B"/>
    <w:rsid w:val="00C84540"/>
    <w:rsid w:val="00C964B9"/>
    <w:rsid w:val="00CA4F94"/>
    <w:rsid w:val="00CB5A24"/>
    <w:rsid w:val="00CB6551"/>
    <w:rsid w:val="00CC090A"/>
    <w:rsid w:val="00CC226D"/>
    <w:rsid w:val="00CC25D3"/>
    <w:rsid w:val="00CD357A"/>
    <w:rsid w:val="00CD5A9A"/>
    <w:rsid w:val="00CE03C2"/>
    <w:rsid w:val="00CE3DB3"/>
    <w:rsid w:val="00CE66B9"/>
    <w:rsid w:val="00CF0933"/>
    <w:rsid w:val="00CF6756"/>
    <w:rsid w:val="00D11E7D"/>
    <w:rsid w:val="00D13A45"/>
    <w:rsid w:val="00D4066A"/>
    <w:rsid w:val="00D51DE9"/>
    <w:rsid w:val="00D6064F"/>
    <w:rsid w:val="00D761CA"/>
    <w:rsid w:val="00D81640"/>
    <w:rsid w:val="00D924CB"/>
    <w:rsid w:val="00DA1BB4"/>
    <w:rsid w:val="00DA4E49"/>
    <w:rsid w:val="00DB15F8"/>
    <w:rsid w:val="00DE73B6"/>
    <w:rsid w:val="00DF17EB"/>
    <w:rsid w:val="00E16BDC"/>
    <w:rsid w:val="00E371EE"/>
    <w:rsid w:val="00E662C5"/>
    <w:rsid w:val="00E66F69"/>
    <w:rsid w:val="00E744F3"/>
    <w:rsid w:val="00E84246"/>
    <w:rsid w:val="00E9666A"/>
    <w:rsid w:val="00EB41A8"/>
    <w:rsid w:val="00EB48D0"/>
    <w:rsid w:val="00EC2136"/>
    <w:rsid w:val="00EC50C6"/>
    <w:rsid w:val="00ED50F1"/>
    <w:rsid w:val="00EE19FB"/>
    <w:rsid w:val="00EE3076"/>
    <w:rsid w:val="00EE725E"/>
    <w:rsid w:val="00F05DD0"/>
    <w:rsid w:val="00F117D7"/>
    <w:rsid w:val="00F122B5"/>
    <w:rsid w:val="00F16FB4"/>
    <w:rsid w:val="00F17639"/>
    <w:rsid w:val="00F22E31"/>
    <w:rsid w:val="00F230BB"/>
    <w:rsid w:val="00F243C4"/>
    <w:rsid w:val="00F26BE6"/>
    <w:rsid w:val="00F41D1B"/>
    <w:rsid w:val="00F44FA5"/>
    <w:rsid w:val="00F5617F"/>
    <w:rsid w:val="00F67712"/>
    <w:rsid w:val="00F73CF0"/>
    <w:rsid w:val="00F755F2"/>
    <w:rsid w:val="00F94021"/>
    <w:rsid w:val="00FA2CA1"/>
    <w:rsid w:val="00FB65B2"/>
    <w:rsid w:val="00FE450D"/>
    <w:rsid w:val="00FE699C"/>
    <w:rsid w:val="00FF175D"/>
    <w:rsid w:val="00FF5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B7CFE"/>
  <w15:chartTrackingRefBased/>
  <w15:docId w15:val="{0022B5AA-4A2F-4BC3-9815-6F64E1D7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1A8"/>
  </w:style>
  <w:style w:type="paragraph" w:styleId="Footer">
    <w:name w:val="footer"/>
    <w:basedOn w:val="Normal"/>
    <w:link w:val="FooterChar"/>
    <w:uiPriority w:val="99"/>
    <w:unhideWhenUsed/>
    <w:rsid w:val="00EB4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1A8"/>
  </w:style>
  <w:style w:type="paragraph" w:styleId="ListParagraph">
    <w:name w:val="List Paragraph"/>
    <w:basedOn w:val="Normal"/>
    <w:uiPriority w:val="34"/>
    <w:qFormat/>
    <w:rsid w:val="00C16716"/>
    <w:pPr>
      <w:ind w:left="720"/>
      <w:contextualSpacing/>
    </w:pPr>
  </w:style>
  <w:style w:type="character" w:styleId="Hyperlink">
    <w:name w:val="Hyperlink"/>
    <w:basedOn w:val="DefaultParagraphFont"/>
    <w:uiPriority w:val="99"/>
    <w:unhideWhenUsed/>
    <w:rsid w:val="00254690"/>
    <w:rPr>
      <w:color w:val="0563C1" w:themeColor="hyperlink"/>
      <w:u w:val="single"/>
    </w:rPr>
  </w:style>
  <w:style w:type="character" w:styleId="UnresolvedMention">
    <w:name w:val="Unresolved Mention"/>
    <w:basedOn w:val="DefaultParagraphFont"/>
    <w:uiPriority w:val="99"/>
    <w:semiHidden/>
    <w:unhideWhenUsed/>
    <w:rsid w:val="00254690"/>
    <w:rPr>
      <w:color w:val="808080"/>
      <w:shd w:val="clear" w:color="auto" w:fill="E6E6E6"/>
    </w:rPr>
  </w:style>
  <w:style w:type="paragraph" w:styleId="FootnoteText">
    <w:name w:val="footnote text"/>
    <w:aliases w:val="Footnote Text Char1,Footnote Text Char Char,Char"/>
    <w:basedOn w:val="Normal"/>
    <w:link w:val="FootnoteTextChar"/>
    <w:semiHidden/>
    <w:rsid w:val="00FE699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Footnote Text Char1 Char,Footnote Text Char Char Char,Char Char"/>
    <w:basedOn w:val="DefaultParagraphFont"/>
    <w:link w:val="FootnoteText"/>
    <w:semiHidden/>
    <w:rsid w:val="00FE699C"/>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575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519"/>
    <w:rPr>
      <w:rFonts w:ascii="Segoe UI" w:hAnsi="Segoe UI" w:cs="Segoe UI"/>
      <w:sz w:val="18"/>
      <w:szCs w:val="18"/>
    </w:rPr>
  </w:style>
  <w:style w:type="table" w:styleId="TableGrid">
    <w:name w:val="Table Grid"/>
    <w:basedOn w:val="TableNormal"/>
    <w:uiPriority w:val="39"/>
    <w:rsid w:val="00C42C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777F"/>
    <w:rPr>
      <w:sz w:val="16"/>
      <w:szCs w:val="16"/>
    </w:rPr>
  </w:style>
  <w:style w:type="paragraph" w:styleId="CommentText">
    <w:name w:val="annotation text"/>
    <w:basedOn w:val="Normal"/>
    <w:link w:val="CommentTextChar"/>
    <w:uiPriority w:val="99"/>
    <w:semiHidden/>
    <w:unhideWhenUsed/>
    <w:rsid w:val="00C1777F"/>
    <w:pPr>
      <w:spacing w:line="240" w:lineRule="auto"/>
    </w:pPr>
    <w:rPr>
      <w:sz w:val="20"/>
      <w:szCs w:val="20"/>
    </w:rPr>
  </w:style>
  <w:style w:type="character" w:customStyle="1" w:styleId="CommentTextChar">
    <w:name w:val="Comment Text Char"/>
    <w:basedOn w:val="DefaultParagraphFont"/>
    <w:link w:val="CommentText"/>
    <w:uiPriority w:val="99"/>
    <w:semiHidden/>
    <w:rsid w:val="00C1777F"/>
    <w:rPr>
      <w:sz w:val="20"/>
      <w:szCs w:val="20"/>
    </w:rPr>
  </w:style>
  <w:style w:type="paragraph" w:styleId="CommentSubject">
    <w:name w:val="annotation subject"/>
    <w:basedOn w:val="CommentText"/>
    <w:next w:val="CommentText"/>
    <w:link w:val="CommentSubjectChar"/>
    <w:uiPriority w:val="99"/>
    <w:semiHidden/>
    <w:unhideWhenUsed/>
    <w:rsid w:val="00C1777F"/>
    <w:rPr>
      <w:b/>
      <w:bCs/>
    </w:rPr>
  </w:style>
  <w:style w:type="character" w:customStyle="1" w:styleId="CommentSubjectChar">
    <w:name w:val="Comment Subject Char"/>
    <w:basedOn w:val="CommentTextChar"/>
    <w:link w:val="CommentSubject"/>
    <w:uiPriority w:val="99"/>
    <w:semiHidden/>
    <w:rsid w:val="00C177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7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FuusN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FuusN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el.darkwah@undp.org" TargetMode="External"/><Relationship Id="rId4" Type="http://schemas.openxmlformats.org/officeDocument/2006/relationships/settings" Target="settings.xml"/><Relationship Id="rId9" Type="http://schemas.openxmlformats.org/officeDocument/2006/relationships/hyperlink" Target="mailto:competition.gh@und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A41DA-41D7-4D24-8729-26628ACC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Bekoe</dc:creator>
  <cp:keywords/>
  <dc:description/>
  <cp:lastModifiedBy>Praise</cp:lastModifiedBy>
  <cp:revision>2</cp:revision>
  <dcterms:created xsi:type="dcterms:W3CDTF">2019-03-25T12:24:00Z</dcterms:created>
  <dcterms:modified xsi:type="dcterms:W3CDTF">2019-03-25T12:24:00Z</dcterms:modified>
</cp:coreProperties>
</file>