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ADE" w:rsidRPr="00606ADE" w:rsidRDefault="00606ADE" w:rsidP="009506A8">
      <w:pPr>
        <w:pBdr>
          <w:top w:val="single" w:sz="4" w:space="1" w:color="auto"/>
          <w:left w:val="single" w:sz="4" w:space="4" w:color="auto"/>
          <w:bottom w:val="single" w:sz="4" w:space="1" w:color="auto"/>
          <w:right w:val="single" w:sz="4" w:space="4" w:color="auto"/>
        </w:pBdr>
        <w:shd w:val="clear" w:color="auto" w:fill="548DD4" w:themeFill="text2" w:themeFillTint="99"/>
        <w:tabs>
          <w:tab w:val="left" w:pos="284"/>
        </w:tabs>
        <w:spacing w:after="0" w:line="240" w:lineRule="auto"/>
        <w:jc w:val="center"/>
        <w:rPr>
          <w:rFonts w:ascii="Myriad Pro" w:hAnsi="Myriad Pro"/>
          <w:b/>
          <w:sz w:val="26"/>
          <w:szCs w:val="26"/>
          <w:lang w:val="en-GB"/>
        </w:rPr>
      </w:pPr>
      <w:r>
        <w:rPr>
          <w:rFonts w:ascii="Myriad Pro" w:hAnsi="Myriad Pro"/>
          <w:b/>
          <w:sz w:val="26"/>
          <w:szCs w:val="26"/>
          <w:lang w:val="en-GB"/>
        </w:rPr>
        <w:t xml:space="preserve">Guidelines: </w:t>
      </w:r>
      <w:r w:rsidRPr="00606ADE">
        <w:rPr>
          <w:rFonts w:ascii="Myriad Pro" w:hAnsi="Myriad Pro"/>
          <w:b/>
          <w:sz w:val="26"/>
          <w:szCs w:val="26"/>
          <w:lang w:val="en-GB"/>
        </w:rPr>
        <w:t xml:space="preserve">Purpose, </w:t>
      </w:r>
      <w:r>
        <w:rPr>
          <w:rFonts w:ascii="Myriad Pro" w:hAnsi="Myriad Pro"/>
          <w:b/>
          <w:sz w:val="26"/>
          <w:szCs w:val="26"/>
          <w:lang w:val="en-GB"/>
        </w:rPr>
        <w:t>S</w:t>
      </w:r>
      <w:r w:rsidRPr="00606ADE">
        <w:rPr>
          <w:rFonts w:ascii="Myriad Pro" w:hAnsi="Myriad Pro"/>
          <w:b/>
          <w:sz w:val="26"/>
          <w:szCs w:val="26"/>
          <w:lang w:val="en-GB"/>
        </w:rPr>
        <w:t xml:space="preserve">cope and </w:t>
      </w:r>
      <w:r>
        <w:rPr>
          <w:rFonts w:ascii="Myriad Pro" w:hAnsi="Myriad Pro"/>
          <w:b/>
          <w:sz w:val="26"/>
          <w:szCs w:val="26"/>
          <w:lang w:val="en-GB"/>
        </w:rPr>
        <w:t>R</w:t>
      </w:r>
      <w:r w:rsidRPr="00606ADE">
        <w:rPr>
          <w:rFonts w:ascii="Myriad Pro" w:hAnsi="Myriad Pro"/>
          <w:b/>
          <w:sz w:val="26"/>
          <w:szCs w:val="26"/>
          <w:lang w:val="en-GB"/>
        </w:rPr>
        <w:t xml:space="preserve">ules for </w:t>
      </w:r>
      <w:r>
        <w:rPr>
          <w:rFonts w:ascii="Myriad Pro" w:hAnsi="Myriad Pro"/>
          <w:b/>
          <w:sz w:val="26"/>
          <w:szCs w:val="26"/>
          <w:lang w:val="en-GB"/>
        </w:rPr>
        <w:t>M</w:t>
      </w:r>
      <w:r w:rsidRPr="00606ADE">
        <w:rPr>
          <w:rFonts w:ascii="Myriad Pro" w:hAnsi="Myriad Pro"/>
          <w:b/>
          <w:sz w:val="26"/>
          <w:szCs w:val="26"/>
          <w:lang w:val="en-GB"/>
        </w:rPr>
        <w:t xml:space="preserve">onitoring </w:t>
      </w:r>
      <w:r>
        <w:rPr>
          <w:rFonts w:ascii="Myriad Pro" w:hAnsi="Myriad Pro"/>
          <w:b/>
          <w:sz w:val="26"/>
          <w:szCs w:val="26"/>
          <w:lang w:val="en-GB"/>
        </w:rPr>
        <w:t>V</w:t>
      </w:r>
      <w:r w:rsidRPr="00606ADE">
        <w:rPr>
          <w:rFonts w:ascii="Myriad Pro" w:hAnsi="Myriad Pro"/>
          <w:b/>
          <w:sz w:val="26"/>
          <w:szCs w:val="26"/>
          <w:lang w:val="en-GB"/>
        </w:rPr>
        <w:t>isits</w:t>
      </w:r>
    </w:p>
    <w:p w:rsidR="00606ADE" w:rsidRDefault="00606ADE" w:rsidP="00606ADE">
      <w:pPr>
        <w:spacing w:after="0" w:line="240" w:lineRule="auto"/>
        <w:jc w:val="both"/>
        <w:rPr>
          <w:rFonts w:ascii="Myriad Pro" w:hAnsi="Myriad Pro"/>
          <w:lang w:val="en-GB"/>
        </w:rPr>
      </w:pPr>
    </w:p>
    <w:p w:rsidR="00D50192" w:rsidRDefault="00D50192" w:rsidP="00606ADE">
      <w:pPr>
        <w:spacing w:after="0" w:line="240" w:lineRule="auto"/>
        <w:jc w:val="both"/>
        <w:rPr>
          <w:rFonts w:ascii="Myriad Pro" w:hAnsi="Myriad Pro"/>
          <w:lang w:val="en-GB"/>
        </w:rPr>
      </w:pPr>
    </w:p>
    <w:p w:rsidR="00D50192" w:rsidRDefault="00D50192" w:rsidP="00606ADE">
      <w:pPr>
        <w:spacing w:after="0" w:line="240" w:lineRule="auto"/>
        <w:jc w:val="both"/>
        <w:rPr>
          <w:rFonts w:ascii="Myriad Pro" w:hAnsi="Myriad Pro"/>
          <w:lang w:val="en-GB"/>
        </w:rPr>
      </w:pPr>
    </w:p>
    <w:p w:rsidR="00606ADE" w:rsidRPr="00606ADE" w:rsidRDefault="00606ADE" w:rsidP="009506A8">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tabs>
          <w:tab w:val="left" w:pos="284"/>
        </w:tabs>
        <w:spacing w:after="0" w:line="240" w:lineRule="auto"/>
        <w:ind w:left="0"/>
        <w:contextualSpacing w:val="0"/>
        <w:rPr>
          <w:rFonts w:ascii="Myriad Pro" w:hAnsi="Myriad Pro"/>
          <w:b/>
        </w:rPr>
      </w:pPr>
      <w:r w:rsidRPr="009506A8">
        <w:rPr>
          <w:rFonts w:ascii="Myriad Pro" w:hAnsi="Myriad Pro"/>
          <w:b/>
          <w:lang w:val="en-GB"/>
        </w:rPr>
        <w:t>Introduction</w:t>
      </w:r>
    </w:p>
    <w:p w:rsidR="00D50192" w:rsidRDefault="00D50192" w:rsidP="00606ADE">
      <w:pPr>
        <w:spacing w:after="0" w:line="240" w:lineRule="auto"/>
        <w:jc w:val="both"/>
        <w:rPr>
          <w:rFonts w:ascii="Myriad Pro" w:eastAsia="Batang" w:hAnsi="Myriad Pro" w:cs="Tahoma"/>
        </w:rPr>
      </w:pPr>
    </w:p>
    <w:p w:rsidR="00606ADE" w:rsidRDefault="002A5342" w:rsidP="00606ADE">
      <w:pPr>
        <w:spacing w:after="0" w:line="240" w:lineRule="auto"/>
        <w:jc w:val="both"/>
        <w:rPr>
          <w:rFonts w:ascii="Myriad Pro" w:eastAsia="Batang" w:hAnsi="Myriad Pro" w:cs="Tahoma"/>
        </w:rPr>
      </w:pPr>
      <w:r>
        <w:rPr>
          <w:rFonts w:ascii="Myriad Pro" w:eastAsia="Batang" w:hAnsi="Myriad Pro" w:cs="Tahoma"/>
        </w:rPr>
        <w:t>Transparent disbursement of funds to civil society organizations (CSO) supported by the LOD Methodology implies contractually defined support to CSOs through clearly specified rights and obligations. Such type of support inc</w:t>
      </w:r>
      <w:r w:rsidR="007F7079">
        <w:rPr>
          <w:rFonts w:ascii="Myriad Pro" w:eastAsia="Batang" w:hAnsi="Myriad Pro" w:cs="Tahoma"/>
        </w:rPr>
        <w:t xml:space="preserve">ludes control and supervision </w:t>
      </w:r>
      <w:r>
        <w:rPr>
          <w:rFonts w:ascii="Myriad Pro" w:eastAsia="Batang" w:hAnsi="Myriad Pro" w:cs="Tahoma"/>
        </w:rPr>
        <w:t xml:space="preserve">conducted through monitoring project activities. Thus, this document provides guidelines for </w:t>
      </w:r>
      <w:r w:rsidR="00A23A6E">
        <w:rPr>
          <w:rFonts w:ascii="Myriad Pro" w:eastAsia="Batang" w:hAnsi="Myriad Pro" w:cs="Tahoma"/>
        </w:rPr>
        <w:t xml:space="preserve">officers </w:t>
      </w:r>
      <w:r>
        <w:rPr>
          <w:rFonts w:ascii="Myriad Pro" w:eastAsia="Batang" w:hAnsi="Myriad Pro" w:cs="Tahoma"/>
        </w:rPr>
        <w:t xml:space="preserve">in charge </w:t>
      </w:r>
      <w:r w:rsidR="00A23A6E">
        <w:rPr>
          <w:rFonts w:ascii="Myriad Pro" w:eastAsia="Batang" w:hAnsi="Myriad Pro" w:cs="Tahoma"/>
        </w:rPr>
        <w:t>of</w:t>
      </w:r>
      <w:r>
        <w:rPr>
          <w:rFonts w:ascii="Myriad Pro" w:eastAsia="Batang" w:hAnsi="Myriad Pro" w:cs="Tahoma"/>
        </w:rPr>
        <w:t xml:space="preserve"> monitoring the Grant Agreements and formalizes the process of monitoring CSO projects. Municipal officers can use these guidelines while conducting </w:t>
      </w:r>
      <w:r w:rsidR="001E0758">
        <w:rPr>
          <w:rFonts w:ascii="Myriad Pro" w:eastAsia="Batang" w:hAnsi="Myriad Pro" w:cs="Tahoma"/>
        </w:rPr>
        <w:t xml:space="preserve">monitoring. </w:t>
      </w:r>
      <w:r>
        <w:rPr>
          <w:rFonts w:ascii="Myriad Pro" w:eastAsia="Batang" w:hAnsi="Myriad Pro" w:cs="Tahoma"/>
        </w:rPr>
        <w:t>The aim of the guidelines is to provide practical and formal framework for monitoring the quality and financial aspect of project</w:t>
      </w:r>
      <w:r w:rsidR="005A0AC0">
        <w:rPr>
          <w:rFonts w:ascii="Myriad Pro" w:eastAsia="Batang" w:hAnsi="Myriad Pro" w:cs="Tahoma"/>
        </w:rPr>
        <w:t xml:space="preserve"> </w:t>
      </w:r>
      <w:r>
        <w:rPr>
          <w:rFonts w:ascii="Myriad Pro" w:eastAsia="Batang" w:hAnsi="Myriad Pro" w:cs="Tahoma"/>
        </w:rPr>
        <w:t xml:space="preserve">implementation. </w:t>
      </w:r>
    </w:p>
    <w:p w:rsidR="00606ADE" w:rsidRPr="00D53190" w:rsidRDefault="008D5AA5" w:rsidP="00606ADE">
      <w:pPr>
        <w:spacing w:after="0" w:line="240" w:lineRule="auto"/>
        <w:jc w:val="both"/>
        <w:rPr>
          <w:rFonts w:ascii="Myriad Pro" w:eastAsia="Batang" w:hAnsi="Myriad Pro" w:cs="Tahoma"/>
        </w:rPr>
      </w:pPr>
      <w:r>
        <w:rPr>
          <w:rFonts w:ascii="Myriad Pro" w:eastAsia="Batang" w:hAnsi="Myriad Pro" w:cs="Tahoma"/>
        </w:rPr>
        <w:t xml:space="preserve">Considering the </w:t>
      </w:r>
      <w:r w:rsidR="001E0758">
        <w:rPr>
          <w:rFonts w:ascii="Myriad Pro" w:eastAsia="Batang" w:hAnsi="Myriad Pro" w:cs="Tahoma"/>
        </w:rPr>
        <w:t xml:space="preserve">overall goal </w:t>
      </w:r>
      <w:r>
        <w:rPr>
          <w:rFonts w:ascii="Myriad Pro" w:eastAsia="Batang" w:hAnsi="Myriad Pro" w:cs="Tahoma"/>
        </w:rPr>
        <w:t xml:space="preserve">of Bosnia and Herzegovina towards </w:t>
      </w:r>
      <w:r w:rsidR="005A0AC0">
        <w:rPr>
          <w:rFonts w:ascii="Myriad Pro" w:eastAsia="Batang" w:hAnsi="Myriad Pro" w:cs="Tahoma"/>
        </w:rPr>
        <w:t xml:space="preserve">EU </w:t>
      </w:r>
      <w:r>
        <w:rPr>
          <w:rFonts w:ascii="Myriad Pro" w:eastAsia="Batang" w:hAnsi="Myriad Pro" w:cs="Tahoma"/>
        </w:rPr>
        <w:t xml:space="preserve">accession, and </w:t>
      </w:r>
      <w:r w:rsidR="005A0AC0">
        <w:rPr>
          <w:rFonts w:ascii="Myriad Pro" w:eastAsia="Batang" w:hAnsi="Myriad Pro" w:cs="Tahoma"/>
        </w:rPr>
        <w:t xml:space="preserve">the </w:t>
      </w:r>
      <w:r>
        <w:rPr>
          <w:rFonts w:ascii="Myriad Pro" w:eastAsia="Batang" w:hAnsi="Myriad Pro" w:cs="Tahoma"/>
        </w:rPr>
        <w:t xml:space="preserve">availability of </w:t>
      </w:r>
      <w:r w:rsidR="001E0758">
        <w:rPr>
          <w:rFonts w:ascii="Myriad Pro" w:eastAsia="Batang" w:hAnsi="Myriad Pro" w:cs="Tahoma"/>
        </w:rPr>
        <w:t>pre-</w:t>
      </w:r>
      <w:r>
        <w:rPr>
          <w:rFonts w:ascii="Myriad Pro" w:eastAsia="Batang" w:hAnsi="Myriad Pro" w:cs="Tahoma"/>
        </w:rPr>
        <w:t>accession f</w:t>
      </w:r>
      <w:r w:rsidR="001E0758">
        <w:rPr>
          <w:rFonts w:ascii="Myriad Pro" w:eastAsia="Batang" w:hAnsi="Myriad Pro" w:cs="Tahoma"/>
        </w:rPr>
        <w:t>unds</w:t>
      </w:r>
      <w:r>
        <w:rPr>
          <w:rFonts w:ascii="Myriad Pro" w:eastAsia="Batang" w:hAnsi="Myriad Pro" w:cs="Tahoma"/>
        </w:rPr>
        <w:t xml:space="preserve">, it </w:t>
      </w:r>
      <w:r w:rsidR="005A0AC0">
        <w:rPr>
          <w:rFonts w:ascii="Myriad Pro" w:eastAsia="Batang" w:hAnsi="Myriad Pro" w:cs="Tahoma"/>
        </w:rPr>
        <w:t xml:space="preserve">is </w:t>
      </w:r>
      <w:r>
        <w:rPr>
          <w:rFonts w:ascii="Myriad Pro" w:eastAsia="Batang" w:hAnsi="Myriad Pro" w:cs="Tahoma"/>
        </w:rPr>
        <w:t xml:space="preserve">important to make a </w:t>
      </w:r>
      <w:r w:rsidR="00A23A6E">
        <w:rPr>
          <w:rFonts w:ascii="Myriad Pro" w:eastAsia="Batang" w:hAnsi="Myriad Pro" w:cs="Tahoma"/>
        </w:rPr>
        <w:t>link between</w:t>
      </w:r>
      <w:r>
        <w:rPr>
          <w:rFonts w:ascii="Myriad Pro" w:eastAsia="Batang" w:hAnsi="Myriad Pro" w:cs="Tahoma"/>
        </w:rPr>
        <w:t xml:space="preserve"> monitoring guidelines </w:t>
      </w:r>
      <w:r w:rsidR="00A23A6E">
        <w:rPr>
          <w:rFonts w:ascii="Myriad Pro" w:eastAsia="Batang" w:hAnsi="Myriad Pro" w:cs="Tahoma"/>
        </w:rPr>
        <w:t>and</w:t>
      </w:r>
      <w:r>
        <w:rPr>
          <w:rFonts w:ascii="Myriad Pro" w:eastAsia="Batang" w:hAnsi="Myriad Pro" w:cs="Tahoma"/>
        </w:rPr>
        <w:t xml:space="preserve"> </w:t>
      </w:r>
      <w:r w:rsidR="005A0AC0">
        <w:rPr>
          <w:rFonts w:ascii="Myriad Pro" w:eastAsia="Batang" w:hAnsi="Myriad Pro" w:cs="Tahoma"/>
        </w:rPr>
        <w:t xml:space="preserve">the </w:t>
      </w:r>
      <w:r>
        <w:rPr>
          <w:rFonts w:ascii="Myriad Pro" w:eastAsia="Batang" w:hAnsi="Myriad Pro" w:cs="Tahoma"/>
        </w:rPr>
        <w:t>practices of the EU</w:t>
      </w:r>
      <w:r w:rsidR="007B0FE5">
        <w:rPr>
          <w:rFonts w:ascii="Myriad Pro" w:eastAsia="Batang" w:hAnsi="Myriad Pro" w:cs="Tahoma"/>
        </w:rPr>
        <w:t xml:space="preserve"> (Monitoring Manual for EU Grants)</w:t>
      </w:r>
      <w:r>
        <w:rPr>
          <w:rFonts w:ascii="Myriad Pro" w:eastAsia="Batang" w:hAnsi="Myriad Pro" w:cs="Tahoma"/>
        </w:rPr>
        <w:t>. Adopting these monitoring guidelines into common operations practice will bring BiH local self-governance units one step closer t</w:t>
      </w:r>
      <w:r w:rsidR="001E0758">
        <w:rPr>
          <w:rFonts w:ascii="Myriad Pro" w:eastAsia="Batang" w:hAnsi="Myriad Pro" w:cs="Tahoma"/>
        </w:rPr>
        <w:t xml:space="preserve">o a greater chance of absorption of </w:t>
      </w:r>
      <w:r>
        <w:rPr>
          <w:rFonts w:ascii="Myriad Pro" w:eastAsia="Batang" w:hAnsi="Myriad Pro" w:cs="Tahoma"/>
        </w:rPr>
        <w:t xml:space="preserve">resources from the EU accession fund, ultimately resulting in </w:t>
      </w:r>
      <w:r w:rsidR="005A0AC0">
        <w:rPr>
          <w:rFonts w:ascii="Myriad Pro" w:eastAsia="Batang" w:hAnsi="Myriad Pro" w:cs="Tahoma"/>
        </w:rPr>
        <w:t xml:space="preserve">the </w:t>
      </w:r>
      <w:r>
        <w:rPr>
          <w:rFonts w:ascii="Myriad Pro" w:eastAsia="Batang" w:hAnsi="Myriad Pro" w:cs="Tahoma"/>
        </w:rPr>
        <w:t xml:space="preserve">further development of its cooperation and coordination with </w:t>
      </w:r>
      <w:r w:rsidR="005A0AC0">
        <w:rPr>
          <w:rFonts w:ascii="Myriad Pro" w:eastAsia="Batang" w:hAnsi="Myriad Pro" w:cs="Tahoma"/>
        </w:rPr>
        <w:t xml:space="preserve">the </w:t>
      </w:r>
      <w:r>
        <w:rPr>
          <w:rFonts w:ascii="Myriad Pro" w:eastAsia="Batang" w:hAnsi="Myriad Pro" w:cs="Tahoma"/>
        </w:rPr>
        <w:t xml:space="preserve">civil sector. </w:t>
      </w:r>
      <w:r w:rsidR="00606ADE">
        <w:rPr>
          <w:rFonts w:ascii="Myriad Pro" w:eastAsia="Batang" w:hAnsi="Myriad Pro" w:cs="Tahoma"/>
        </w:rPr>
        <w:t xml:space="preserve">These guidelines are </w:t>
      </w:r>
      <w:r w:rsidR="007B0FE5">
        <w:rPr>
          <w:rFonts w:ascii="Myriad Pro" w:eastAsia="Batang" w:hAnsi="Myriad Pro" w:cs="Tahoma"/>
        </w:rPr>
        <w:t xml:space="preserve">also </w:t>
      </w:r>
      <w:r w:rsidR="00606ADE">
        <w:rPr>
          <w:rFonts w:ascii="Myriad Pro" w:eastAsia="Batang" w:hAnsi="Myriad Pro" w:cs="Tahoma"/>
        </w:rPr>
        <w:t>based on</w:t>
      </w:r>
      <w:r w:rsidR="00656C76">
        <w:rPr>
          <w:rFonts w:ascii="Myriad Pro" w:eastAsia="Batang" w:hAnsi="Myriad Pro" w:cs="Tahoma"/>
        </w:rPr>
        <w:t xml:space="preserve"> the</w:t>
      </w:r>
      <w:r w:rsidR="00606ADE">
        <w:rPr>
          <w:rFonts w:ascii="Myriad Pro" w:eastAsia="Batang" w:hAnsi="Myriad Pro" w:cs="Tahoma"/>
        </w:rPr>
        <w:t xml:space="preserve"> monitoring p</w:t>
      </w:r>
      <w:r w:rsidR="007F7079">
        <w:rPr>
          <w:rFonts w:ascii="Myriad Pro" w:eastAsia="Batang" w:hAnsi="Myriad Pro" w:cs="Tahoma"/>
        </w:rPr>
        <w:t>ractices by UNDP SUTRA Program</w:t>
      </w:r>
      <w:r w:rsidR="00606ADE">
        <w:rPr>
          <w:rFonts w:ascii="Myriad Pro" w:eastAsia="Batang" w:hAnsi="Myriad Pro" w:cs="Tahoma"/>
        </w:rPr>
        <w:t>, UNDP ILDP, and</w:t>
      </w:r>
      <w:r w:rsidR="00656C76">
        <w:rPr>
          <w:rFonts w:ascii="Myriad Pro" w:eastAsia="Batang" w:hAnsi="Myriad Pro" w:cs="Tahoma"/>
        </w:rPr>
        <w:t xml:space="preserve"> </w:t>
      </w:r>
      <w:r w:rsidR="00606ADE">
        <w:rPr>
          <w:rFonts w:ascii="Myriad Pro" w:eastAsia="Batang" w:hAnsi="Myriad Pro" w:cs="Tahoma"/>
        </w:rPr>
        <w:t>UNDP LOD</w:t>
      </w:r>
      <w:r w:rsidR="00656C76">
        <w:rPr>
          <w:rFonts w:ascii="Myriad Pro" w:eastAsia="Batang" w:hAnsi="Myriad Pro" w:cs="Tahoma"/>
        </w:rPr>
        <w:t xml:space="preserve"> Project</w:t>
      </w:r>
      <w:r w:rsidR="00606ADE">
        <w:rPr>
          <w:rFonts w:ascii="Myriad Pro" w:eastAsia="Batang" w:hAnsi="Myriad Pro" w:cs="Tahoma"/>
        </w:rPr>
        <w:t>.</w:t>
      </w:r>
      <w:r w:rsidR="00B5418C">
        <w:rPr>
          <w:rFonts w:ascii="Myriad Pro" w:eastAsia="Batang" w:hAnsi="Myriad Pro" w:cs="Tahoma"/>
        </w:rPr>
        <w:t xml:space="preserve"> </w:t>
      </w:r>
    </w:p>
    <w:p w:rsidR="00606ADE" w:rsidRDefault="00606ADE" w:rsidP="00606ADE">
      <w:pPr>
        <w:spacing w:after="0" w:line="240" w:lineRule="auto"/>
        <w:jc w:val="both"/>
        <w:rPr>
          <w:rFonts w:ascii="Myriad Pro" w:eastAsia="Batang" w:hAnsi="Myriad Pro" w:cs="Tahoma"/>
        </w:rPr>
      </w:pPr>
    </w:p>
    <w:p w:rsidR="00606ADE" w:rsidRPr="00D53190" w:rsidRDefault="00606ADE" w:rsidP="00606ADE">
      <w:pPr>
        <w:autoSpaceDE w:val="0"/>
        <w:autoSpaceDN w:val="0"/>
        <w:adjustRightInd w:val="0"/>
        <w:spacing w:after="0" w:line="240" w:lineRule="auto"/>
        <w:jc w:val="both"/>
        <w:rPr>
          <w:rFonts w:ascii="Myriad Pro" w:hAnsi="Myriad Pro" w:cs="ArialNarrow"/>
        </w:rPr>
      </w:pPr>
      <w:r w:rsidRPr="00D53190">
        <w:rPr>
          <w:rFonts w:ascii="Myriad Pro" w:hAnsi="Myriad Pro" w:cs="ArialNarrow"/>
        </w:rPr>
        <w:t>The main objectives of project monitoring are:</w:t>
      </w:r>
    </w:p>
    <w:p w:rsidR="00606ADE" w:rsidRPr="00D53190" w:rsidRDefault="00606ADE" w:rsidP="00606ADE">
      <w:pPr>
        <w:autoSpaceDE w:val="0"/>
        <w:autoSpaceDN w:val="0"/>
        <w:adjustRightInd w:val="0"/>
        <w:spacing w:after="0" w:line="240" w:lineRule="auto"/>
        <w:jc w:val="both"/>
        <w:rPr>
          <w:rFonts w:ascii="Myriad Pro" w:hAnsi="Myriad Pro" w:cs="ArialNarrow"/>
        </w:rPr>
      </w:pPr>
    </w:p>
    <w:p w:rsidR="00606ADE" w:rsidRPr="00D53190" w:rsidRDefault="00606ADE" w:rsidP="00606ADE">
      <w:pPr>
        <w:numPr>
          <w:ilvl w:val="0"/>
          <w:numId w:val="8"/>
        </w:numPr>
        <w:autoSpaceDE w:val="0"/>
        <w:autoSpaceDN w:val="0"/>
        <w:adjustRightInd w:val="0"/>
        <w:spacing w:after="0" w:line="240" w:lineRule="auto"/>
        <w:jc w:val="both"/>
        <w:rPr>
          <w:rFonts w:ascii="Myriad Pro" w:hAnsi="Myriad Pro" w:cs="ArialNarrow"/>
        </w:rPr>
      </w:pPr>
      <w:r w:rsidRPr="00D53190">
        <w:rPr>
          <w:rFonts w:ascii="Myriad Pro" w:hAnsi="Myriad Pro" w:cs="ArialNarrow"/>
        </w:rPr>
        <w:t xml:space="preserve">To verify </w:t>
      </w:r>
      <w:r w:rsidR="00A23A6E">
        <w:rPr>
          <w:rFonts w:ascii="Myriad Pro" w:hAnsi="Myriad Pro"/>
          <w:lang w:val="en-GB"/>
        </w:rPr>
        <w:t>purposeful utilization of funds</w:t>
      </w:r>
      <w:r w:rsidR="00A23A6E" w:rsidRPr="00D53190">
        <w:rPr>
          <w:rFonts w:ascii="Myriad Pro" w:hAnsi="Myriad Pro" w:cs="ArialNarrow"/>
        </w:rPr>
        <w:t xml:space="preserve"> </w:t>
      </w:r>
      <w:r w:rsidRPr="00D53190">
        <w:rPr>
          <w:rFonts w:ascii="Myriad Pro" w:hAnsi="Myriad Pro" w:cs="ArialNarrow"/>
        </w:rPr>
        <w:t>and compliance with the financial and non-finan</w:t>
      </w:r>
      <w:r w:rsidR="007F7079">
        <w:rPr>
          <w:rFonts w:ascii="Myriad Pro" w:hAnsi="Myriad Pro" w:cs="ArialNarrow"/>
        </w:rPr>
        <w:t>cial terms of the Grant Agreement</w:t>
      </w:r>
      <w:r w:rsidRPr="00D53190">
        <w:rPr>
          <w:rFonts w:ascii="Myriad Pro" w:hAnsi="Myriad Pro" w:cs="ArialNarrow"/>
        </w:rPr>
        <w:t>, thus ensuring “best value for the money”.</w:t>
      </w:r>
    </w:p>
    <w:p w:rsidR="00606ADE" w:rsidRDefault="00606ADE" w:rsidP="001C5BE9">
      <w:pPr>
        <w:numPr>
          <w:ilvl w:val="0"/>
          <w:numId w:val="8"/>
        </w:numPr>
        <w:autoSpaceDE w:val="0"/>
        <w:autoSpaceDN w:val="0"/>
        <w:adjustRightInd w:val="0"/>
        <w:spacing w:after="0" w:line="240" w:lineRule="auto"/>
        <w:jc w:val="both"/>
        <w:rPr>
          <w:rFonts w:ascii="Myriad Pro" w:hAnsi="Myriad Pro" w:cs="ArialNarrow"/>
        </w:rPr>
      </w:pPr>
      <w:r w:rsidRPr="00D53190">
        <w:rPr>
          <w:rFonts w:ascii="Myriad Pro" w:hAnsi="Myriad Pro" w:cs="ArialNarrow"/>
        </w:rPr>
        <w:t xml:space="preserve">To </w:t>
      </w:r>
      <w:r w:rsidR="00A23A6E" w:rsidRPr="001C5BE9">
        <w:rPr>
          <w:rFonts w:ascii="Myriad Pro" w:hAnsi="Myriad Pro" w:cs="ArialNarrow"/>
        </w:rPr>
        <w:t>implement measures that will ensure that the funds received through the Grant Agreement are utilized efficiently, correctly and in accordance with principles of sound financial management, including the principle of transparency.</w:t>
      </w:r>
    </w:p>
    <w:p w:rsidR="009B35C4" w:rsidRPr="001C5BE9" w:rsidRDefault="009B35C4" w:rsidP="001C5BE9">
      <w:pPr>
        <w:numPr>
          <w:ilvl w:val="0"/>
          <w:numId w:val="8"/>
        </w:numPr>
        <w:autoSpaceDE w:val="0"/>
        <w:autoSpaceDN w:val="0"/>
        <w:adjustRightInd w:val="0"/>
        <w:spacing w:after="0" w:line="240" w:lineRule="auto"/>
        <w:jc w:val="both"/>
        <w:rPr>
          <w:rFonts w:ascii="Myriad Pro" w:hAnsi="Myriad Pro" w:cs="ArialNarrow"/>
        </w:rPr>
      </w:pPr>
      <w:r>
        <w:rPr>
          <w:rFonts w:ascii="Myriad Pro" w:hAnsi="Myriad Pro" w:cs="ArialNarrow"/>
        </w:rPr>
        <w:t xml:space="preserve">To implement measures </w:t>
      </w:r>
      <w:r w:rsidR="00BA4178">
        <w:rPr>
          <w:rFonts w:ascii="Myriad Pro" w:hAnsi="Myriad Pro" w:cs="ArialNarrow"/>
        </w:rPr>
        <w:t>that allows and directs</w:t>
      </w:r>
      <w:r>
        <w:rPr>
          <w:rFonts w:ascii="Myriad Pro" w:hAnsi="Myriad Pro" w:cs="ArialNarrow"/>
        </w:rPr>
        <w:t xml:space="preserve"> the project implementation towards principles of rights-based approach and gender equality.</w:t>
      </w:r>
    </w:p>
    <w:p w:rsidR="00606ADE" w:rsidRPr="00D53190" w:rsidRDefault="009B35C4" w:rsidP="00606ADE">
      <w:pPr>
        <w:numPr>
          <w:ilvl w:val="0"/>
          <w:numId w:val="8"/>
        </w:numPr>
        <w:autoSpaceDE w:val="0"/>
        <w:autoSpaceDN w:val="0"/>
        <w:adjustRightInd w:val="0"/>
        <w:spacing w:after="0" w:line="240" w:lineRule="auto"/>
        <w:jc w:val="both"/>
        <w:rPr>
          <w:rFonts w:ascii="Myriad Pro" w:hAnsi="Myriad Pro" w:cs="ArialNarrow"/>
        </w:rPr>
      </w:pPr>
      <w:r>
        <w:rPr>
          <w:rFonts w:ascii="Myriad Pro" w:hAnsi="Myriad Pro" w:cs="ArialNarrow"/>
        </w:rPr>
        <w:t>Ensure</w:t>
      </w:r>
      <w:r w:rsidR="001E0758">
        <w:rPr>
          <w:rFonts w:ascii="Myriad Pro" w:hAnsi="Myriad Pro" w:cs="ArialNarrow"/>
        </w:rPr>
        <w:t xml:space="preserve"> regular feedback to municipal coordinators/officers</w:t>
      </w:r>
      <w:r w:rsidR="00A23A6E">
        <w:rPr>
          <w:rFonts w:ascii="Myriad Pro" w:hAnsi="Myriad Pro" w:cs="ArialNarrow"/>
        </w:rPr>
        <w:t>.</w:t>
      </w:r>
    </w:p>
    <w:p w:rsidR="00606ADE" w:rsidRDefault="00606ADE" w:rsidP="00606ADE">
      <w:pPr>
        <w:numPr>
          <w:ilvl w:val="0"/>
          <w:numId w:val="8"/>
        </w:numPr>
        <w:autoSpaceDE w:val="0"/>
        <w:autoSpaceDN w:val="0"/>
        <w:adjustRightInd w:val="0"/>
        <w:spacing w:after="0" w:line="240" w:lineRule="auto"/>
        <w:jc w:val="both"/>
        <w:rPr>
          <w:rFonts w:ascii="Myriad Pro" w:hAnsi="Myriad Pro" w:cs="ArialNarrow"/>
        </w:rPr>
      </w:pPr>
      <w:r w:rsidRPr="00D53190">
        <w:rPr>
          <w:rFonts w:ascii="Myriad Pro" w:hAnsi="Myriad Pro" w:cs="ArialNarrow"/>
        </w:rPr>
        <w:t xml:space="preserve">To determine whether </w:t>
      </w:r>
      <w:r w:rsidR="008D7B5B">
        <w:rPr>
          <w:rFonts w:ascii="Myriad Pro" w:hAnsi="Myriad Pro" w:cs="ArialNarrow"/>
        </w:rPr>
        <w:t xml:space="preserve">the </w:t>
      </w:r>
      <w:r w:rsidRPr="00D53190">
        <w:rPr>
          <w:rFonts w:ascii="Myriad Pro" w:hAnsi="Myriad Pro" w:cs="ArialNarrow"/>
        </w:rPr>
        <w:t>progress to date</w:t>
      </w:r>
      <w:r w:rsidR="00A23A6E">
        <w:rPr>
          <w:rFonts w:ascii="Myriad Pro" w:hAnsi="Myriad Pro" w:cs="ArialNarrow"/>
        </w:rPr>
        <w:t xml:space="preserve"> shows any areas of</w:t>
      </w:r>
      <w:r w:rsidRPr="00D53190">
        <w:rPr>
          <w:rFonts w:ascii="Myriad Pro" w:hAnsi="Myriad Pro" w:cs="ArialNarrow"/>
        </w:rPr>
        <w:t xml:space="preserve"> concern, </w:t>
      </w:r>
      <w:r w:rsidR="00A23A6E">
        <w:rPr>
          <w:rFonts w:ascii="Myriad Pro" w:hAnsi="Myriad Pro" w:cs="ArialNarrow"/>
        </w:rPr>
        <w:t>thus</w:t>
      </w:r>
      <w:r w:rsidRPr="00D53190">
        <w:rPr>
          <w:rFonts w:ascii="Myriad Pro" w:hAnsi="Myriad Pro" w:cs="ArialNarrow"/>
        </w:rPr>
        <w:t xml:space="preserve"> enabling the </w:t>
      </w:r>
      <w:r w:rsidR="001E0758">
        <w:rPr>
          <w:rFonts w:ascii="Myriad Pro" w:hAnsi="Myriad Pro" w:cs="ArialNarrow"/>
        </w:rPr>
        <w:t>Monitoring Team</w:t>
      </w:r>
      <w:r>
        <w:rPr>
          <w:rFonts w:ascii="Myriad Pro" w:hAnsi="Myriad Pro" w:cs="ArialNarrow"/>
        </w:rPr>
        <w:t xml:space="preserve"> </w:t>
      </w:r>
      <w:r w:rsidR="00A23A6E">
        <w:rPr>
          <w:rFonts w:ascii="Myriad Pro" w:hAnsi="Myriad Pro" w:cs="ArialNarrow"/>
        </w:rPr>
        <w:t xml:space="preserve">to propose </w:t>
      </w:r>
      <w:r w:rsidR="008D7B5B">
        <w:rPr>
          <w:rFonts w:ascii="Myriad Pro" w:hAnsi="Myriad Pro" w:cs="ArialNarrow"/>
        </w:rPr>
        <w:t xml:space="preserve">a </w:t>
      </w:r>
      <w:r w:rsidR="00A23A6E">
        <w:rPr>
          <w:rFonts w:ascii="Myriad Pro" w:hAnsi="Myriad Pro" w:cs="ArialNarrow"/>
        </w:rPr>
        <w:t>corrective action</w:t>
      </w:r>
      <w:r w:rsidRPr="00D53190">
        <w:rPr>
          <w:rFonts w:ascii="Myriad Pro" w:hAnsi="Myriad Pro" w:cs="ArialNarrow"/>
        </w:rPr>
        <w:t xml:space="preserve"> </w:t>
      </w:r>
      <w:r w:rsidR="00A23A6E">
        <w:rPr>
          <w:rFonts w:ascii="Myriad Pro" w:hAnsi="Myriad Pro" w:cs="ArialNarrow"/>
        </w:rPr>
        <w:t>which will ensure</w:t>
      </w:r>
      <w:r w:rsidR="008D7B5B">
        <w:rPr>
          <w:rFonts w:ascii="Myriad Pro" w:hAnsi="Myriad Pro" w:cs="ArialNarrow"/>
        </w:rPr>
        <w:t xml:space="preserve"> the</w:t>
      </w:r>
      <w:r w:rsidRPr="00D53190">
        <w:rPr>
          <w:rFonts w:ascii="Myriad Pro" w:hAnsi="Myriad Pro" w:cs="ArialNarrow"/>
        </w:rPr>
        <w:t xml:space="preserve"> </w:t>
      </w:r>
      <w:r w:rsidR="00A23A6E">
        <w:rPr>
          <w:rFonts w:ascii="Myriad Pro" w:hAnsi="Myriad Pro"/>
          <w:lang w:val="en-GB"/>
        </w:rPr>
        <w:t>safeguarding of the funds</w:t>
      </w:r>
      <w:r w:rsidRPr="00D53190">
        <w:rPr>
          <w:rFonts w:ascii="Myriad Pro" w:hAnsi="Myriad Pro" w:cs="ArialNarrow"/>
        </w:rPr>
        <w:t>.</w:t>
      </w:r>
    </w:p>
    <w:p w:rsidR="00D50192" w:rsidRPr="00D53190" w:rsidRDefault="00D50192" w:rsidP="00D50192">
      <w:pPr>
        <w:autoSpaceDE w:val="0"/>
        <w:autoSpaceDN w:val="0"/>
        <w:adjustRightInd w:val="0"/>
        <w:spacing w:after="0" w:line="240" w:lineRule="auto"/>
        <w:ind w:left="720"/>
        <w:jc w:val="both"/>
        <w:rPr>
          <w:rFonts w:ascii="Myriad Pro" w:hAnsi="Myriad Pro" w:cs="ArialNarrow"/>
        </w:rPr>
      </w:pPr>
    </w:p>
    <w:p w:rsidR="001C5BE9" w:rsidRDefault="008D7B5B" w:rsidP="00606ADE">
      <w:pPr>
        <w:autoSpaceDE w:val="0"/>
        <w:autoSpaceDN w:val="0"/>
        <w:adjustRightInd w:val="0"/>
        <w:spacing w:after="0" w:line="240" w:lineRule="auto"/>
        <w:jc w:val="both"/>
        <w:rPr>
          <w:rFonts w:ascii="Myriad Pro" w:hAnsi="Myriad Pro"/>
          <w:lang w:val="en-GB"/>
        </w:rPr>
      </w:pPr>
      <w:r>
        <w:rPr>
          <w:rFonts w:ascii="Myriad Pro" w:hAnsi="Myriad Pro" w:cs="ArialNarrow"/>
        </w:rPr>
        <w:t xml:space="preserve"> Establish and apply the necessary measures, when applicable, to prevent fraud or other irregularities to protect the financial interests of the donor. </w:t>
      </w:r>
    </w:p>
    <w:p w:rsidR="00606ADE" w:rsidRPr="00D53190" w:rsidRDefault="00606ADE" w:rsidP="00606ADE">
      <w:pPr>
        <w:autoSpaceDE w:val="0"/>
        <w:autoSpaceDN w:val="0"/>
        <w:adjustRightInd w:val="0"/>
        <w:spacing w:after="0" w:line="240" w:lineRule="auto"/>
        <w:jc w:val="both"/>
        <w:rPr>
          <w:rFonts w:ascii="Myriad Pro" w:hAnsi="Myriad Pro" w:cs="ArialNarrow"/>
        </w:rPr>
      </w:pPr>
      <w:r w:rsidRPr="00D53190">
        <w:rPr>
          <w:rFonts w:ascii="Myriad Pro" w:hAnsi="Myriad Pro" w:cs="ArialNarrow"/>
        </w:rPr>
        <w:t xml:space="preserve">Monitoring </w:t>
      </w:r>
      <w:r>
        <w:rPr>
          <w:rFonts w:ascii="Myriad Pro" w:hAnsi="Myriad Pro" w:cs="ArialNarrow"/>
        </w:rPr>
        <w:t>project implementation is focused on</w:t>
      </w:r>
      <w:r w:rsidRPr="00D53190">
        <w:rPr>
          <w:rFonts w:ascii="Myriad Pro" w:hAnsi="Myriad Pro" w:cs="ArialNarrow"/>
        </w:rPr>
        <w:t xml:space="preserve"> two aspects:</w:t>
      </w:r>
    </w:p>
    <w:p w:rsidR="00606ADE" w:rsidRPr="00D53190" w:rsidRDefault="00606ADE" w:rsidP="00606ADE">
      <w:pPr>
        <w:autoSpaceDE w:val="0"/>
        <w:autoSpaceDN w:val="0"/>
        <w:adjustRightInd w:val="0"/>
        <w:spacing w:after="0" w:line="240" w:lineRule="auto"/>
        <w:jc w:val="both"/>
        <w:rPr>
          <w:rFonts w:ascii="Myriad Pro" w:hAnsi="Myriad Pro" w:cs="ArialNarrow"/>
        </w:rPr>
      </w:pPr>
    </w:p>
    <w:p w:rsidR="00606ADE" w:rsidRPr="00D53190" w:rsidRDefault="0017259A" w:rsidP="00606ADE">
      <w:pPr>
        <w:numPr>
          <w:ilvl w:val="0"/>
          <w:numId w:val="9"/>
        </w:numPr>
        <w:autoSpaceDE w:val="0"/>
        <w:autoSpaceDN w:val="0"/>
        <w:adjustRightInd w:val="0"/>
        <w:spacing w:after="0" w:line="240" w:lineRule="auto"/>
        <w:jc w:val="both"/>
        <w:rPr>
          <w:rFonts w:ascii="Myriad Pro" w:hAnsi="Myriad Pro" w:cs="ArialNarrow"/>
        </w:rPr>
      </w:pPr>
      <w:r>
        <w:rPr>
          <w:rFonts w:ascii="Myriad Pro" w:hAnsi="Myriad Pro" w:cs="ArialNarrow-Bold"/>
          <w:b/>
          <w:bCs/>
        </w:rPr>
        <w:t>Result oriented monitoring</w:t>
      </w:r>
      <w:r w:rsidR="001C5BE9">
        <w:rPr>
          <w:rFonts w:ascii="Myriad Pro" w:hAnsi="Myriad Pro" w:cs="ArialNarrow-Bold"/>
          <w:b/>
          <w:bCs/>
        </w:rPr>
        <w:t xml:space="preserve"> </w:t>
      </w:r>
      <w:r w:rsidR="00606ADE" w:rsidRPr="00D53190">
        <w:rPr>
          <w:rFonts w:ascii="Myriad Pro" w:hAnsi="Myriad Pro" w:cs="ArialNarrow-Bold"/>
          <w:bCs/>
        </w:rPr>
        <w:t>- th</w:t>
      </w:r>
      <w:r w:rsidR="00606ADE" w:rsidRPr="00D53190">
        <w:rPr>
          <w:rFonts w:ascii="Myriad Pro" w:hAnsi="Myriad Pro" w:cs="ArialNarrow"/>
        </w:rPr>
        <w:t xml:space="preserve">e grant beneficiary’s progress in implementing </w:t>
      </w:r>
      <w:r w:rsidR="001C5BE9">
        <w:rPr>
          <w:rFonts w:ascii="Myriad Pro" w:hAnsi="Myriad Pro" w:cs="ArialNarrow"/>
        </w:rPr>
        <w:t>the</w:t>
      </w:r>
      <w:r w:rsidR="00606ADE" w:rsidRPr="00D53190">
        <w:rPr>
          <w:rFonts w:ascii="Myriad Pro" w:hAnsi="Myriad Pro" w:cs="ArialNarrow"/>
        </w:rPr>
        <w:t xml:space="preserve"> project in accordance with the grant contract; </w:t>
      </w:r>
      <w:r w:rsidR="00606ADE">
        <w:rPr>
          <w:rFonts w:ascii="Myriad Pro" w:hAnsi="Myriad Pro" w:cs="ArialNarrow"/>
        </w:rPr>
        <w:t>quality</w:t>
      </w:r>
      <w:r w:rsidR="00606ADE" w:rsidRPr="00D53190">
        <w:rPr>
          <w:rFonts w:ascii="Myriad Pro" w:hAnsi="Myriad Pro" w:cs="ArialNarrow"/>
        </w:rPr>
        <w:t xml:space="preserve"> monitoring is done mainly against</w:t>
      </w:r>
      <w:r w:rsidR="00D617BE">
        <w:rPr>
          <w:rFonts w:ascii="Myriad Pro" w:hAnsi="Myriad Pro" w:cs="ArialNarrow"/>
        </w:rPr>
        <w:t xml:space="preserve"> project work plan and against</w:t>
      </w:r>
      <w:r w:rsidR="00606ADE" w:rsidRPr="00D53190">
        <w:rPr>
          <w:rFonts w:ascii="Myriad Pro" w:hAnsi="Myriad Pro" w:cs="ArialNarrow"/>
        </w:rPr>
        <w:t xml:space="preserve"> indicators provided in the log-frame.</w:t>
      </w:r>
    </w:p>
    <w:p w:rsidR="00606ADE" w:rsidRPr="00D53190" w:rsidRDefault="00606ADE" w:rsidP="00606ADE">
      <w:pPr>
        <w:numPr>
          <w:ilvl w:val="0"/>
          <w:numId w:val="9"/>
        </w:numPr>
        <w:autoSpaceDE w:val="0"/>
        <w:autoSpaceDN w:val="0"/>
        <w:adjustRightInd w:val="0"/>
        <w:spacing w:after="0" w:line="240" w:lineRule="auto"/>
        <w:jc w:val="both"/>
        <w:rPr>
          <w:rFonts w:ascii="Myriad Pro" w:hAnsi="Myriad Pro" w:cs="ArialNarrow"/>
        </w:rPr>
      </w:pPr>
      <w:r w:rsidRPr="00D53190">
        <w:rPr>
          <w:rFonts w:ascii="Myriad Pro" w:hAnsi="Myriad Pro" w:cs="ArialNarrow-Bold"/>
          <w:b/>
          <w:bCs/>
        </w:rPr>
        <w:t>Financial monitoring</w:t>
      </w:r>
      <w:r w:rsidRPr="00D53190">
        <w:rPr>
          <w:rFonts w:ascii="Myriad Pro" w:hAnsi="Myriad Pro" w:cs="ArialNarrow-Bold"/>
          <w:bCs/>
        </w:rPr>
        <w:t xml:space="preserve"> - th</w:t>
      </w:r>
      <w:r w:rsidRPr="00D53190">
        <w:rPr>
          <w:rFonts w:ascii="Myriad Pro" w:hAnsi="Myriad Pro" w:cs="ArialNarrow"/>
        </w:rPr>
        <w:t>e grant beneficiary’s financial compli</w:t>
      </w:r>
      <w:r w:rsidR="007F7079">
        <w:rPr>
          <w:rFonts w:ascii="Myriad Pro" w:hAnsi="Myriad Pro" w:cs="ArialNarrow"/>
        </w:rPr>
        <w:t>ance with objectives and budget</w:t>
      </w:r>
      <w:r w:rsidRPr="00D53190">
        <w:rPr>
          <w:rFonts w:ascii="Myriad Pro" w:hAnsi="Myriad Pro" w:cs="ArialNarrow"/>
        </w:rPr>
        <w:t xml:space="preserve"> e</w:t>
      </w:r>
      <w:r w:rsidR="007F7079">
        <w:rPr>
          <w:rFonts w:ascii="Myriad Pro" w:hAnsi="Myriad Pro" w:cs="ArialNarrow"/>
        </w:rPr>
        <w:t>stablished in the Grant Agreement</w:t>
      </w:r>
      <w:r w:rsidRPr="00D53190">
        <w:rPr>
          <w:rFonts w:ascii="Myriad Pro" w:hAnsi="Myriad Pro" w:cs="ArialNarrow"/>
        </w:rPr>
        <w:t>;</w:t>
      </w:r>
      <w:r w:rsidR="00D617BE">
        <w:rPr>
          <w:rFonts w:ascii="Myriad Pro" w:hAnsi="Myriad Pro" w:cs="ArialNarrow"/>
        </w:rPr>
        <w:t xml:space="preserve"> financial utilization in accordance with agreed utilization dynamics</w:t>
      </w:r>
      <w:r w:rsidR="001E0758">
        <w:rPr>
          <w:rFonts w:ascii="Myriad Pro" w:hAnsi="Myriad Pro" w:cs="ArialNarrow"/>
        </w:rPr>
        <w:t>.</w:t>
      </w:r>
    </w:p>
    <w:p w:rsidR="00606ADE" w:rsidRDefault="00606ADE" w:rsidP="00606ADE">
      <w:pPr>
        <w:autoSpaceDE w:val="0"/>
        <w:autoSpaceDN w:val="0"/>
        <w:adjustRightInd w:val="0"/>
        <w:spacing w:after="0" w:line="240" w:lineRule="auto"/>
        <w:jc w:val="both"/>
        <w:rPr>
          <w:rFonts w:ascii="Myriad Pro" w:hAnsi="Myriad Pro" w:cs="TTE17A89C8t00"/>
        </w:rPr>
      </w:pPr>
    </w:p>
    <w:p w:rsidR="00D50192" w:rsidRDefault="00D50192" w:rsidP="00606ADE">
      <w:pPr>
        <w:autoSpaceDE w:val="0"/>
        <w:autoSpaceDN w:val="0"/>
        <w:adjustRightInd w:val="0"/>
        <w:spacing w:after="0" w:line="240" w:lineRule="auto"/>
        <w:jc w:val="both"/>
        <w:rPr>
          <w:rFonts w:ascii="Myriad Pro" w:hAnsi="Myriad Pro" w:cs="TTE17A89C8t00"/>
        </w:rPr>
      </w:pPr>
    </w:p>
    <w:p w:rsidR="00B616F2" w:rsidRDefault="00B616F2" w:rsidP="00606ADE">
      <w:pPr>
        <w:autoSpaceDE w:val="0"/>
        <w:autoSpaceDN w:val="0"/>
        <w:adjustRightInd w:val="0"/>
        <w:spacing w:after="0" w:line="240" w:lineRule="auto"/>
        <w:jc w:val="both"/>
        <w:rPr>
          <w:rFonts w:ascii="Myriad Pro" w:hAnsi="Myriad Pro" w:cs="TTE17A89C8t00"/>
        </w:rPr>
      </w:pPr>
    </w:p>
    <w:p w:rsidR="00B616F2" w:rsidRDefault="00B616F2" w:rsidP="00606ADE">
      <w:pPr>
        <w:autoSpaceDE w:val="0"/>
        <w:autoSpaceDN w:val="0"/>
        <w:adjustRightInd w:val="0"/>
        <w:spacing w:after="0" w:line="240" w:lineRule="auto"/>
        <w:jc w:val="both"/>
        <w:rPr>
          <w:rFonts w:ascii="Myriad Pro" w:hAnsi="Myriad Pro" w:cs="TTE17A89C8t00"/>
        </w:rPr>
      </w:pPr>
    </w:p>
    <w:p w:rsidR="00B616F2" w:rsidRDefault="00B616F2" w:rsidP="00606ADE">
      <w:pPr>
        <w:autoSpaceDE w:val="0"/>
        <w:autoSpaceDN w:val="0"/>
        <w:adjustRightInd w:val="0"/>
        <w:spacing w:after="0" w:line="240" w:lineRule="auto"/>
        <w:jc w:val="both"/>
        <w:rPr>
          <w:rFonts w:ascii="Myriad Pro" w:hAnsi="Myriad Pro" w:cs="TTE17A89C8t00"/>
        </w:rPr>
      </w:pPr>
    </w:p>
    <w:p w:rsidR="00B616F2" w:rsidRDefault="00B616F2" w:rsidP="00606ADE">
      <w:pPr>
        <w:autoSpaceDE w:val="0"/>
        <w:autoSpaceDN w:val="0"/>
        <w:adjustRightInd w:val="0"/>
        <w:spacing w:after="0" w:line="240" w:lineRule="auto"/>
        <w:jc w:val="both"/>
        <w:rPr>
          <w:rFonts w:ascii="Myriad Pro" w:hAnsi="Myriad Pro" w:cs="TTE17A89C8t00"/>
        </w:rPr>
      </w:pPr>
    </w:p>
    <w:p w:rsidR="00606ADE" w:rsidRPr="00606ADE" w:rsidRDefault="00606ADE" w:rsidP="00606ADE">
      <w:pPr>
        <w:autoSpaceDE w:val="0"/>
        <w:autoSpaceDN w:val="0"/>
        <w:adjustRightInd w:val="0"/>
        <w:spacing w:after="0" w:line="240" w:lineRule="auto"/>
        <w:jc w:val="both"/>
        <w:rPr>
          <w:rFonts w:ascii="Myriad Pro" w:hAnsi="Myriad Pro" w:cs="TTE17A89C8t00"/>
        </w:rPr>
      </w:pPr>
      <w:r w:rsidRPr="00F36128">
        <w:rPr>
          <w:rFonts w:ascii="Myriad Pro" w:hAnsi="Myriad Pro" w:cs="TTE17A89C8t00"/>
        </w:rPr>
        <w:t xml:space="preserve">Project </w:t>
      </w:r>
      <w:r w:rsidR="001C5BE9">
        <w:rPr>
          <w:rFonts w:ascii="Myriad Pro" w:hAnsi="Myriad Pro" w:cs="TTE17A89C8t00"/>
        </w:rPr>
        <w:t>m</w:t>
      </w:r>
      <w:r w:rsidRPr="00F36128">
        <w:rPr>
          <w:rFonts w:ascii="Myriad Pro" w:hAnsi="Myriad Pro" w:cs="TTE17A89C8t00"/>
        </w:rPr>
        <w:t>onitoring is a process of project verification to ensure that</w:t>
      </w:r>
      <w:r w:rsidR="005A0AC0">
        <w:rPr>
          <w:rFonts w:ascii="Myriad Pro" w:hAnsi="Myriad Pro" w:cs="TTE17A89C8t00"/>
        </w:rPr>
        <w:t xml:space="preserve"> the</w:t>
      </w:r>
      <w:r w:rsidRPr="00F36128">
        <w:rPr>
          <w:rFonts w:ascii="Myriad Pro" w:hAnsi="Myriad Pro" w:cs="TTE17A89C8t00"/>
        </w:rPr>
        <w:t xml:space="preserve"> project </w:t>
      </w:r>
      <w:r w:rsidR="001C5BE9">
        <w:rPr>
          <w:rFonts w:ascii="Myriad Pro" w:hAnsi="Myriad Pro" w:cs="TTE17A89C8t00"/>
        </w:rPr>
        <w:t>is implemented</w:t>
      </w:r>
      <w:r w:rsidRPr="00F36128">
        <w:rPr>
          <w:rFonts w:ascii="Myriad Pro" w:hAnsi="Myriad Pro" w:cs="TTE17A89C8t00"/>
        </w:rPr>
        <w:t xml:space="preserve"> in accordance </w:t>
      </w:r>
      <w:r w:rsidR="001C5BE9">
        <w:rPr>
          <w:rFonts w:ascii="Myriad Pro" w:hAnsi="Myriad Pro" w:cs="TTE17A89C8t00"/>
        </w:rPr>
        <w:t>with the</w:t>
      </w:r>
      <w:r w:rsidRPr="00F36128">
        <w:rPr>
          <w:rFonts w:ascii="Myriad Pro" w:hAnsi="Myriad Pro" w:cs="TTE17A89C8t00"/>
        </w:rPr>
        <w:t xml:space="preserve"> agreed plan and that</w:t>
      </w:r>
      <w:r w:rsidR="001C5BE9">
        <w:rPr>
          <w:rFonts w:ascii="Myriad Pro" w:hAnsi="Myriad Pro" w:cs="TTE17A89C8t00"/>
        </w:rPr>
        <w:t xml:space="preserve"> it</w:t>
      </w:r>
      <w:r w:rsidRPr="00F36128">
        <w:rPr>
          <w:rFonts w:ascii="Myriad Pro" w:hAnsi="Myriad Pro" w:cs="TTE17A89C8t00"/>
        </w:rPr>
        <w:t xml:space="preserve"> fulfils planned objectives. It is an integral part of project cycle management and offers information based on which it is possible to determine achievements, issues and risks, and offer solutions ai</w:t>
      </w:r>
      <w:r w:rsidR="001C5BE9">
        <w:rPr>
          <w:rFonts w:ascii="Myriad Pro" w:hAnsi="Myriad Pro" w:cs="TTE17A89C8t00"/>
        </w:rPr>
        <w:t>med at</w:t>
      </w:r>
      <w:r w:rsidRPr="00F36128">
        <w:rPr>
          <w:rFonts w:ascii="Myriad Pro" w:hAnsi="Myriad Pro" w:cs="TTE17A89C8t00"/>
        </w:rPr>
        <w:t xml:space="preserve"> </w:t>
      </w:r>
      <w:r w:rsidR="001C5BE9">
        <w:rPr>
          <w:rFonts w:ascii="Myriad Pro" w:hAnsi="Myriad Pro" w:cs="TTE17A89C8t00"/>
        </w:rPr>
        <w:t xml:space="preserve">completion </w:t>
      </w:r>
      <w:r w:rsidRPr="00F36128">
        <w:rPr>
          <w:rFonts w:ascii="Myriad Pro" w:hAnsi="Myriad Pro" w:cs="TTE17A89C8t00"/>
        </w:rPr>
        <w:t xml:space="preserve">of </w:t>
      </w:r>
      <w:r w:rsidR="001C5BE9">
        <w:rPr>
          <w:rFonts w:ascii="Myriad Pro" w:hAnsi="Myriad Pro" w:cs="TTE17A89C8t00"/>
        </w:rPr>
        <w:t xml:space="preserve">the </w:t>
      </w:r>
      <w:r w:rsidRPr="00F36128">
        <w:rPr>
          <w:rFonts w:ascii="Myriad Pro" w:hAnsi="Myriad Pro" w:cs="TTE17A89C8t00"/>
        </w:rPr>
        <w:t>overall project goals.</w:t>
      </w:r>
    </w:p>
    <w:p w:rsidR="00606ADE" w:rsidRDefault="00606ADE" w:rsidP="00606ADE">
      <w:pPr>
        <w:autoSpaceDE w:val="0"/>
        <w:autoSpaceDN w:val="0"/>
        <w:adjustRightInd w:val="0"/>
        <w:spacing w:after="0" w:line="240" w:lineRule="auto"/>
        <w:jc w:val="both"/>
        <w:rPr>
          <w:rFonts w:ascii="Myriad Pro" w:hAnsi="Myriad Pro" w:cs="TTE17A89C8t00"/>
        </w:rPr>
      </w:pPr>
    </w:p>
    <w:p w:rsidR="001E0758" w:rsidRDefault="00606ADE" w:rsidP="00606ADE">
      <w:pPr>
        <w:autoSpaceDE w:val="0"/>
        <w:autoSpaceDN w:val="0"/>
        <w:adjustRightInd w:val="0"/>
        <w:spacing w:after="0" w:line="240" w:lineRule="auto"/>
        <w:jc w:val="both"/>
        <w:rPr>
          <w:rFonts w:ascii="Myriad Pro" w:hAnsi="Myriad Pro" w:cs="TTE17A89C8t00"/>
        </w:rPr>
      </w:pPr>
      <w:r w:rsidRPr="00606ADE">
        <w:rPr>
          <w:rFonts w:ascii="Myriad Pro" w:hAnsi="Myriad Pro" w:cs="TTE17A89C8t00"/>
        </w:rPr>
        <w:t>The main support</w:t>
      </w:r>
      <w:r>
        <w:rPr>
          <w:rFonts w:ascii="Myriad Pro" w:hAnsi="Myriad Pro" w:cs="TTE17A89C8t00"/>
        </w:rPr>
        <w:t>ing</w:t>
      </w:r>
      <w:r w:rsidRPr="00606ADE">
        <w:rPr>
          <w:rFonts w:ascii="Myriad Pro" w:hAnsi="Myriad Pro" w:cs="TTE17A89C8t00"/>
        </w:rPr>
        <w:t xml:space="preserve"> document</w:t>
      </w:r>
      <w:r>
        <w:rPr>
          <w:rFonts w:ascii="Myriad Pro" w:hAnsi="Myriad Pro" w:cs="TTE17A89C8t00"/>
        </w:rPr>
        <w:t>s</w:t>
      </w:r>
      <w:r w:rsidRPr="00606ADE">
        <w:rPr>
          <w:rFonts w:ascii="Myriad Pro" w:hAnsi="Myriad Pro" w:cs="TTE17A89C8t00"/>
        </w:rPr>
        <w:t xml:space="preserve"> in the monitoring process are </w:t>
      </w:r>
      <w:r w:rsidR="001C5BE9">
        <w:rPr>
          <w:rFonts w:ascii="Myriad Pro" w:hAnsi="Myriad Pro" w:cs="TTE17A89C8t00"/>
        </w:rPr>
        <w:t>p</w:t>
      </w:r>
      <w:r>
        <w:rPr>
          <w:rFonts w:ascii="Myriad Pro" w:hAnsi="Myriad Pro" w:cs="TTE17A89C8t00"/>
        </w:rPr>
        <w:t xml:space="preserve">roject </w:t>
      </w:r>
      <w:r w:rsidR="001C5BE9">
        <w:rPr>
          <w:rFonts w:ascii="Myriad Pro" w:hAnsi="Myriad Pro" w:cs="TTE17A89C8t00"/>
        </w:rPr>
        <w:t>p</w:t>
      </w:r>
      <w:r>
        <w:rPr>
          <w:rFonts w:ascii="Myriad Pro" w:hAnsi="Myriad Pro" w:cs="TTE17A89C8t00"/>
        </w:rPr>
        <w:t>roposal,</w:t>
      </w:r>
      <w:r w:rsidR="00D617BE">
        <w:rPr>
          <w:rFonts w:ascii="Myriad Pro" w:hAnsi="Myriad Pro" w:cs="TTE17A89C8t00"/>
        </w:rPr>
        <w:t xml:space="preserve"> </w:t>
      </w:r>
      <w:r w:rsidR="001C5BE9">
        <w:rPr>
          <w:rFonts w:ascii="Myriad Pro" w:hAnsi="Myriad Pro" w:cs="TTE17A89C8t00"/>
        </w:rPr>
        <w:t>p</w:t>
      </w:r>
      <w:r w:rsidR="00D617BE">
        <w:rPr>
          <w:rFonts w:ascii="Myriad Pro" w:hAnsi="Myriad Pro" w:cs="TTE17A89C8t00"/>
        </w:rPr>
        <w:t xml:space="preserve">roject </w:t>
      </w:r>
      <w:r w:rsidR="001C5BE9">
        <w:rPr>
          <w:rFonts w:ascii="Myriad Pro" w:hAnsi="Myriad Pro" w:cs="TTE17A89C8t00"/>
        </w:rPr>
        <w:t>p</w:t>
      </w:r>
      <w:r w:rsidR="00D617BE">
        <w:rPr>
          <w:rFonts w:ascii="Myriad Pro" w:hAnsi="Myriad Pro" w:cs="TTE17A89C8t00"/>
        </w:rPr>
        <w:t xml:space="preserve">rogress </w:t>
      </w:r>
      <w:r w:rsidR="001C5BE9">
        <w:rPr>
          <w:rFonts w:ascii="Myriad Pro" w:hAnsi="Myriad Pro" w:cs="TTE17A89C8t00"/>
        </w:rPr>
        <w:t>r</w:t>
      </w:r>
      <w:r w:rsidR="00D617BE">
        <w:rPr>
          <w:rFonts w:ascii="Myriad Pro" w:hAnsi="Myriad Pro" w:cs="TTE17A89C8t00"/>
        </w:rPr>
        <w:t>eports,</w:t>
      </w:r>
      <w:r>
        <w:rPr>
          <w:rFonts w:ascii="Myriad Pro" w:hAnsi="Myriad Pro" w:cs="TTE17A89C8t00"/>
        </w:rPr>
        <w:t xml:space="preserve"> </w:t>
      </w:r>
      <w:r w:rsidR="001C5BE9">
        <w:rPr>
          <w:rFonts w:ascii="Myriad Pro" w:hAnsi="Myriad Pro" w:cs="TTE17A89C8t00"/>
        </w:rPr>
        <w:t>l</w:t>
      </w:r>
      <w:r w:rsidRPr="00606ADE">
        <w:rPr>
          <w:rFonts w:ascii="Myriad Pro" w:hAnsi="Myriad Pro" w:cs="TTE17A89C8t00"/>
        </w:rPr>
        <w:t>ogic</w:t>
      </w:r>
      <w:r w:rsidR="001C5BE9">
        <w:rPr>
          <w:rFonts w:ascii="Myriad Pro" w:hAnsi="Myriad Pro" w:cs="TTE17A89C8t00"/>
        </w:rPr>
        <w:t>al</w:t>
      </w:r>
      <w:r w:rsidRPr="00606ADE">
        <w:rPr>
          <w:rFonts w:ascii="Myriad Pro" w:hAnsi="Myriad Pro" w:cs="TTE17A89C8t00"/>
        </w:rPr>
        <w:t xml:space="preserve"> </w:t>
      </w:r>
      <w:r w:rsidR="001C5BE9">
        <w:rPr>
          <w:rFonts w:ascii="Myriad Pro" w:hAnsi="Myriad Pro" w:cs="TTE17A89C8t00"/>
        </w:rPr>
        <w:t>f</w:t>
      </w:r>
      <w:r w:rsidRPr="00606ADE">
        <w:rPr>
          <w:rFonts w:ascii="Myriad Pro" w:hAnsi="Myriad Pro" w:cs="TTE17A89C8t00"/>
        </w:rPr>
        <w:t>ramework</w:t>
      </w:r>
      <w:r w:rsidR="00D617BE">
        <w:rPr>
          <w:rFonts w:ascii="Myriad Pro" w:hAnsi="Myriad Pro" w:cs="TTE17A89C8t00"/>
        </w:rPr>
        <w:t>,</w:t>
      </w:r>
      <w:r w:rsidR="0017259A">
        <w:rPr>
          <w:rFonts w:ascii="Myriad Pro" w:hAnsi="Myriad Pro" w:cs="TTE17A89C8t00"/>
        </w:rPr>
        <w:t xml:space="preserve"> </w:t>
      </w:r>
      <w:r w:rsidR="001C5BE9">
        <w:rPr>
          <w:rFonts w:ascii="Myriad Pro" w:hAnsi="Myriad Pro" w:cs="TTE17A89C8t00"/>
        </w:rPr>
        <w:t>w</w:t>
      </w:r>
      <w:r w:rsidR="00D617BE">
        <w:rPr>
          <w:rFonts w:ascii="Myriad Pro" w:hAnsi="Myriad Pro" w:cs="TTE17A89C8t00"/>
        </w:rPr>
        <w:t>ork</w:t>
      </w:r>
      <w:r w:rsidRPr="00606ADE">
        <w:rPr>
          <w:rFonts w:ascii="Myriad Pro" w:hAnsi="Myriad Pro" w:cs="TTE17A89C8t00"/>
        </w:rPr>
        <w:t xml:space="preserve"> </w:t>
      </w:r>
      <w:r w:rsidR="001C5BE9">
        <w:rPr>
          <w:rFonts w:ascii="Myriad Pro" w:hAnsi="Myriad Pro" w:cs="TTE17A89C8t00"/>
        </w:rPr>
        <w:t>p</w:t>
      </w:r>
      <w:r w:rsidRPr="00606ADE">
        <w:rPr>
          <w:rFonts w:ascii="Myriad Pro" w:hAnsi="Myriad Pro" w:cs="TTE17A89C8t00"/>
        </w:rPr>
        <w:t>lan</w:t>
      </w:r>
      <w:r w:rsidR="00656C76">
        <w:rPr>
          <w:rFonts w:ascii="Myriad Pro" w:hAnsi="Myriad Pro" w:cs="TTE17A89C8t00"/>
        </w:rPr>
        <w:t xml:space="preserve"> </w:t>
      </w:r>
      <w:r w:rsidR="00D617BE">
        <w:rPr>
          <w:rFonts w:ascii="Myriad Pro" w:hAnsi="Myriad Pro" w:cs="TTE17A89C8t00"/>
        </w:rPr>
        <w:t xml:space="preserve">and </w:t>
      </w:r>
      <w:r w:rsidR="001C5BE9">
        <w:rPr>
          <w:rFonts w:ascii="Myriad Pro" w:hAnsi="Myriad Pro" w:cs="TTE17A89C8t00"/>
        </w:rPr>
        <w:t>the b</w:t>
      </w:r>
      <w:r w:rsidR="00D617BE">
        <w:rPr>
          <w:rFonts w:ascii="Myriad Pro" w:hAnsi="Myriad Pro" w:cs="TTE17A89C8t00"/>
        </w:rPr>
        <w:t>udget</w:t>
      </w:r>
      <w:r w:rsidRPr="00606ADE">
        <w:rPr>
          <w:rFonts w:ascii="Myriad Pro" w:hAnsi="Myriad Pro" w:cs="TTE17A89C8t00"/>
        </w:rPr>
        <w:t>.</w:t>
      </w:r>
      <w:r>
        <w:rPr>
          <w:rFonts w:ascii="Myriad Pro" w:hAnsi="Myriad Pro" w:cs="TTE17A89C8t00"/>
        </w:rPr>
        <w:t xml:space="preserve"> </w:t>
      </w:r>
      <w:r w:rsidR="008D7B5B">
        <w:rPr>
          <w:rFonts w:ascii="Myriad Pro" w:hAnsi="Myriad Pro" w:cs="TTE17A89C8t00"/>
        </w:rPr>
        <w:t>The m</w:t>
      </w:r>
      <w:r w:rsidRPr="00606ADE">
        <w:rPr>
          <w:rFonts w:ascii="Myriad Pro" w:hAnsi="Myriad Pro" w:cs="TTE17A89C8t00"/>
        </w:rPr>
        <w:t xml:space="preserve">onitoring </w:t>
      </w:r>
      <w:r w:rsidR="006523D9">
        <w:rPr>
          <w:rFonts w:ascii="Myriad Pro" w:hAnsi="Myriad Pro" w:cs="TTE17A89C8t00"/>
        </w:rPr>
        <w:t>team</w:t>
      </w:r>
      <w:r w:rsidRPr="00606ADE">
        <w:rPr>
          <w:rFonts w:ascii="Myriad Pro" w:hAnsi="Myriad Pro" w:cs="TTE17A89C8t00"/>
        </w:rPr>
        <w:t xml:space="preserve"> </w:t>
      </w:r>
      <w:r w:rsidR="001C5BE9">
        <w:rPr>
          <w:rFonts w:ascii="Myriad Pro" w:hAnsi="Myriad Pro" w:cs="TTE17A89C8t00"/>
        </w:rPr>
        <w:t xml:space="preserve">will </w:t>
      </w:r>
      <w:r w:rsidRPr="00606ADE">
        <w:rPr>
          <w:rFonts w:ascii="Myriad Pro" w:hAnsi="Myriad Pro" w:cs="TTE17A89C8t00"/>
        </w:rPr>
        <w:t xml:space="preserve">use these documents as a reference </w:t>
      </w:r>
      <w:r w:rsidR="008D7B5B">
        <w:rPr>
          <w:rFonts w:ascii="Myriad Pro" w:hAnsi="Myriad Pro" w:cs="TTE17A89C8t00"/>
        </w:rPr>
        <w:t xml:space="preserve">to </w:t>
      </w:r>
      <w:r w:rsidRPr="00606ADE">
        <w:rPr>
          <w:rFonts w:ascii="Myriad Pro" w:hAnsi="Myriad Pro" w:cs="TTE17A89C8t00"/>
        </w:rPr>
        <w:t>assi</w:t>
      </w:r>
      <w:r>
        <w:rPr>
          <w:rFonts w:ascii="Myriad Pro" w:hAnsi="Myriad Pro" w:cs="TTE17A89C8t00"/>
        </w:rPr>
        <w:t>s</w:t>
      </w:r>
      <w:r w:rsidRPr="00606ADE">
        <w:rPr>
          <w:rFonts w:ascii="Myriad Pro" w:hAnsi="Myriad Pro" w:cs="TTE17A89C8t00"/>
        </w:rPr>
        <w:t>t</w:t>
      </w:r>
      <w:r>
        <w:rPr>
          <w:rFonts w:ascii="Myriad Pro" w:hAnsi="Myriad Pro" w:cs="TTE17A89C8t00"/>
        </w:rPr>
        <w:t>s</w:t>
      </w:r>
      <w:r w:rsidRPr="00606ADE">
        <w:rPr>
          <w:rFonts w:ascii="Myriad Pro" w:hAnsi="Myriad Pro" w:cs="TTE17A89C8t00"/>
        </w:rPr>
        <w:t xml:space="preserve"> </w:t>
      </w:r>
      <w:r w:rsidR="008D7B5B">
        <w:rPr>
          <w:rFonts w:ascii="Myriad Pro" w:hAnsi="Myriad Pro" w:cs="TTE17A89C8t00"/>
        </w:rPr>
        <w:t xml:space="preserve">in the </w:t>
      </w:r>
      <w:r w:rsidR="001C5BE9">
        <w:rPr>
          <w:rFonts w:ascii="Myriad Pro" w:hAnsi="Myriad Pro" w:cs="TTE17A89C8t00"/>
        </w:rPr>
        <w:t>situation assessment</w:t>
      </w:r>
      <w:r w:rsidRPr="00606ADE">
        <w:rPr>
          <w:rFonts w:ascii="Myriad Pro" w:hAnsi="Myriad Pro" w:cs="TTE17A89C8t00"/>
        </w:rPr>
        <w:t xml:space="preserve">. </w:t>
      </w:r>
    </w:p>
    <w:p w:rsidR="001C5BE9" w:rsidRDefault="001C5BE9" w:rsidP="00606ADE">
      <w:pPr>
        <w:autoSpaceDE w:val="0"/>
        <w:autoSpaceDN w:val="0"/>
        <w:adjustRightInd w:val="0"/>
        <w:spacing w:after="0" w:line="240" w:lineRule="auto"/>
        <w:jc w:val="both"/>
        <w:rPr>
          <w:rFonts w:ascii="Myriad Pro" w:hAnsi="Myriad Pro" w:cs="TTE17A89C8t00"/>
        </w:rPr>
      </w:pPr>
    </w:p>
    <w:p w:rsidR="00606ADE" w:rsidRPr="00606ADE" w:rsidRDefault="00606ADE" w:rsidP="00606ADE">
      <w:pPr>
        <w:autoSpaceDE w:val="0"/>
        <w:autoSpaceDN w:val="0"/>
        <w:adjustRightInd w:val="0"/>
        <w:spacing w:after="0" w:line="240" w:lineRule="auto"/>
        <w:jc w:val="both"/>
        <w:rPr>
          <w:rFonts w:ascii="Myriad Pro" w:hAnsi="Myriad Pro" w:cs="TTE17A9C70t00"/>
        </w:rPr>
      </w:pPr>
      <w:r w:rsidRPr="00606ADE">
        <w:rPr>
          <w:rFonts w:ascii="Myriad Pro" w:hAnsi="Myriad Pro" w:cs="TTE17A89C8t00"/>
        </w:rPr>
        <w:t>T</w:t>
      </w:r>
      <w:r>
        <w:rPr>
          <w:rFonts w:ascii="Myriad Pro" w:hAnsi="Myriad Pro" w:cs="TTE17A89C8t00"/>
        </w:rPr>
        <w:t>he following are the basic areas of interest</w:t>
      </w:r>
      <w:r w:rsidRPr="00606ADE">
        <w:rPr>
          <w:rFonts w:ascii="Myriad Pro" w:hAnsi="Myriad Pro" w:cs="TTE17A89C8t00"/>
        </w:rPr>
        <w:t xml:space="preserve"> f</w:t>
      </w:r>
      <w:r>
        <w:rPr>
          <w:rFonts w:ascii="Myriad Pro" w:hAnsi="Myriad Pro" w:cs="TTE17A89C8t00"/>
        </w:rPr>
        <w:t>or</w:t>
      </w:r>
      <w:r w:rsidRPr="00606ADE">
        <w:rPr>
          <w:rFonts w:ascii="Myriad Pro" w:hAnsi="Myriad Pro" w:cs="TTE17A89C8t00"/>
        </w:rPr>
        <w:t xml:space="preserve"> any monitoring mission:</w:t>
      </w:r>
    </w:p>
    <w:p w:rsidR="00606ADE" w:rsidRPr="00606ADE" w:rsidRDefault="00606ADE" w:rsidP="00606ADE">
      <w:pPr>
        <w:autoSpaceDE w:val="0"/>
        <w:autoSpaceDN w:val="0"/>
        <w:adjustRightInd w:val="0"/>
        <w:spacing w:after="0" w:line="240" w:lineRule="auto"/>
        <w:jc w:val="both"/>
        <w:rPr>
          <w:rFonts w:ascii="Myriad Pro" w:hAnsi="Myriad Pro" w:cs="TTE17A9C70t00"/>
        </w:rPr>
      </w:pPr>
    </w:p>
    <w:p w:rsidR="00D617BE" w:rsidRDefault="001C5BE9" w:rsidP="00606ADE">
      <w:pPr>
        <w:numPr>
          <w:ilvl w:val="0"/>
          <w:numId w:val="7"/>
        </w:numPr>
        <w:autoSpaceDE w:val="0"/>
        <w:autoSpaceDN w:val="0"/>
        <w:adjustRightInd w:val="0"/>
        <w:spacing w:after="0" w:line="240" w:lineRule="auto"/>
        <w:jc w:val="both"/>
        <w:rPr>
          <w:rFonts w:ascii="Myriad Pro" w:hAnsi="Myriad Pro" w:cs="TTE17A89C8t00"/>
        </w:rPr>
      </w:pPr>
      <w:r>
        <w:rPr>
          <w:rFonts w:ascii="Myriad Pro" w:hAnsi="Myriad Pro" w:cs="TTE17A89C8t00"/>
        </w:rPr>
        <w:t xml:space="preserve">Does </w:t>
      </w:r>
      <w:r w:rsidR="008D7B5B">
        <w:rPr>
          <w:rFonts w:ascii="Myriad Pro" w:hAnsi="Myriad Pro" w:cs="TTE17A89C8t00"/>
        </w:rPr>
        <w:t xml:space="preserve">the </w:t>
      </w:r>
      <w:r w:rsidR="00D617BE">
        <w:rPr>
          <w:rFonts w:ascii="Myriad Pro" w:hAnsi="Myriad Pro" w:cs="TTE17A89C8t00"/>
        </w:rPr>
        <w:t>project address</w:t>
      </w:r>
      <w:r>
        <w:rPr>
          <w:rFonts w:ascii="Myriad Pro" w:hAnsi="Myriad Pro" w:cs="TTE17A89C8t00"/>
        </w:rPr>
        <w:t xml:space="preserve"> </w:t>
      </w:r>
      <w:r w:rsidR="00D617BE">
        <w:rPr>
          <w:rFonts w:ascii="Myriad Pro" w:hAnsi="Myriad Pro" w:cs="TTE17A89C8t00"/>
        </w:rPr>
        <w:t xml:space="preserve">the real needs in line with </w:t>
      </w:r>
      <w:r w:rsidR="008D7B5B">
        <w:rPr>
          <w:rFonts w:ascii="Myriad Pro" w:hAnsi="Myriad Pro" w:cs="TTE17A89C8t00"/>
        </w:rPr>
        <w:t xml:space="preserve">the </w:t>
      </w:r>
      <w:r w:rsidR="00D617BE">
        <w:rPr>
          <w:rFonts w:ascii="Myriad Pro" w:hAnsi="Myriad Pro" w:cs="TTE17A89C8t00"/>
        </w:rPr>
        <w:t>project proposal or</w:t>
      </w:r>
      <w:r>
        <w:rPr>
          <w:rFonts w:ascii="Myriad Pro" w:hAnsi="Myriad Pro" w:cs="TTE17A89C8t00"/>
        </w:rPr>
        <w:t xml:space="preserve"> is it</w:t>
      </w:r>
      <w:r w:rsidR="00D617BE">
        <w:rPr>
          <w:rFonts w:ascii="Myriad Pro" w:hAnsi="Myriad Pro" w:cs="TTE17A89C8t00"/>
        </w:rPr>
        <w:t xml:space="preserve"> adjusted to new </w:t>
      </w:r>
      <w:r>
        <w:rPr>
          <w:rFonts w:ascii="Myriad Pro" w:hAnsi="Myriad Pro" w:cs="TTE17A89C8t00"/>
        </w:rPr>
        <w:t>circumstances</w:t>
      </w:r>
      <w:r w:rsidR="00D617BE">
        <w:rPr>
          <w:rFonts w:ascii="Myriad Pro" w:hAnsi="Myriad Pro" w:cs="TTE17A89C8t00"/>
        </w:rPr>
        <w:t xml:space="preserve">? (Project relevance and quality of </w:t>
      </w:r>
      <w:r>
        <w:rPr>
          <w:rFonts w:ascii="Myriad Pro" w:hAnsi="Myriad Pro" w:cs="TTE17A89C8t00"/>
        </w:rPr>
        <w:t>p</w:t>
      </w:r>
      <w:r w:rsidR="00D617BE">
        <w:rPr>
          <w:rFonts w:ascii="Myriad Pro" w:hAnsi="Myriad Pro" w:cs="TTE17A89C8t00"/>
        </w:rPr>
        <w:t>roject design)</w:t>
      </w:r>
    </w:p>
    <w:p w:rsidR="00606ADE" w:rsidRPr="00606ADE" w:rsidRDefault="00606ADE" w:rsidP="00606ADE">
      <w:pPr>
        <w:numPr>
          <w:ilvl w:val="0"/>
          <w:numId w:val="7"/>
        </w:numPr>
        <w:autoSpaceDE w:val="0"/>
        <w:autoSpaceDN w:val="0"/>
        <w:adjustRightInd w:val="0"/>
        <w:spacing w:after="0" w:line="240" w:lineRule="auto"/>
        <w:jc w:val="both"/>
        <w:rPr>
          <w:rFonts w:ascii="Myriad Pro" w:hAnsi="Myriad Pro" w:cs="TTE17A89C8t00"/>
        </w:rPr>
      </w:pPr>
      <w:r w:rsidRPr="00606ADE">
        <w:rPr>
          <w:rFonts w:ascii="Myriad Pro" w:hAnsi="Myriad Pro" w:cs="TTE17A89C8t00"/>
        </w:rPr>
        <w:t>Wh</w:t>
      </w:r>
      <w:r w:rsidR="007B0FE5">
        <w:rPr>
          <w:rFonts w:ascii="Myriad Pro" w:hAnsi="Myriad Pro" w:cs="TTE17A89C8t00"/>
        </w:rPr>
        <w:t>at</w:t>
      </w:r>
      <w:r w:rsidRPr="00606ADE">
        <w:rPr>
          <w:rFonts w:ascii="Myriad Pro" w:hAnsi="Myriad Pro" w:cs="TTE17A89C8t00"/>
        </w:rPr>
        <w:t xml:space="preserve"> activities are implemented at the moment and what</w:t>
      </w:r>
      <w:r w:rsidR="001C5BE9">
        <w:rPr>
          <w:rFonts w:ascii="Myriad Pro" w:hAnsi="Myriad Pro" w:cs="TTE17A89C8t00"/>
        </w:rPr>
        <w:t xml:space="preserve"> is the</w:t>
      </w:r>
      <w:r w:rsidRPr="00606ADE">
        <w:rPr>
          <w:rFonts w:ascii="Myriad Pro" w:hAnsi="Myriad Pro" w:cs="TTE17A89C8t00"/>
        </w:rPr>
        <w:t xml:space="preserve"> progress achieved </w:t>
      </w:r>
      <w:r w:rsidR="001C5BE9">
        <w:rPr>
          <w:rFonts w:ascii="Myriad Pro" w:hAnsi="Myriad Pro" w:cs="TTE17A89C8t00"/>
        </w:rPr>
        <w:t xml:space="preserve">during </w:t>
      </w:r>
      <w:r>
        <w:rPr>
          <w:rFonts w:ascii="Myriad Pro" w:hAnsi="Myriad Pro" w:cs="TTE17A89C8t00"/>
        </w:rPr>
        <w:t xml:space="preserve">specific </w:t>
      </w:r>
      <w:r w:rsidR="001C5BE9">
        <w:rPr>
          <w:rFonts w:ascii="Myriad Pro" w:hAnsi="Myriad Pro" w:cs="TTE17A89C8t00"/>
        </w:rPr>
        <w:t>time-period</w:t>
      </w:r>
      <w:r w:rsidRPr="00606ADE">
        <w:rPr>
          <w:rFonts w:ascii="Myriad Pro" w:hAnsi="Myriad Pro" w:cs="TTE17A89C8t00"/>
        </w:rPr>
        <w:t>?</w:t>
      </w:r>
      <w:r w:rsidR="00D617BE">
        <w:rPr>
          <w:rFonts w:ascii="Myriad Pro" w:hAnsi="Myriad Pro" w:cs="TTE17A89C8t00"/>
        </w:rPr>
        <w:t xml:space="preserve"> Is implementation in line with the </w:t>
      </w:r>
      <w:r w:rsidR="001C5BE9">
        <w:rPr>
          <w:rFonts w:ascii="Myriad Pro" w:hAnsi="Myriad Pro" w:cs="TTE17A89C8t00"/>
        </w:rPr>
        <w:t>w</w:t>
      </w:r>
      <w:r w:rsidR="00D617BE">
        <w:rPr>
          <w:rFonts w:ascii="Myriad Pro" w:hAnsi="Myriad Pro" w:cs="TTE17A89C8t00"/>
        </w:rPr>
        <w:t xml:space="preserve">ork </w:t>
      </w:r>
      <w:r w:rsidR="001C5BE9">
        <w:rPr>
          <w:rFonts w:ascii="Myriad Pro" w:hAnsi="Myriad Pro" w:cs="TTE17A89C8t00"/>
        </w:rPr>
        <w:t>p</w:t>
      </w:r>
      <w:r w:rsidR="00D617BE">
        <w:rPr>
          <w:rFonts w:ascii="Myriad Pro" w:hAnsi="Myriad Pro" w:cs="TTE17A89C8t00"/>
        </w:rPr>
        <w:t>lan</w:t>
      </w:r>
      <w:r w:rsidR="00421FFD">
        <w:rPr>
          <w:rFonts w:ascii="Myriad Pro" w:hAnsi="Myriad Pro" w:cs="TTE17A89C8t00"/>
        </w:rPr>
        <w:t xml:space="preserve"> (WP)</w:t>
      </w:r>
      <w:r w:rsidR="00D617BE">
        <w:rPr>
          <w:rFonts w:ascii="Myriad Pro" w:hAnsi="Myriad Pro" w:cs="TTE17A89C8t00"/>
        </w:rPr>
        <w:t>? (efficiency)</w:t>
      </w:r>
    </w:p>
    <w:p w:rsidR="00606ADE" w:rsidRPr="00606ADE" w:rsidRDefault="001C5BE9" w:rsidP="00606ADE">
      <w:pPr>
        <w:numPr>
          <w:ilvl w:val="0"/>
          <w:numId w:val="7"/>
        </w:numPr>
        <w:autoSpaceDE w:val="0"/>
        <w:autoSpaceDN w:val="0"/>
        <w:adjustRightInd w:val="0"/>
        <w:spacing w:after="0" w:line="240" w:lineRule="auto"/>
        <w:jc w:val="both"/>
        <w:rPr>
          <w:rFonts w:ascii="Myriad Pro" w:hAnsi="Myriad Pro" w:cs="TTE17A89C8t00"/>
        </w:rPr>
      </w:pPr>
      <w:r>
        <w:rPr>
          <w:rFonts w:ascii="Myriad Pro" w:hAnsi="Myriad Pro" w:cs="TTE17A89C8t00"/>
        </w:rPr>
        <w:t>What is the relation between the</w:t>
      </w:r>
      <w:r w:rsidR="00606ADE" w:rsidRPr="00606ADE">
        <w:rPr>
          <w:rFonts w:ascii="Myriad Pro" w:hAnsi="Myriad Pro" w:cs="TTE17A89C8t00"/>
        </w:rPr>
        <w:t xml:space="preserve"> resources and </w:t>
      </w:r>
      <w:r w:rsidR="007F7079">
        <w:rPr>
          <w:rFonts w:ascii="Myriad Pro" w:hAnsi="Myriad Pro" w:cs="TTE17A89C8t00"/>
        </w:rPr>
        <w:t xml:space="preserve">expenses </w:t>
      </w:r>
      <w:r>
        <w:rPr>
          <w:rFonts w:ascii="Myriad Pro" w:hAnsi="Myriad Pro" w:cs="TTE17A89C8t00"/>
        </w:rPr>
        <w:t>and project</w:t>
      </w:r>
      <w:r w:rsidR="007F7079">
        <w:rPr>
          <w:rFonts w:ascii="Myriad Pro" w:hAnsi="Myriad Pro" w:cs="TTE17A89C8t00"/>
        </w:rPr>
        <w:t xml:space="preserve"> </w:t>
      </w:r>
      <w:r w:rsidR="00606ADE" w:rsidRPr="00606ADE">
        <w:rPr>
          <w:rFonts w:ascii="Myriad Pro" w:hAnsi="Myriad Pro" w:cs="TTE17A89C8t00"/>
        </w:rPr>
        <w:t xml:space="preserve">implementation progress (efficiency of funds utilization, dynamics of </w:t>
      </w:r>
      <w:r w:rsidR="00606ADE">
        <w:rPr>
          <w:rFonts w:ascii="Myriad Pro" w:hAnsi="Myriad Pro" w:cs="TTE17A89C8t00"/>
        </w:rPr>
        <w:t>expenditures</w:t>
      </w:r>
      <w:r w:rsidR="00606ADE" w:rsidRPr="00606ADE">
        <w:rPr>
          <w:rFonts w:ascii="Myriad Pro" w:hAnsi="Myriad Pro" w:cs="TTE17A89C8t00"/>
        </w:rPr>
        <w:t xml:space="preserve"> should follow the installment schedule)?</w:t>
      </w:r>
    </w:p>
    <w:p w:rsidR="00606ADE" w:rsidRDefault="007B0FE5" w:rsidP="00606ADE">
      <w:pPr>
        <w:numPr>
          <w:ilvl w:val="0"/>
          <w:numId w:val="7"/>
        </w:numPr>
        <w:autoSpaceDE w:val="0"/>
        <w:autoSpaceDN w:val="0"/>
        <w:adjustRightInd w:val="0"/>
        <w:spacing w:after="0" w:line="240" w:lineRule="auto"/>
        <w:jc w:val="both"/>
        <w:rPr>
          <w:rFonts w:ascii="Myriad Pro" w:hAnsi="Myriad Pro" w:cs="TTE17A89C8t00"/>
        </w:rPr>
      </w:pPr>
      <w:r>
        <w:rPr>
          <w:rFonts w:ascii="Myriad Pro" w:hAnsi="Myriad Pro" w:cs="TTE17A89C8t00"/>
        </w:rPr>
        <w:t>What</w:t>
      </w:r>
      <w:r w:rsidR="00606ADE" w:rsidRPr="00606ADE">
        <w:rPr>
          <w:rFonts w:ascii="Myriad Pro" w:hAnsi="Myriad Pro" w:cs="TTE17A89C8t00"/>
        </w:rPr>
        <w:t xml:space="preserve"> </w:t>
      </w:r>
      <w:r w:rsidR="001C5BE9">
        <w:rPr>
          <w:rFonts w:ascii="Myriad Pro" w:hAnsi="Myriad Pro" w:cs="TTE17A89C8t00"/>
        </w:rPr>
        <w:t xml:space="preserve">are the </w:t>
      </w:r>
      <w:r w:rsidR="00606ADE" w:rsidRPr="00606ADE">
        <w:rPr>
          <w:rFonts w:ascii="Myriad Pro" w:hAnsi="Myriad Pro" w:cs="TTE17A89C8t00"/>
        </w:rPr>
        <w:t xml:space="preserve">results achieved? </w:t>
      </w:r>
      <w:r w:rsidR="00D617BE">
        <w:rPr>
          <w:rFonts w:ascii="Myriad Pro" w:hAnsi="Myriad Pro" w:cs="TTE17A89C8t00"/>
        </w:rPr>
        <w:t xml:space="preserve">What </w:t>
      </w:r>
      <w:r w:rsidR="001C5BE9">
        <w:rPr>
          <w:rFonts w:ascii="Myriad Pro" w:hAnsi="Myriad Pro" w:cs="TTE17A89C8t00"/>
        </w:rPr>
        <w:t xml:space="preserve">is the </w:t>
      </w:r>
      <w:r w:rsidR="00D617BE">
        <w:rPr>
          <w:rFonts w:ascii="Myriad Pro" w:hAnsi="Myriad Pro" w:cs="TTE17A89C8t00"/>
        </w:rPr>
        <w:t>progress to</w:t>
      </w:r>
      <w:r w:rsidR="001C5BE9">
        <w:rPr>
          <w:rFonts w:ascii="Myriad Pro" w:hAnsi="Myriad Pro" w:cs="TTE17A89C8t00"/>
        </w:rPr>
        <w:t>wards achieving the</w:t>
      </w:r>
      <w:r w:rsidR="00D617BE">
        <w:rPr>
          <w:rFonts w:ascii="Myriad Pro" w:hAnsi="Myriad Pro" w:cs="TTE17A89C8t00"/>
        </w:rPr>
        <w:t xml:space="preserve"> results? Is this in line with the WP and </w:t>
      </w:r>
      <w:r w:rsidR="001C5BE9">
        <w:rPr>
          <w:rFonts w:ascii="Myriad Pro" w:hAnsi="Myriad Pro" w:cs="TTE17A89C8t00"/>
        </w:rPr>
        <w:t>the b</w:t>
      </w:r>
      <w:r w:rsidR="00D617BE">
        <w:rPr>
          <w:rFonts w:ascii="Myriad Pro" w:hAnsi="Myriad Pro" w:cs="TTE17A89C8t00"/>
        </w:rPr>
        <w:t xml:space="preserve">udget? Cost/benefit assessment? </w:t>
      </w:r>
      <w:r w:rsidR="00606ADE" w:rsidRPr="00606ADE">
        <w:rPr>
          <w:rFonts w:ascii="Myriad Pro" w:hAnsi="Myriad Pro" w:cs="TTE17A89C8t00"/>
        </w:rPr>
        <w:t>(</w:t>
      </w:r>
      <w:r w:rsidR="001C5BE9">
        <w:rPr>
          <w:rFonts w:ascii="Myriad Pro" w:hAnsi="Myriad Pro" w:cs="TTE17A89C8t00"/>
        </w:rPr>
        <w:t>e</w:t>
      </w:r>
      <w:r w:rsidR="00606ADE" w:rsidRPr="00606ADE">
        <w:rPr>
          <w:rFonts w:ascii="Myriad Pro" w:hAnsi="Myriad Pro" w:cs="TTE17A89C8t00"/>
        </w:rPr>
        <w:t>ffectiveness)</w:t>
      </w:r>
    </w:p>
    <w:p w:rsidR="009B35C4" w:rsidRDefault="009B35C4" w:rsidP="00606ADE">
      <w:pPr>
        <w:numPr>
          <w:ilvl w:val="0"/>
          <w:numId w:val="7"/>
        </w:numPr>
        <w:autoSpaceDE w:val="0"/>
        <w:autoSpaceDN w:val="0"/>
        <w:adjustRightInd w:val="0"/>
        <w:spacing w:after="0" w:line="240" w:lineRule="auto"/>
        <w:jc w:val="both"/>
        <w:rPr>
          <w:rFonts w:ascii="Myriad Pro" w:hAnsi="Myriad Pro" w:cs="TTE17A89C8t00"/>
        </w:rPr>
      </w:pPr>
      <w:r>
        <w:rPr>
          <w:rFonts w:ascii="Myriad Pro" w:hAnsi="Myriad Pro" w:cs="TTE17A89C8t00"/>
        </w:rPr>
        <w:t>What are the impacts on men and women, boys and girls? Are the impacts different depending on the sex? Can gender equality and women empowerment be strengthened during project implementation? (gender equality and inclusiveness)</w:t>
      </w:r>
    </w:p>
    <w:p w:rsidR="009B35C4" w:rsidRPr="00606ADE" w:rsidRDefault="009B35C4" w:rsidP="00606ADE">
      <w:pPr>
        <w:numPr>
          <w:ilvl w:val="0"/>
          <w:numId w:val="7"/>
        </w:numPr>
        <w:autoSpaceDE w:val="0"/>
        <w:autoSpaceDN w:val="0"/>
        <w:adjustRightInd w:val="0"/>
        <w:spacing w:after="0" w:line="240" w:lineRule="auto"/>
        <w:jc w:val="both"/>
        <w:rPr>
          <w:rFonts w:ascii="Myriad Pro" w:hAnsi="Myriad Pro" w:cs="TTE17A89C8t00"/>
        </w:rPr>
      </w:pPr>
      <w:r>
        <w:rPr>
          <w:rFonts w:ascii="Myriad Pro" w:hAnsi="Myriad Pro" w:cs="TTE17A89C8t00"/>
        </w:rPr>
        <w:t xml:space="preserve">Does the project </w:t>
      </w:r>
      <w:r w:rsidR="008D7B5B">
        <w:rPr>
          <w:rFonts w:ascii="Myriad Pro" w:hAnsi="Myriad Pro" w:cs="TTE17A89C8t00"/>
        </w:rPr>
        <w:t>and its</w:t>
      </w:r>
      <w:r>
        <w:rPr>
          <w:rFonts w:ascii="Myriad Pro" w:hAnsi="Myriad Pro" w:cs="TTE17A89C8t00"/>
        </w:rPr>
        <w:t xml:space="preserve"> activities unintentionally disregard a minority group? What activities can be undertaken to improve participation?</w:t>
      </w:r>
    </w:p>
    <w:p w:rsidR="00606ADE" w:rsidRPr="00606ADE" w:rsidRDefault="00D617BE" w:rsidP="00606ADE">
      <w:pPr>
        <w:numPr>
          <w:ilvl w:val="0"/>
          <w:numId w:val="7"/>
        </w:numPr>
        <w:autoSpaceDE w:val="0"/>
        <w:autoSpaceDN w:val="0"/>
        <w:adjustRightInd w:val="0"/>
        <w:spacing w:after="0" w:line="240" w:lineRule="auto"/>
        <w:jc w:val="both"/>
        <w:rPr>
          <w:rFonts w:ascii="Myriad Pro" w:hAnsi="Myriad Pro" w:cs="TTE17A89C8t00"/>
        </w:rPr>
      </w:pPr>
      <w:r>
        <w:rPr>
          <w:rFonts w:ascii="Myriad Pro" w:hAnsi="Myriad Pro" w:cs="TTE17A89C8t00"/>
        </w:rPr>
        <w:t xml:space="preserve">To </w:t>
      </w:r>
      <w:r w:rsidR="007F7079">
        <w:rPr>
          <w:rFonts w:ascii="Myriad Pro" w:hAnsi="Myriad Pro" w:cs="TTE17A89C8t00"/>
        </w:rPr>
        <w:t xml:space="preserve">what degree </w:t>
      </w:r>
      <w:r w:rsidR="008D7B5B">
        <w:rPr>
          <w:rFonts w:ascii="Myriad Pro" w:hAnsi="Myriad Pro" w:cs="TTE17A89C8t00"/>
        </w:rPr>
        <w:t xml:space="preserve">do </w:t>
      </w:r>
      <w:r w:rsidR="00606ADE" w:rsidRPr="00606ADE">
        <w:rPr>
          <w:rFonts w:ascii="Myriad Pro" w:hAnsi="Myriad Pro" w:cs="TTE17A89C8t00"/>
        </w:rPr>
        <w:t xml:space="preserve">results </w:t>
      </w:r>
      <w:r w:rsidR="007F7079">
        <w:rPr>
          <w:rFonts w:ascii="Myriad Pro" w:hAnsi="Myriad Pro" w:cs="TTE17A89C8t00"/>
        </w:rPr>
        <w:t>contribute</w:t>
      </w:r>
      <w:r>
        <w:rPr>
          <w:rFonts w:ascii="Myriad Pro" w:hAnsi="Myriad Pro" w:cs="TTE17A89C8t00"/>
        </w:rPr>
        <w:t xml:space="preserve"> to</w:t>
      </w:r>
      <w:r w:rsidR="00606ADE" w:rsidRPr="00606ADE">
        <w:rPr>
          <w:rFonts w:ascii="Myriad Pro" w:hAnsi="Myriad Pro" w:cs="TTE17A89C8t00"/>
        </w:rPr>
        <w:t xml:space="preserve"> </w:t>
      </w:r>
      <w:r w:rsidR="007F7079">
        <w:rPr>
          <w:rFonts w:ascii="Myriad Pro" w:hAnsi="Myriad Pro" w:cs="TTE17A89C8t00"/>
        </w:rPr>
        <w:t xml:space="preserve">the </w:t>
      </w:r>
      <w:r w:rsidR="00606ADE" w:rsidRPr="00606ADE">
        <w:rPr>
          <w:rFonts w:ascii="Myriad Pro" w:hAnsi="Myriad Pro" w:cs="TTE17A89C8t00"/>
        </w:rPr>
        <w:t>project purpose?  (</w:t>
      </w:r>
      <w:r w:rsidR="00D82BC3">
        <w:rPr>
          <w:rFonts w:ascii="Myriad Pro" w:hAnsi="Myriad Pro" w:cs="TTE17A89C8t00"/>
        </w:rPr>
        <w:t>Potential</w:t>
      </w:r>
      <w:r>
        <w:rPr>
          <w:rFonts w:ascii="Myriad Pro" w:hAnsi="Myriad Pro" w:cs="TTE17A89C8t00"/>
        </w:rPr>
        <w:t xml:space="preserve"> </w:t>
      </w:r>
      <w:r w:rsidR="001C5BE9">
        <w:rPr>
          <w:rFonts w:ascii="Myriad Pro" w:hAnsi="Myriad Pro" w:cs="TTE17A89C8t00"/>
        </w:rPr>
        <w:t>i</w:t>
      </w:r>
      <w:r>
        <w:rPr>
          <w:rFonts w:ascii="Myriad Pro" w:hAnsi="Myriad Pro" w:cs="TTE17A89C8t00"/>
        </w:rPr>
        <w:t>mpact</w:t>
      </w:r>
      <w:r w:rsidR="00606ADE" w:rsidRPr="00606ADE">
        <w:rPr>
          <w:rFonts w:ascii="Myriad Pro" w:hAnsi="Myriad Pro" w:cs="TTE17A89C8t00"/>
        </w:rPr>
        <w:t>).</w:t>
      </w:r>
    </w:p>
    <w:p w:rsidR="002E553E" w:rsidRDefault="007F7079" w:rsidP="00606ADE">
      <w:pPr>
        <w:numPr>
          <w:ilvl w:val="0"/>
          <w:numId w:val="7"/>
        </w:numPr>
        <w:autoSpaceDE w:val="0"/>
        <w:autoSpaceDN w:val="0"/>
        <w:adjustRightInd w:val="0"/>
        <w:spacing w:after="0" w:line="240" w:lineRule="auto"/>
        <w:jc w:val="both"/>
        <w:rPr>
          <w:rFonts w:ascii="Myriad Pro" w:hAnsi="Myriad Pro" w:cs="TTE17A89C8t00"/>
        </w:rPr>
      </w:pPr>
      <w:r>
        <w:rPr>
          <w:rFonts w:ascii="Myriad Pro" w:hAnsi="Myriad Pro" w:cs="TTE17A89C8t00"/>
        </w:rPr>
        <w:t xml:space="preserve">Will </w:t>
      </w:r>
      <w:r w:rsidR="001C5BE9">
        <w:rPr>
          <w:rFonts w:ascii="Myriad Pro" w:hAnsi="Myriad Pro" w:cs="TTE17A89C8t00"/>
        </w:rPr>
        <w:t xml:space="preserve">the </w:t>
      </w:r>
      <w:r w:rsidR="002E553E">
        <w:rPr>
          <w:rFonts w:ascii="Myriad Pro" w:hAnsi="Myriad Pro" w:cs="TTE17A89C8t00"/>
        </w:rPr>
        <w:t xml:space="preserve">results </w:t>
      </w:r>
      <w:r w:rsidR="00722A19">
        <w:rPr>
          <w:rFonts w:ascii="Myriad Pro" w:hAnsi="Myriad Pro" w:cs="TTE17A89C8t00"/>
        </w:rPr>
        <w:t xml:space="preserve">of the project </w:t>
      </w:r>
      <w:r w:rsidR="002E553E">
        <w:rPr>
          <w:rFonts w:ascii="Myriad Pro" w:hAnsi="Myriad Pro" w:cs="TTE17A89C8t00"/>
        </w:rPr>
        <w:t xml:space="preserve">have </w:t>
      </w:r>
      <w:r w:rsidR="00722A19">
        <w:rPr>
          <w:rFonts w:ascii="Myriad Pro" w:hAnsi="Myriad Pro" w:cs="TTE17A89C8t00"/>
        </w:rPr>
        <w:t xml:space="preserve">a </w:t>
      </w:r>
      <w:r>
        <w:rPr>
          <w:rFonts w:ascii="Myriad Pro" w:hAnsi="Myriad Pro" w:cs="TTE17A89C8t00"/>
        </w:rPr>
        <w:t xml:space="preserve">long-term effect </w:t>
      </w:r>
      <w:r w:rsidR="00722A19">
        <w:rPr>
          <w:rFonts w:ascii="Myriad Pro" w:hAnsi="Myriad Pro" w:cs="TTE17A89C8t00"/>
        </w:rPr>
        <w:t xml:space="preserve">and who will </w:t>
      </w:r>
      <w:r>
        <w:rPr>
          <w:rFonts w:ascii="Myriad Pro" w:hAnsi="Myriad Pro" w:cs="TTE17A89C8t00"/>
        </w:rPr>
        <w:t>take over the</w:t>
      </w:r>
      <w:r w:rsidR="0074772D">
        <w:rPr>
          <w:rFonts w:ascii="Myriad Pro" w:hAnsi="Myriad Pro" w:cs="TTE17A89C8t00"/>
        </w:rPr>
        <w:t xml:space="preserve"> ownership o</w:t>
      </w:r>
      <w:r>
        <w:rPr>
          <w:rFonts w:ascii="Myriad Pro" w:hAnsi="Myriad Pro" w:cs="TTE17A89C8t00"/>
        </w:rPr>
        <w:t>f</w:t>
      </w:r>
      <w:r w:rsidR="00722A19">
        <w:rPr>
          <w:rFonts w:ascii="Myriad Pro" w:hAnsi="Myriad Pro" w:cs="TTE17A89C8t00"/>
        </w:rPr>
        <w:t xml:space="preserve"> future activities</w:t>
      </w:r>
      <w:r w:rsidR="002E553E">
        <w:rPr>
          <w:rFonts w:ascii="Myriad Pro" w:hAnsi="Myriad Pro" w:cs="TTE17A89C8t00"/>
        </w:rPr>
        <w:t xml:space="preserve">?  Are financial </w:t>
      </w:r>
      <w:r w:rsidR="002E4E0B">
        <w:rPr>
          <w:rFonts w:ascii="Myriad Pro" w:hAnsi="Myriad Pro" w:cs="TTE17A89C8t00"/>
        </w:rPr>
        <w:t xml:space="preserve">and operational </w:t>
      </w:r>
      <w:r w:rsidR="002E553E">
        <w:rPr>
          <w:rFonts w:ascii="Myriad Pro" w:hAnsi="Myriad Pro" w:cs="TTE17A89C8t00"/>
        </w:rPr>
        <w:t>arrangements for continuation of project</w:t>
      </w:r>
      <w:r>
        <w:rPr>
          <w:rFonts w:ascii="Myriad Pro" w:hAnsi="Myriad Pro" w:cs="TTE17A89C8t00"/>
        </w:rPr>
        <w:t xml:space="preserve"> in place</w:t>
      </w:r>
      <w:r w:rsidR="002E553E">
        <w:rPr>
          <w:rFonts w:ascii="Myriad Pro" w:hAnsi="Myriad Pro" w:cs="TTE17A89C8t00"/>
        </w:rPr>
        <w:t>? (</w:t>
      </w:r>
      <w:r w:rsidR="001C5BE9">
        <w:rPr>
          <w:rFonts w:ascii="Myriad Pro" w:hAnsi="Myriad Pro" w:cs="TTE17A89C8t00"/>
        </w:rPr>
        <w:t>s</w:t>
      </w:r>
      <w:r w:rsidR="002E553E">
        <w:rPr>
          <w:rFonts w:ascii="Myriad Pro" w:hAnsi="Myriad Pro" w:cs="TTE17A89C8t00"/>
        </w:rPr>
        <w:t>ustainability)</w:t>
      </w:r>
    </w:p>
    <w:p w:rsidR="002E4E0B" w:rsidRDefault="002E553E" w:rsidP="001C5BE9">
      <w:pPr>
        <w:numPr>
          <w:ilvl w:val="0"/>
          <w:numId w:val="7"/>
        </w:numPr>
        <w:autoSpaceDE w:val="0"/>
        <w:autoSpaceDN w:val="0"/>
        <w:adjustRightInd w:val="0"/>
        <w:spacing w:after="0" w:line="240" w:lineRule="auto"/>
        <w:jc w:val="both"/>
        <w:rPr>
          <w:rFonts w:ascii="Myriad Pro" w:hAnsi="Myriad Pro" w:cs="ArialNarrow"/>
        </w:rPr>
      </w:pPr>
      <w:r w:rsidRPr="002E4E0B">
        <w:rPr>
          <w:rFonts w:ascii="Myriad Pro" w:hAnsi="Myriad Pro" w:cs="TTE17A89C8t00"/>
        </w:rPr>
        <w:t>Are there any risks or issues that can affect the project implementation? (Proposal of corrective measures or contingency plans – provision of recommendations for improvement of project in terms of better design, better efficiency, better effectiveness, greater potential impact, better sustainability).</w:t>
      </w:r>
      <w:r w:rsidR="001C5BE9">
        <w:rPr>
          <w:rFonts w:ascii="Myriad Pro" w:hAnsi="Myriad Pro" w:cs="ArialNarrow"/>
        </w:rPr>
        <w:t xml:space="preserve"> </w:t>
      </w:r>
    </w:p>
    <w:p w:rsidR="00D50192" w:rsidRDefault="00D50192" w:rsidP="00D50192">
      <w:pPr>
        <w:autoSpaceDE w:val="0"/>
        <w:autoSpaceDN w:val="0"/>
        <w:adjustRightInd w:val="0"/>
        <w:spacing w:after="0" w:line="240" w:lineRule="auto"/>
        <w:jc w:val="both"/>
        <w:rPr>
          <w:rFonts w:ascii="Myriad Pro" w:hAnsi="Myriad Pro" w:cs="ArialNarrow"/>
        </w:rPr>
      </w:pPr>
    </w:p>
    <w:p w:rsidR="00606ADE" w:rsidRPr="00641B52" w:rsidRDefault="00606ADE" w:rsidP="009506A8">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tabs>
          <w:tab w:val="left" w:pos="284"/>
        </w:tabs>
        <w:spacing w:after="0" w:line="240" w:lineRule="auto"/>
        <w:ind w:left="0"/>
        <w:contextualSpacing w:val="0"/>
        <w:rPr>
          <w:rFonts w:ascii="Myriad Pro" w:hAnsi="Myriad Pro"/>
          <w:b/>
          <w:lang w:val="en-GB"/>
        </w:rPr>
      </w:pPr>
      <w:r w:rsidRPr="00641B52">
        <w:rPr>
          <w:rFonts w:ascii="Myriad Pro" w:hAnsi="Myriad Pro"/>
          <w:b/>
          <w:lang w:val="en-GB"/>
        </w:rPr>
        <w:t xml:space="preserve">Purpose of the </w:t>
      </w:r>
      <w:r w:rsidR="002E4E0B" w:rsidRPr="00641B52">
        <w:rPr>
          <w:rFonts w:ascii="Myriad Pro" w:hAnsi="Myriad Pro"/>
          <w:b/>
          <w:lang w:val="en-GB"/>
        </w:rPr>
        <w:t xml:space="preserve">monitoring </w:t>
      </w:r>
      <w:r w:rsidR="002E4E0B">
        <w:rPr>
          <w:rFonts w:ascii="Myriad Pro" w:hAnsi="Myriad Pro"/>
          <w:b/>
          <w:lang w:val="en-GB"/>
        </w:rPr>
        <w:t>field</w:t>
      </w:r>
      <w:r w:rsidRPr="00641B52">
        <w:rPr>
          <w:rFonts w:ascii="Myriad Pro" w:hAnsi="Myriad Pro"/>
          <w:b/>
          <w:lang w:val="en-GB"/>
        </w:rPr>
        <w:t xml:space="preserve"> visits</w:t>
      </w:r>
    </w:p>
    <w:p w:rsidR="00D50192" w:rsidRDefault="00D50192" w:rsidP="00606ADE">
      <w:pPr>
        <w:autoSpaceDE w:val="0"/>
        <w:autoSpaceDN w:val="0"/>
        <w:adjustRightInd w:val="0"/>
        <w:spacing w:after="0" w:line="240" w:lineRule="auto"/>
        <w:jc w:val="both"/>
        <w:rPr>
          <w:rFonts w:ascii="Myriad Pro" w:hAnsi="Myriad Pro"/>
          <w:lang w:val="en-GB"/>
        </w:rPr>
      </w:pPr>
    </w:p>
    <w:p w:rsidR="00606ADE" w:rsidRDefault="00606ADE" w:rsidP="00606ADE">
      <w:pPr>
        <w:autoSpaceDE w:val="0"/>
        <w:autoSpaceDN w:val="0"/>
        <w:adjustRightInd w:val="0"/>
        <w:spacing w:after="0" w:line="240" w:lineRule="auto"/>
        <w:jc w:val="both"/>
        <w:rPr>
          <w:rFonts w:ascii="Myriad Pro" w:hAnsi="Myriad Pro"/>
          <w:lang w:val="en-GB"/>
        </w:rPr>
      </w:pPr>
      <w:r w:rsidRPr="002E4E0B">
        <w:rPr>
          <w:rFonts w:ascii="Myriad Pro" w:hAnsi="Myriad Pro"/>
          <w:lang w:val="en-GB"/>
        </w:rPr>
        <w:t>Monitor</w:t>
      </w:r>
      <w:r w:rsidR="001E0758">
        <w:rPr>
          <w:rFonts w:ascii="Myriad Pro" w:hAnsi="Myriad Pro"/>
          <w:lang w:val="en-GB"/>
        </w:rPr>
        <w:t xml:space="preserve">ing field visits enable </w:t>
      </w:r>
      <w:r w:rsidR="008D7B5B">
        <w:rPr>
          <w:rFonts w:ascii="Myriad Pro" w:hAnsi="Myriad Pro"/>
          <w:lang w:val="en-GB"/>
        </w:rPr>
        <w:t xml:space="preserve">the </w:t>
      </w:r>
      <w:r w:rsidR="006523D9">
        <w:rPr>
          <w:rFonts w:ascii="Myriad Pro" w:hAnsi="Myriad Pro"/>
          <w:lang w:val="en-GB"/>
        </w:rPr>
        <w:t>m</w:t>
      </w:r>
      <w:r w:rsidR="001E0758">
        <w:rPr>
          <w:rFonts w:ascii="Myriad Pro" w:hAnsi="Myriad Pro"/>
          <w:lang w:val="en-GB"/>
        </w:rPr>
        <w:t xml:space="preserve">unicipal </w:t>
      </w:r>
      <w:r w:rsidR="006523D9">
        <w:rPr>
          <w:rFonts w:ascii="Myriad Pro" w:hAnsi="Myriad Pro"/>
          <w:lang w:val="en-GB"/>
        </w:rPr>
        <w:t>m</w:t>
      </w:r>
      <w:r w:rsidR="001E0758">
        <w:rPr>
          <w:rFonts w:ascii="Myriad Pro" w:hAnsi="Myriad Pro"/>
          <w:lang w:val="en-GB"/>
        </w:rPr>
        <w:t xml:space="preserve">onitoring </w:t>
      </w:r>
      <w:r w:rsidR="006523D9">
        <w:rPr>
          <w:rFonts w:ascii="Myriad Pro" w:hAnsi="Myriad Pro"/>
          <w:lang w:val="en-GB"/>
        </w:rPr>
        <w:t>c</w:t>
      </w:r>
      <w:r w:rsidR="001C5BE9">
        <w:rPr>
          <w:rFonts w:ascii="Myriad Pro" w:hAnsi="Myriad Pro"/>
          <w:lang w:val="en-GB"/>
        </w:rPr>
        <w:t>ommission/</w:t>
      </w:r>
      <w:r w:rsidR="006523D9">
        <w:rPr>
          <w:rFonts w:ascii="Myriad Pro" w:hAnsi="Myriad Pro"/>
          <w:lang w:val="en-GB"/>
        </w:rPr>
        <w:t>t</w:t>
      </w:r>
      <w:r w:rsidR="001E0758">
        <w:rPr>
          <w:rFonts w:ascii="Myriad Pro" w:hAnsi="Myriad Pro"/>
          <w:lang w:val="en-GB"/>
        </w:rPr>
        <w:t>eam</w:t>
      </w:r>
      <w:r w:rsidR="001C5BE9">
        <w:rPr>
          <w:rFonts w:ascii="Myriad Pro" w:hAnsi="Myriad Pro"/>
          <w:lang w:val="en-GB"/>
        </w:rPr>
        <w:t xml:space="preserve"> to measure </w:t>
      </w:r>
      <w:r w:rsidR="008D7B5B">
        <w:rPr>
          <w:rFonts w:ascii="Myriad Pro" w:hAnsi="Myriad Pro"/>
          <w:lang w:val="en-GB"/>
        </w:rPr>
        <w:t xml:space="preserve">the </w:t>
      </w:r>
      <w:r w:rsidR="001C5BE9">
        <w:rPr>
          <w:rFonts w:ascii="Myriad Pro" w:hAnsi="Myriad Pro"/>
          <w:lang w:val="en-GB"/>
        </w:rPr>
        <w:t>progress</w:t>
      </w:r>
      <w:r w:rsidR="00BA4178">
        <w:rPr>
          <w:rFonts w:ascii="Myriad Pro" w:hAnsi="Myriad Pro"/>
          <w:lang w:val="en-GB"/>
        </w:rPr>
        <w:t xml:space="preserve"> of project</w:t>
      </w:r>
      <w:r w:rsidR="008D7B5B">
        <w:rPr>
          <w:rFonts w:ascii="Myriad Pro" w:hAnsi="Myriad Pro"/>
          <w:lang w:val="en-GB"/>
        </w:rPr>
        <w:t xml:space="preserve"> </w:t>
      </w:r>
      <w:r w:rsidRPr="002E4E0B">
        <w:rPr>
          <w:rFonts w:ascii="Myriad Pro" w:hAnsi="Myriad Pro"/>
          <w:lang w:val="en-GB"/>
        </w:rPr>
        <w:t xml:space="preserve">implementation, verify delivery of outputs and </w:t>
      </w:r>
      <w:r w:rsidR="001A7DD9" w:rsidRPr="002E4E0B">
        <w:rPr>
          <w:rFonts w:ascii="Myriad Pro" w:hAnsi="Myriad Pro"/>
          <w:lang w:val="en-GB"/>
        </w:rPr>
        <w:t>achievement of results</w:t>
      </w:r>
      <w:r w:rsidRPr="002E4E0B">
        <w:rPr>
          <w:rFonts w:ascii="Myriad Pro" w:hAnsi="Myriad Pro"/>
          <w:lang w:val="en-GB"/>
        </w:rPr>
        <w:t xml:space="preserve">, verify </w:t>
      </w:r>
      <w:r w:rsidR="001C5BE9" w:rsidRPr="002E4E0B">
        <w:rPr>
          <w:rFonts w:ascii="Myriad Pro" w:hAnsi="Myriad Pro"/>
          <w:lang w:val="en-GB"/>
        </w:rPr>
        <w:t xml:space="preserve">received </w:t>
      </w:r>
      <w:r w:rsidRPr="002E4E0B">
        <w:rPr>
          <w:rFonts w:ascii="Myriad Pro" w:hAnsi="Myriad Pro"/>
          <w:lang w:val="en-GB"/>
        </w:rPr>
        <w:t xml:space="preserve">written reports, identify possible bottlenecks and </w:t>
      </w:r>
      <w:r w:rsidR="007F7079">
        <w:rPr>
          <w:rFonts w:ascii="Myriad Pro" w:hAnsi="Myriad Pro"/>
          <w:lang w:val="en-GB"/>
        </w:rPr>
        <w:t>divergence</w:t>
      </w:r>
      <w:r w:rsidR="008D7B5B">
        <w:rPr>
          <w:rFonts w:ascii="Myriad Pro" w:hAnsi="Myriad Pro"/>
          <w:lang w:val="en-GB"/>
        </w:rPr>
        <w:t>s</w:t>
      </w:r>
      <w:r w:rsidR="007F7079" w:rsidRPr="002E4E0B">
        <w:rPr>
          <w:rFonts w:ascii="Myriad Pro" w:hAnsi="Myriad Pro"/>
          <w:lang w:val="en-GB"/>
        </w:rPr>
        <w:t xml:space="preserve"> </w:t>
      </w:r>
      <w:r w:rsidRPr="002E4E0B">
        <w:rPr>
          <w:rFonts w:ascii="Myriad Pro" w:hAnsi="Myriad Pro"/>
          <w:lang w:val="en-GB"/>
        </w:rPr>
        <w:t xml:space="preserve">from the main course of action </w:t>
      </w:r>
      <w:r w:rsidR="00BA0236" w:rsidRPr="002E4E0B">
        <w:rPr>
          <w:rFonts w:ascii="Myriad Pro" w:hAnsi="Myriad Pro"/>
          <w:lang w:val="en-GB"/>
        </w:rPr>
        <w:t xml:space="preserve">(a </w:t>
      </w:r>
      <w:r w:rsidR="001C5BE9">
        <w:rPr>
          <w:rFonts w:ascii="Myriad Pro" w:hAnsi="Myriad Pro"/>
          <w:lang w:val="en-GB"/>
        </w:rPr>
        <w:t>integral</w:t>
      </w:r>
      <w:r w:rsidR="00BA0236" w:rsidRPr="002E4E0B">
        <w:rPr>
          <w:rFonts w:ascii="Myriad Pro" w:hAnsi="Myriad Pro"/>
          <w:lang w:val="en-GB"/>
        </w:rPr>
        <w:t xml:space="preserve"> part of monitoring of activities and results is monitoring of risks and assumptions) </w:t>
      </w:r>
      <w:r w:rsidRPr="002E4E0B">
        <w:rPr>
          <w:rFonts w:ascii="Myriad Pro" w:hAnsi="Myriad Pro"/>
          <w:lang w:val="en-GB"/>
        </w:rPr>
        <w:t>and assist the implementing partner in correcti</w:t>
      </w:r>
      <w:r w:rsidR="001C5BE9">
        <w:rPr>
          <w:rFonts w:ascii="Myriad Pro" w:hAnsi="Myriad Pro"/>
          <w:lang w:val="en-GB"/>
        </w:rPr>
        <w:t xml:space="preserve">on of </w:t>
      </w:r>
      <w:r w:rsidRPr="002E4E0B">
        <w:rPr>
          <w:rFonts w:ascii="Myriad Pro" w:hAnsi="Myriad Pro"/>
          <w:lang w:val="en-GB"/>
        </w:rPr>
        <w:t>errors.</w:t>
      </w:r>
      <w:r w:rsidR="001A7DD9" w:rsidRPr="002E4E0B">
        <w:rPr>
          <w:rFonts w:ascii="Myriad Pro" w:hAnsi="Myriad Pro"/>
          <w:lang w:val="en-GB"/>
        </w:rPr>
        <w:t xml:space="preserve"> Verification</w:t>
      </w:r>
      <w:r w:rsidR="001C5BE9">
        <w:rPr>
          <w:rFonts w:ascii="Myriad Pro" w:hAnsi="Myriad Pro"/>
          <w:lang w:val="en-GB"/>
        </w:rPr>
        <w:t xml:space="preserve"> ensures</w:t>
      </w:r>
      <w:r w:rsidR="001A7DD9" w:rsidRPr="002E4E0B">
        <w:rPr>
          <w:rFonts w:ascii="Myriad Pro" w:hAnsi="Myriad Pro"/>
          <w:lang w:val="en-GB"/>
        </w:rPr>
        <w:t xml:space="preserve"> </w:t>
      </w:r>
      <w:r w:rsidR="00193AC2">
        <w:rPr>
          <w:rFonts w:ascii="Myriad Pro" w:hAnsi="Myriad Pro"/>
          <w:lang w:val="en-GB"/>
        </w:rPr>
        <w:t>that</w:t>
      </w:r>
      <w:r w:rsidR="001A7DD9" w:rsidRPr="002E4E0B">
        <w:rPr>
          <w:rFonts w:ascii="Myriad Pro" w:hAnsi="Myriad Pro"/>
          <w:lang w:val="en-GB"/>
        </w:rPr>
        <w:t xml:space="preserve"> the above mentioned project components </w:t>
      </w:r>
      <w:r w:rsidR="00193AC2">
        <w:rPr>
          <w:rFonts w:ascii="Myriad Pro" w:hAnsi="Myriad Pro"/>
          <w:lang w:val="en-GB"/>
        </w:rPr>
        <w:t>are</w:t>
      </w:r>
      <w:r w:rsidR="001A7DD9" w:rsidRPr="002E4E0B">
        <w:rPr>
          <w:rFonts w:ascii="Myriad Pro" w:hAnsi="Myriad Pro"/>
          <w:lang w:val="en-GB"/>
        </w:rPr>
        <w:t xml:space="preserve"> done </w:t>
      </w:r>
      <w:r w:rsidR="001F63CA" w:rsidRPr="002E4E0B">
        <w:rPr>
          <w:rFonts w:ascii="Myriad Pro" w:hAnsi="Myriad Pro"/>
          <w:lang w:val="en-GB"/>
        </w:rPr>
        <w:t>against the indicators set at the beginning of each project.</w:t>
      </w:r>
      <w:r w:rsidR="00BA0236">
        <w:rPr>
          <w:rFonts w:ascii="Myriad Pro" w:hAnsi="Myriad Pro"/>
          <w:lang w:val="en-GB"/>
        </w:rPr>
        <w:t xml:space="preserve"> </w:t>
      </w:r>
    </w:p>
    <w:p w:rsidR="002E4E0B" w:rsidRDefault="002E4E0B" w:rsidP="00606ADE">
      <w:pPr>
        <w:autoSpaceDE w:val="0"/>
        <w:autoSpaceDN w:val="0"/>
        <w:adjustRightInd w:val="0"/>
        <w:spacing w:after="0" w:line="240" w:lineRule="auto"/>
        <w:jc w:val="both"/>
        <w:rPr>
          <w:rFonts w:ascii="Myriad Pro" w:hAnsi="Myriad Pro"/>
          <w:lang w:val="en-GB"/>
        </w:rPr>
      </w:pPr>
    </w:p>
    <w:p w:rsidR="002E4E0B" w:rsidRPr="00606ADE" w:rsidRDefault="002E4E0B" w:rsidP="002E4E0B">
      <w:pPr>
        <w:tabs>
          <w:tab w:val="left" w:pos="2850"/>
        </w:tabs>
        <w:autoSpaceDE w:val="0"/>
        <w:autoSpaceDN w:val="0"/>
        <w:adjustRightInd w:val="0"/>
        <w:spacing w:after="0" w:line="240" w:lineRule="auto"/>
        <w:jc w:val="both"/>
        <w:rPr>
          <w:rFonts w:ascii="Myriad Pro" w:hAnsi="Myriad Pro" w:cs="TTE17A89C8t00"/>
        </w:rPr>
      </w:pPr>
      <w:r w:rsidRPr="00D53190">
        <w:rPr>
          <w:rFonts w:ascii="Myriad Pro" w:hAnsi="Myriad Pro" w:cs="ArialNarrow"/>
        </w:rPr>
        <w:t xml:space="preserve">Monitoring relies on information obtained from </w:t>
      </w:r>
      <w:r w:rsidR="007F7079">
        <w:rPr>
          <w:rFonts w:ascii="Myriad Pro" w:hAnsi="Myriad Pro" w:cs="ArialNarrow"/>
        </w:rPr>
        <w:t xml:space="preserve">the </w:t>
      </w:r>
      <w:r w:rsidR="001C5BE9">
        <w:rPr>
          <w:rFonts w:ascii="Myriad Pro" w:hAnsi="Myriad Pro" w:cs="ArialNarrow"/>
        </w:rPr>
        <w:t>p</w:t>
      </w:r>
      <w:r w:rsidRPr="00D53190">
        <w:rPr>
          <w:rFonts w:ascii="Myriad Pro" w:hAnsi="Myriad Pro" w:cs="ArialNarrow"/>
        </w:rPr>
        <w:t xml:space="preserve">rogress </w:t>
      </w:r>
      <w:r w:rsidR="001C5BE9">
        <w:rPr>
          <w:rFonts w:ascii="Myriad Pro" w:hAnsi="Myriad Pro" w:cs="ArialNarrow"/>
        </w:rPr>
        <w:t>r</w:t>
      </w:r>
      <w:r w:rsidR="007F7079">
        <w:rPr>
          <w:rFonts w:ascii="Myriad Pro" w:hAnsi="Myriad Pro" w:cs="ArialNarrow"/>
        </w:rPr>
        <w:t>eport</w:t>
      </w:r>
      <w:r w:rsidRPr="00D53190">
        <w:rPr>
          <w:rFonts w:ascii="Myriad Pro" w:hAnsi="Myriad Pro" w:cs="ArialNarrow"/>
        </w:rPr>
        <w:t xml:space="preserve"> (including </w:t>
      </w:r>
      <w:r w:rsidR="001C5BE9">
        <w:rPr>
          <w:rFonts w:ascii="Myriad Pro" w:hAnsi="Myriad Pro" w:cs="ArialNarrow"/>
          <w:b/>
        </w:rPr>
        <w:t>f</w:t>
      </w:r>
      <w:r w:rsidRPr="00D53190">
        <w:rPr>
          <w:rFonts w:ascii="Myriad Pro" w:hAnsi="Myriad Pro" w:cs="ArialNarrow"/>
          <w:b/>
        </w:rPr>
        <w:t xml:space="preserve">inancial </w:t>
      </w:r>
      <w:r w:rsidR="001C5BE9">
        <w:rPr>
          <w:rFonts w:ascii="Myriad Pro" w:hAnsi="Myriad Pro" w:cs="ArialNarrow"/>
          <w:b/>
        </w:rPr>
        <w:t>r</w:t>
      </w:r>
      <w:r w:rsidRPr="00D53190">
        <w:rPr>
          <w:rFonts w:ascii="Myriad Pro" w:hAnsi="Myriad Pro" w:cs="ArialNarrow"/>
          <w:b/>
        </w:rPr>
        <w:t>eports)</w:t>
      </w:r>
      <w:r w:rsidRPr="00D53190">
        <w:rPr>
          <w:rFonts w:ascii="Myriad Pro" w:hAnsi="Myriad Pro" w:cs="ArialNarrow"/>
        </w:rPr>
        <w:t xml:space="preserve"> prepared by the grant beneficiary</w:t>
      </w:r>
      <w:r>
        <w:rPr>
          <w:rFonts w:ascii="Myriad Pro" w:hAnsi="Myriad Pro" w:cs="ArialNarrow"/>
        </w:rPr>
        <w:t>,</w:t>
      </w:r>
      <w:r w:rsidR="001E0758">
        <w:rPr>
          <w:rFonts w:ascii="Myriad Pro" w:hAnsi="Myriad Pro" w:cs="ArialNarrow"/>
        </w:rPr>
        <w:t xml:space="preserve"> </w:t>
      </w:r>
      <w:r w:rsidRPr="00D53190">
        <w:rPr>
          <w:rFonts w:ascii="Myriad Pro" w:hAnsi="Myriad Pro" w:cs="ArialNarrow"/>
        </w:rPr>
        <w:t xml:space="preserve">and </w:t>
      </w:r>
      <w:r>
        <w:rPr>
          <w:rFonts w:ascii="Myriad Pro" w:hAnsi="Myriad Pro" w:cs="ArialNarrow"/>
        </w:rPr>
        <w:t xml:space="preserve">on information collected through </w:t>
      </w:r>
      <w:r w:rsidRPr="00D53190">
        <w:rPr>
          <w:rFonts w:ascii="Myriad Pro" w:hAnsi="Myriad Pro" w:cs="ArialNarrow"/>
          <w:b/>
        </w:rPr>
        <w:t>site visits</w:t>
      </w:r>
      <w:r>
        <w:rPr>
          <w:rFonts w:ascii="Myriad Pro" w:hAnsi="Myriad Pro" w:cs="ArialNarrow"/>
          <w:b/>
        </w:rPr>
        <w:t xml:space="preserve"> and stakeholders’ interviews</w:t>
      </w:r>
      <w:r w:rsidR="0065335E" w:rsidRPr="0065335E">
        <w:rPr>
          <w:rFonts w:ascii="Myriad Pro" w:hAnsi="Myriad Pro" w:cs="ArialNarrow"/>
        </w:rPr>
        <w:t>, taking into consideration</w:t>
      </w:r>
      <w:r w:rsidR="008D7B5B">
        <w:rPr>
          <w:rFonts w:ascii="Myriad Pro" w:hAnsi="Myriad Pro" w:cs="ArialNarrow"/>
        </w:rPr>
        <w:t xml:space="preserve"> the</w:t>
      </w:r>
      <w:r w:rsidR="0065335E" w:rsidRPr="0065335E">
        <w:rPr>
          <w:rFonts w:ascii="Myriad Pro" w:hAnsi="Myriad Pro" w:cs="ArialNarrow"/>
        </w:rPr>
        <w:t xml:space="preserve"> full inclusion of both sexes</w:t>
      </w:r>
      <w:r w:rsidRPr="00D53190">
        <w:rPr>
          <w:rFonts w:ascii="Myriad Pro" w:hAnsi="Myriad Pro" w:cs="ArialNarrow"/>
        </w:rPr>
        <w:t xml:space="preserve">. Site </w:t>
      </w:r>
      <w:r>
        <w:rPr>
          <w:rFonts w:ascii="Myriad Pro" w:hAnsi="Myriad Pro" w:cs="ArialNarrow"/>
        </w:rPr>
        <w:t xml:space="preserve">monitoring </w:t>
      </w:r>
      <w:r w:rsidRPr="00D53190">
        <w:rPr>
          <w:rFonts w:ascii="Myriad Pro" w:hAnsi="Myriad Pro" w:cs="ArialNarrow"/>
        </w:rPr>
        <w:t xml:space="preserve">visits </w:t>
      </w:r>
      <w:r>
        <w:rPr>
          <w:rFonts w:ascii="Myriad Pro" w:hAnsi="Myriad Pro" w:cs="ArialNarrow"/>
        </w:rPr>
        <w:t xml:space="preserve">and interviews </w:t>
      </w:r>
      <w:r w:rsidRPr="00D53190">
        <w:rPr>
          <w:rFonts w:ascii="Myriad Pro" w:hAnsi="Myriad Pro" w:cs="ArialNarrow"/>
        </w:rPr>
        <w:t xml:space="preserve">are required in order to physically </w:t>
      </w:r>
      <w:r>
        <w:rPr>
          <w:rFonts w:ascii="Myriad Pro" w:hAnsi="Myriad Pro" w:cs="ArialNarrow"/>
        </w:rPr>
        <w:t xml:space="preserve">observe and </w:t>
      </w:r>
      <w:r w:rsidR="008D7B5B">
        <w:rPr>
          <w:rFonts w:ascii="Myriad Pro" w:hAnsi="Myriad Pro" w:cs="ArialNarrow"/>
        </w:rPr>
        <w:t xml:space="preserve">record the </w:t>
      </w:r>
      <w:r>
        <w:rPr>
          <w:rFonts w:ascii="Myriad Pro" w:hAnsi="Myriad Pro" w:cs="ArialNarrow"/>
        </w:rPr>
        <w:t xml:space="preserve">quality and </w:t>
      </w:r>
      <w:r w:rsidRPr="00D53190">
        <w:rPr>
          <w:rFonts w:ascii="Myriad Pro" w:hAnsi="Myriad Pro" w:cs="ArialNarrow"/>
        </w:rPr>
        <w:t>f</w:t>
      </w:r>
      <w:r>
        <w:rPr>
          <w:rFonts w:ascii="Myriad Pro" w:hAnsi="Myriad Pro" w:cs="ArialNarrow"/>
        </w:rPr>
        <w:t>in</w:t>
      </w:r>
      <w:r w:rsidRPr="00D53190">
        <w:rPr>
          <w:rFonts w:ascii="Myriad Pro" w:hAnsi="Myriad Pro" w:cs="ArialNarrow"/>
        </w:rPr>
        <w:t xml:space="preserve">ancial progress </w:t>
      </w:r>
      <w:r w:rsidR="006666D6">
        <w:rPr>
          <w:rFonts w:ascii="Myriad Pro" w:hAnsi="Myriad Pro" w:cs="ArialNarrow"/>
        </w:rPr>
        <w:t xml:space="preserve">in comparison to </w:t>
      </w:r>
      <w:r w:rsidRPr="00D53190">
        <w:rPr>
          <w:rFonts w:ascii="Myriad Pro" w:hAnsi="Myriad Pro" w:cs="ArialNarrow"/>
        </w:rPr>
        <w:t xml:space="preserve">the </w:t>
      </w:r>
      <w:r w:rsidR="006523D9">
        <w:rPr>
          <w:rFonts w:ascii="Myriad Pro" w:hAnsi="Myriad Pro" w:cs="ArialNarrow"/>
        </w:rPr>
        <w:t xml:space="preserve">content of the </w:t>
      </w:r>
      <w:r>
        <w:rPr>
          <w:rFonts w:ascii="Myriad Pro" w:hAnsi="Myriad Pro" w:cs="ArialNarrow"/>
        </w:rPr>
        <w:t xml:space="preserve">grant </w:t>
      </w:r>
      <w:r w:rsidR="006523D9">
        <w:rPr>
          <w:rFonts w:ascii="Myriad Pro" w:hAnsi="Myriad Pro" w:cs="ArialNarrow"/>
        </w:rPr>
        <w:t>beneficiaries’ reports</w:t>
      </w:r>
      <w:r>
        <w:rPr>
          <w:rFonts w:ascii="Myriad Pro" w:hAnsi="Myriad Pro" w:cs="ArialNarrow"/>
        </w:rPr>
        <w:t>.</w:t>
      </w:r>
      <w:r w:rsidRPr="00D53190">
        <w:rPr>
          <w:rFonts w:ascii="Myriad Pro" w:hAnsi="Myriad Pro" w:cs="ArialNarrow"/>
        </w:rPr>
        <w:t xml:space="preserve"> </w:t>
      </w:r>
      <w:r>
        <w:rPr>
          <w:rFonts w:ascii="Myriad Pro" w:hAnsi="Myriad Pro" w:cs="ArialNarrow"/>
        </w:rPr>
        <w:t xml:space="preserve">Other </w:t>
      </w:r>
      <w:r w:rsidR="006523D9">
        <w:rPr>
          <w:rFonts w:ascii="Myriad Pro" w:hAnsi="Myriad Pro" w:cs="ArialNarrow"/>
        </w:rPr>
        <w:t xml:space="preserve">means </w:t>
      </w:r>
      <w:r>
        <w:rPr>
          <w:rFonts w:ascii="Myriad Pro" w:hAnsi="Myriad Pro" w:cs="ArialNarrow"/>
        </w:rPr>
        <w:t>of monitoring</w:t>
      </w:r>
      <w:r w:rsidR="006523D9">
        <w:rPr>
          <w:rFonts w:ascii="Myriad Pro" w:hAnsi="Myriad Pro" w:cs="ArialNarrow"/>
        </w:rPr>
        <w:t xml:space="preserve"> (</w:t>
      </w:r>
      <w:r>
        <w:rPr>
          <w:rFonts w:ascii="Myriad Pro" w:hAnsi="Myriad Pro" w:cs="ArialNarrow"/>
        </w:rPr>
        <w:t xml:space="preserve">telephone calls, email, </w:t>
      </w:r>
      <w:proofErr w:type="gramStart"/>
      <w:r>
        <w:rPr>
          <w:rFonts w:ascii="Myriad Pro" w:hAnsi="Myriad Pro" w:cs="ArialNarrow"/>
        </w:rPr>
        <w:t>fax</w:t>
      </w:r>
      <w:proofErr w:type="gramEnd"/>
      <w:r w:rsidR="006523D9">
        <w:rPr>
          <w:rFonts w:ascii="Myriad Pro" w:hAnsi="Myriad Pro" w:cs="ArialNarrow"/>
        </w:rPr>
        <w:t>)</w:t>
      </w:r>
      <w:r>
        <w:rPr>
          <w:rFonts w:ascii="Myriad Pro" w:hAnsi="Myriad Pro" w:cs="ArialNarrow"/>
        </w:rPr>
        <w:t xml:space="preserve"> are also encouraged in order to maintain </w:t>
      </w:r>
      <w:r>
        <w:rPr>
          <w:rFonts w:ascii="Myriad Pro" w:hAnsi="Myriad Pro" w:cs="ArialNarrow"/>
        </w:rPr>
        <w:lastRenderedPageBreak/>
        <w:t xml:space="preserve">continuous communication during </w:t>
      </w:r>
      <w:r w:rsidR="006523D9">
        <w:rPr>
          <w:rFonts w:ascii="Myriad Pro" w:hAnsi="Myriad Pro" w:cs="ArialNarrow"/>
        </w:rPr>
        <w:t>project implementation, however</w:t>
      </w:r>
      <w:r>
        <w:rPr>
          <w:rFonts w:ascii="Myriad Pro" w:hAnsi="Myriad Pro" w:cs="ArialNarrow"/>
        </w:rPr>
        <w:t xml:space="preserve"> on</w:t>
      </w:r>
      <w:r w:rsidR="006523D9">
        <w:rPr>
          <w:rFonts w:ascii="Myriad Pro" w:hAnsi="Myriad Pro" w:cs="ArialNarrow"/>
        </w:rPr>
        <w:t>-</w:t>
      </w:r>
      <w:r>
        <w:rPr>
          <w:rFonts w:ascii="Myriad Pro" w:hAnsi="Myriad Pro" w:cs="ArialNarrow"/>
        </w:rPr>
        <w:t xml:space="preserve">site monitoring visits remain </w:t>
      </w:r>
      <w:r w:rsidR="006523D9">
        <w:rPr>
          <w:rFonts w:ascii="Myriad Pro" w:hAnsi="Myriad Pro" w:cs="ArialNarrow"/>
        </w:rPr>
        <w:t>the</w:t>
      </w:r>
      <w:r>
        <w:rPr>
          <w:rFonts w:ascii="Myriad Pro" w:hAnsi="Myriad Pro" w:cs="ArialNarrow"/>
        </w:rPr>
        <w:t xml:space="preserve"> most important aspect of monitoring.</w:t>
      </w:r>
    </w:p>
    <w:p w:rsidR="002E4E0B" w:rsidRDefault="002E4E0B" w:rsidP="002E4E0B">
      <w:pPr>
        <w:autoSpaceDE w:val="0"/>
        <w:autoSpaceDN w:val="0"/>
        <w:adjustRightInd w:val="0"/>
        <w:spacing w:after="0" w:line="240" w:lineRule="auto"/>
        <w:jc w:val="both"/>
        <w:rPr>
          <w:rFonts w:ascii="Myriad Pro" w:hAnsi="Myriad Pro" w:cs="TTE17A89C8t00"/>
        </w:rPr>
      </w:pPr>
    </w:p>
    <w:p w:rsidR="002E4E0B" w:rsidRDefault="002E4E0B" w:rsidP="002E4E0B">
      <w:pPr>
        <w:autoSpaceDE w:val="0"/>
        <w:autoSpaceDN w:val="0"/>
        <w:adjustRightInd w:val="0"/>
        <w:spacing w:after="0" w:line="240" w:lineRule="auto"/>
        <w:jc w:val="both"/>
        <w:rPr>
          <w:rFonts w:ascii="Myriad Pro" w:hAnsi="Myriad Pro" w:cs="TTE17A89C8t00"/>
        </w:rPr>
      </w:pPr>
      <w:r>
        <w:rPr>
          <w:rFonts w:ascii="Myriad Pro" w:hAnsi="Myriad Pro" w:cs="TTE17A89C8t00"/>
        </w:rPr>
        <w:t xml:space="preserve">Observations made during </w:t>
      </w:r>
      <w:r w:rsidR="006666D6">
        <w:rPr>
          <w:rFonts w:ascii="Myriad Pro" w:hAnsi="Myriad Pro" w:cs="TTE17A89C8t00"/>
        </w:rPr>
        <w:t xml:space="preserve">the </w:t>
      </w:r>
      <w:r>
        <w:rPr>
          <w:rFonts w:ascii="Myriad Pro" w:hAnsi="Myriad Pro" w:cs="TTE17A89C8t00"/>
        </w:rPr>
        <w:t>moni</w:t>
      </w:r>
      <w:r w:rsidR="007F7079">
        <w:rPr>
          <w:rFonts w:ascii="Myriad Pro" w:hAnsi="Myriad Pro" w:cs="TTE17A89C8t00"/>
        </w:rPr>
        <w:t>toring process are recorded in the</w:t>
      </w:r>
      <w:r>
        <w:rPr>
          <w:rFonts w:ascii="Myriad Pro" w:hAnsi="Myriad Pro" w:cs="TTE17A89C8t00"/>
        </w:rPr>
        <w:t xml:space="preserve"> m</w:t>
      </w:r>
      <w:r w:rsidRPr="00606ADE">
        <w:rPr>
          <w:rFonts w:ascii="Myriad Pro" w:hAnsi="Myriad Pro" w:cs="TTE17A89C8t00"/>
        </w:rPr>
        <w:t>onitoring report</w:t>
      </w:r>
      <w:r>
        <w:rPr>
          <w:rFonts w:ascii="Myriad Pro" w:hAnsi="Myriad Pro" w:cs="TTE17A89C8t00"/>
        </w:rPr>
        <w:t xml:space="preserve"> that is used for</w:t>
      </w:r>
      <w:r w:rsidR="006666D6">
        <w:rPr>
          <w:rFonts w:ascii="Myriad Pro" w:hAnsi="Myriad Pro" w:cs="TTE17A89C8t00"/>
        </w:rPr>
        <w:t xml:space="preserve"> the </w:t>
      </w:r>
      <w:r w:rsidR="006523D9">
        <w:rPr>
          <w:rFonts w:ascii="Myriad Pro" w:hAnsi="Myriad Pro" w:cs="TTE17A89C8t00"/>
        </w:rPr>
        <w:t>subsequent analysis and follow-</w:t>
      </w:r>
      <w:r>
        <w:rPr>
          <w:rFonts w:ascii="Myriad Pro" w:hAnsi="Myriad Pro" w:cs="TTE17A89C8t00"/>
        </w:rPr>
        <w:t>up visits.</w:t>
      </w:r>
      <w:r w:rsidRPr="00606ADE">
        <w:rPr>
          <w:rFonts w:ascii="Myriad Pro" w:hAnsi="Myriad Pro" w:cs="TTE17A89C8t00"/>
        </w:rPr>
        <w:t xml:space="preserve"> These reports assist </w:t>
      </w:r>
      <w:r w:rsidR="009B35C4">
        <w:rPr>
          <w:rFonts w:ascii="Myriad Pro" w:hAnsi="Myriad Pro" w:cs="TTE17A89C8t00"/>
        </w:rPr>
        <w:t xml:space="preserve">CSO </w:t>
      </w:r>
      <w:r>
        <w:rPr>
          <w:rFonts w:ascii="Myriad Pro" w:hAnsi="Myriad Pro" w:cs="TTE17A89C8t00"/>
        </w:rPr>
        <w:t>p</w:t>
      </w:r>
      <w:r w:rsidRPr="00606ADE">
        <w:rPr>
          <w:rFonts w:ascii="Myriad Pro" w:hAnsi="Myriad Pro" w:cs="TTE17A89C8t00"/>
        </w:rPr>
        <w:t xml:space="preserve">roject </w:t>
      </w:r>
      <w:r>
        <w:rPr>
          <w:rFonts w:ascii="Myriad Pro" w:hAnsi="Myriad Pro" w:cs="TTE17A89C8t00"/>
        </w:rPr>
        <w:t>m</w:t>
      </w:r>
      <w:r w:rsidRPr="00606ADE">
        <w:rPr>
          <w:rFonts w:ascii="Myriad Pro" w:hAnsi="Myriad Pro" w:cs="TTE17A89C8t00"/>
        </w:rPr>
        <w:t>anager</w:t>
      </w:r>
      <w:r>
        <w:rPr>
          <w:rFonts w:ascii="Myriad Pro" w:hAnsi="Myriad Pro" w:cs="TTE17A89C8t00"/>
        </w:rPr>
        <w:t>s</w:t>
      </w:r>
      <w:r w:rsidRPr="00606ADE">
        <w:rPr>
          <w:rFonts w:ascii="Myriad Pro" w:hAnsi="Myriad Pro" w:cs="TTE17A89C8t00"/>
        </w:rPr>
        <w:t xml:space="preserve"> in making </w:t>
      </w:r>
      <w:r>
        <w:rPr>
          <w:rFonts w:ascii="Myriad Pro" w:hAnsi="Myriad Pro" w:cs="TTE17A89C8t00"/>
        </w:rPr>
        <w:t xml:space="preserve">timely </w:t>
      </w:r>
      <w:r w:rsidRPr="00606ADE">
        <w:rPr>
          <w:rFonts w:ascii="Myriad Pro" w:hAnsi="Myriad Pro" w:cs="TTE17A89C8t00"/>
        </w:rPr>
        <w:t>decisions and completing projects as planned.</w:t>
      </w:r>
      <w:r>
        <w:rPr>
          <w:rFonts w:ascii="Myriad Pro" w:hAnsi="Myriad Pro" w:cs="TTE17A89C8t00"/>
        </w:rPr>
        <w:t xml:space="preserve"> </w:t>
      </w:r>
    </w:p>
    <w:p w:rsidR="002E4E0B" w:rsidRDefault="002E4E0B" w:rsidP="00606ADE">
      <w:pPr>
        <w:autoSpaceDE w:val="0"/>
        <w:autoSpaceDN w:val="0"/>
        <w:adjustRightInd w:val="0"/>
        <w:spacing w:after="0" w:line="240" w:lineRule="auto"/>
        <w:jc w:val="both"/>
        <w:rPr>
          <w:rFonts w:ascii="Myriad Pro" w:hAnsi="Myriad Pro"/>
          <w:lang w:val="en-GB"/>
        </w:rPr>
      </w:pPr>
    </w:p>
    <w:p w:rsidR="00606ADE" w:rsidRDefault="001E0758" w:rsidP="00606ADE">
      <w:pPr>
        <w:spacing w:after="0" w:line="240" w:lineRule="auto"/>
        <w:rPr>
          <w:rFonts w:ascii="Myriad Pro" w:hAnsi="Myriad Pro"/>
          <w:lang w:val="en-GB"/>
        </w:rPr>
      </w:pPr>
      <w:r>
        <w:rPr>
          <w:rFonts w:ascii="Myriad Pro" w:hAnsi="Myriad Pro"/>
          <w:lang w:val="en-GB"/>
        </w:rPr>
        <w:t xml:space="preserve">Monitoring </w:t>
      </w:r>
      <w:r w:rsidR="006523D9">
        <w:rPr>
          <w:rFonts w:ascii="Myriad Pro" w:hAnsi="Myriad Pro"/>
          <w:lang w:val="en-GB"/>
        </w:rPr>
        <w:t>team members</w:t>
      </w:r>
      <w:r>
        <w:rPr>
          <w:rFonts w:ascii="Myriad Pro" w:hAnsi="Myriad Pro"/>
          <w:lang w:val="en-GB"/>
        </w:rPr>
        <w:t xml:space="preserve"> </w:t>
      </w:r>
      <w:r w:rsidR="00606ADE" w:rsidRPr="002E4E0B">
        <w:rPr>
          <w:rFonts w:ascii="Myriad Pro" w:hAnsi="Myriad Pro"/>
          <w:lang w:val="en-GB"/>
        </w:rPr>
        <w:t>use the following documents as a reference when conducting monitoring visits:</w:t>
      </w:r>
    </w:p>
    <w:p w:rsidR="00D50192" w:rsidRPr="002E4E0B" w:rsidRDefault="00D50192" w:rsidP="00606ADE">
      <w:pPr>
        <w:spacing w:after="0" w:line="240" w:lineRule="auto"/>
        <w:rPr>
          <w:rFonts w:ascii="Myriad Pro" w:hAnsi="Myriad Pro"/>
          <w:lang w:val="en-GB"/>
        </w:rPr>
      </w:pPr>
    </w:p>
    <w:p w:rsidR="00606ADE" w:rsidRPr="002E4E0B" w:rsidRDefault="00606ADE" w:rsidP="00606ADE">
      <w:pPr>
        <w:numPr>
          <w:ilvl w:val="0"/>
          <w:numId w:val="3"/>
        </w:numPr>
        <w:spacing w:after="0" w:line="240" w:lineRule="auto"/>
        <w:rPr>
          <w:rFonts w:ascii="Myriad Pro" w:hAnsi="Myriad Pro"/>
          <w:lang w:val="en-GB"/>
        </w:rPr>
      </w:pPr>
      <w:r w:rsidRPr="002E4E0B">
        <w:rPr>
          <w:rFonts w:ascii="Myriad Pro" w:hAnsi="Myriad Pro"/>
          <w:lang w:val="en-GB"/>
        </w:rPr>
        <w:t>The project proposal</w:t>
      </w:r>
      <w:r w:rsidR="006523D9">
        <w:rPr>
          <w:rFonts w:ascii="Myriad Pro" w:hAnsi="Myriad Pro"/>
          <w:lang w:val="en-GB"/>
        </w:rPr>
        <w:t xml:space="preserve"> </w:t>
      </w:r>
      <w:r w:rsidR="00AA5A79" w:rsidRPr="002E4E0B">
        <w:rPr>
          <w:rFonts w:ascii="Myriad Pro" w:hAnsi="Myriad Pro"/>
          <w:lang w:val="en-GB"/>
        </w:rPr>
        <w:t xml:space="preserve">(including LFA, </w:t>
      </w:r>
      <w:r w:rsidR="006523D9">
        <w:rPr>
          <w:rFonts w:ascii="Myriad Pro" w:hAnsi="Myriad Pro"/>
          <w:lang w:val="en-GB"/>
        </w:rPr>
        <w:t>p</w:t>
      </w:r>
      <w:r w:rsidR="00AA5A79" w:rsidRPr="002E4E0B">
        <w:rPr>
          <w:rFonts w:ascii="Myriad Pro" w:hAnsi="Myriad Pro"/>
          <w:lang w:val="en-GB"/>
        </w:rPr>
        <w:t xml:space="preserve">lan of </w:t>
      </w:r>
      <w:r w:rsidR="006523D9">
        <w:rPr>
          <w:rFonts w:ascii="Myriad Pro" w:hAnsi="Myriad Pro"/>
          <w:lang w:val="en-GB"/>
        </w:rPr>
        <w:t>a</w:t>
      </w:r>
      <w:r w:rsidR="00AA5A79" w:rsidRPr="002E4E0B">
        <w:rPr>
          <w:rFonts w:ascii="Myriad Pro" w:hAnsi="Myriad Pro"/>
          <w:lang w:val="en-GB"/>
        </w:rPr>
        <w:t xml:space="preserve">ctivities and </w:t>
      </w:r>
      <w:r w:rsidR="006523D9">
        <w:rPr>
          <w:rFonts w:ascii="Myriad Pro" w:hAnsi="Myriad Pro"/>
          <w:lang w:val="en-GB"/>
        </w:rPr>
        <w:t>b</w:t>
      </w:r>
      <w:r w:rsidR="00AA5A79" w:rsidRPr="002E4E0B">
        <w:rPr>
          <w:rFonts w:ascii="Myriad Pro" w:hAnsi="Myriad Pro"/>
          <w:lang w:val="en-GB"/>
        </w:rPr>
        <w:t>udget</w:t>
      </w:r>
      <w:r w:rsidR="006523D9">
        <w:rPr>
          <w:rFonts w:ascii="Myriad Pro" w:hAnsi="Myriad Pro"/>
          <w:lang w:val="en-GB"/>
        </w:rPr>
        <w:t xml:space="preserve"> breakdown</w:t>
      </w:r>
      <w:r w:rsidR="00AA5A79" w:rsidRPr="002E4E0B">
        <w:rPr>
          <w:rFonts w:ascii="Myriad Pro" w:hAnsi="Myriad Pro"/>
          <w:lang w:val="en-GB"/>
        </w:rPr>
        <w:t>);</w:t>
      </w:r>
    </w:p>
    <w:p w:rsidR="00606ADE" w:rsidRPr="002E4E0B" w:rsidRDefault="00606ADE" w:rsidP="00606ADE">
      <w:pPr>
        <w:numPr>
          <w:ilvl w:val="0"/>
          <w:numId w:val="3"/>
        </w:numPr>
        <w:spacing w:after="0" w:line="240" w:lineRule="auto"/>
        <w:rPr>
          <w:rFonts w:ascii="Myriad Pro" w:hAnsi="Myriad Pro"/>
          <w:lang w:val="en-GB"/>
        </w:rPr>
      </w:pPr>
      <w:r w:rsidRPr="002E4E0B">
        <w:rPr>
          <w:rFonts w:ascii="Myriad Pro" w:hAnsi="Myriad Pro"/>
          <w:lang w:val="en-GB"/>
        </w:rPr>
        <w:t xml:space="preserve">The </w:t>
      </w:r>
      <w:r w:rsidR="001E0758">
        <w:rPr>
          <w:rFonts w:ascii="Myriad Pro" w:hAnsi="Myriad Pro"/>
          <w:lang w:val="en-GB"/>
        </w:rPr>
        <w:t xml:space="preserve">information </w:t>
      </w:r>
      <w:r w:rsidR="006523D9">
        <w:rPr>
          <w:rFonts w:ascii="Myriad Pro" w:hAnsi="Myriad Pro"/>
          <w:lang w:val="en-GB"/>
        </w:rPr>
        <w:t>from</w:t>
      </w:r>
      <w:r w:rsidR="001E0758">
        <w:rPr>
          <w:rFonts w:ascii="Myriad Pro" w:hAnsi="Myriad Pro"/>
          <w:lang w:val="en-GB"/>
        </w:rPr>
        <w:t xml:space="preserve"> the </w:t>
      </w:r>
      <w:r w:rsidR="006523D9">
        <w:rPr>
          <w:rFonts w:ascii="Myriad Pro" w:hAnsi="Myriad Pro"/>
          <w:lang w:val="en-GB"/>
        </w:rPr>
        <w:t>Agreement</w:t>
      </w:r>
      <w:r w:rsidRPr="002E4E0B">
        <w:rPr>
          <w:rFonts w:ascii="Myriad Pro" w:hAnsi="Myriad Pro"/>
          <w:lang w:val="en-GB"/>
        </w:rPr>
        <w:t>;</w:t>
      </w:r>
    </w:p>
    <w:p w:rsidR="0099322E" w:rsidRPr="002E4E0B" w:rsidRDefault="00606ADE" w:rsidP="0099322E">
      <w:pPr>
        <w:numPr>
          <w:ilvl w:val="0"/>
          <w:numId w:val="3"/>
        </w:numPr>
        <w:spacing w:after="0" w:line="240" w:lineRule="auto"/>
        <w:rPr>
          <w:rFonts w:ascii="Myriad Pro" w:hAnsi="Myriad Pro"/>
          <w:lang w:val="en-GB"/>
        </w:rPr>
      </w:pPr>
      <w:r w:rsidRPr="002E4E0B">
        <w:rPr>
          <w:rFonts w:ascii="Myriad Pro" w:hAnsi="Myriad Pro"/>
          <w:lang w:val="en-GB"/>
        </w:rPr>
        <w:t>The submitted narrative and financial reports.</w:t>
      </w:r>
    </w:p>
    <w:p w:rsidR="0099322E" w:rsidRPr="0099322E" w:rsidRDefault="0099322E" w:rsidP="0099322E">
      <w:pPr>
        <w:spacing w:after="0" w:line="240" w:lineRule="auto"/>
        <w:ind w:left="720"/>
        <w:rPr>
          <w:rFonts w:ascii="Myriad Pro" w:hAnsi="Myriad Pro"/>
          <w:lang w:val="en-GB"/>
        </w:rPr>
      </w:pPr>
      <w:r w:rsidRPr="002E4E0B">
        <w:rPr>
          <w:rFonts w:ascii="Myriad Pro" w:hAnsi="Myriad Pro"/>
          <w:lang w:val="en-GB"/>
        </w:rPr>
        <w:t xml:space="preserve">All these documents will help </w:t>
      </w:r>
      <w:r w:rsidR="006666D6">
        <w:rPr>
          <w:rFonts w:ascii="Myriad Pro" w:hAnsi="Myriad Pro"/>
          <w:lang w:val="en-GB"/>
        </w:rPr>
        <w:t xml:space="preserve">the </w:t>
      </w:r>
      <w:r w:rsidR="00023260" w:rsidRPr="002E4E0B">
        <w:rPr>
          <w:rFonts w:ascii="Myriad Pro" w:hAnsi="Myriad Pro"/>
          <w:lang w:val="en-GB"/>
        </w:rPr>
        <w:t>monitoring</w:t>
      </w:r>
      <w:r w:rsidRPr="002E4E0B">
        <w:rPr>
          <w:rFonts w:ascii="Myriad Pro" w:hAnsi="Myriad Pro"/>
          <w:lang w:val="en-GB"/>
        </w:rPr>
        <w:t xml:space="preserve"> team in preparation of a monitoring report.</w:t>
      </w:r>
      <w:r>
        <w:rPr>
          <w:rFonts w:ascii="Myriad Pro" w:hAnsi="Myriad Pro"/>
          <w:lang w:val="en-GB"/>
        </w:rPr>
        <w:t xml:space="preserve"> </w:t>
      </w:r>
    </w:p>
    <w:p w:rsidR="00606ADE" w:rsidRDefault="00606ADE" w:rsidP="00606ADE">
      <w:pPr>
        <w:spacing w:after="0" w:line="240" w:lineRule="auto"/>
        <w:rPr>
          <w:rFonts w:ascii="Myriad Pro" w:hAnsi="Myriad Pro"/>
          <w:lang w:val="en-GB"/>
        </w:rPr>
      </w:pPr>
    </w:p>
    <w:p w:rsidR="00D50192" w:rsidRPr="00641B52" w:rsidRDefault="00D50192" w:rsidP="00606ADE">
      <w:pPr>
        <w:spacing w:after="0" w:line="240" w:lineRule="auto"/>
        <w:rPr>
          <w:rFonts w:ascii="Myriad Pro" w:hAnsi="Myriad Pro"/>
          <w:lang w:val="en-GB"/>
        </w:rPr>
      </w:pPr>
    </w:p>
    <w:p w:rsidR="00606ADE" w:rsidRPr="00641B52" w:rsidRDefault="00606ADE" w:rsidP="009506A8">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tabs>
          <w:tab w:val="left" w:pos="284"/>
        </w:tabs>
        <w:spacing w:after="0" w:line="240" w:lineRule="auto"/>
        <w:ind w:left="0"/>
        <w:contextualSpacing w:val="0"/>
        <w:rPr>
          <w:rFonts w:ascii="Myriad Pro" w:hAnsi="Myriad Pro"/>
          <w:b/>
          <w:lang w:val="en-GB"/>
        </w:rPr>
      </w:pPr>
      <w:r w:rsidRPr="00641B52">
        <w:rPr>
          <w:rFonts w:ascii="Myriad Pro" w:hAnsi="Myriad Pro"/>
          <w:b/>
          <w:lang w:val="en-GB"/>
        </w:rPr>
        <w:t>Who will perform monitoring visits?</w:t>
      </w:r>
    </w:p>
    <w:p w:rsidR="00D50192" w:rsidRDefault="00D50192" w:rsidP="00606ADE">
      <w:pPr>
        <w:spacing w:after="0" w:line="240" w:lineRule="auto"/>
        <w:jc w:val="both"/>
        <w:rPr>
          <w:rFonts w:ascii="Myriad Pro" w:hAnsi="Myriad Pro"/>
          <w:lang w:val="en-GB"/>
        </w:rPr>
      </w:pPr>
    </w:p>
    <w:p w:rsidR="00BB4677" w:rsidRDefault="006666D6" w:rsidP="00606ADE">
      <w:pPr>
        <w:spacing w:after="0" w:line="240" w:lineRule="auto"/>
        <w:jc w:val="both"/>
        <w:rPr>
          <w:rFonts w:ascii="Myriad Pro" w:hAnsi="Myriad Pro"/>
          <w:lang w:val="en-GB"/>
        </w:rPr>
      </w:pPr>
      <w:r>
        <w:rPr>
          <w:rFonts w:ascii="Myriad Pro" w:hAnsi="Myriad Pro"/>
          <w:lang w:val="en-GB"/>
        </w:rPr>
        <w:t xml:space="preserve">The municipal </w:t>
      </w:r>
      <w:r w:rsidR="006523D9">
        <w:rPr>
          <w:rFonts w:ascii="Myriad Pro" w:hAnsi="Myriad Pro"/>
          <w:lang w:val="en-GB"/>
        </w:rPr>
        <w:t>m</w:t>
      </w:r>
      <w:r w:rsidR="001E0758">
        <w:rPr>
          <w:rFonts w:ascii="Myriad Pro" w:hAnsi="Myriad Pro"/>
          <w:lang w:val="en-GB"/>
        </w:rPr>
        <w:t xml:space="preserve">onitoring </w:t>
      </w:r>
      <w:r w:rsidR="006523D9">
        <w:rPr>
          <w:rFonts w:ascii="Myriad Pro" w:hAnsi="Myriad Pro"/>
          <w:lang w:val="en-GB"/>
        </w:rPr>
        <w:t>t</w:t>
      </w:r>
      <w:r w:rsidR="001E0758">
        <w:rPr>
          <w:rFonts w:ascii="Myriad Pro" w:hAnsi="Myriad Pro"/>
          <w:lang w:val="en-GB"/>
        </w:rPr>
        <w:t xml:space="preserve">eam performs </w:t>
      </w:r>
      <w:r>
        <w:rPr>
          <w:rFonts w:ascii="Myriad Pro" w:hAnsi="Myriad Pro"/>
          <w:lang w:val="en-GB"/>
        </w:rPr>
        <w:t xml:space="preserve">the </w:t>
      </w:r>
      <w:r w:rsidR="001E0758">
        <w:rPr>
          <w:rFonts w:ascii="Myriad Pro" w:hAnsi="Myriad Pro"/>
          <w:lang w:val="en-GB"/>
        </w:rPr>
        <w:t xml:space="preserve">monitoring of </w:t>
      </w:r>
      <w:r w:rsidR="00606ADE">
        <w:rPr>
          <w:rFonts w:ascii="Myriad Pro" w:hAnsi="Myriad Pro"/>
          <w:lang w:val="en-GB"/>
        </w:rPr>
        <w:t>projects</w:t>
      </w:r>
      <w:r w:rsidR="001E0758">
        <w:rPr>
          <w:rFonts w:ascii="Myriad Pro" w:hAnsi="Myriad Pro"/>
          <w:lang w:val="en-GB"/>
        </w:rPr>
        <w:t xml:space="preserve"> financed through Grant Agreements</w:t>
      </w:r>
      <w:r w:rsidR="00B616F2">
        <w:rPr>
          <w:rFonts w:ascii="Myriad Pro" w:hAnsi="Myriad Pro"/>
          <w:lang w:val="en-GB"/>
        </w:rPr>
        <w:t>.</w:t>
      </w:r>
    </w:p>
    <w:p w:rsidR="00B616F2" w:rsidRDefault="00B616F2" w:rsidP="00606ADE">
      <w:pPr>
        <w:spacing w:after="0" w:line="240" w:lineRule="auto"/>
        <w:jc w:val="both"/>
        <w:rPr>
          <w:rFonts w:ascii="Myriad Pro" w:hAnsi="Myriad Pro"/>
          <w:lang w:val="en-GB"/>
        </w:rPr>
      </w:pPr>
    </w:p>
    <w:p w:rsidR="00BB4677" w:rsidRDefault="00BB4677" w:rsidP="00606ADE">
      <w:pPr>
        <w:spacing w:after="0" w:line="240" w:lineRule="auto"/>
        <w:jc w:val="both"/>
        <w:rPr>
          <w:rFonts w:ascii="Myriad Pro" w:hAnsi="Myriad Pro"/>
          <w:lang w:val="en-GB"/>
        </w:rPr>
      </w:pPr>
      <w:r w:rsidRPr="005136B4">
        <w:rPr>
          <w:rFonts w:ascii="Myriad Pro" w:hAnsi="Myriad Pro"/>
          <w:lang w:val="en-GB"/>
        </w:rPr>
        <w:t>No</w:t>
      </w:r>
      <w:r w:rsidR="00DC2D66">
        <w:rPr>
          <w:rFonts w:ascii="Myriad Pro" w:hAnsi="Myriad Pro"/>
          <w:lang w:val="en-GB"/>
        </w:rPr>
        <w:t xml:space="preserve"> less than two (2) persons </w:t>
      </w:r>
      <w:r w:rsidRPr="005136B4">
        <w:rPr>
          <w:rFonts w:ascii="Myriad Pro" w:hAnsi="Myriad Pro"/>
          <w:lang w:val="en-GB"/>
        </w:rPr>
        <w:t>conduct monitoring field visit</w:t>
      </w:r>
      <w:r w:rsidR="006523D9">
        <w:rPr>
          <w:rFonts w:ascii="Myriad Pro" w:hAnsi="Myriad Pro"/>
          <w:lang w:val="en-GB"/>
        </w:rPr>
        <w:t>s</w:t>
      </w:r>
      <w:r w:rsidRPr="005136B4">
        <w:rPr>
          <w:rFonts w:ascii="Myriad Pro" w:hAnsi="Myriad Pro"/>
          <w:lang w:val="en-GB"/>
        </w:rPr>
        <w:t xml:space="preserve">, at least one </w:t>
      </w:r>
      <w:r w:rsidR="00DC2D66">
        <w:rPr>
          <w:rFonts w:ascii="Myriad Pro" w:hAnsi="Myriad Pro"/>
          <w:lang w:val="en-GB"/>
        </w:rPr>
        <w:t xml:space="preserve">municipal officer in charge of cooperation with CSOs and one officer experienced in the field of finances. </w:t>
      </w:r>
      <w:bookmarkStart w:id="0" w:name="_GoBack"/>
      <w:bookmarkEnd w:id="0"/>
      <w:r w:rsidR="009B35C4">
        <w:rPr>
          <w:rFonts w:ascii="Myriad Pro" w:hAnsi="Myriad Pro"/>
          <w:lang w:val="en-GB"/>
        </w:rPr>
        <w:t xml:space="preserve">It is recommended to also include a municipal officer in </w:t>
      </w:r>
      <w:r w:rsidR="006666D6">
        <w:rPr>
          <w:rFonts w:ascii="Myriad Pro" w:hAnsi="Myriad Pro"/>
          <w:lang w:val="en-GB"/>
        </w:rPr>
        <w:t xml:space="preserve">charge </w:t>
      </w:r>
      <w:r w:rsidR="009B35C4">
        <w:rPr>
          <w:rFonts w:ascii="Myriad Pro" w:hAnsi="Myriad Pro"/>
          <w:lang w:val="en-GB"/>
        </w:rPr>
        <w:t>of gender eq</w:t>
      </w:r>
      <w:r w:rsidR="00B616F2">
        <w:rPr>
          <w:rFonts w:ascii="Myriad Pro" w:hAnsi="Myriad Pro"/>
          <w:lang w:val="en-GB"/>
        </w:rPr>
        <w:t xml:space="preserve">uality and to pay attention to </w:t>
      </w:r>
      <w:r w:rsidR="009B35C4">
        <w:rPr>
          <w:rFonts w:ascii="Myriad Pro" w:hAnsi="Myriad Pro"/>
          <w:lang w:val="en-GB"/>
        </w:rPr>
        <w:t>gender representation of the monitoring team.</w:t>
      </w:r>
    </w:p>
    <w:p w:rsidR="00606ADE" w:rsidRPr="00641B52" w:rsidRDefault="00606ADE" w:rsidP="00606ADE">
      <w:pPr>
        <w:spacing w:after="0" w:line="240" w:lineRule="auto"/>
        <w:jc w:val="both"/>
        <w:rPr>
          <w:rFonts w:ascii="Myriad Pro" w:hAnsi="Myriad Pro"/>
          <w:b/>
          <w:lang w:val="en-GB"/>
        </w:rPr>
      </w:pPr>
    </w:p>
    <w:p w:rsidR="00606ADE" w:rsidRPr="00641B52" w:rsidRDefault="00606ADE" w:rsidP="009506A8">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tabs>
          <w:tab w:val="left" w:pos="284"/>
        </w:tabs>
        <w:spacing w:after="0" w:line="240" w:lineRule="auto"/>
        <w:ind w:left="0"/>
        <w:contextualSpacing w:val="0"/>
        <w:rPr>
          <w:rFonts w:ascii="Myriad Pro" w:hAnsi="Myriad Pro"/>
          <w:b/>
          <w:lang w:val="en-GB"/>
        </w:rPr>
      </w:pPr>
      <w:r w:rsidRPr="00641B52">
        <w:rPr>
          <w:rFonts w:ascii="Myriad Pro" w:hAnsi="Myriad Pro"/>
          <w:b/>
          <w:lang w:val="en-GB"/>
        </w:rPr>
        <w:t>When will be monitoring visits performed?</w:t>
      </w:r>
    </w:p>
    <w:p w:rsidR="00D50192" w:rsidRDefault="00D50192" w:rsidP="00606ADE">
      <w:pPr>
        <w:spacing w:after="0" w:line="240" w:lineRule="auto"/>
        <w:jc w:val="both"/>
        <w:rPr>
          <w:rFonts w:ascii="Myriad Pro" w:hAnsi="Myriad Pro"/>
          <w:lang w:val="en-GB"/>
        </w:rPr>
      </w:pPr>
    </w:p>
    <w:p w:rsidR="002E4E0B" w:rsidRDefault="00DC2D66" w:rsidP="00606ADE">
      <w:pPr>
        <w:spacing w:after="0" w:line="240" w:lineRule="auto"/>
        <w:jc w:val="both"/>
        <w:rPr>
          <w:rFonts w:ascii="Myriad Pro" w:hAnsi="Myriad Pro"/>
          <w:lang w:val="en-GB"/>
        </w:rPr>
      </w:pPr>
      <w:r>
        <w:rPr>
          <w:rFonts w:ascii="Myriad Pro" w:hAnsi="Myriad Pro"/>
          <w:lang w:val="en-GB"/>
        </w:rPr>
        <w:t xml:space="preserve">As a </w:t>
      </w:r>
      <w:r w:rsidR="00421FFD">
        <w:rPr>
          <w:rFonts w:ascii="Myriad Pro" w:hAnsi="Myriad Pro"/>
          <w:lang w:val="en-GB"/>
        </w:rPr>
        <w:t>general</w:t>
      </w:r>
      <w:r>
        <w:rPr>
          <w:rFonts w:ascii="Myriad Pro" w:hAnsi="Myriad Pro"/>
          <w:lang w:val="en-GB"/>
        </w:rPr>
        <w:t xml:space="preserve"> rule</w:t>
      </w:r>
      <w:r w:rsidR="006523D9">
        <w:rPr>
          <w:rFonts w:ascii="Myriad Pro" w:hAnsi="Myriad Pro"/>
          <w:lang w:val="en-GB"/>
        </w:rPr>
        <w:t>,</w:t>
      </w:r>
      <w:r w:rsidR="00421FFD">
        <w:rPr>
          <w:rFonts w:ascii="Myriad Pro" w:hAnsi="Myriad Pro"/>
          <w:lang w:val="en-GB"/>
        </w:rPr>
        <w:t xml:space="preserve"> </w:t>
      </w:r>
      <w:r w:rsidR="006666D6">
        <w:rPr>
          <w:rFonts w:ascii="Myriad Pro" w:hAnsi="Myriad Pro"/>
          <w:lang w:val="en-GB"/>
        </w:rPr>
        <w:t>m</w:t>
      </w:r>
      <w:r w:rsidR="00606ADE" w:rsidRPr="00641B52">
        <w:rPr>
          <w:rFonts w:ascii="Myriad Pro" w:hAnsi="Myriad Pro"/>
          <w:lang w:val="en-GB"/>
        </w:rPr>
        <w:t xml:space="preserve">onitoring visits for each project will be conducted after receiving </w:t>
      </w:r>
      <w:r w:rsidR="00BB4677">
        <w:rPr>
          <w:rFonts w:ascii="Myriad Pro" w:hAnsi="Myriad Pro"/>
          <w:lang w:val="en-GB"/>
        </w:rPr>
        <w:t xml:space="preserve">a narrative report </w:t>
      </w:r>
      <w:r w:rsidR="00606ADE" w:rsidRPr="00641B52">
        <w:rPr>
          <w:rFonts w:ascii="Myriad Pro" w:hAnsi="Myriad Pro"/>
          <w:lang w:val="en-GB"/>
        </w:rPr>
        <w:t>and</w:t>
      </w:r>
      <w:r w:rsidR="006523D9">
        <w:rPr>
          <w:rFonts w:ascii="Myriad Pro" w:hAnsi="Myriad Pro"/>
          <w:lang w:val="en-GB"/>
        </w:rPr>
        <w:t xml:space="preserve"> approval</w:t>
      </w:r>
      <w:r w:rsidR="00606ADE" w:rsidRPr="00641B52">
        <w:rPr>
          <w:rFonts w:ascii="Myriad Pro" w:hAnsi="Myriad Pro"/>
          <w:lang w:val="en-GB"/>
        </w:rPr>
        <w:t xml:space="preserve"> of the narra</w:t>
      </w:r>
      <w:r>
        <w:rPr>
          <w:rFonts w:ascii="Myriad Pro" w:hAnsi="Myriad Pro"/>
          <w:lang w:val="en-GB"/>
        </w:rPr>
        <w:t xml:space="preserve">tive and financial report. </w:t>
      </w:r>
    </w:p>
    <w:p w:rsidR="00AA3B05" w:rsidRPr="00641B52" w:rsidRDefault="00AA3B05" w:rsidP="00606ADE">
      <w:pPr>
        <w:spacing w:after="0" w:line="240" w:lineRule="auto"/>
        <w:jc w:val="both"/>
        <w:rPr>
          <w:rFonts w:ascii="Myriad Pro" w:hAnsi="Myriad Pro"/>
          <w:lang w:val="en-GB"/>
        </w:rPr>
      </w:pPr>
      <w:r>
        <w:rPr>
          <w:rFonts w:ascii="Myriad Pro" w:hAnsi="Myriad Pro"/>
          <w:lang w:val="en-GB"/>
        </w:rPr>
        <w:t xml:space="preserve">However, </w:t>
      </w:r>
      <w:r w:rsidR="004A12B8">
        <w:rPr>
          <w:rFonts w:ascii="Myriad Pro" w:hAnsi="Myriad Pro"/>
          <w:lang w:val="en-GB"/>
        </w:rPr>
        <w:t xml:space="preserve">monitoring visits </w:t>
      </w:r>
      <w:r w:rsidR="006523D9">
        <w:rPr>
          <w:rFonts w:ascii="Myriad Pro" w:hAnsi="Myriad Pro"/>
          <w:lang w:val="en-GB"/>
        </w:rPr>
        <w:t>do</w:t>
      </w:r>
      <w:r w:rsidR="004A12B8">
        <w:rPr>
          <w:rFonts w:ascii="Myriad Pro" w:hAnsi="Myriad Pro"/>
          <w:lang w:val="en-GB"/>
        </w:rPr>
        <w:t xml:space="preserve"> not ultimately depend </w:t>
      </w:r>
      <w:r w:rsidR="006523D9">
        <w:rPr>
          <w:rFonts w:ascii="Myriad Pro" w:hAnsi="Myriad Pro"/>
          <w:lang w:val="en-GB"/>
        </w:rPr>
        <w:t>on</w:t>
      </w:r>
      <w:r w:rsidR="004A12B8">
        <w:rPr>
          <w:rFonts w:ascii="Myriad Pro" w:hAnsi="Myriad Pro"/>
          <w:lang w:val="en-GB"/>
        </w:rPr>
        <w:t xml:space="preserve"> receipt of reports. On the contrary, the monit</w:t>
      </w:r>
      <w:r w:rsidR="006523D9">
        <w:rPr>
          <w:rFonts w:ascii="Myriad Pro" w:hAnsi="Myriad Pro"/>
          <w:lang w:val="en-GB"/>
        </w:rPr>
        <w:t>oring visits may occur on an ad-</w:t>
      </w:r>
      <w:r w:rsidR="004A12B8">
        <w:rPr>
          <w:rFonts w:ascii="Myriad Pro" w:hAnsi="Myriad Pro"/>
          <w:lang w:val="en-GB"/>
        </w:rPr>
        <w:t xml:space="preserve">hoc basis, </w:t>
      </w:r>
      <w:r w:rsidR="006523D9">
        <w:rPr>
          <w:rFonts w:ascii="Myriad Pro" w:hAnsi="Myriad Pro"/>
          <w:lang w:val="en-GB"/>
        </w:rPr>
        <w:t xml:space="preserve">if </w:t>
      </w:r>
      <w:r w:rsidR="004A12B8">
        <w:rPr>
          <w:rFonts w:ascii="Myriad Pro" w:hAnsi="Myriad Pro"/>
          <w:lang w:val="en-GB"/>
        </w:rPr>
        <w:t xml:space="preserve">monitoring </w:t>
      </w:r>
      <w:r w:rsidR="00DC2D66">
        <w:rPr>
          <w:rFonts w:ascii="Myriad Pro" w:hAnsi="Myriad Pro"/>
          <w:lang w:val="en-GB"/>
        </w:rPr>
        <w:t>team members</w:t>
      </w:r>
      <w:r w:rsidR="004A12B8">
        <w:rPr>
          <w:rFonts w:ascii="Myriad Pro" w:hAnsi="Myriad Pro"/>
          <w:lang w:val="en-GB"/>
        </w:rPr>
        <w:t xml:space="preserve"> </w:t>
      </w:r>
      <w:r w:rsidR="006523D9">
        <w:rPr>
          <w:rFonts w:ascii="Myriad Pro" w:hAnsi="Myriad Pro"/>
          <w:lang w:val="en-GB"/>
        </w:rPr>
        <w:t>deem them necessary due</w:t>
      </w:r>
      <w:r w:rsidR="004A12B8">
        <w:rPr>
          <w:rFonts w:ascii="Myriad Pro" w:hAnsi="Myriad Pro"/>
          <w:lang w:val="en-GB"/>
        </w:rPr>
        <w:t xml:space="preserve"> to implementation of important activities or delivery of outputs, or if there is a high risk involved in the project implementation.</w:t>
      </w:r>
      <w:r w:rsidR="002E4E0B">
        <w:rPr>
          <w:rFonts w:ascii="Myriad Pro" w:hAnsi="Myriad Pro"/>
          <w:lang w:val="en-GB"/>
        </w:rPr>
        <w:t xml:space="preserve"> It is recommended that </w:t>
      </w:r>
      <w:r w:rsidR="006666D6">
        <w:rPr>
          <w:rFonts w:ascii="Myriad Pro" w:hAnsi="Myriad Pro"/>
          <w:lang w:val="en-GB"/>
        </w:rPr>
        <w:t xml:space="preserve">the </w:t>
      </w:r>
      <w:r w:rsidR="002E4E0B">
        <w:rPr>
          <w:rFonts w:ascii="Myriad Pro" w:hAnsi="Myriad Pro"/>
          <w:lang w:val="en-GB"/>
        </w:rPr>
        <w:t>initial monitoring visit is conducted within the initial stage of project implementation (prior to first reporting)</w:t>
      </w:r>
      <w:r w:rsidR="006523D9">
        <w:rPr>
          <w:rFonts w:ascii="Myriad Pro" w:hAnsi="Myriad Pro"/>
          <w:lang w:val="en-GB"/>
        </w:rPr>
        <w:t xml:space="preserve"> so as to timely apply potential</w:t>
      </w:r>
      <w:r w:rsidR="001F4709">
        <w:rPr>
          <w:rFonts w:ascii="Myriad Pro" w:hAnsi="Myriad Pro"/>
          <w:lang w:val="en-GB"/>
        </w:rPr>
        <w:t xml:space="preserve"> corrective measures.</w:t>
      </w:r>
    </w:p>
    <w:p w:rsidR="004A12B8" w:rsidRDefault="004A12B8" w:rsidP="00606ADE">
      <w:pPr>
        <w:spacing w:after="0" w:line="240" w:lineRule="auto"/>
        <w:jc w:val="both"/>
        <w:rPr>
          <w:rFonts w:ascii="Myriad Pro" w:hAnsi="Myriad Pro"/>
          <w:lang w:val="en-GB"/>
        </w:rPr>
      </w:pPr>
    </w:p>
    <w:p w:rsidR="001F4709" w:rsidRDefault="000145EA" w:rsidP="00606ADE">
      <w:pPr>
        <w:spacing w:after="0" w:line="240" w:lineRule="auto"/>
        <w:jc w:val="both"/>
        <w:rPr>
          <w:rFonts w:ascii="Myriad Pro" w:hAnsi="Myriad Pro"/>
          <w:lang w:val="en-GB"/>
        </w:rPr>
      </w:pPr>
      <w:r>
        <w:rPr>
          <w:rFonts w:ascii="Myriad Pro" w:hAnsi="Myriad Pro"/>
          <w:lang w:val="en-GB"/>
        </w:rPr>
        <w:t xml:space="preserve">In any case, unless the duration of the project is more than 12 months, a minimum of </w:t>
      </w:r>
      <w:r w:rsidR="004A12B8">
        <w:rPr>
          <w:rFonts w:ascii="Myriad Pro" w:hAnsi="Myriad Pro"/>
          <w:lang w:val="en-GB"/>
        </w:rPr>
        <w:t xml:space="preserve">three monitoring visits of the projects implemented by the local CSOs are </w:t>
      </w:r>
      <w:r>
        <w:rPr>
          <w:rFonts w:ascii="Myriad Pro" w:hAnsi="Myriad Pro"/>
          <w:lang w:val="en-GB"/>
        </w:rPr>
        <w:t>required</w:t>
      </w:r>
      <w:r w:rsidR="00FA3000">
        <w:rPr>
          <w:rFonts w:ascii="Myriad Pro" w:hAnsi="Myriad Pro"/>
          <w:lang w:val="en-GB"/>
        </w:rPr>
        <w:t xml:space="preserve"> (</w:t>
      </w:r>
      <w:r>
        <w:rPr>
          <w:rFonts w:ascii="Myriad Pro" w:hAnsi="Myriad Pro"/>
          <w:lang w:val="en-GB"/>
        </w:rPr>
        <w:t>under the assumption that the</w:t>
      </w:r>
      <w:r w:rsidR="00FA3000">
        <w:rPr>
          <w:rFonts w:ascii="Myriad Pro" w:hAnsi="Myriad Pro"/>
          <w:lang w:val="en-GB"/>
        </w:rPr>
        <w:t xml:space="preserve"> funds are paid in 3 </w:t>
      </w:r>
      <w:r w:rsidR="001F4709">
        <w:rPr>
          <w:rFonts w:ascii="Myriad Pro" w:hAnsi="Myriad Pro"/>
          <w:lang w:val="en-GB"/>
        </w:rPr>
        <w:t>instalments</w:t>
      </w:r>
      <w:r w:rsidR="00FA3000">
        <w:rPr>
          <w:rFonts w:ascii="Myriad Pro" w:hAnsi="Myriad Pro"/>
          <w:lang w:val="en-GB"/>
        </w:rPr>
        <w:t>)</w:t>
      </w:r>
      <w:r w:rsidR="004A12B8">
        <w:rPr>
          <w:rFonts w:ascii="Myriad Pro" w:hAnsi="Myriad Pro"/>
          <w:lang w:val="en-GB"/>
        </w:rPr>
        <w:t>:</w:t>
      </w:r>
    </w:p>
    <w:p w:rsidR="001F4709" w:rsidRDefault="001F4709" w:rsidP="00606ADE">
      <w:pPr>
        <w:spacing w:after="0" w:line="240" w:lineRule="auto"/>
        <w:jc w:val="both"/>
        <w:rPr>
          <w:rFonts w:ascii="Myriad Pro" w:hAnsi="Myriad Pro"/>
          <w:lang w:val="en-GB"/>
        </w:rPr>
      </w:pPr>
    </w:p>
    <w:p w:rsidR="004A12B8" w:rsidRDefault="004A12B8" w:rsidP="00606ADE">
      <w:pPr>
        <w:spacing w:after="0" w:line="240" w:lineRule="auto"/>
        <w:jc w:val="both"/>
        <w:rPr>
          <w:rFonts w:ascii="Myriad Pro" w:hAnsi="Myriad Pro"/>
          <w:lang w:val="en-GB"/>
        </w:rPr>
      </w:pPr>
      <w:r w:rsidRPr="00DC2D66">
        <w:rPr>
          <w:rFonts w:ascii="Myriad Pro" w:hAnsi="Myriad Pro"/>
          <w:b/>
          <w:lang w:val="en-GB"/>
        </w:rPr>
        <w:t>1</w:t>
      </w:r>
      <w:r w:rsidRPr="00DC2D66">
        <w:rPr>
          <w:rFonts w:ascii="Myriad Pro" w:hAnsi="Myriad Pro"/>
          <w:b/>
          <w:vertAlign w:val="superscript"/>
          <w:lang w:val="en-GB"/>
        </w:rPr>
        <w:t>st</w:t>
      </w:r>
      <w:r w:rsidR="00DC2D66">
        <w:rPr>
          <w:rFonts w:ascii="Myriad Pro" w:hAnsi="Myriad Pro"/>
          <w:b/>
          <w:lang w:val="en-GB"/>
        </w:rPr>
        <w:t xml:space="preserve"> </w:t>
      </w:r>
      <w:r w:rsidRPr="00DC2D66">
        <w:rPr>
          <w:rFonts w:ascii="Myriad Pro" w:hAnsi="Myriad Pro"/>
          <w:b/>
          <w:lang w:val="en-GB"/>
        </w:rPr>
        <w:t>visit</w:t>
      </w:r>
      <w:r w:rsidR="00DC2D66">
        <w:rPr>
          <w:rFonts w:ascii="Myriad Pro" w:hAnsi="Myriad Pro"/>
          <w:b/>
          <w:lang w:val="en-GB"/>
        </w:rPr>
        <w:t xml:space="preserve"> of the monitoring team</w:t>
      </w:r>
      <w:r>
        <w:rPr>
          <w:rFonts w:ascii="Myriad Pro" w:hAnsi="Myriad Pro"/>
          <w:lang w:val="en-GB"/>
        </w:rPr>
        <w:t xml:space="preserve">: </w:t>
      </w:r>
      <w:r w:rsidR="00FA3000">
        <w:rPr>
          <w:rFonts w:ascii="Myriad Pro" w:hAnsi="Myriad Pro"/>
          <w:lang w:val="en-GB"/>
        </w:rPr>
        <w:t>requires submission of the narrative and financial report,</w:t>
      </w:r>
      <w:r w:rsidR="00833A71">
        <w:rPr>
          <w:rFonts w:ascii="Myriad Pro" w:hAnsi="Myriad Pro"/>
          <w:lang w:val="en-GB"/>
        </w:rPr>
        <w:t xml:space="preserve"> </w:t>
      </w:r>
      <w:r w:rsidR="005A4C67">
        <w:rPr>
          <w:rFonts w:ascii="Myriad Pro" w:hAnsi="Myriad Pro"/>
          <w:lang w:val="en-GB"/>
        </w:rPr>
        <w:t xml:space="preserve">for the first phase of the </w:t>
      </w:r>
      <w:r w:rsidR="007F7079">
        <w:rPr>
          <w:rFonts w:ascii="Myriad Pro" w:hAnsi="Myriad Pro"/>
          <w:lang w:val="en-GB"/>
        </w:rPr>
        <w:t>project and</w:t>
      </w:r>
      <w:r w:rsidR="00FA3000">
        <w:rPr>
          <w:rFonts w:ascii="Myriad Pro" w:hAnsi="Myriad Pro"/>
          <w:lang w:val="en-GB"/>
        </w:rPr>
        <w:t xml:space="preserve"> utilization of at least 80% </w:t>
      </w:r>
      <w:r w:rsidR="00D82BC3">
        <w:rPr>
          <w:rFonts w:ascii="Myriad Pro" w:hAnsi="Myriad Pro"/>
          <w:lang w:val="en-GB"/>
        </w:rPr>
        <w:t>of funds</w:t>
      </w:r>
      <w:r w:rsidR="00FA3000">
        <w:rPr>
          <w:rFonts w:ascii="Myriad Pro" w:hAnsi="Myriad Pro"/>
          <w:lang w:val="en-GB"/>
        </w:rPr>
        <w:t xml:space="preserve"> transferred </w:t>
      </w:r>
      <w:r w:rsidR="000145EA">
        <w:rPr>
          <w:rFonts w:ascii="Myriad Pro" w:hAnsi="Myriad Pro"/>
          <w:lang w:val="en-GB"/>
        </w:rPr>
        <w:t>in</w:t>
      </w:r>
      <w:r w:rsidR="00FA3000">
        <w:rPr>
          <w:rFonts w:ascii="Myriad Pro" w:hAnsi="Myriad Pro"/>
          <w:lang w:val="en-GB"/>
        </w:rPr>
        <w:t xml:space="preserve"> the first tranche. </w:t>
      </w:r>
      <w:r w:rsidR="006666D6">
        <w:rPr>
          <w:rFonts w:ascii="Myriad Pro" w:hAnsi="Myriad Pro"/>
          <w:lang w:val="en-GB"/>
        </w:rPr>
        <w:t>The p</w:t>
      </w:r>
      <w:r w:rsidR="00FA3000">
        <w:rPr>
          <w:rFonts w:ascii="Myriad Pro" w:hAnsi="Myriad Pro"/>
          <w:lang w:val="en-GB"/>
        </w:rPr>
        <w:t xml:space="preserve">urpose of this monitoring visit is to verify the information from the narrative and financial report and to inspect result achieved </w:t>
      </w:r>
      <w:r w:rsidR="000145EA">
        <w:rPr>
          <w:rFonts w:ascii="Myriad Pro" w:hAnsi="Myriad Pro"/>
          <w:lang w:val="en-GB"/>
        </w:rPr>
        <w:t xml:space="preserve">during this </w:t>
      </w:r>
      <w:r w:rsidR="00FA3000">
        <w:rPr>
          <w:rFonts w:ascii="Myriad Pro" w:hAnsi="Myriad Pro"/>
          <w:lang w:val="en-GB"/>
        </w:rPr>
        <w:t xml:space="preserve">project phase. </w:t>
      </w:r>
      <w:r w:rsidR="006666D6">
        <w:rPr>
          <w:rFonts w:ascii="Myriad Pro" w:hAnsi="Myriad Pro"/>
          <w:lang w:val="en-GB"/>
        </w:rPr>
        <w:t>The i</w:t>
      </w:r>
      <w:r w:rsidRPr="005136B4">
        <w:rPr>
          <w:rFonts w:ascii="Myriad Pro" w:hAnsi="Myriad Pro"/>
          <w:lang w:val="en-GB"/>
        </w:rPr>
        <w:t xml:space="preserve">nitial </w:t>
      </w:r>
      <w:r w:rsidR="00FA3000" w:rsidRPr="005136B4">
        <w:rPr>
          <w:rFonts w:ascii="Myriad Pro" w:hAnsi="Myriad Pro"/>
          <w:lang w:val="en-GB"/>
        </w:rPr>
        <w:t>monitoring visit</w:t>
      </w:r>
      <w:r w:rsidR="00E862B2" w:rsidRPr="005136B4">
        <w:rPr>
          <w:rFonts w:ascii="Myriad Pro" w:hAnsi="Myriad Pro"/>
          <w:lang w:val="en-GB"/>
        </w:rPr>
        <w:t xml:space="preserve"> will </w:t>
      </w:r>
      <w:r w:rsidR="00FA3000" w:rsidRPr="005136B4">
        <w:rPr>
          <w:rFonts w:ascii="Myriad Pro" w:hAnsi="Myriad Pro"/>
          <w:lang w:val="en-GB"/>
        </w:rPr>
        <w:t xml:space="preserve">also </w:t>
      </w:r>
      <w:r w:rsidR="00E862B2" w:rsidRPr="005136B4">
        <w:rPr>
          <w:rFonts w:ascii="Myriad Pro" w:hAnsi="Myriad Pro"/>
          <w:lang w:val="en-GB"/>
        </w:rPr>
        <w:t xml:space="preserve">confirm that the project </w:t>
      </w:r>
      <w:r w:rsidR="000145EA">
        <w:rPr>
          <w:rFonts w:ascii="Myriad Pro" w:hAnsi="Myriad Pro"/>
          <w:lang w:val="en-GB"/>
        </w:rPr>
        <w:t>running in accordance with</w:t>
      </w:r>
      <w:r w:rsidR="00E862B2" w:rsidRPr="005136B4">
        <w:rPr>
          <w:rFonts w:ascii="Myriad Pro" w:hAnsi="Myriad Pro"/>
          <w:lang w:val="en-GB"/>
        </w:rPr>
        <w:t xml:space="preserve"> </w:t>
      </w:r>
      <w:r w:rsidR="00FA3000" w:rsidRPr="005136B4">
        <w:rPr>
          <w:rFonts w:ascii="Myriad Pro" w:hAnsi="Myriad Pro"/>
          <w:lang w:val="en-GB"/>
        </w:rPr>
        <w:t>the</w:t>
      </w:r>
      <w:r w:rsidR="00E862B2" w:rsidRPr="005136B4">
        <w:rPr>
          <w:rFonts w:ascii="Myriad Pro" w:hAnsi="Myriad Pro"/>
          <w:lang w:val="en-GB"/>
        </w:rPr>
        <w:t xml:space="preserve"> project proposal and contains all important technical and administrative elements that ensure proper implementation.</w:t>
      </w:r>
    </w:p>
    <w:p w:rsidR="00E862B2" w:rsidRDefault="00E862B2" w:rsidP="00606ADE">
      <w:pPr>
        <w:spacing w:after="0" w:line="240" w:lineRule="auto"/>
        <w:jc w:val="both"/>
        <w:rPr>
          <w:rFonts w:ascii="Myriad Pro" w:hAnsi="Myriad Pro"/>
          <w:lang w:val="en-GB"/>
        </w:rPr>
      </w:pPr>
    </w:p>
    <w:p w:rsidR="00E862B2" w:rsidRDefault="00E862B2" w:rsidP="00606ADE">
      <w:pPr>
        <w:spacing w:after="0" w:line="240" w:lineRule="auto"/>
        <w:jc w:val="both"/>
        <w:rPr>
          <w:rFonts w:ascii="Myriad Pro" w:hAnsi="Myriad Pro"/>
          <w:lang w:val="en-GB"/>
        </w:rPr>
      </w:pPr>
      <w:r w:rsidRPr="00DC2D66">
        <w:rPr>
          <w:rFonts w:ascii="Myriad Pro" w:hAnsi="Myriad Pro"/>
          <w:b/>
          <w:lang w:val="en-GB"/>
        </w:rPr>
        <w:t>2</w:t>
      </w:r>
      <w:r w:rsidRPr="00DC2D66">
        <w:rPr>
          <w:rFonts w:ascii="Myriad Pro" w:hAnsi="Myriad Pro"/>
          <w:b/>
          <w:vertAlign w:val="superscript"/>
          <w:lang w:val="en-GB"/>
        </w:rPr>
        <w:t>n</w:t>
      </w:r>
      <w:r w:rsidR="00DC2D66" w:rsidRPr="00DC2D66">
        <w:rPr>
          <w:rFonts w:ascii="Myriad Pro" w:hAnsi="Myriad Pro"/>
          <w:b/>
          <w:vertAlign w:val="superscript"/>
          <w:lang w:val="en-GB"/>
        </w:rPr>
        <w:t>d</w:t>
      </w:r>
      <w:r w:rsidRPr="00DC2D66">
        <w:rPr>
          <w:rFonts w:ascii="Myriad Pro" w:hAnsi="Myriad Pro"/>
          <w:b/>
          <w:lang w:val="en-GB"/>
        </w:rPr>
        <w:t xml:space="preserve"> visit</w:t>
      </w:r>
      <w:r w:rsidR="00DC2D66" w:rsidRPr="00DC2D66">
        <w:rPr>
          <w:rFonts w:ascii="Myriad Pro" w:hAnsi="Myriad Pro"/>
          <w:b/>
          <w:lang w:val="en-GB"/>
        </w:rPr>
        <w:t xml:space="preserve"> of the monitoring team</w:t>
      </w:r>
      <w:r>
        <w:rPr>
          <w:rFonts w:ascii="Myriad Pro" w:hAnsi="Myriad Pro"/>
          <w:lang w:val="en-GB"/>
        </w:rPr>
        <w:t xml:space="preserve">: requires </w:t>
      </w:r>
      <w:r w:rsidR="006666D6">
        <w:rPr>
          <w:rFonts w:ascii="Myriad Pro" w:hAnsi="Myriad Pro"/>
          <w:lang w:val="en-GB"/>
        </w:rPr>
        <w:t xml:space="preserve">the </w:t>
      </w:r>
      <w:r>
        <w:rPr>
          <w:rFonts w:ascii="Myriad Pro" w:hAnsi="Myriad Pro"/>
          <w:lang w:val="en-GB"/>
        </w:rPr>
        <w:t>submission of the narrative and financial report</w:t>
      </w:r>
      <w:r w:rsidR="005A4C67">
        <w:rPr>
          <w:rFonts w:ascii="Myriad Pro" w:hAnsi="Myriad Pro"/>
          <w:lang w:val="en-GB"/>
        </w:rPr>
        <w:t xml:space="preserve"> for the second phase of the project</w:t>
      </w:r>
      <w:r>
        <w:rPr>
          <w:rFonts w:ascii="Myriad Pro" w:hAnsi="Myriad Pro"/>
          <w:lang w:val="en-GB"/>
        </w:rPr>
        <w:t xml:space="preserve">, and utilization of at least </w:t>
      </w:r>
      <w:r w:rsidR="00FA3000">
        <w:rPr>
          <w:rFonts w:ascii="Myriad Pro" w:hAnsi="Myriad Pro"/>
          <w:lang w:val="en-GB"/>
        </w:rPr>
        <w:t>8</w:t>
      </w:r>
      <w:r>
        <w:rPr>
          <w:rFonts w:ascii="Myriad Pro" w:hAnsi="Myriad Pro"/>
          <w:lang w:val="en-GB"/>
        </w:rPr>
        <w:t xml:space="preserve">0% of the funds transferred </w:t>
      </w:r>
      <w:r w:rsidR="000145EA">
        <w:rPr>
          <w:rFonts w:ascii="Myriad Pro" w:hAnsi="Myriad Pro"/>
          <w:lang w:val="en-GB"/>
        </w:rPr>
        <w:t>in</w:t>
      </w:r>
      <w:r>
        <w:rPr>
          <w:rFonts w:ascii="Myriad Pro" w:hAnsi="Myriad Pro"/>
          <w:lang w:val="en-GB"/>
        </w:rPr>
        <w:t xml:space="preserve"> the </w:t>
      </w:r>
      <w:r w:rsidR="00FA3000">
        <w:rPr>
          <w:rFonts w:ascii="Myriad Pro" w:hAnsi="Myriad Pro"/>
          <w:lang w:val="en-GB"/>
        </w:rPr>
        <w:t>second</w:t>
      </w:r>
      <w:r>
        <w:rPr>
          <w:rFonts w:ascii="Myriad Pro" w:hAnsi="Myriad Pro"/>
          <w:lang w:val="en-GB"/>
        </w:rPr>
        <w:t xml:space="preserve"> </w:t>
      </w:r>
      <w:r>
        <w:rPr>
          <w:rFonts w:ascii="Myriad Pro" w:hAnsi="Myriad Pro"/>
          <w:lang w:val="en-GB"/>
        </w:rPr>
        <w:lastRenderedPageBreak/>
        <w:t>tranche.</w:t>
      </w:r>
      <w:r w:rsidR="005A65DA">
        <w:rPr>
          <w:rFonts w:ascii="Myriad Pro" w:hAnsi="Myriad Pro"/>
          <w:lang w:val="en-GB"/>
        </w:rPr>
        <w:t xml:space="preserve"> Purpose of this monitoring visit is to verify the information from the narrative and financial report and to inspect result achieved </w:t>
      </w:r>
      <w:r w:rsidR="000145EA">
        <w:rPr>
          <w:rFonts w:ascii="Myriad Pro" w:hAnsi="Myriad Pro"/>
          <w:lang w:val="en-GB"/>
        </w:rPr>
        <w:t xml:space="preserve">during </w:t>
      </w:r>
      <w:r w:rsidR="005A65DA">
        <w:rPr>
          <w:rFonts w:ascii="Myriad Pro" w:hAnsi="Myriad Pro"/>
          <w:lang w:val="en-GB"/>
        </w:rPr>
        <w:t xml:space="preserve">the </w:t>
      </w:r>
      <w:r w:rsidR="005A4C67">
        <w:rPr>
          <w:rFonts w:ascii="Myriad Pro" w:hAnsi="Myriad Pro"/>
          <w:lang w:val="en-GB"/>
        </w:rPr>
        <w:t xml:space="preserve">second </w:t>
      </w:r>
      <w:r w:rsidR="005A65DA">
        <w:rPr>
          <w:rFonts w:ascii="Myriad Pro" w:hAnsi="Myriad Pro"/>
          <w:lang w:val="en-GB"/>
        </w:rPr>
        <w:t>project phase.</w:t>
      </w:r>
    </w:p>
    <w:p w:rsidR="00FB451F" w:rsidRDefault="00FB451F" w:rsidP="00606ADE">
      <w:pPr>
        <w:spacing w:after="0" w:line="240" w:lineRule="auto"/>
        <w:jc w:val="both"/>
        <w:rPr>
          <w:rFonts w:ascii="Myriad Pro" w:hAnsi="Myriad Pro"/>
          <w:lang w:val="en-GB"/>
        </w:rPr>
      </w:pPr>
    </w:p>
    <w:p w:rsidR="00FB451F" w:rsidRDefault="00FB451F" w:rsidP="00606ADE">
      <w:pPr>
        <w:spacing w:after="0" w:line="240" w:lineRule="auto"/>
        <w:jc w:val="both"/>
        <w:rPr>
          <w:rFonts w:ascii="Myriad Pro" w:hAnsi="Myriad Pro"/>
          <w:lang w:val="en-GB"/>
        </w:rPr>
      </w:pPr>
      <w:r w:rsidRPr="00DC2D66">
        <w:rPr>
          <w:rFonts w:ascii="Myriad Pro" w:hAnsi="Myriad Pro"/>
          <w:b/>
          <w:lang w:val="en-GB"/>
        </w:rPr>
        <w:t>3</w:t>
      </w:r>
      <w:r w:rsidRPr="00DC2D66">
        <w:rPr>
          <w:rFonts w:ascii="Myriad Pro" w:hAnsi="Myriad Pro"/>
          <w:b/>
          <w:vertAlign w:val="superscript"/>
          <w:lang w:val="en-GB"/>
        </w:rPr>
        <w:t>rd</w:t>
      </w:r>
      <w:r w:rsidR="00DC2D66" w:rsidRPr="00DC2D66">
        <w:rPr>
          <w:rFonts w:ascii="Myriad Pro" w:hAnsi="Myriad Pro"/>
          <w:b/>
          <w:lang w:val="en-GB"/>
        </w:rPr>
        <w:t xml:space="preserve"> </w:t>
      </w:r>
      <w:r w:rsidRPr="00DC2D66">
        <w:rPr>
          <w:rFonts w:ascii="Myriad Pro" w:hAnsi="Myriad Pro"/>
          <w:b/>
          <w:lang w:val="en-GB"/>
        </w:rPr>
        <w:t>visit</w:t>
      </w:r>
      <w:r w:rsidR="00DC2D66" w:rsidRPr="00DC2D66">
        <w:rPr>
          <w:rFonts w:ascii="Myriad Pro" w:hAnsi="Myriad Pro"/>
          <w:b/>
          <w:lang w:val="en-GB"/>
        </w:rPr>
        <w:t xml:space="preserve"> of the monitoring team</w:t>
      </w:r>
      <w:r>
        <w:rPr>
          <w:rFonts w:ascii="Myriad Pro" w:hAnsi="Myriad Pro"/>
          <w:lang w:val="en-GB"/>
        </w:rPr>
        <w:t xml:space="preserve">: requires submission of the </w:t>
      </w:r>
      <w:r w:rsidR="00DD1BF7">
        <w:rPr>
          <w:rFonts w:ascii="Myriad Pro" w:hAnsi="Myriad Pro"/>
          <w:lang w:val="en-GB"/>
        </w:rPr>
        <w:t xml:space="preserve">final </w:t>
      </w:r>
      <w:r>
        <w:rPr>
          <w:rFonts w:ascii="Myriad Pro" w:hAnsi="Myriad Pro"/>
          <w:lang w:val="en-GB"/>
        </w:rPr>
        <w:t>narrative and financial report</w:t>
      </w:r>
      <w:r w:rsidR="00DD1BF7">
        <w:rPr>
          <w:rFonts w:ascii="Myriad Pro" w:hAnsi="Myriad Pro"/>
          <w:lang w:val="en-GB"/>
        </w:rPr>
        <w:t xml:space="preserve">. Monitoring </w:t>
      </w:r>
      <w:r w:rsidR="000145EA">
        <w:rPr>
          <w:rFonts w:ascii="Myriad Pro" w:hAnsi="Myriad Pro"/>
          <w:lang w:val="en-GB"/>
        </w:rPr>
        <w:t>team members</w:t>
      </w:r>
      <w:r w:rsidR="00DD1BF7">
        <w:rPr>
          <w:rFonts w:ascii="Myriad Pro" w:hAnsi="Myriad Pro"/>
          <w:lang w:val="en-GB"/>
        </w:rPr>
        <w:t xml:space="preserve"> will verify all the information contained in the reports and physically (if applicable) </w:t>
      </w:r>
      <w:r w:rsidR="000145EA">
        <w:rPr>
          <w:rFonts w:ascii="Myriad Pro" w:hAnsi="Myriad Pro"/>
          <w:lang w:val="en-GB"/>
        </w:rPr>
        <w:t>confirm</w:t>
      </w:r>
      <w:r w:rsidR="00DD1BF7">
        <w:rPr>
          <w:rFonts w:ascii="Myriad Pro" w:hAnsi="Myriad Pro"/>
          <w:lang w:val="en-GB"/>
        </w:rPr>
        <w:t xml:space="preserve"> all </w:t>
      </w:r>
      <w:r w:rsidR="000145EA">
        <w:rPr>
          <w:rFonts w:ascii="Myriad Pro" w:hAnsi="Myriad Pro"/>
          <w:lang w:val="en-GB"/>
        </w:rPr>
        <w:t>project</w:t>
      </w:r>
      <w:r w:rsidR="00DD1BF7">
        <w:rPr>
          <w:rFonts w:ascii="Myriad Pro" w:hAnsi="Myriad Pro"/>
          <w:lang w:val="en-GB"/>
        </w:rPr>
        <w:t xml:space="preserve"> results.</w:t>
      </w:r>
    </w:p>
    <w:p w:rsidR="004A12B8" w:rsidRDefault="004A12B8" w:rsidP="00606ADE">
      <w:pPr>
        <w:spacing w:after="0" w:line="240" w:lineRule="auto"/>
        <w:jc w:val="both"/>
        <w:rPr>
          <w:rFonts w:ascii="Myriad Pro" w:hAnsi="Myriad Pro"/>
          <w:lang w:val="en-GB"/>
        </w:rPr>
      </w:pPr>
    </w:p>
    <w:p w:rsidR="004A12B8" w:rsidRDefault="004A12B8" w:rsidP="00606ADE">
      <w:pPr>
        <w:spacing w:after="0" w:line="240" w:lineRule="auto"/>
        <w:jc w:val="both"/>
        <w:rPr>
          <w:rFonts w:ascii="Myriad Pro" w:hAnsi="Myriad Pro"/>
          <w:lang w:val="en-GB"/>
        </w:rPr>
      </w:pPr>
    </w:p>
    <w:p w:rsidR="00BB4677" w:rsidRDefault="00BB4677" w:rsidP="00606ADE">
      <w:pPr>
        <w:spacing w:after="0" w:line="240" w:lineRule="auto"/>
        <w:jc w:val="both"/>
        <w:rPr>
          <w:rFonts w:ascii="Myriad Pro" w:hAnsi="Myriad Pro"/>
          <w:lang w:val="en-GB"/>
        </w:rPr>
      </w:pPr>
      <w:r>
        <w:rPr>
          <w:rFonts w:ascii="Myriad Pro" w:hAnsi="Myriad Pro"/>
          <w:lang w:val="en-GB"/>
        </w:rPr>
        <w:t>All field monitoring visits need to be announ</w:t>
      </w:r>
      <w:r w:rsidR="00DC2D66">
        <w:rPr>
          <w:rFonts w:ascii="Myriad Pro" w:hAnsi="Myriad Pro"/>
          <w:lang w:val="en-GB"/>
        </w:rPr>
        <w:t>ced to the implementing organizations</w:t>
      </w:r>
      <w:r>
        <w:rPr>
          <w:rFonts w:ascii="Myriad Pro" w:hAnsi="Myriad Pro"/>
          <w:lang w:val="en-GB"/>
        </w:rPr>
        <w:t xml:space="preserve">, </w:t>
      </w:r>
      <w:r w:rsidR="000145EA">
        <w:rPr>
          <w:rFonts w:ascii="Myriad Pro" w:hAnsi="Myriad Pro"/>
          <w:lang w:val="en-GB"/>
        </w:rPr>
        <w:t xml:space="preserve">advising the </w:t>
      </w:r>
      <w:r>
        <w:rPr>
          <w:rFonts w:ascii="Myriad Pro" w:hAnsi="Myriad Pro"/>
          <w:lang w:val="en-GB"/>
        </w:rPr>
        <w:t>implementin</w:t>
      </w:r>
      <w:r w:rsidR="00DC2D66">
        <w:rPr>
          <w:rFonts w:ascii="Myriad Pro" w:hAnsi="Myriad Pro"/>
          <w:lang w:val="en-GB"/>
        </w:rPr>
        <w:t>g organizations</w:t>
      </w:r>
      <w:r>
        <w:rPr>
          <w:rFonts w:ascii="Myriad Pro" w:hAnsi="Myriad Pro"/>
          <w:lang w:val="en-GB"/>
        </w:rPr>
        <w:t xml:space="preserve"> to adequately prepare all necessary documentation and equipment for </w:t>
      </w:r>
      <w:r w:rsidR="000145EA">
        <w:rPr>
          <w:rFonts w:ascii="Myriad Pro" w:hAnsi="Myriad Pro"/>
          <w:lang w:val="en-GB"/>
        </w:rPr>
        <w:t>examination</w:t>
      </w:r>
      <w:r>
        <w:rPr>
          <w:rFonts w:ascii="Myriad Pro" w:hAnsi="Myriad Pro"/>
          <w:lang w:val="en-GB"/>
        </w:rPr>
        <w:t xml:space="preserve">. </w:t>
      </w:r>
    </w:p>
    <w:p w:rsidR="00D50192" w:rsidRDefault="00D50192" w:rsidP="00606ADE">
      <w:pPr>
        <w:spacing w:after="0" w:line="240" w:lineRule="auto"/>
        <w:jc w:val="both"/>
        <w:rPr>
          <w:rFonts w:ascii="Myriad Pro" w:hAnsi="Myriad Pro"/>
          <w:lang w:val="en-GB"/>
        </w:rPr>
      </w:pPr>
    </w:p>
    <w:p w:rsidR="00606ADE" w:rsidRPr="00641B52" w:rsidRDefault="00606ADE" w:rsidP="009506A8">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tabs>
          <w:tab w:val="left" w:pos="284"/>
        </w:tabs>
        <w:spacing w:after="0" w:line="240" w:lineRule="auto"/>
        <w:ind w:left="0"/>
        <w:contextualSpacing w:val="0"/>
        <w:rPr>
          <w:rFonts w:ascii="Myriad Pro" w:hAnsi="Myriad Pro"/>
          <w:b/>
          <w:lang w:val="en-GB"/>
        </w:rPr>
      </w:pPr>
      <w:r>
        <w:rPr>
          <w:rFonts w:ascii="Myriad Pro" w:hAnsi="Myriad Pro"/>
          <w:b/>
          <w:lang w:val="en-GB"/>
        </w:rPr>
        <w:t>Monitoring approach</w:t>
      </w:r>
    </w:p>
    <w:p w:rsidR="00606ADE" w:rsidRDefault="00606ADE" w:rsidP="00606ADE">
      <w:pPr>
        <w:autoSpaceDE w:val="0"/>
        <w:autoSpaceDN w:val="0"/>
        <w:adjustRightInd w:val="0"/>
        <w:spacing w:after="0" w:line="240" w:lineRule="auto"/>
        <w:jc w:val="both"/>
        <w:rPr>
          <w:rFonts w:ascii="Myriad Pro" w:hAnsi="Myriad Pro" w:cs="TTE17A89C8t00"/>
          <w:sz w:val="20"/>
        </w:rPr>
      </w:pPr>
    </w:p>
    <w:p w:rsidR="00606ADE" w:rsidRPr="00BB4677" w:rsidRDefault="00BB4677" w:rsidP="00606ADE">
      <w:pPr>
        <w:autoSpaceDE w:val="0"/>
        <w:autoSpaceDN w:val="0"/>
        <w:adjustRightInd w:val="0"/>
        <w:spacing w:after="0" w:line="240" w:lineRule="auto"/>
        <w:jc w:val="both"/>
        <w:rPr>
          <w:rFonts w:ascii="Myriad Pro" w:hAnsi="Myriad Pro" w:cs="TTE17A89C8t00"/>
        </w:rPr>
      </w:pPr>
      <w:r>
        <w:rPr>
          <w:rFonts w:ascii="Myriad Pro" w:hAnsi="Myriad Pro" w:cs="TTE17A89C8t00"/>
        </w:rPr>
        <w:t>Monitoring field visits consist of three phase</w:t>
      </w:r>
      <w:r w:rsidR="00913978">
        <w:rPr>
          <w:rFonts w:ascii="Myriad Pro" w:hAnsi="Myriad Pro" w:cs="TTE17A89C8t00"/>
        </w:rPr>
        <w:t>s</w:t>
      </w:r>
      <w:r>
        <w:rPr>
          <w:rFonts w:ascii="Myriad Pro" w:hAnsi="Myriad Pro" w:cs="TTE17A89C8t00"/>
        </w:rPr>
        <w:t xml:space="preserve"> described below:</w:t>
      </w:r>
    </w:p>
    <w:p w:rsidR="00606ADE" w:rsidRPr="00BB4677" w:rsidRDefault="00606ADE" w:rsidP="00606ADE">
      <w:pPr>
        <w:spacing w:after="0" w:line="240" w:lineRule="auto"/>
        <w:rPr>
          <w:rFonts w:ascii="Myriad Pro" w:hAnsi="Myriad Pro"/>
          <w:lang w:val="sr-Latn-B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036"/>
      </w:tblGrid>
      <w:tr w:rsidR="00606ADE" w:rsidRPr="00D50192" w:rsidTr="00606ADE">
        <w:tc>
          <w:tcPr>
            <w:tcW w:w="4320" w:type="dxa"/>
          </w:tcPr>
          <w:p w:rsidR="00606ADE" w:rsidRPr="00D50192" w:rsidRDefault="00BB4677" w:rsidP="00606ADE">
            <w:pPr>
              <w:autoSpaceDE w:val="0"/>
              <w:autoSpaceDN w:val="0"/>
              <w:adjustRightInd w:val="0"/>
              <w:spacing w:after="0" w:line="240" w:lineRule="auto"/>
              <w:jc w:val="center"/>
              <w:rPr>
                <w:rFonts w:ascii="Myriad Pro" w:hAnsi="Myriad Pro" w:cs="TTE17A8910t00"/>
                <w:sz w:val="20"/>
                <w:szCs w:val="20"/>
              </w:rPr>
            </w:pPr>
            <w:r w:rsidRPr="00D50192">
              <w:rPr>
                <w:rFonts w:ascii="Myriad Pro" w:hAnsi="Myriad Pro" w:cs="TTE17A8910t00"/>
                <w:sz w:val="20"/>
                <w:szCs w:val="20"/>
              </w:rPr>
              <w:t>Phase</w:t>
            </w:r>
          </w:p>
        </w:tc>
        <w:tc>
          <w:tcPr>
            <w:tcW w:w="5036" w:type="dxa"/>
          </w:tcPr>
          <w:p w:rsidR="00606ADE" w:rsidRPr="00D50192" w:rsidRDefault="00606ADE" w:rsidP="00606ADE">
            <w:pPr>
              <w:autoSpaceDE w:val="0"/>
              <w:autoSpaceDN w:val="0"/>
              <w:adjustRightInd w:val="0"/>
              <w:spacing w:after="0" w:line="240" w:lineRule="auto"/>
              <w:jc w:val="center"/>
              <w:rPr>
                <w:rFonts w:ascii="Myriad Pro" w:hAnsi="Myriad Pro" w:cs="TTE17A8910t00"/>
                <w:sz w:val="20"/>
                <w:szCs w:val="20"/>
              </w:rPr>
            </w:pPr>
            <w:r w:rsidRPr="00D50192">
              <w:rPr>
                <w:rFonts w:ascii="Myriad Pro" w:hAnsi="Myriad Pro" w:cs="TTE17A8910t00"/>
                <w:sz w:val="20"/>
                <w:szCs w:val="20"/>
              </w:rPr>
              <w:t>Content</w:t>
            </w:r>
          </w:p>
        </w:tc>
      </w:tr>
      <w:tr w:rsidR="00606ADE" w:rsidRPr="00D50192" w:rsidTr="00606ADE">
        <w:tc>
          <w:tcPr>
            <w:tcW w:w="4320" w:type="dxa"/>
          </w:tcPr>
          <w:p w:rsidR="00606ADE" w:rsidRPr="00D50192" w:rsidRDefault="00606ADE" w:rsidP="00606ADE">
            <w:pPr>
              <w:autoSpaceDE w:val="0"/>
              <w:autoSpaceDN w:val="0"/>
              <w:adjustRightInd w:val="0"/>
              <w:spacing w:after="0" w:line="240" w:lineRule="auto"/>
              <w:jc w:val="both"/>
              <w:rPr>
                <w:rFonts w:ascii="Myriad Pro" w:hAnsi="Myriad Pro" w:cs="TTE17A89C8t00"/>
                <w:sz w:val="20"/>
                <w:szCs w:val="20"/>
              </w:rPr>
            </w:pPr>
            <w:r w:rsidRPr="00D50192">
              <w:rPr>
                <w:rFonts w:ascii="Myriad Pro" w:hAnsi="Myriad Pro" w:cs="TTE17A89C8t00"/>
                <w:sz w:val="20"/>
                <w:szCs w:val="20"/>
              </w:rPr>
              <w:t>1.</w:t>
            </w:r>
          </w:p>
          <w:p w:rsidR="00606ADE" w:rsidRPr="00D50192" w:rsidRDefault="00606ADE" w:rsidP="00606ADE">
            <w:pPr>
              <w:autoSpaceDE w:val="0"/>
              <w:autoSpaceDN w:val="0"/>
              <w:adjustRightInd w:val="0"/>
              <w:spacing w:after="0" w:line="240" w:lineRule="auto"/>
              <w:jc w:val="both"/>
              <w:rPr>
                <w:rFonts w:ascii="Myriad Pro" w:hAnsi="Myriad Pro" w:cs="TTE17A89C8t00"/>
                <w:sz w:val="20"/>
                <w:szCs w:val="20"/>
              </w:rPr>
            </w:pPr>
            <w:r w:rsidRPr="00D50192">
              <w:rPr>
                <w:rFonts w:ascii="Myriad Pro" w:hAnsi="Myriad Pro" w:cs="TTE17A89C8t00"/>
                <w:sz w:val="20"/>
                <w:szCs w:val="20"/>
              </w:rPr>
              <w:t>Preparation for the monitoring</w:t>
            </w:r>
            <w:r w:rsidR="00BB4677" w:rsidRPr="00D50192">
              <w:rPr>
                <w:rFonts w:ascii="Myriad Pro" w:hAnsi="Myriad Pro" w:cs="TTE17A89C8t00"/>
                <w:sz w:val="20"/>
                <w:szCs w:val="20"/>
              </w:rPr>
              <w:t xml:space="preserve"> field</w:t>
            </w:r>
            <w:r w:rsidRPr="00D50192">
              <w:rPr>
                <w:rFonts w:ascii="Myriad Pro" w:hAnsi="Myriad Pro" w:cs="TTE17A89C8t00"/>
                <w:sz w:val="20"/>
                <w:szCs w:val="20"/>
              </w:rPr>
              <w:t xml:space="preserve"> visit </w:t>
            </w:r>
          </w:p>
          <w:p w:rsidR="00913978" w:rsidRPr="00D50192" w:rsidRDefault="00913978" w:rsidP="00606ADE">
            <w:pPr>
              <w:autoSpaceDE w:val="0"/>
              <w:autoSpaceDN w:val="0"/>
              <w:adjustRightInd w:val="0"/>
              <w:spacing w:after="0" w:line="240" w:lineRule="auto"/>
              <w:jc w:val="both"/>
              <w:rPr>
                <w:rFonts w:ascii="Myriad Pro" w:hAnsi="Myriad Pro" w:cs="TTE17A89C8t00"/>
                <w:sz w:val="20"/>
                <w:szCs w:val="20"/>
              </w:rPr>
            </w:pPr>
            <w:r w:rsidRPr="00D50192">
              <w:rPr>
                <w:rFonts w:ascii="Myriad Pro" w:hAnsi="Myriad Pro" w:cs="TTE17A89C8t00"/>
                <w:sz w:val="20"/>
                <w:szCs w:val="20"/>
              </w:rPr>
              <w:t xml:space="preserve">(Desk review and </w:t>
            </w:r>
            <w:r w:rsidR="000145EA" w:rsidRPr="00D50192">
              <w:rPr>
                <w:rFonts w:ascii="Myriad Pro" w:hAnsi="Myriad Pro" w:cs="TTE17A89C8t00"/>
                <w:sz w:val="20"/>
                <w:szCs w:val="20"/>
              </w:rPr>
              <w:t>preparation of the</w:t>
            </w:r>
            <w:r w:rsidRPr="00D50192">
              <w:rPr>
                <w:rFonts w:ascii="Myriad Pro" w:hAnsi="Myriad Pro" w:cs="TTE17A89C8t00"/>
                <w:sz w:val="20"/>
                <w:szCs w:val="20"/>
              </w:rPr>
              <w:t xml:space="preserve"> visit schedule, arranging meetings</w:t>
            </w:r>
            <w:r w:rsidR="00953B79" w:rsidRPr="00D50192">
              <w:rPr>
                <w:rFonts w:ascii="Myriad Pro" w:hAnsi="Myriad Pro" w:cs="TTE17A89C8t00"/>
                <w:sz w:val="20"/>
                <w:szCs w:val="20"/>
              </w:rPr>
              <w:t xml:space="preserve"> – requires time management</w:t>
            </w:r>
            <w:r w:rsidRPr="00D50192">
              <w:rPr>
                <w:rFonts w:ascii="Myriad Pro" w:hAnsi="Myriad Pro" w:cs="TTE17A89C8t00"/>
                <w:sz w:val="20"/>
                <w:szCs w:val="20"/>
              </w:rPr>
              <w:t>)</w:t>
            </w:r>
          </w:p>
          <w:p w:rsidR="00606ADE" w:rsidRPr="00D50192" w:rsidRDefault="00606ADE" w:rsidP="00606ADE">
            <w:pPr>
              <w:autoSpaceDE w:val="0"/>
              <w:autoSpaceDN w:val="0"/>
              <w:adjustRightInd w:val="0"/>
              <w:spacing w:after="0" w:line="240" w:lineRule="auto"/>
              <w:jc w:val="both"/>
              <w:rPr>
                <w:rFonts w:ascii="Myriad Pro" w:hAnsi="Myriad Pro" w:cs="TTE17A8910t00"/>
                <w:sz w:val="20"/>
                <w:szCs w:val="20"/>
              </w:rPr>
            </w:pPr>
          </w:p>
        </w:tc>
        <w:tc>
          <w:tcPr>
            <w:tcW w:w="5036" w:type="dxa"/>
          </w:tcPr>
          <w:p w:rsidR="00606ADE" w:rsidRPr="00D50192" w:rsidRDefault="00606ADE" w:rsidP="00606ADE">
            <w:pPr>
              <w:autoSpaceDE w:val="0"/>
              <w:autoSpaceDN w:val="0"/>
              <w:adjustRightInd w:val="0"/>
              <w:spacing w:after="0" w:line="240" w:lineRule="auto"/>
              <w:ind w:left="252"/>
              <w:rPr>
                <w:rFonts w:ascii="Myriad Pro" w:hAnsi="Myriad Pro" w:cs="TTE17A89C8t00"/>
                <w:sz w:val="20"/>
                <w:szCs w:val="20"/>
              </w:rPr>
            </w:pPr>
          </w:p>
          <w:p w:rsidR="00606ADE" w:rsidRPr="00D50192" w:rsidRDefault="00606ADE" w:rsidP="00606ADE">
            <w:pPr>
              <w:numPr>
                <w:ilvl w:val="0"/>
                <w:numId w:val="5"/>
              </w:numPr>
              <w:tabs>
                <w:tab w:val="clear" w:pos="720"/>
                <w:tab w:val="num" w:pos="252"/>
              </w:tabs>
              <w:autoSpaceDE w:val="0"/>
              <w:autoSpaceDN w:val="0"/>
              <w:adjustRightInd w:val="0"/>
              <w:spacing w:after="0" w:line="240" w:lineRule="auto"/>
              <w:ind w:left="252" w:hanging="180"/>
              <w:rPr>
                <w:rFonts w:ascii="Myriad Pro" w:hAnsi="Myriad Pro" w:cs="TTE17A89C8t00"/>
                <w:sz w:val="20"/>
                <w:szCs w:val="20"/>
              </w:rPr>
            </w:pPr>
            <w:r w:rsidRPr="00D50192">
              <w:rPr>
                <w:rFonts w:ascii="Myriad Pro" w:hAnsi="Myriad Pro" w:cs="TTE17A89C8t00"/>
                <w:sz w:val="20"/>
                <w:szCs w:val="20"/>
              </w:rPr>
              <w:t xml:space="preserve">Review of the </w:t>
            </w:r>
            <w:r w:rsidR="000145EA" w:rsidRPr="00D50192">
              <w:rPr>
                <w:rFonts w:ascii="Myriad Pro" w:hAnsi="Myriad Pro" w:cs="TTE17A89C8t00"/>
                <w:sz w:val="20"/>
                <w:szCs w:val="20"/>
              </w:rPr>
              <w:t>p</w:t>
            </w:r>
            <w:r w:rsidRPr="00D50192">
              <w:rPr>
                <w:rFonts w:ascii="Myriad Pro" w:hAnsi="Myriad Pro" w:cs="TTE17A89C8t00"/>
                <w:sz w:val="20"/>
                <w:szCs w:val="20"/>
              </w:rPr>
              <w:t xml:space="preserve">roject </w:t>
            </w:r>
            <w:r w:rsidR="000145EA" w:rsidRPr="00D50192">
              <w:rPr>
                <w:rFonts w:ascii="Myriad Pro" w:hAnsi="Myriad Pro" w:cs="TTE17A89C8t00"/>
                <w:sz w:val="20"/>
                <w:szCs w:val="20"/>
              </w:rPr>
              <w:t>p</w:t>
            </w:r>
            <w:r w:rsidR="00BB4677" w:rsidRPr="00D50192">
              <w:rPr>
                <w:rFonts w:ascii="Myriad Pro" w:hAnsi="Myriad Pro" w:cs="TTE17A89C8t00"/>
                <w:sz w:val="20"/>
                <w:szCs w:val="20"/>
              </w:rPr>
              <w:t>roposal</w:t>
            </w:r>
            <w:r w:rsidRPr="00D50192">
              <w:rPr>
                <w:rFonts w:ascii="Myriad Pro" w:hAnsi="Myriad Pro" w:cs="TTE17A89C8t00"/>
                <w:sz w:val="20"/>
                <w:szCs w:val="20"/>
              </w:rPr>
              <w:t>, specifically LF</w:t>
            </w:r>
            <w:r w:rsidR="00DD1BF7" w:rsidRPr="00D50192">
              <w:rPr>
                <w:rFonts w:ascii="Myriad Pro" w:hAnsi="Myriad Pro" w:cs="TTE17A89C8t00"/>
                <w:sz w:val="20"/>
                <w:szCs w:val="20"/>
              </w:rPr>
              <w:t>A</w:t>
            </w:r>
            <w:r w:rsidRPr="00D50192">
              <w:rPr>
                <w:rFonts w:ascii="Myriad Pro" w:hAnsi="Myriad Pro" w:cs="TTE17A89C8t00"/>
                <w:sz w:val="20"/>
                <w:szCs w:val="20"/>
              </w:rPr>
              <w:t xml:space="preserve">, </w:t>
            </w:r>
            <w:r w:rsidR="000145EA" w:rsidRPr="00D50192">
              <w:rPr>
                <w:rFonts w:ascii="Myriad Pro" w:hAnsi="Myriad Pro" w:cs="TTE17A89C8t00"/>
                <w:sz w:val="20"/>
                <w:szCs w:val="20"/>
              </w:rPr>
              <w:t>p</w:t>
            </w:r>
            <w:r w:rsidRPr="00D50192">
              <w:rPr>
                <w:rFonts w:ascii="Myriad Pro" w:hAnsi="Myriad Pro" w:cs="TTE17A89C8t00"/>
                <w:sz w:val="20"/>
                <w:szCs w:val="20"/>
              </w:rPr>
              <w:t>lan</w:t>
            </w:r>
            <w:r w:rsidR="00DD1BF7" w:rsidRPr="00D50192">
              <w:rPr>
                <w:rFonts w:ascii="Myriad Pro" w:hAnsi="Myriad Pro" w:cs="TTE17A89C8t00"/>
                <w:sz w:val="20"/>
                <w:szCs w:val="20"/>
              </w:rPr>
              <w:t xml:space="preserve"> of </w:t>
            </w:r>
            <w:r w:rsidR="000145EA" w:rsidRPr="00D50192">
              <w:rPr>
                <w:rFonts w:ascii="Myriad Pro" w:hAnsi="Myriad Pro" w:cs="TTE17A89C8t00"/>
                <w:sz w:val="20"/>
                <w:szCs w:val="20"/>
              </w:rPr>
              <w:t>a</w:t>
            </w:r>
            <w:r w:rsidR="00DD1BF7" w:rsidRPr="00D50192">
              <w:rPr>
                <w:rFonts w:ascii="Myriad Pro" w:hAnsi="Myriad Pro" w:cs="TTE17A89C8t00"/>
                <w:sz w:val="20"/>
                <w:szCs w:val="20"/>
              </w:rPr>
              <w:t>ctivities</w:t>
            </w:r>
            <w:r w:rsidRPr="00D50192">
              <w:rPr>
                <w:rFonts w:ascii="Myriad Pro" w:hAnsi="Myriad Pro" w:cs="TTE17A89C8t00"/>
                <w:sz w:val="20"/>
                <w:szCs w:val="20"/>
              </w:rPr>
              <w:t xml:space="preserve"> and </w:t>
            </w:r>
            <w:r w:rsidR="000145EA" w:rsidRPr="00D50192">
              <w:rPr>
                <w:rFonts w:ascii="Myriad Pro" w:hAnsi="Myriad Pro" w:cs="TTE17A89C8t00"/>
                <w:sz w:val="20"/>
                <w:szCs w:val="20"/>
              </w:rPr>
              <w:t>b</w:t>
            </w:r>
            <w:r w:rsidRPr="00D50192">
              <w:rPr>
                <w:rFonts w:ascii="Myriad Pro" w:hAnsi="Myriad Pro" w:cs="TTE17A89C8t00"/>
                <w:sz w:val="20"/>
                <w:szCs w:val="20"/>
              </w:rPr>
              <w:t>udget;</w:t>
            </w:r>
          </w:p>
          <w:p w:rsidR="00606ADE" w:rsidRPr="00D50192" w:rsidRDefault="00606ADE" w:rsidP="00606ADE">
            <w:pPr>
              <w:numPr>
                <w:ilvl w:val="0"/>
                <w:numId w:val="5"/>
              </w:numPr>
              <w:tabs>
                <w:tab w:val="clear" w:pos="720"/>
                <w:tab w:val="num" w:pos="252"/>
              </w:tabs>
              <w:autoSpaceDE w:val="0"/>
              <w:autoSpaceDN w:val="0"/>
              <w:adjustRightInd w:val="0"/>
              <w:spacing w:after="0" w:line="240" w:lineRule="auto"/>
              <w:ind w:left="252" w:hanging="180"/>
              <w:rPr>
                <w:rFonts w:ascii="Myriad Pro" w:hAnsi="Myriad Pro" w:cs="TTE17A89C8t00"/>
                <w:sz w:val="20"/>
                <w:szCs w:val="20"/>
              </w:rPr>
            </w:pPr>
            <w:r w:rsidRPr="00D50192">
              <w:rPr>
                <w:rFonts w:ascii="Myriad Pro" w:hAnsi="Myriad Pro" w:cs="TTE17A89C8t00"/>
                <w:sz w:val="20"/>
                <w:szCs w:val="20"/>
              </w:rPr>
              <w:t xml:space="preserve">Review of </w:t>
            </w:r>
            <w:r w:rsidR="00BB4677" w:rsidRPr="00D50192">
              <w:rPr>
                <w:rFonts w:ascii="Myriad Pro" w:hAnsi="Myriad Pro" w:cs="TTE17A89C8t00"/>
                <w:sz w:val="20"/>
                <w:szCs w:val="20"/>
              </w:rPr>
              <w:t xml:space="preserve">the </w:t>
            </w:r>
            <w:r w:rsidR="000145EA" w:rsidRPr="00D50192">
              <w:rPr>
                <w:rFonts w:ascii="Myriad Pro" w:hAnsi="Myriad Pro" w:cs="TTE17A89C8t00"/>
                <w:sz w:val="20"/>
                <w:szCs w:val="20"/>
              </w:rPr>
              <w:t>p</w:t>
            </w:r>
            <w:r w:rsidRPr="00D50192">
              <w:rPr>
                <w:rFonts w:ascii="Myriad Pro" w:hAnsi="Myriad Pro" w:cs="TTE17A89C8t00"/>
                <w:sz w:val="20"/>
                <w:szCs w:val="20"/>
              </w:rPr>
              <w:t xml:space="preserve">rogress </w:t>
            </w:r>
            <w:r w:rsidR="000145EA" w:rsidRPr="00D50192">
              <w:rPr>
                <w:rFonts w:ascii="Myriad Pro" w:hAnsi="Myriad Pro" w:cs="TTE17A89C8t00"/>
                <w:sz w:val="20"/>
                <w:szCs w:val="20"/>
              </w:rPr>
              <w:t>r</w:t>
            </w:r>
            <w:r w:rsidRPr="00D50192">
              <w:rPr>
                <w:rFonts w:ascii="Myriad Pro" w:hAnsi="Myriad Pro" w:cs="TTE17A89C8t00"/>
                <w:sz w:val="20"/>
                <w:szCs w:val="20"/>
              </w:rPr>
              <w:t>eport (if applicable);</w:t>
            </w:r>
          </w:p>
          <w:p w:rsidR="00913978" w:rsidRPr="00D50192" w:rsidRDefault="00913978" w:rsidP="00606ADE">
            <w:pPr>
              <w:numPr>
                <w:ilvl w:val="0"/>
                <w:numId w:val="5"/>
              </w:numPr>
              <w:tabs>
                <w:tab w:val="clear" w:pos="720"/>
                <w:tab w:val="num" w:pos="252"/>
              </w:tabs>
              <w:autoSpaceDE w:val="0"/>
              <w:autoSpaceDN w:val="0"/>
              <w:adjustRightInd w:val="0"/>
              <w:spacing w:after="0" w:line="240" w:lineRule="auto"/>
              <w:ind w:left="252" w:hanging="180"/>
              <w:rPr>
                <w:rFonts w:ascii="Myriad Pro" w:hAnsi="Myriad Pro" w:cs="TTE17A89C8t00"/>
                <w:sz w:val="20"/>
                <w:szCs w:val="20"/>
              </w:rPr>
            </w:pPr>
            <w:r w:rsidRPr="00D50192">
              <w:rPr>
                <w:rFonts w:ascii="Myriad Pro" w:hAnsi="Myriad Pro" w:cs="TTE17A89C8t00"/>
                <w:sz w:val="20"/>
                <w:szCs w:val="20"/>
              </w:rPr>
              <w:t>Review of other project’s outputs/deliverables</w:t>
            </w:r>
          </w:p>
          <w:p w:rsidR="00606ADE" w:rsidRPr="00D50192" w:rsidRDefault="00BB4677" w:rsidP="00606ADE">
            <w:pPr>
              <w:numPr>
                <w:ilvl w:val="0"/>
                <w:numId w:val="5"/>
              </w:numPr>
              <w:tabs>
                <w:tab w:val="clear" w:pos="720"/>
                <w:tab w:val="num" w:pos="252"/>
              </w:tabs>
              <w:autoSpaceDE w:val="0"/>
              <w:autoSpaceDN w:val="0"/>
              <w:adjustRightInd w:val="0"/>
              <w:spacing w:after="0" w:line="240" w:lineRule="auto"/>
              <w:ind w:left="252" w:hanging="180"/>
              <w:rPr>
                <w:rFonts w:ascii="Myriad Pro" w:hAnsi="Myriad Pro" w:cs="TTE17A89C8t00"/>
                <w:sz w:val="20"/>
                <w:szCs w:val="20"/>
              </w:rPr>
            </w:pPr>
            <w:r w:rsidRPr="00D50192">
              <w:rPr>
                <w:rFonts w:ascii="Myriad Pro" w:hAnsi="Myriad Pro" w:cs="TTE17A89C8t00"/>
                <w:sz w:val="20"/>
                <w:szCs w:val="20"/>
              </w:rPr>
              <w:t>A</w:t>
            </w:r>
            <w:r w:rsidR="00606ADE" w:rsidRPr="00D50192">
              <w:rPr>
                <w:rFonts w:ascii="Myriad Pro" w:hAnsi="Myriad Pro" w:cs="TTE17A89C8t00"/>
                <w:sz w:val="20"/>
                <w:szCs w:val="20"/>
              </w:rPr>
              <w:t xml:space="preserve">nalysis of achieved vs. planned, and </w:t>
            </w:r>
            <w:r w:rsidRPr="00D50192">
              <w:rPr>
                <w:rFonts w:ascii="Myriad Pro" w:hAnsi="Myriad Pro" w:cs="TTE17A89C8t00"/>
                <w:sz w:val="20"/>
                <w:szCs w:val="20"/>
              </w:rPr>
              <w:t xml:space="preserve">preparation of </w:t>
            </w:r>
            <w:r w:rsidR="00606ADE" w:rsidRPr="00D50192">
              <w:rPr>
                <w:rFonts w:ascii="Myriad Pro" w:hAnsi="Myriad Pro" w:cs="TTE17A89C8t00"/>
                <w:sz w:val="20"/>
                <w:szCs w:val="20"/>
              </w:rPr>
              <w:t>notes for the field visit;</w:t>
            </w:r>
          </w:p>
          <w:p w:rsidR="00606ADE" w:rsidRPr="00D50192" w:rsidRDefault="00606ADE" w:rsidP="00606ADE">
            <w:pPr>
              <w:numPr>
                <w:ilvl w:val="0"/>
                <w:numId w:val="5"/>
              </w:numPr>
              <w:tabs>
                <w:tab w:val="clear" w:pos="720"/>
                <w:tab w:val="num" w:pos="252"/>
              </w:tabs>
              <w:autoSpaceDE w:val="0"/>
              <w:autoSpaceDN w:val="0"/>
              <w:adjustRightInd w:val="0"/>
              <w:spacing w:after="0" w:line="240" w:lineRule="auto"/>
              <w:ind w:left="252" w:hanging="180"/>
              <w:rPr>
                <w:rFonts w:ascii="Myriad Pro" w:hAnsi="Myriad Pro" w:cs="TTE17A89C8t00"/>
                <w:sz w:val="20"/>
                <w:szCs w:val="20"/>
              </w:rPr>
            </w:pPr>
            <w:r w:rsidRPr="00D50192">
              <w:rPr>
                <w:rFonts w:ascii="Myriad Pro" w:hAnsi="Myriad Pro" w:cs="TTE17A89C8t00"/>
                <w:sz w:val="20"/>
                <w:szCs w:val="20"/>
              </w:rPr>
              <w:t>P</w:t>
            </w:r>
            <w:r w:rsidR="00A44057" w:rsidRPr="00D50192">
              <w:rPr>
                <w:rFonts w:ascii="Myriad Pro" w:hAnsi="Myriad Pro" w:cs="TTE17A89C8t00"/>
                <w:sz w:val="20"/>
                <w:szCs w:val="20"/>
              </w:rPr>
              <w:t>hone call to implementing organization</w:t>
            </w:r>
            <w:r w:rsidRPr="00D50192">
              <w:rPr>
                <w:rFonts w:ascii="Myriad Pro" w:hAnsi="Myriad Pro" w:cs="TTE17A89C8t00"/>
                <w:sz w:val="20"/>
                <w:szCs w:val="20"/>
              </w:rPr>
              <w:t xml:space="preserve"> to discuss discrepancies, if any;</w:t>
            </w:r>
          </w:p>
          <w:p w:rsidR="00606ADE" w:rsidRPr="00D50192" w:rsidRDefault="00606ADE" w:rsidP="00606ADE">
            <w:pPr>
              <w:numPr>
                <w:ilvl w:val="0"/>
                <w:numId w:val="5"/>
              </w:numPr>
              <w:tabs>
                <w:tab w:val="clear" w:pos="720"/>
                <w:tab w:val="num" w:pos="252"/>
              </w:tabs>
              <w:autoSpaceDE w:val="0"/>
              <w:autoSpaceDN w:val="0"/>
              <w:adjustRightInd w:val="0"/>
              <w:spacing w:after="0" w:line="240" w:lineRule="auto"/>
              <w:ind w:left="252" w:hanging="180"/>
              <w:rPr>
                <w:rFonts w:ascii="Myriad Pro" w:hAnsi="Myriad Pro" w:cs="TTE17A89C8t00"/>
                <w:sz w:val="20"/>
                <w:szCs w:val="20"/>
              </w:rPr>
            </w:pPr>
            <w:r w:rsidRPr="00D50192">
              <w:rPr>
                <w:rFonts w:ascii="Myriad Pro" w:hAnsi="Myriad Pro" w:cs="TTE17A89C8t00"/>
                <w:sz w:val="20"/>
                <w:szCs w:val="20"/>
              </w:rPr>
              <w:t>Scheduling field visit.</w:t>
            </w:r>
          </w:p>
        </w:tc>
      </w:tr>
      <w:tr w:rsidR="00606ADE" w:rsidRPr="00D50192" w:rsidTr="00606ADE">
        <w:tc>
          <w:tcPr>
            <w:tcW w:w="4320" w:type="dxa"/>
          </w:tcPr>
          <w:p w:rsidR="00606ADE" w:rsidRPr="00D50192" w:rsidRDefault="00606ADE" w:rsidP="00606ADE">
            <w:pPr>
              <w:autoSpaceDE w:val="0"/>
              <w:autoSpaceDN w:val="0"/>
              <w:adjustRightInd w:val="0"/>
              <w:spacing w:after="0" w:line="240" w:lineRule="auto"/>
              <w:jc w:val="both"/>
              <w:rPr>
                <w:rFonts w:ascii="Myriad Pro" w:hAnsi="Myriad Pro" w:cs="TTE17A89C8t00"/>
                <w:sz w:val="20"/>
                <w:szCs w:val="20"/>
              </w:rPr>
            </w:pPr>
            <w:r w:rsidRPr="00D50192">
              <w:rPr>
                <w:rFonts w:ascii="Myriad Pro" w:hAnsi="Myriad Pro" w:cs="TTE17A89C8t00"/>
                <w:sz w:val="20"/>
                <w:szCs w:val="20"/>
              </w:rPr>
              <w:t>2.</w:t>
            </w:r>
          </w:p>
          <w:p w:rsidR="00606ADE" w:rsidRPr="00D50192" w:rsidRDefault="00606ADE" w:rsidP="00606ADE">
            <w:pPr>
              <w:autoSpaceDE w:val="0"/>
              <w:autoSpaceDN w:val="0"/>
              <w:adjustRightInd w:val="0"/>
              <w:spacing w:after="0" w:line="240" w:lineRule="auto"/>
              <w:jc w:val="both"/>
              <w:rPr>
                <w:rFonts w:ascii="Myriad Pro" w:hAnsi="Myriad Pro" w:cs="TTE17A89C8t00"/>
                <w:sz w:val="20"/>
                <w:szCs w:val="20"/>
              </w:rPr>
            </w:pPr>
            <w:r w:rsidRPr="00D50192">
              <w:rPr>
                <w:rFonts w:ascii="Myriad Pro" w:hAnsi="Myriad Pro" w:cs="TTE17A89C8t00"/>
                <w:sz w:val="20"/>
                <w:szCs w:val="20"/>
              </w:rPr>
              <w:t>Monitoring field visit</w:t>
            </w:r>
          </w:p>
          <w:p w:rsidR="00606ADE" w:rsidRPr="00D50192" w:rsidRDefault="00606ADE" w:rsidP="00606ADE">
            <w:pPr>
              <w:autoSpaceDE w:val="0"/>
              <w:autoSpaceDN w:val="0"/>
              <w:adjustRightInd w:val="0"/>
              <w:spacing w:after="0" w:line="240" w:lineRule="auto"/>
              <w:jc w:val="both"/>
              <w:rPr>
                <w:rFonts w:ascii="Myriad Pro" w:hAnsi="Myriad Pro" w:cs="TTE17A8910t00"/>
                <w:sz w:val="20"/>
                <w:szCs w:val="20"/>
              </w:rPr>
            </w:pPr>
          </w:p>
        </w:tc>
        <w:tc>
          <w:tcPr>
            <w:tcW w:w="5036" w:type="dxa"/>
          </w:tcPr>
          <w:p w:rsidR="00606ADE" w:rsidRPr="00D50192" w:rsidRDefault="00606ADE" w:rsidP="00606ADE">
            <w:pPr>
              <w:autoSpaceDE w:val="0"/>
              <w:autoSpaceDN w:val="0"/>
              <w:adjustRightInd w:val="0"/>
              <w:spacing w:after="0" w:line="240" w:lineRule="auto"/>
              <w:ind w:left="252"/>
              <w:rPr>
                <w:rFonts w:ascii="Myriad Pro" w:hAnsi="Myriad Pro" w:cs="TTE17A89C8t00"/>
                <w:sz w:val="20"/>
                <w:szCs w:val="20"/>
              </w:rPr>
            </w:pPr>
          </w:p>
          <w:p w:rsidR="00606ADE" w:rsidRPr="00D50192" w:rsidRDefault="00606ADE" w:rsidP="00606ADE">
            <w:pPr>
              <w:numPr>
                <w:ilvl w:val="0"/>
                <w:numId w:val="6"/>
              </w:numPr>
              <w:tabs>
                <w:tab w:val="clear" w:pos="720"/>
                <w:tab w:val="num" w:pos="252"/>
              </w:tabs>
              <w:autoSpaceDE w:val="0"/>
              <w:autoSpaceDN w:val="0"/>
              <w:adjustRightInd w:val="0"/>
              <w:spacing w:after="0" w:line="240" w:lineRule="auto"/>
              <w:ind w:left="252" w:hanging="180"/>
              <w:rPr>
                <w:rFonts w:ascii="Myriad Pro" w:hAnsi="Myriad Pro" w:cs="TTE17A89C8t00"/>
                <w:sz w:val="20"/>
                <w:szCs w:val="20"/>
              </w:rPr>
            </w:pPr>
            <w:r w:rsidRPr="00D50192">
              <w:rPr>
                <w:rFonts w:ascii="Myriad Pro" w:hAnsi="Myriad Pro" w:cs="TTE17A89C8t00"/>
                <w:sz w:val="20"/>
                <w:szCs w:val="20"/>
              </w:rPr>
              <w:t xml:space="preserve">Two types of monitoring: </w:t>
            </w:r>
            <w:r w:rsidR="00421FFD" w:rsidRPr="00D50192">
              <w:rPr>
                <w:rFonts w:ascii="Myriad Pro" w:hAnsi="Myriad Pro" w:cs="TTE17A89C8t00"/>
                <w:sz w:val="20"/>
                <w:szCs w:val="20"/>
              </w:rPr>
              <w:t>Results</w:t>
            </w:r>
            <w:r w:rsidR="000145EA" w:rsidRPr="00D50192">
              <w:rPr>
                <w:rFonts w:ascii="Myriad Pro" w:hAnsi="Myriad Pro" w:cs="TTE17A89C8t00"/>
                <w:sz w:val="20"/>
                <w:szCs w:val="20"/>
              </w:rPr>
              <w:t>-</w:t>
            </w:r>
            <w:r w:rsidR="00421FFD" w:rsidRPr="00D50192">
              <w:rPr>
                <w:rFonts w:ascii="Myriad Pro" w:hAnsi="Myriad Pro" w:cs="TTE17A89C8t00"/>
                <w:sz w:val="20"/>
                <w:szCs w:val="20"/>
              </w:rPr>
              <w:t>oriented</w:t>
            </w:r>
            <w:r w:rsidRPr="00D50192">
              <w:rPr>
                <w:rFonts w:ascii="Myriad Pro" w:hAnsi="Myriad Pro" w:cs="TTE17A89C8t00"/>
                <w:sz w:val="20"/>
                <w:szCs w:val="20"/>
              </w:rPr>
              <w:t xml:space="preserve"> and Finance </w:t>
            </w:r>
            <w:r w:rsidR="000145EA" w:rsidRPr="00D50192">
              <w:rPr>
                <w:rFonts w:ascii="Myriad Pro" w:hAnsi="Myriad Pro" w:cs="TTE17A89C8t00"/>
                <w:sz w:val="20"/>
                <w:szCs w:val="20"/>
              </w:rPr>
              <w:t>m</w:t>
            </w:r>
            <w:r w:rsidRPr="00D50192">
              <w:rPr>
                <w:rFonts w:ascii="Myriad Pro" w:hAnsi="Myriad Pro" w:cs="TTE17A89C8t00"/>
                <w:sz w:val="20"/>
                <w:szCs w:val="20"/>
              </w:rPr>
              <w:t>onitoring;</w:t>
            </w:r>
          </w:p>
          <w:p w:rsidR="00606ADE" w:rsidRPr="00D50192" w:rsidRDefault="00606ADE" w:rsidP="00606ADE">
            <w:pPr>
              <w:numPr>
                <w:ilvl w:val="0"/>
                <w:numId w:val="6"/>
              </w:numPr>
              <w:tabs>
                <w:tab w:val="clear" w:pos="720"/>
                <w:tab w:val="num" w:pos="252"/>
              </w:tabs>
              <w:autoSpaceDE w:val="0"/>
              <w:autoSpaceDN w:val="0"/>
              <w:adjustRightInd w:val="0"/>
              <w:spacing w:after="0" w:line="240" w:lineRule="auto"/>
              <w:ind w:left="252" w:hanging="180"/>
              <w:rPr>
                <w:rFonts w:ascii="Myriad Pro" w:hAnsi="Myriad Pro" w:cs="TTE17A89C8t00"/>
                <w:sz w:val="20"/>
                <w:szCs w:val="20"/>
              </w:rPr>
            </w:pPr>
            <w:r w:rsidRPr="00D50192">
              <w:rPr>
                <w:rFonts w:ascii="Myriad Pro" w:hAnsi="Myriad Pro" w:cs="TTE17A89C8t00"/>
                <w:sz w:val="20"/>
                <w:szCs w:val="20"/>
              </w:rPr>
              <w:t xml:space="preserve">For </w:t>
            </w:r>
            <w:r w:rsidR="000145EA" w:rsidRPr="00D50192">
              <w:rPr>
                <w:rFonts w:ascii="Myriad Pro" w:hAnsi="Myriad Pro" w:cs="TTE17A89C8t00"/>
                <w:sz w:val="20"/>
                <w:szCs w:val="20"/>
              </w:rPr>
              <w:t>results-</w:t>
            </w:r>
            <w:r w:rsidR="00421FFD" w:rsidRPr="00D50192">
              <w:rPr>
                <w:rFonts w:ascii="Myriad Pro" w:hAnsi="Myriad Pro" w:cs="TTE17A89C8t00"/>
                <w:sz w:val="20"/>
                <w:szCs w:val="20"/>
              </w:rPr>
              <w:t>oriented</w:t>
            </w:r>
            <w:r w:rsidRPr="00D50192">
              <w:rPr>
                <w:rFonts w:ascii="Myriad Pro" w:hAnsi="Myriad Pro" w:cs="TTE17A89C8t00"/>
                <w:sz w:val="20"/>
                <w:szCs w:val="20"/>
              </w:rPr>
              <w:t xml:space="preserve"> monitoring, </w:t>
            </w:r>
            <w:r w:rsidR="000145EA" w:rsidRPr="00D50192">
              <w:rPr>
                <w:rFonts w:ascii="Myriad Pro" w:hAnsi="Myriad Pro" w:cs="TTE17A89C8t00"/>
                <w:sz w:val="20"/>
                <w:szCs w:val="20"/>
              </w:rPr>
              <w:t>examine</w:t>
            </w:r>
            <w:r w:rsidRPr="00D50192">
              <w:rPr>
                <w:rFonts w:ascii="Myriad Pro" w:hAnsi="Myriad Pro" w:cs="TTE17A89C8t00"/>
                <w:sz w:val="20"/>
                <w:szCs w:val="20"/>
              </w:rPr>
              <w:t xml:space="preserve"> actual quality of each activity (visit the site where activity took pl</w:t>
            </w:r>
            <w:r w:rsidR="00903662" w:rsidRPr="00D50192">
              <w:rPr>
                <w:rFonts w:ascii="Myriad Pro" w:hAnsi="Myriad Pro" w:cs="TTE17A89C8t00"/>
                <w:sz w:val="20"/>
                <w:szCs w:val="20"/>
              </w:rPr>
              <w:t>ace</w:t>
            </w:r>
            <w:r w:rsidR="00913978" w:rsidRPr="00D50192">
              <w:rPr>
                <w:rFonts w:ascii="Myriad Pro" w:hAnsi="Myriad Pro" w:cs="TTE17A89C8t00"/>
                <w:sz w:val="20"/>
                <w:szCs w:val="20"/>
              </w:rPr>
              <w:t>, meet stakeholders</w:t>
            </w:r>
            <w:r w:rsidR="00903662" w:rsidRPr="00D50192">
              <w:rPr>
                <w:rFonts w:ascii="Myriad Pro" w:hAnsi="Myriad Pro" w:cs="TTE17A89C8t00"/>
                <w:sz w:val="20"/>
                <w:szCs w:val="20"/>
              </w:rPr>
              <w:t>) and each result achieved</w:t>
            </w:r>
            <w:r w:rsidRPr="00D50192">
              <w:rPr>
                <w:rFonts w:ascii="Myriad Pro" w:hAnsi="Myriad Pro" w:cs="TTE17A89C8t00"/>
                <w:sz w:val="20"/>
                <w:szCs w:val="20"/>
              </w:rPr>
              <w:t xml:space="preserve">, inspect purchased and installed equipment, </w:t>
            </w:r>
            <w:r w:rsidR="000145EA" w:rsidRPr="00D50192">
              <w:rPr>
                <w:rFonts w:ascii="Myriad Pro" w:hAnsi="Myriad Pro" w:cs="TTE17A89C8t00"/>
                <w:sz w:val="20"/>
                <w:szCs w:val="20"/>
              </w:rPr>
              <w:t>etc.</w:t>
            </w:r>
          </w:p>
          <w:p w:rsidR="00606ADE" w:rsidRPr="00D50192" w:rsidRDefault="00606ADE" w:rsidP="00606ADE">
            <w:pPr>
              <w:numPr>
                <w:ilvl w:val="0"/>
                <w:numId w:val="6"/>
              </w:numPr>
              <w:tabs>
                <w:tab w:val="clear" w:pos="720"/>
                <w:tab w:val="num" w:pos="252"/>
              </w:tabs>
              <w:autoSpaceDE w:val="0"/>
              <w:autoSpaceDN w:val="0"/>
              <w:adjustRightInd w:val="0"/>
              <w:spacing w:after="0" w:line="240" w:lineRule="auto"/>
              <w:ind w:left="252" w:hanging="180"/>
              <w:rPr>
                <w:rFonts w:ascii="Myriad Pro" w:hAnsi="Myriad Pro" w:cs="TTE17A89C8t00"/>
                <w:sz w:val="20"/>
                <w:szCs w:val="20"/>
              </w:rPr>
            </w:pPr>
            <w:r w:rsidRPr="00D50192">
              <w:rPr>
                <w:rFonts w:ascii="Myriad Pro" w:hAnsi="Myriad Pro" w:cs="TTE17A89C8t00"/>
                <w:sz w:val="20"/>
                <w:szCs w:val="20"/>
              </w:rPr>
              <w:t>For finance monitoring, inspect all invoices against the disbursement plan</w:t>
            </w:r>
            <w:r w:rsidR="00903662" w:rsidRPr="00D50192">
              <w:rPr>
                <w:rFonts w:ascii="Myriad Pro" w:hAnsi="Myriad Pro" w:cs="TTE17A89C8t00"/>
                <w:sz w:val="20"/>
                <w:szCs w:val="20"/>
              </w:rPr>
              <w:t xml:space="preserve"> and budget</w:t>
            </w:r>
            <w:r w:rsidRPr="00D50192">
              <w:rPr>
                <w:rFonts w:ascii="Myriad Pro" w:hAnsi="Myriad Pro" w:cs="TTE17A89C8t00"/>
                <w:sz w:val="20"/>
                <w:szCs w:val="20"/>
              </w:rPr>
              <w:t>. Compare to services or equipment purchased.</w:t>
            </w:r>
          </w:p>
          <w:p w:rsidR="000B1806" w:rsidRPr="00D50192" w:rsidRDefault="000B1806" w:rsidP="00BB4677">
            <w:pPr>
              <w:numPr>
                <w:ilvl w:val="0"/>
                <w:numId w:val="6"/>
              </w:numPr>
              <w:tabs>
                <w:tab w:val="clear" w:pos="720"/>
                <w:tab w:val="num" w:pos="252"/>
              </w:tabs>
              <w:autoSpaceDE w:val="0"/>
              <w:autoSpaceDN w:val="0"/>
              <w:adjustRightInd w:val="0"/>
              <w:spacing w:after="0" w:line="240" w:lineRule="auto"/>
              <w:ind w:left="252" w:hanging="180"/>
              <w:rPr>
                <w:rFonts w:ascii="Myriad Pro" w:hAnsi="Myriad Pro" w:cs="TTE17A89C8t00"/>
                <w:sz w:val="20"/>
                <w:szCs w:val="20"/>
              </w:rPr>
            </w:pPr>
            <w:r w:rsidRPr="00D50192">
              <w:rPr>
                <w:rFonts w:ascii="Myriad Pro" w:hAnsi="Myriad Pro" w:cs="TTE17A89C8t00"/>
                <w:sz w:val="20"/>
                <w:szCs w:val="20"/>
              </w:rPr>
              <w:t xml:space="preserve">Request information on gender representation and women empowerment (number of men and women that participated in the activities thus far, utilization of communication activities to fully involve women into the work, attention to and adjustment of the time </w:t>
            </w:r>
            <w:r w:rsidR="00BA4178" w:rsidRPr="00D50192">
              <w:rPr>
                <w:rFonts w:ascii="Myriad Pro" w:hAnsi="Myriad Pro" w:cs="TTE17A89C8t00"/>
                <w:sz w:val="20"/>
                <w:szCs w:val="20"/>
              </w:rPr>
              <w:t>convenient for</w:t>
            </w:r>
            <w:r w:rsidRPr="00D50192">
              <w:rPr>
                <w:rFonts w:ascii="Myriad Pro" w:hAnsi="Myriad Pro" w:cs="TTE17A89C8t00"/>
                <w:sz w:val="20"/>
                <w:szCs w:val="20"/>
              </w:rPr>
              <w:t xml:space="preserve"> women’s participation, </w:t>
            </w:r>
            <w:r w:rsidR="00BA4178" w:rsidRPr="00D50192">
              <w:rPr>
                <w:rFonts w:ascii="Myriad Pro" w:hAnsi="Myriad Pro" w:cs="TTE17A89C8t00"/>
                <w:sz w:val="20"/>
                <w:szCs w:val="20"/>
              </w:rPr>
              <w:t>etc.</w:t>
            </w:r>
            <w:r w:rsidRPr="00D50192">
              <w:rPr>
                <w:rStyle w:val="FootnoteReference"/>
                <w:rFonts w:ascii="Myriad Pro" w:hAnsi="Myriad Pro" w:cs="TTE17A89C8t00"/>
                <w:sz w:val="20"/>
                <w:szCs w:val="20"/>
                <w:lang w:val="bs-Latn-BA"/>
              </w:rPr>
              <w:footnoteReference w:id="1"/>
            </w:r>
            <w:r w:rsidRPr="00D50192">
              <w:rPr>
                <w:rFonts w:ascii="Myriad Pro" w:hAnsi="Myriad Pro" w:cs="TTE17A89C8t00"/>
                <w:sz w:val="20"/>
                <w:szCs w:val="20"/>
                <w:lang w:val="bs-Latn-BA"/>
              </w:rPr>
              <w:t>)</w:t>
            </w:r>
          </w:p>
          <w:p w:rsidR="00606ADE" w:rsidRPr="00D50192" w:rsidRDefault="00606ADE" w:rsidP="00BB4677">
            <w:pPr>
              <w:numPr>
                <w:ilvl w:val="0"/>
                <w:numId w:val="6"/>
              </w:numPr>
              <w:tabs>
                <w:tab w:val="clear" w:pos="720"/>
                <w:tab w:val="num" w:pos="252"/>
              </w:tabs>
              <w:autoSpaceDE w:val="0"/>
              <w:autoSpaceDN w:val="0"/>
              <w:adjustRightInd w:val="0"/>
              <w:spacing w:after="0" w:line="240" w:lineRule="auto"/>
              <w:ind w:left="252" w:hanging="180"/>
              <w:rPr>
                <w:rFonts w:ascii="Myriad Pro" w:hAnsi="Myriad Pro" w:cs="TTE17A89C8t00"/>
                <w:sz w:val="20"/>
                <w:szCs w:val="20"/>
              </w:rPr>
            </w:pPr>
            <w:r w:rsidRPr="00D50192">
              <w:rPr>
                <w:rFonts w:ascii="Myriad Pro" w:hAnsi="Myriad Pro" w:cs="TTE17A89C8t00"/>
                <w:sz w:val="20"/>
                <w:szCs w:val="20"/>
              </w:rPr>
              <w:t>Request additional explanations if necessary.</w:t>
            </w:r>
            <w:r w:rsidR="00BB4677" w:rsidRPr="00D50192">
              <w:rPr>
                <w:rFonts w:ascii="Myriad Pro" w:hAnsi="Myriad Pro" w:cs="TTE17A89C8t00"/>
                <w:sz w:val="20"/>
                <w:szCs w:val="20"/>
              </w:rPr>
              <w:t xml:space="preserve"> </w:t>
            </w:r>
            <w:r w:rsidRPr="00D50192">
              <w:rPr>
                <w:rFonts w:ascii="Myriad Pro" w:hAnsi="Myriad Pro" w:cs="TTE17A89C8t00"/>
                <w:sz w:val="20"/>
                <w:szCs w:val="20"/>
              </w:rPr>
              <w:t>Record all discrepancies, if any</w:t>
            </w:r>
            <w:r w:rsidR="00BB4677" w:rsidRPr="00D50192">
              <w:rPr>
                <w:rFonts w:ascii="Myriad Pro" w:hAnsi="Myriad Pro" w:cs="TTE17A89C8t00"/>
                <w:sz w:val="20"/>
                <w:szCs w:val="20"/>
              </w:rPr>
              <w:t>.</w:t>
            </w:r>
          </w:p>
          <w:p w:rsidR="00BB4677" w:rsidRPr="00D50192" w:rsidRDefault="00BB4677" w:rsidP="00995493">
            <w:pPr>
              <w:numPr>
                <w:ilvl w:val="0"/>
                <w:numId w:val="6"/>
              </w:numPr>
              <w:tabs>
                <w:tab w:val="clear" w:pos="720"/>
                <w:tab w:val="num" w:pos="252"/>
              </w:tabs>
              <w:autoSpaceDE w:val="0"/>
              <w:autoSpaceDN w:val="0"/>
              <w:adjustRightInd w:val="0"/>
              <w:spacing w:after="0" w:line="240" w:lineRule="auto"/>
              <w:ind w:left="252" w:hanging="180"/>
              <w:rPr>
                <w:rFonts w:ascii="Myriad Pro" w:hAnsi="Myriad Pro" w:cs="TTE17A89C8t00"/>
                <w:sz w:val="20"/>
                <w:szCs w:val="20"/>
              </w:rPr>
            </w:pPr>
            <w:r w:rsidRPr="00D50192">
              <w:rPr>
                <w:rFonts w:ascii="Myriad Pro" w:hAnsi="Myriad Pro" w:cs="TTE17A89C8t00"/>
                <w:sz w:val="20"/>
                <w:szCs w:val="20"/>
              </w:rPr>
              <w:t xml:space="preserve">Determine precise deadline for the completion of </w:t>
            </w:r>
            <w:r w:rsidR="00995493" w:rsidRPr="00D50192">
              <w:rPr>
                <w:rFonts w:ascii="Myriad Pro" w:hAnsi="Myriad Pro" w:cs="TTE17A89C8t00"/>
                <w:sz w:val="20"/>
                <w:szCs w:val="20"/>
              </w:rPr>
              <w:t>next</w:t>
            </w:r>
            <w:r w:rsidRPr="00D50192">
              <w:rPr>
                <w:rFonts w:ascii="Myriad Pro" w:hAnsi="Myriad Pro" w:cs="TTE17A89C8t00"/>
                <w:sz w:val="20"/>
                <w:szCs w:val="20"/>
              </w:rPr>
              <w:t xml:space="preserve"> activities.</w:t>
            </w:r>
          </w:p>
        </w:tc>
      </w:tr>
      <w:tr w:rsidR="00606ADE" w:rsidRPr="00D50192" w:rsidTr="00606ADE">
        <w:tc>
          <w:tcPr>
            <w:tcW w:w="4320" w:type="dxa"/>
          </w:tcPr>
          <w:p w:rsidR="00606ADE" w:rsidRPr="00D50192" w:rsidRDefault="00606ADE" w:rsidP="00606ADE">
            <w:pPr>
              <w:autoSpaceDE w:val="0"/>
              <w:autoSpaceDN w:val="0"/>
              <w:adjustRightInd w:val="0"/>
              <w:spacing w:after="0" w:line="240" w:lineRule="auto"/>
              <w:jc w:val="both"/>
              <w:rPr>
                <w:rFonts w:ascii="Myriad Pro" w:hAnsi="Myriad Pro" w:cs="TTE17A89C8t00"/>
                <w:sz w:val="20"/>
                <w:szCs w:val="20"/>
              </w:rPr>
            </w:pPr>
            <w:r w:rsidRPr="00D50192">
              <w:rPr>
                <w:rFonts w:ascii="Myriad Pro" w:hAnsi="Myriad Pro" w:cs="TTE17A89C8t00"/>
                <w:sz w:val="20"/>
                <w:szCs w:val="20"/>
              </w:rPr>
              <w:t xml:space="preserve">3. </w:t>
            </w:r>
          </w:p>
          <w:p w:rsidR="00606ADE" w:rsidRPr="00D50192" w:rsidRDefault="00606ADE" w:rsidP="00606ADE">
            <w:pPr>
              <w:autoSpaceDE w:val="0"/>
              <w:autoSpaceDN w:val="0"/>
              <w:adjustRightInd w:val="0"/>
              <w:spacing w:after="0" w:line="240" w:lineRule="auto"/>
              <w:jc w:val="both"/>
              <w:rPr>
                <w:rFonts w:ascii="Myriad Pro" w:hAnsi="Myriad Pro" w:cs="TTE17A89C8t00"/>
                <w:sz w:val="20"/>
                <w:szCs w:val="20"/>
              </w:rPr>
            </w:pPr>
            <w:r w:rsidRPr="00D50192">
              <w:rPr>
                <w:rFonts w:ascii="Myriad Pro" w:hAnsi="Myriad Pro" w:cs="TTE17A89C8t00"/>
                <w:sz w:val="20"/>
                <w:szCs w:val="20"/>
              </w:rPr>
              <w:t>Reporting</w:t>
            </w:r>
            <w:r w:rsidR="00995493" w:rsidRPr="00D50192">
              <w:rPr>
                <w:rFonts w:ascii="Myriad Pro" w:hAnsi="Myriad Pro" w:cs="TTE17A89C8t00"/>
                <w:sz w:val="20"/>
                <w:szCs w:val="20"/>
              </w:rPr>
              <w:t xml:space="preserve"> on</w:t>
            </w:r>
            <w:r w:rsidRPr="00D50192">
              <w:rPr>
                <w:rFonts w:ascii="Myriad Pro" w:hAnsi="Myriad Pro" w:cs="TTE17A89C8t00"/>
                <w:sz w:val="20"/>
                <w:szCs w:val="20"/>
              </w:rPr>
              <w:t xml:space="preserve"> the monitoring visit</w:t>
            </w:r>
          </w:p>
          <w:p w:rsidR="00606ADE" w:rsidRPr="00D50192" w:rsidRDefault="00606ADE" w:rsidP="00606ADE">
            <w:pPr>
              <w:autoSpaceDE w:val="0"/>
              <w:autoSpaceDN w:val="0"/>
              <w:adjustRightInd w:val="0"/>
              <w:spacing w:after="0" w:line="240" w:lineRule="auto"/>
              <w:jc w:val="both"/>
              <w:rPr>
                <w:rFonts w:ascii="Myriad Pro" w:hAnsi="Myriad Pro" w:cs="TTE17A89C8t00"/>
                <w:sz w:val="20"/>
                <w:szCs w:val="20"/>
              </w:rPr>
            </w:pPr>
          </w:p>
          <w:p w:rsidR="00606ADE" w:rsidRPr="00D50192" w:rsidRDefault="00606ADE" w:rsidP="00606ADE">
            <w:pPr>
              <w:autoSpaceDE w:val="0"/>
              <w:autoSpaceDN w:val="0"/>
              <w:adjustRightInd w:val="0"/>
              <w:spacing w:after="0" w:line="240" w:lineRule="auto"/>
              <w:jc w:val="both"/>
              <w:rPr>
                <w:rFonts w:ascii="Myriad Pro" w:hAnsi="Myriad Pro" w:cs="TTE17A89C8t00"/>
                <w:sz w:val="20"/>
                <w:szCs w:val="20"/>
              </w:rPr>
            </w:pPr>
          </w:p>
          <w:p w:rsidR="00606ADE" w:rsidRPr="00D50192" w:rsidRDefault="00606ADE" w:rsidP="00606ADE">
            <w:pPr>
              <w:autoSpaceDE w:val="0"/>
              <w:autoSpaceDN w:val="0"/>
              <w:adjustRightInd w:val="0"/>
              <w:spacing w:after="0" w:line="240" w:lineRule="auto"/>
              <w:jc w:val="both"/>
              <w:rPr>
                <w:rFonts w:ascii="Myriad Pro" w:hAnsi="Myriad Pro" w:cs="TTE17A8910t00"/>
                <w:sz w:val="20"/>
                <w:szCs w:val="20"/>
              </w:rPr>
            </w:pPr>
          </w:p>
        </w:tc>
        <w:tc>
          <w:tcPr>
            <w:tcW w:w="5036" w:type="dxa"/>
          </w:tcPr>
          <w:p w:rsidR="00BB4677" w:rsidRPr="00D50192" w:rsidRDefault="00BB4677" w:rsidP="00BB4677">
            <w:pPr>
              <w:autoSpaceDE w:val="0"/>
              <w:autoSpaceDN w:val="0"/>
              <w:adjustRightInd w:val="0"/>
              <w:spacing w:after="0" w:line="240" w:lineRule="auto"/>
              <w:ind w:left="252"/>
              <w:rPr>
                <w:rFonts w:ascii="Myriad Pro" w:hAnsi="Myriad Pro" w:cs="TTE17A89C8t00"/>
                <w:sz w:val="20"/>
                <w:szCs w:val="20"/>
              </w:rPr>
            </w:pPr>
          </w:p>
          <w:p w:rsidR="00606ADE" w:rsidRPr="00D50192" w:rsidRDefault="00995493" w:rsidP="00606ADE">
            <w:pPr>
              <w:numPr>
                <w:ilvl w:val="0"/>
                <w:numId w:val="6"/>
              </w:numPr>
              <w:tabs>
                <w:tab w:val="clear" w:pos="720"/>
                <w:tab w:val="num" w:pos="252"/>
              </w:tabs>
              <w:autoSpaceDE w:val="0"/>
              <w:autoSpaceDN w:val="0"/>
              <w:adjustRightInd w:val="0"/>
              <w:spacing w:after="0" w:line="240" w:lineRule="auto"/>
              <w:ind w:left="252" w:hanging="180"/>
              <w:rPr>
                <w:rFonts w:ascii="Myriad Pro" w:hAnsi="Myriad Pro" w:cs="TTE17A89C8t00"/>
                <w:sz w:val="20"/>
                <w:szCs w:val="20"/>
              </w:rPr>
            </w:pPr>
            <w:r w:rsidRPr="00D50192">
              <w:rPr>
                <w:rFonts w:ascii="Myriad Pro" w:hAnsi="Myriad Pro" w:cs="TTE17A89C8t00"/>
                <w:sz w:val="20"/>
                <w:szCs w:val="20"/>
              </w:rPr>
              <w:t>Complete</w:t>
            </w:r>
            <w:r w:rsidR="00606ADE" w:rsidRPr="00D50192">
              <w:rPr>
                <w:rFonts w:ascii="Myriad Pro" w:hAnsi="Myriad Pro" w:cs="TTE17A89C8t00"/>
                <w:sz w:val="20"/>
                <w:szCs w:val="20"/>
              </w:rPr>
              <w:t xml:space="preserve"> monitoring </w:t>
            </w:r>
            <w:r w:rsidR="00BB4677" w:rsidRPr="00D50192">
              <w:rPr>
                <w:rFonts w:ascii="Myriad Pro" w:hAnsi="Myriad Pro" w:cs="TTE17A89C8t00"/>
                <w:sz w:val="20"/>
                <w:szCs w:val="20"/>
              </w:rPr>
              <w:t xml:space="preserve">field visit </w:t>
            </w:r>
            <w:r w:rsidR="00606ADE" w:rsidRPr="00D50192">
              <w:rPr>
                <w:rFonts w:ascii="Myriad Pro" w:hAnsi="Myriad Pro" w:cs="TTE17A89C8t00"/>
                <w:sz w:val="20"/>
                <w:szCs w:val="20"/>
              </w:rPr>
              <w:t>report</w:t>
            </w:r>
            <w:r w:rsidR="00903662" w:rsidRPr="00D50192">
              <w:rPr>
                <w:rFonts w:ascii="Myriad Pro" w:hAnsi="Myriad Pro" w:cs="TTE17A89C8t00"/>
                <w:sz w:val="20"/>
                <w:szCs w:val="20"/>
              </w:rPr>
              <w:t xml:space="preserve"> (as per template provided).</w:t>
            </w:r>
            <w:r w:rsidR="00606ADE" w:rsidRPr="00D50192">
              <w:rPr>
                <w:rFonts w:ascii="Myriad Pro" w:hAnsi="Myriad Pro" w:cs="TTE17A89C8t00"/>
                <w:sz w:val="20"/>
                <w:szCs w:val="20"/>
              </w:rPr>
              <w:t xml:space="preserve"> </w:t>
            </w:r>
            <w:r w:rsidR="00903662" w:rsidRPr="00D50192">
              <w:rPr>
                <w:rFonts w:ascii="Myriad Pro" w:hAnsi="Myriad Pro" w:cs="TTE17A89C8t00"/>
                <w:sz w:val="20"/>
                <w:szCs w:val="20"/>
              </w:rPr>
              <w:t xml:space="preserve"> </w:t>
            </w:r>
            <w:r w:rsidRPr="00D50192">
              <w:rPr>
                <w:rFonts w:ascii="Myriad Pro" w:hAnsi="Myriad Pro" w:cs="TTE17A89C8t00"/>
                <w:sz w:val="20"/>
                <w:szCs w:val="20"/>
              </w:rPr>
              <w:t>T</w:t>
            </w:r>
            <w:r w:rsidR="00606ADE" w:rsidRPr="00D50192">
              <w:rPr>
                <w:rFonts w:ascii="Myriad Pro" w:hAnsi="Myriad Pro" w:cs="TTE17A89C8t00"/>
                <w:sz w:val="20"/>
                <w:szCs w:val="20"/>
              </w:rPr>
              <w:t>he repor</w:t>
            </w:r>
            <w:r w:rsidRPr="00D50192">
              <w:rPr>
                <w:rFonts w:ascii="Myriad Pro" w:hAnsi="Myriad Pro" w:cs="TTE17A89C8t00"/>
                <w:sz w:val="20"/>
                <w:szCs w:val="20"/>
              </w:rPr>
              <w:t xml:space="preserve">t should contain issues and risk </w:t>
            </w:r>
            <w:r w:rsidRPr="00D50192">
              <w:rPr>
                <w:rFonts w:ascii="Myriad Pro" w:hAnsi="Myriad Pro" w:cs="TTE17A89C8t00"/>
                <w:sz w:val="20"/>
                <w:szCs w:val="20"/>
              </w:rPr>
              <w:lastRenderedPageBreak/>
              <w:t>log.</w:t>
            </w:r>
          </w:p>
          <w:p w:rsidR="00606ADE" w:rsidRPr="00D50192" w:rsidRDefault="00606ADE" w:rsidP="00606ADE">
            <w:pPr>
              <w:numPr>
                <w:ilvl w:val="0"/>
                <w:numId w:val="6"/>
              </w:numPr>
              <w:tabs>
                <w:tab w:val="clear" w:pos="720"/>
                <w:tab w:val="num" w:pos="252"/>
              </w:tabs>
              <w:autoSpaceDE w:val="0"/>
              <w:autoSpaceDN w:val="0"/>
              <w:adjustRightInd w:val="0"/>
              <w:spacing w:after="0" w:line="240" w:lineRule="auto"/>
              <w:ind w:left="252" w:hanging="180"/>
              <w:rPr>
                <w:rFonts w:ascii="Myriad Pro" w:hAnsi="Myriad Pro" w:cs="TTE17A89C8t00"/>
                <w:sz w:val="20"/>
                <w:szCs w:val="20"/>
              </w:rPr>
            </w:pPr>
            <w:r w:rsidRPr="00D50192">
              <w:rPr>
                <w:rFonts w:ascii="Myriad Pro" w:hAnsi="Myriad Pro" w:cs="TTE17A89C8t00"/>
                <w:sz w:val="20"/>
                <w:szCs w:val="20"/>
              </w:rPr>
              <w:t xml:space="preserve">Communicate the implementation </w:t>
            </w:r>
            <w:r w:rsidR="00995493" w:rsidRPr="00D50192">
              <w:rPr>
                <w:rFonts w:ascii="Myriad Pro" w:hAnsi="Myriad Pro" w:cs="TTE17A89C8t00"/>
                <w:sz w:val="20"/>
                <w:szCs w:val="20"/>
              </w:rPr>
              <w:t xml:space="preserve">progress </w:t>
            </w:r>
            <w:r w:rsidRPr="00D50192">
              <w:rPr>
                <w:rFonts w:ascii="Myriad Pro" w:hAnsi="Myriad Pro" w:cs="TTE17A89C8t00"/>
                <w:sz w:val="20"/>
                <w:szCs w:val="20"/>
              </w:rPr>
              <w:t xml:space="preserve">to the implementing </w:t>
            </w:r>
            <w:r w:rsidR="00903662" w:rsidRPr="00D50192">
              <w:rPr>
                <w:rFonts w:ascii="Myriad Pro" w:hAnsi="Myriad Pro" w:cs="TTE17A89C8t00"/>
                <w:sz w:val="20"/>
                <w:szCs w:val="20"/>
              </w:rPr>
              <w:t xml:space="preserve">organization </w:t>
            </w:r>
            <w:r w:rsidRPr="00D50192">
              <w:rPr>
                <w:rFonts w:ascii="Myriad Pro" w:hAnsi="Myriad Pro" w:cs="TTE17A89C8t00"/>
                <w:sz w:val="20"/>
                <w:szCs w:val="20"/>
              </w:rPr>
              <w:t>and record any corrective measures</w:t>
            </w:r>
            <w:r w:rsidR="00BB4677" w:rsidRPr="00D50192">
              <w:rPr>
                <w:rFonts w:ascii="Myriad Pro" w:hAnsi="Myriad Pro" w:cs="TTE17A89C8t00"/>
                <w:sz w:val="20"/>
                <w:szCs w:val="20"/>
              </w:rPr>
              <w:t xml:space="preserve"> to be taken.</w:t>
            </w:r>
          </w:p>
          <w:p w:rsidR="00606ADE" w:rsidRPr="00D50192" w:rsidRDefault="00995493" w:rsidP="00A1235F">
            <w:pPr>
              <w:numPr>
                <w:ilvl w:val="0"/>
                <w:numId w:val="6"/>
              </w:numPr>
              <w:tabs>
                <w:tab w:val="clear" w:pos="720"/>
                <w:tab w:val="num" w:pos="252"/>
              </w:tabs>
              <w:autoSpaceDE w:val="0"/>
              <w:autoSpaceDN w:val="0"/>
              <w:adjustRightInd w:val="0"/>
              <w:spacing w:after="0" w:line="240" w:lineRule="auto"/>
              <w:ind w:left="252" w:hanging="180"/>
              <w:rPr>
                <w:rFonts w:ascii="Myriad Pro" w:hAnsi="Myriad Pro" w:cs="TTE17A89C8t00"/>
                <w:sz w:val="20"/>
                <w:szCs w:val="20"/>
              </w:rPr>
            </w:pPr>
            <w:r w:rsidRPr="00D50192">
              <w:rPr>
                <w:rFonts w:ascii="Myriad Pro" w:hAnsi="Myriad Pro" w:cs="TTE17A89C8t00"/>
                <w:sz w:val="20"/>
                <w:szCs w:val="20"/>
              </w:rPr>
              <w:t>Complete</w:t>
            </w:r>
            <w:r w:rsidR="00BB4677" w:rsidRPr="00D50192">
              <w:rPr>
                <w:rFonts w:ascii="Myriad Pro" w:hAnsi="Myriad Pro" w:cs="TTE17A89C8t00"/>
                <w:sz w:val="20"/>
                <w:szCs w:val="20"/>
              </w:rPr>
              <w:t xml:space="preserve"> general monitoring fi</w:t>
            </w:r>
            <w:r w:rsidR="00A1235F" w:rsidRPr="00D50192">
              <w:rPr>
                <w:rFonts w:ascii="Myriad Pro" w:hAnsi="Myriad Pro" w:cs="TTE17A89C8t00"/>
                <w:sz w:val="20"/>
                <w:szCs w:val="20"/>
              </w:rPr>
              <w:t>e</w:t>
            </w:r>
            <w:r w:rsidR="00BB4677" w:rsidRPr="00D50192">
              <w:rPr>
                <w:rFonts w:ascii="Myriad Pro" w:hAnsi="Myriad Pro" w:cs="TTE17A89C8t00"/>
                <w:sz w:val="20"/>
                <w:szCs w:val="20"/>
              </w:rPr>
              <w:t>ld visit log</w:t>
            </w:r>
            <w:r w:rsidR="00903662" w:rsidRPr="00D50192">
              <w:rPr>
                <w:rFonts w:ascii="Myriad Pro" w:hAnsi="Myriad Pro" w:cs="TTE17A89C8t00"/>
                <w:sz w:val="20"/>
                <w:szCs w:val="20"/>
              </w:rPr>
              <w:t xml:space="preserve"> (a form that tracks each monitoring visit).</w:t>
            </w:r>
          </w:p>
          <w:p w:rsidR="00A17382" w:rsidRPr="00D50192" w:rsidRDefault="00A17382" w:rsidP="00A1235F">
            <w:pPr>
              <w:numPr>
                <w:ilvl w:val="0"/>
                <w:numId w:val="6"/>
              </w:numPr>
              <w:tabs>
                <w:tab w:val="clear" w:pos="720"/>
                <w:tab w:val="num" w:pos="252"/>
              </w:tabs>
              <w:autoSpaceDE w:val="0"/>
              <w:autoSpaceDN w:val="0"/>
              <w:adjustRightInd w:val="0"/>
              <w:spacing w:after="0" w:line="240" w:lineRule="auto"/>
              <w:ind w:left="252" w:hanging="180"/>
              <w:rPr>
                <w:rFonts w:ascii="Myriad Pro" w:hAnsi="Myriad Pro" w:cs="TTE17A89C8t00"/>
                <w:sz w:val="20"/>
                <w:szCs w:val="20"/>
              </w:rPr>
            </w:pPr>
            <w:r w:rsidRPr="00D50192">
              <w:rPr>
                <w:rFonts w:ascii="Myriad Pro" w:hAnsi="Myriad Pro" w:cs="TTE17A89C8t00"/>
                <w:sz w:val="20"/>
                <w:szCs w:val="20"/>
              </w:rPr>
              <w:t>Write up recommendations for improvement (if any).</w:t>
            </w:r>
          </w:p>
          <w:p w:rsidR="00A17382" w:rsidRPr="00D50192" w:rsidRDefault="00995493" w:rsidP="00A1235F">
            <w:pPr>
              <w:numPr>
                <w:ilvl w:val="0"/>
                <w:numId w:val="6"/>
              </w:numPr>
              <w:tabs>
                <w:tab w:val="clear" w:pos="720"/>
                <w:tab w:val="num" w:pos="252"/>
              </w:tabs>
              <w:autoSpaceDE w:val="0"/>
              <w:autoSpaceDN w:val="0"/>
              <w:adjustRightInd w:val="0"/>
              <w:spacing w:after="0" w:line="240" w:lineRule="auto"/>
              <w:ind w:left="252" w:hanging="180"/>
              <w:rPr>
                <w:rFonts w:ascii="Myriad Pro" w:hAnsi="Myriad Pro" w:cs="TTE17A89C8t00"/>
                <w:sz w:val="20"/>
                <w:szCs w:val="20"/>
              </w:rPr>
            </w:pPr>
            <w:r w:rsidRPr="00D50192">
              <w:rPr>
                <w:rFonts w:ascii="Myriad Pro" w:hAnsi="Myriad Pro" w:cs="TTE17A89C8t00"/>
                <w:sz w:val="20"/>
                <w:szCs w:val="20"/>
              </w:rPr>
              <w:t>Provide project with feed</w:t>
            </w:r>
            <w:r w:rsidR="00A17382" w:rsidRPr="00D50192">
              <w:rPr>
                <w:rFonts w:ascii="Myriad Pro" w:hAnsi="Myriad Pro" w:cs="TTE17A89C8t00"/>
                <w:sz w:val="20"/>
                <w:szCs w:val="20"/>
              </w:rPr>
              <w:t>back/response sheet template</w:t>
            </w:r>
            <w:r w:rsidRPr="00D50192">
              <w:rPr>
                <w:rFonts w:ascii="Myriad Pro" w:hAnsi="Myriad Pro" w:cs="TTE17A89C8t00"/>
                <w:sz w:val="20"/>
                <w:szCs w:val="20"/>
              </w:rPr>
              <w:t>.</w:t>
            </w:r>
          </w:p>
        </w:tc>
      </w:tr>
    </w:tbl>
    <w:p w:rsidR="00606ADE" w:rsidRDefault="00606ADE" w:rsidP="00606ADE">
      <w:pPr>
        <w:spacing w:after="0" w:line="240" w:lineRule="auto"/>
        <w:jc w:val="both"/>
        <w:rPr>
          <w:rFonts w:ascii="Myriad Pro" w:hAnsi="Myriad Pro"/>
          <w:lang w:val="en-GB"/>
        </w:rPr>
      </w:pPr>
    </w:p>
    <w:p w:rsidR="00D50192" w:rsidRDefault="00D50192" w:rsidP="00606ADE">
      <w:pPr>
        <w:spacing w:after="0" w:line="240" w:lineRule="auto"/>
        <w:jc w:val="both"/>
        <w:rPr>
          <w:rFonts w:ascii="Myriad Pro" w:hAnsi="Myriad Pro"/>
          <w:lang w:val="en-GB"/>
        </w:rPr>
      </w:pPr>
    </w:p>
    <w:p w:rsidR="00BB4677" w:rsidRDefault="00BB4677" w:rsidP="00606ADE">
      <w:pPr>
        <w:spacing w:after="0" w:line="240" w:lineRule="auto"/>
        <w:jc w:val="both"/>
        <w:rPr>
          <w:rFonts w:ascii="Myriad Pro" w:hAnsi="Myriad Pro"/>
          <w:lang w:val="en-GB"/>
        </w:rPr>
      </w:pPr>
      <w:r>
        <w:rPr>
          <w:rFonts w:ascii="Myriad Pro" w:hAnsi="Myriad Pro"/>
          <w:lang w:val="en-GB"/>
        </w:rPr>
        <w:t>The following are the detailed steps necessary for completion of a monitoring field visit:</w:t>
      </w:r>
    </w:p>
    <w:p w:rsidR="00BB4677" w:rsidRDefault="00BB4677" w:rsidP="00606ADE">
      <w:pPr>
        <w:spacing w:after="0" w:line="240" w:lineRule="auto"/>
        <w:jc w:val="both"/>
        <w:rPr>
          <w:rFonts w:ascii="Myriad Pro" w:hAnsi="Myriad Pro"/>
          <w:lang w:val="en-GB"/>
        </w:rPr>
      </w:pPr>
    </w:p>
    <w:p w:rsidR="00606ADE" w:rsidRPr="00641B52" w:rsidRDefault="00BB4677" w:rsidP="00606ADE">
      <w:pPr>
        <w:pStyle w:val="Heading2"/>
        <w:spacing w:before="0" w:after="0"/>
        <w:jc w:val="both"/>
        <w:rPr>
          <w:rFonts w:ascii="Myriad Pro" w:hAnsi="Myriad Pro"/>
          <w:b/>
          <w:color w:val="auto"/>
          <w:sz w:val="22"/>
          <w:szCs w:val="22"/>
          <w:lang w:val="sr-Latn-BA"/>
        </w:rPr>
      </w:pPr>
      <w:bookmarkStart w:id="1" w:name="_Toc243466847"/>
      <w:r>
        <w:rPr>
          <w:rFonts w:ascii="Myriad Pro" w:hAnsi="Myriad Pro"/>
          <w:b/>
          <w:color w:val="auto"/>
          <w:sz w:val="22"/>
          <w:szCs w:val="22"/>
          <w:lang w:val="sr-Latn-BA"/>
        </w:rPr>
        <w:t>Pre-requisite</w:t>
      </w:r>
      <w:r w:rsidR="00606ADE" w:rsidRPr="00641B52">
        <w:rPr>
          <w:rFonts w:ascii="Myriad Pro" w:hAnsi="Myriad Pro"/>
          <w:b/>
          <w:color w:val="auto"/>
          <w:sz w:val="22"/>
          <w:szCs w:val="22"/>
          <w:lang w:val="sr-Latn-BA"/>
        </w:rPr>
        <w:t>: Create beneficiaries` contact database and CSOs projects` monitoring tool</w:t>
      </w:r>
      <w:bookmarkEnd w:id="1"/>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6217"/>
        <w:gridCol w:w="1410"/>
      </w:tblGrid>
      <w:tr w:rsidR="00606ADE" w:rsidRPr="00BB4677" w:rsidTr="00B5418C">
        <w:trPr>
          <w:trHeight w:val="390"/>
        </w:trPr>
        <w:tc>
          <w:tcPr>
            <w:tcW w:w="1843" w:type="dxa"/>
            <w:vAlign w:val="center"/>
          </w:tcPr>
          <w:p w:rsidR="00606ADE" w:rsidRPr="00BB4677" w:rsidRDefault="00606ADE" w:rsidP="00606ADE">
            <w:pPr>
              <w:autoSpaceDE w:val="0"/>
              <w:autoSpaceDN w:val="0"/>
              <w:adjustRightInd w:val="0"/>
              <w:spacing w:after="0" w:line="240" w:lineRule="auto"/>
              <w:jc w:val="center"/>
              <w:rPr>
                <w:rFonts w:ascii="Myriad Pro" w:hAnsi="Myriad Pro" w:cs="ArialNarrow"/>
                <w:b/>
              </w:rPr>
            </w:pPr>
            <w:r w:rsidRPr="00BB4677">
              <w:rPr>
                <w:rFonts w:ascii="Myriad Pro" w:hAnsi="Myriad Pro" w:cs="ArialNarrow"/>
                <w:b/>
              </w:rPr>
              <w:t>Step 1</w:t>
            </w:r>
          </w:p>
        </w:tc>
        <w:tc>
          <w:tcPr>
            <w:tcW w:w="6237" w:type="dxa"/>
            <w:vAlign w:val="center"/>
          </w:tcPr>
          <w:p w:rsidR="00606ADE" w:rsidRPr="00BB4677" w:rsidRDefault="00606ADE" w:rsidP="00606ADE">
            <w:pPr>
              <w:autoSpaceDE w:val="0"/>
              <w:autoSpaceDN w:val="0"/>
              <w:adjustRightInd w:val="0"/>
              <w:spacing w:after="0" w:line="240" w:lineRule="auto"/>
              <w:jc w:val="center"/>
              <w:rPr>
                <w:rFonts w:ascii="Myriad Pro" w:hAnsi="Myriad Pro" w:cs="ArialNarrow"/>
                <w:b/>
              </w:rPr>
            </w:pPr>
            <w:r w:rsidRPr="00BB4677">
              <w:rPr>
                <w:rFonts w:ascii="Myriad Pro" w:hAnsi="Myriad Pro" w:cs="ArialNarrow"/>
                <w:b/>
              </w:rPr>
              <w:t>Description</w:t>
            </w:r>
          </w:p>
        </w:tc>
        <w:tc>
          <w:tcPr>
            <w:tcW w:w="1388" w:type="dxa"/>
            <w:vAlign w:val="center"/>
          </w:tcPr>
          <w:p w:rsidR="00606ADE" w:rsidRPr="00BB4677" w:rsidRDefault="00606ADE" w:rsidP="00606ADE">
            <w:pPr>
              <w:autoSpaceDE w:val="0"/>
              <w:autoSpaceDN w:val="0"/>
              <w:adjustRightInd w:val="0"/>
              <w:spacing w:after="0" w:line="240" w:lineRule="auto"/>
              <w:jc w:val="center"/>
              <w:rPr>
                <w:rFonts w:ascii="Myriad Pro" w:hAnsi="Myriad Pro" w:cs="ArialNarrow"/>
                <w:b/>
              </w:rPr>
            </w:pPr>
            <w:r w:rsidRPr="00BB4677">
              <w:rPr>
                <w:rFonts w:ascii="Myriad Pro" w:hAnsi="Myriad Pro" w:cs="ArialNarrow"/>
                <w:b/>
              </w:rPr>
              <w:t>Responsible</w:t>
            </w:r>
          </w:p>
        </w:tc>
      </w:tr>
      <w:tr w:rsidR="00606ADE" w:rsidRPr="00BB4677" w:rsidTr="00B5418C">
        <w:trPr>
          <w:trHeight w:val="330"/>
        </w:trPr>
        <w:tc>
          <w:tcPr>
            <w:tcW w:w="1843" w:type="dxa"/>
            <w:vAlign w:val="center"/>
          </w:tcPr>
          <w:p w:rsidR="00606ADE" w:rsidRPr="00BB4677" w:rsidRDefault="00606ADE" w:rsidP="00606ADE">
            <w:pPr>
              <w:autoSpaceDE w:val="0"/>
              <w:autoSpaceDN w:val="0"/>
              <w:adjustRightInd w:val="0"/>
              <w:spacing w:after="0" w:line="240" w:lineRule="auto"/>
              <w:jc w:val="both"/>
              <w:rPr>
                <w:rFonts w:ascii="Myriad Pro" w:hAnsi="Myriad Pro" w:cs="ArialNarrow"/>
              </w:rPr>
            </w:pPr>
            <w:r w:rsidRPr="00BB4677">
              <w:rPr>
                <w:rFonts w:ascii="Myriad Pro" w:hAnsi="Myriad Pro"/>
                <w:lang w:val="sr-Latn-BA"/>
              </w:rPr>
              <w:t>Create beneficiaries` contact database and CSOs projects` monitoring tool</w:t>
            </w:r>
          </w:p>
        </w:tc>
        <w:tc>
          <w:tcPr>
            <w:tcW w:w="6237" w:type="dxa"/>
            <w:vAlign w:val="center"/>
          </w:tcPr>
          <w:p w:rsidR="00606ADE" w:rsidRPr="00BB4677" w:rsidRDefault="00606ADE" w:rsidP="00606ADE">
            <w:pPr>
              <w:autoSpaceDE w:val="0"/>
              <w:autoSpaceDN w:val="0"/>
              <w:adjustRightInd w:val="0"/>
              <w:spacing w:after="0" w:line="240" w:lineRule="auto"/>
              <w:jc w:val="both"/>
              <w:rPr>
                <w:rFonts w:ascii="Myriad Pro" w:hAnsi="Myriad Pro" w:cs="ArialNarrow"/>
              </w:rPr>
            </w:pPr>
            <w:r w:rsidRPr="00BB4677">
              <w:rPr>
                <w:rFonts w:ascii="Myriad Pro" w:hAnsi="Myriad Pro" w:cs="ArialNarrow"/>
              </w:rPr>
              <w:t>Create a database with contact information for beneficiaries, as well as joint e-mail group for easier communication by the team</w:t>
            </w:r>
            <w:r w:rsidR="000B1806">
              <w:rPr>
                <w:rFonts w:ascii="Myriad Pro" w:hAnsi="Myriad Pro" w:cs="ArialNarrow"/>
              </w:rPr>
              <w:t xml:space="preserve"> (data on gender required)</w:t>
            </w:r>
            <w:r w:rsidRPr="00BB4677">
              <w:rPr>
                <w:rFonts w:ascii="Myriad Pro" w:hAnsi="Myriad Pro" w:cs="ArialNarrow"/>
              </w:rPr>
              <w:t>.</w:t>
            </w:r>
          </w:p>
          <w:p w:rsidR="00606ADE" w:rsidRDefault="00606ADE" w:rsidP="00606ADE">
            <w:pPr>
              <w:autoSpaceDE w:val="0"/>
              <w:autoSpaceDN w:val="0"/>
              <w:adjustRightInd w:val="0"/>
              <w:spacing w:after="0" w:line="240" w:lineRule="auto"/>
              <w:jc w:val="both"/>
              <w:rPr>
                <w:rFonts w:ascii="Myriad Pro" w:hAnsi="Myriad Pro" w:cs="ArialNarrow"/>
              </w:rPr>
            </w:pPr>
            <w:r w:rsidRPr="00BB4677">
              <w:rPr>
                <w:rFonts w:ascii="Myriad Pro" w:hAnsi="Myriad Pro" w:cs="ArialNarrow"/>
              </w:rPr>
              <w:t xml:space="preserve">Create a joint electronic monitoring tool, which captures status of payments for each project and registers the submission of financial and narrative reports. </w:t>
            </w:r>
          </w:p>
          <w:p w:rsidR="00A17382" w:rsidRPr="00BB4677" w:rsidRDefault="00A17382" w:rsidP="00421FFD">
            <w:pPr>
              <w:autoSpaceDE w:val="0"/>
              <w:autoSpaceDN w:val="0"/>
              <w:adjustRightInd w:val="0"/>
              <w:spacing w:after="0" w:line="240" w:lineRule="auto"/>
              <w:jc w:val="both"/>
              <w:rPr>
                <w:rFonts w:ascii="Myriad Pro" w:hAnsi="Myriad Pro" w:cs="ArialNarrow"/>
              </w:rPr>
            </w:pPr>
            <w:r w:rsidRPr="00A17382">
              <w:rPr>
                <w:rFonts w:ascii="Myriad Pro" w:hAnsi="Myriad Pro" w:cs="ArialNarrow"/>
                <w:b/>
              </w:rPr>
              <w:t xml:space="preserve">Create projects per </w:t>
            </w:r>
            <w:r w:rsidR="00421FFD">
              <w:rPr>
                <w:rFonts w:ascii="Myriad Pro" w:hAnsi="Myriad Pro" w:cs="ArialNarrow"/>
                <w:b/>
              </w:rPr>
              <w:t>M</w:t>
            </w:r>
            <w:r w:rsidRPr="00A17382">
              <w:rPr>
                <w:rFonts w:ascii="Myriad Pro" w:hAnsi="Myriad Pro" w:cs="ArialNarrow"/>
                <w:b/>
              </w:rPr>
              <w:t>onitor</w:t>
            </w:r>
            <w:r w:rsidR="00421FFD">
              <w:rPr>
                <w:rFonts w:ascii="Myriad Pro" w:hAnsi="Myriad Pro" w:cs="ArialNarrow"/>
                <w:b/>
              </w:rPr>
              <w:t>ing Coordinator</w:t>
            </w:r>
            <w:r w:rsidRPr="00A17382">
              <w:rPr>
                <w:rFonts w:ascii="Myriad Pro" w:hAnsi="Myriad Pro" w:cs="ArialNarrow"/>
                <w:b/>
              </w:rPr>
              <w:t xml:space="preserve"> Work Plan</w:t>
            </w:r>
            <w:r>
              <w:rPr>
                <w:rFonts w:ascii="Myriad Pro" w:hAnsi="Myriad Pro" w:cs="ArialNarrow"/>
              </w:rPr>
              <w:t xml:space="preserve"> – this needs to be created centrally – matrix of who needs to be where and when in the project cycle – as well as indication of the monitoring visit frequency (1</w:t>
            </w:r>
            <w:r w:rsidR="00520504" w:rsidRPr="00520504">
              <w:rPr>
                <w:rFonts w:ascii="Myriad Pro" w:hAnsi="Myriad Pro" w:cs="ArialNarrow"/>
                <w:vertAlign w:val="superscript"/>
              </w:rPr>
              <w:t>st</w:t>
            </w:r>
            <w:r>
              <w:rPr>
                <w:rFonts w:ascii="Myriad Pro" w:hAnsi="Myriad Pro" w:cs="ArialNarrow"/>
              </w:rPr>
              <w:t>, 2</w:t>
            </w:r>
            <w:r w:rsidR="00520504" w:rsidRPr="00520504">
              <w:rPr>
                <w:rFonts w:ascii="Myriad Pro" w:hAnsi="Myriad Pro" w:cs="ArialNarrow"/>
                <w:vertAlign w:val="superscript"/>
              </w:rPr>
              <w:t>nd</w:t>
            </w:r>
            <w:r>
              <w:rPr>
                <w:rFonts w:ascii="Myriad Pro" w:hAnsi="Myriad Pro" w:cs="ArialNarrow"/>
              </w:rPr>
              <w:t>, 3</w:t>
            </w:r>
            <w:r w:rsidR="00520504" w:rsidRPr="00520504">
              <w:rPr>
                <w:rFonts w:ascii="Myriad Pro" w:hAnsi="Myriad Pro" w:cs="ArialNarrow"/>
                <w:vertAlign w:val="superscript"/>
              </w:rPr>
              <w:t>rd</w:t>
            </w:r>
            <w:r>
              <w:rPr>
                <w:rFonts w:ascii="Myriad Pro" w:hAnsi="Myriad Pro" w:cs="ArialNarrow"/>
              </w:rPr>
              <w:t xml:space="preserve"> visit…)</w:t>
            </w:r>
          </w:p>
        </w:tc>
        <w:tc>
          <w:tcPr>
            <w:tcW w:w="1388" w:type="dxa"/>
            <w:vAlign w:val="center"/>
          </w:tcPr>
          <w:p w:rsidR="00606ADE" w:rsidRPr="00BB4677" w:rsidRDefault="00F57B6C" w:rsidP="00995493">
            <w:pPr>
              <w:autoSpaceDE w:val="0"/>
              <w:autoSpaceDN w:val="0"/>
              <w:adjustRightInd w:val="0"/>
              <w:spacing w:after="0" w:line="240" w:lineRule="auto"/>
              <w:jc w:val="both"/>
              <w:rPr>
                <w:rFonts w:ascii="Myriad Pro" w:hAnsi="Myriad Pro" w:cs="ArialNarrow"/>
              </w:rPr>
            </w:pPr>
            <w:r>
              <w:rPr>
                <w:rFonts w:ascii="Myriad Pro" w:hAnsi="Myriad Pro" w:cs="ArialNarrow"/>
              </w:rPr>
              <w:t>Municipal officer in charge of CSOs in L</w:t>
            </w:r>
            <w:r w:rsidR="00995493">
              <w:rPr>
                <w:rFonts w:ascii="Myriad Pro" w:hAnsi="Myriad Pro" w:cs="ArialNarrow"/>
              </w:rPr>
              <w:t>S</w:t>
            </w:r>
            <w:r>
              <w:rPr>
                <w:rFonts w:ascii="Myriad Pro" w:hAnsi="Myriad Pro" w:cs="ArialNarrow"/>
              </w:rPr>
              <w:t>U</w:t>
            </w:r>
          </w:p>
        </w:tc>
      </w:tr>
    </w:tbl>
    <w:p w:rsidR="00D50192" w:rsidRDefault="00D50192" w:rsidP="00606ADE">
      <w:pPr>
        <w:pStyle w:val="Heading2"/>
        <w:spacing w:before="0" w:after="0"/>
        <w:jc w:val="both"/>
        <w:rPr>
          <w:rFonts w:ascii="Myriad Pro" w:hAnsi="Myriad Pro"/>
          <w:b/>
          <w:color w:val="auto"/>
          <w:sz w:val="22"/>
          <w:szCs w:val="22"/>
          <w:lang w:val="sr-Latn-BA"/>
        </w:rPr>
      </w:pPr>
      <w:bookmarkStart w:id="2" w:name="_Toc243466848"/>
    </w:p>
    <w:p w:rsidR="00D50192" w:rsidRPr="00D50192" w:rsidRDefault="00D50192" w:rsidP="00D50192">
      <w:pPr>
        <w:rPr>
          <w:lang w:val="sr-Latn-BA"/>
        </w:rPr>
      </w:pPr>
    </w:p>
    <w:p w:rsidR="00606ADE" w:rsidRPr="00BB4677" w:rsidRDefault="00606ADE" w:rsidP="00606ADE">
      <w:pPr>
        <w:pStyle w:val="Heading2"/>
        <w:spacing w:before="0" w:after="0"/>
        <w:jc w:val="both"/>
        <w:rPr>
          <w:rFonts w:ascii="Myriad Pro" w:hAnsi="Myriad Pro"/>
          <w:b/>
          <w:color w:val="auto"/>
          <w:sz w:val="22"/>
          <w:szCs w:val="22"/>
          <w:lang w:val="sr-Latn-BA"/>
        </w:rPr>
      </w:pPr>
      <w:r w:rsidRPr="00BB4677">
        <w:rPr>
          <w:rFonts w:ascii="Myriad Pro" w:hAnsi="Myriad Pro"/>
          <w:b/>
          <w:color w:val="auto"/>
          <w:sz w:val="22"/>
          <w:szCs w:val="22"/>
          <w:lang w:val="sr-Latn-BA"/>
        </w:rPr>
        <w:t xml:space="preserve">Step </w:t>
      </w:r>
      <w:r w:rsidR="00BB4677">
        <w:rPr>
          <w:rFonts w:ascii="Myriad Pro" w:hAnsi="Myriad Pro"/>
          <w:b/>
          <w:color w:val="auto"/>
          <w:sz w:val="22"/>
          <w:szCs w:val="22"/>
          <w:lang w:val="sr-Latn-BA"/>
        </w:rPr>
        <w:t>1</w:t>
      </w:r>
      <w:r w:rsidRPr="00BB4677">
        <w:rPr>
          <w:rFonts w:ascii="Myriad Pro" w:hAnsi="Myriad Pro"/>
          <w:b/>
          <w:color w:val="auto"/>
          <w:sz w:val="22"/>
          <w:szCs w:val="22"/>
          <w:lang w:val="sr-Latn-BA"/>
        </w:rPr>
        <w:t xml:space="preserve">: </w:t>
      </w:r>
      <w:r w:rsidR="00BB4677">
        <w:rPr>
          <w:rFonts w:ascii="Myriad Pro" w:hAnsi="Myriad Pro"/>
          <w:b/>
          <w:color w:val="auto"/>
          <w:sz w:val="22"/>
          <w:szCs w:val="22"/>
          <w:lang w:val="sr-Latn-BA"/>
        </w:rPr>
        <w:t>Receipt of</w:t>
      </w:r>
      <w:r w:rsidRPr="00BB4677">
        <w:rPr>
          <w:rFonts w:ascii="Myriad Pro" w:hAnsi="Myriad Pro"/>
          <w:b/>
          <w:color w:val="auto"/>
          <w:sz w:val="22"/>
          <w:szCs w:val="22"/>
          <w:lang w:val="sr-Latn-BA"/>
        </w:rPr>
        <w:t xml:space="preserve"> narrative and financial reports for the </w:t>
      </w:r>
      <w:r w:rsidR="00BB4677">
        <w:rPr>
          <w:rFonts w:ascii="Myriad Pro" w:hAnsi="Myriad Pro"/>
          <w:b/>
          <w:color w:val="auto"/>
          <w:sz w:val="22"/>
          <w:szCs w:val="22"/>
          <w:lang w:val="sr-Latn-BA"/>
        </w:rPr>
        <w:t>completed project</w:t>
      </w:r>
      <w:r w:rsidRPr="00BB4677">
        <w:rPr>
          <w:rFonts w:ascii="Myriad Pro" w:hAnsi="Myriad Pro"/>
          <w:b/>
          <w:color w:val="auto"/>
          <w:sz w:val="22"/>
          <w:szCs w:val="22"/>
          <w:lang w:val="sr-Latn-BA"/>
        </w:rPr>
        <w:t xml:space="preserve"> </w:t>
      </w:r>
      <w:r w:rsidR="00BB4677">
        <w:rPr>
          <w:rFonts w:ascii="Myriad Pro" w:hAnsi="Myriad Pro"/>
          <w:b/>
          <w:color w:val="auto"/>
          <w:sz w:val="22"/>
          <w:szCs w:val="22"/>
          <w:lang w:val="sr-Latn-BA"/>
        </w:rPr>
        <w:t>phase</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6217"/>
        <w:gridCol w:w="1410"/>
      </w:tblGrid>
      <w:tr w:rsidR="00606ADE" w:rsidRPr="00BB4677" w:rsidTr="00BB4677">
        <w:trPr>
          <w:trHeight w:val="390"/>
        </w:trPr>
        <w:tc>
          <w:tcPr>
            <w:tcW w:w="1841" w:type="dxa"/>
            <w:vAlign w:val="center"/>
          </w:tcPr>
          <w:p w:rsidR="00606ADE" w:rsidRPr="00BB4677" w:rsidRDefault="00606ADE" w:rsidP="00BB4677">
            <w:pPr>
              <w:autoSpaceDE w:val="0"/>
              <w:autoSpaceDN w:val="0"/>
              <w:adjustRightInd w:val="0"/>
              <w:spacing w:after="0" w:line="240" w:lineRule="auto"/>
              <w:jc w:val="center"/>
              <w:rPr>
                <w:rFonts w:ascii="Myriad Pro" w:hAnsi="Myriad Pro" w:cs="ArialNarrow"/>
                <w:b/>
              </w:rPr>
            </w:pPr>
            <w:r w:rsidRPr="00BB4677">
              <w:rPr>
                <w:rFonts w:ascii="Myriad Pro" w:hAnsi="Myriad Pro" w:cs="ArialNarrow"/>
                <w:b/>
              </w:rPr>
              <w:t xml:space="preserve">Step </w:t>
            </w:r>
            <w:r w:rsidR="00BB4677">
              <w:rPr>
                <w:rFonts w:ascii="Myriad Pro" w:hAnsi="Myriad Pro" w:cs="ArialNarrow"/>
                <w:b/>
              </w:rPr>
              <w:t>1</w:t>
            </w:r>
          </w:p>
        </w:tc>
        <w:tc>
          <w:tcPr>
            <w:tcW w:w="6217" w:type="dxa"/>
            <w:vAlign w:val="center"/>
          </w:tcPr>
          <w:p w:rsidR="00606ADE" w:rsidRPr="00BB4677" w:rsidRDefault="00606ADE" w:rsidP="00606ADE">
            <w:pPr>
              <w:autoSpaceDE w:val="0"/>
              <w:autoSpaceDN w:val="0"/>
              <w:adjustRightInd w:val="0"/>
              <w:spacing w:after="0" w:line="240" w:lineRule="auto"/>
              <w:jc w:val="center"/>
              <w:rPr>
                <w:rFonts w:ascii="Myriad Pro" w:hAnsi="Myriad Pro" w:cs="ArialNarrow"/>
                <w:b/>
              </w:rPr>
            </w:pPr>
            <w:r w:rsidRPr="00BB4677">
              <w:rPr>
                <w:rFonts w:ascii="Myriad Pro" w:hAnsi="Myriad Pro" w:cs="ArialNarrow"/>
                <w:b/>
              </w:rPr>
              <w:t>Description</w:t>
            </w:r>
          </w:p>
        </w:tc>
        <w:tc>
          <w:tcPr>
            <w:tcW w:w="1410" w:type="dxa"/>
            <w:vAlign w:val="center"/>
          </w:tcPr>
          <w:p w:rsidR="00606ADE" w:rsidRPr="00BB4677" w:rsidRDefault="00606ADE" w:rsidP="00606ADE">
            <w:pPr>
              <w:autoSpaceDE w:val="0"/>
              <w:autoSpaceDN w:val="0"/>
              <w:adjustRightInd w:val="0"/>
              <w:spacing w:after="0" w:line="240" w:lineRule="auto"/>
              <w:jc w:val="center"/>
              <w:rPr>
                <w:rFonts w:ascii="Myriad Pro" w:hAnsi="Myriad Pro" w:cs="ArialNarrow"/>
                <w:b/>
              </w:rPr>
            </w:pPr>
            <w:r w:rsidRPr="00BB4677">
              <w:rPr>
                <w:rFonts w:ascii="Myriad Pro" w:hAnsi="Myriad Pro" w:cs="ArialNarrow"/>
                <w:b/>
              </w:rPr>
              <w:t>Responsible</w:t>
            </w:r>
          </w:p>
        </w:tc>
      </w:tr>
      <w:tr w:rsidR="00BB4677" w:rsidRPr="00BB4677" w:rsidTr="00BB4677">
        <w:trPr>
          <w:trHeight w:val="330"/>
        </w:trPr>
        <w:tc>
          <w:tcPr>
            <w:tcW w:w="1841" w:type="dxa"/>
            <w:vAlign w:val="center"/>
          </w:tcPr>
          <w:p w:rsidR="00BB4677" w:rsidRPr="00BB4677" w:rsidRDefault="00BB4677" w:rsidP="00BB4677">
            <w:pPr>
              <w:autoSpaceDE w:val="0"/>
              <w:autoSpaceDN w:val="0"/>
              <w:adjustRightInd w:val="0"/>
              <w:spacing w:after="0" w:line="240" w:lineRule="auto"/>
              <w:jc w:val="both"/>
              <w:rPr>
                <w:rFonts w:ascii="Myriad Pro" w:hAnsi="Myriad Pro"/>
                <w:lang w:val="sr-Latn-BA"/>
              </w:rPr>
            </w:pPr>
            <w:r w:rsidRPr="00BB4677">
              <w:rPr>
                <w:rFonts w:ascii="Myriad Pro" w:hAnsi="Myriad Pro"/>
                <w:lang w:val="sr-Latn-BA"/>
              </w:rPr>
              <w:t xml:space="preserve">Beneficiaries submit narrative and financial reports for the </w:t>
            </w:r>
            <w:r>
              <w:rPr>
                <w:rFonts w:ascii="Myriad Pro" w:hAnsi="Myriad Pro"/>
                <w:lang w:val="sr-Latn-BA"/>
              </w:rPr>
              <w:t>completed project</w:t>
            </w:r>
            <w:r w:rsidRPr="00BB4677">
              <w:rPr>
                <w:rFonts w:ascii="Myriad Pro" w:hAnsi="Myriad Pro"/>
                <w:lang w:val="sr-Latn-BA"/>
              </w:rPr>
              <w:t xml:space="preserve"> </w:t>
            </w:r>
            <w:r>
              <w:rPr>
                <w:rFonts w:ascii="Myriad Pro" w:hAnsi="Myriad Pro"/>
                <w:lang w:val="sr-Latn-BA"/>
              </w:rPr>
              <w:t>phase</w:t>
            </w:r>
          </w:p>
        </w:tc>
        <w:tc>
          <w:tcPr>
            <w:tcW w:w="6217" w:type="dxa"/>
            <w:vAlign w:val="center"/>
          </w:tcPr>
          <w:p w:rsidR="00BB4677" w:rsidRPr="00BB4677" w:rsidRDefault="00BB4677" w:rsidP="00606ADE">
            <w:pPr>
              <w:autoSpaceDE w:val="0"/>
              <w:autoSpaceDN w:val="0"/>
              <w:adjustRightInd w:val="0"/>
              <w:spacing w:after="0" w:line="240" w:lineRule="auto"/>
              <w:jc w:val="both"/>
              <w:rPr>
                <w:rFonts w:ascii="Myriad Pro" w:hAnsi="Myriad Pro" w:cs="ArialNarrow"/>
              </w:rPr>
            </w:pPr>
            <w:r w:rsidRPr="00BB4677">
              <w:rPr>
                <w:rFonts w:ascii="Myriad Pro" w:hAnsi="Myriad Pro" w:cs="ArialNarrow"/>
              </w:rPr>
              <w:t xml:space="preserve">Each project beneficiary submits </w:t>
            </w:r>
            <w:r w:rsidR="00995493">
              <w:rPr>
                <w:rFonts w:ascii="Myriad Pro" w:hAnsi="Myriad Pro" w:cs="ArialNarrow"/>
              </w:rPr>
              <w:t>its</w:t>
            </w:r>
            <w:r w:rsidRPr="00BB4677">
              <w:rPr>
                <w:rFonts w:ascii="Myriad Pro" w:hAnsi="Myriad Pro" w:cs="ArialNarrow"/>
              </w:rPr>
              <w:t xml:space="preserve"> narrative and </w:t>
            </w:r>
            <w:r>
              <w:rPr>
                <w:rFonts w:ascii="Myriad Pro" w:hAnsi="Myriad Pro" w:cs="ArialNarrow"/>
              </w:rPr>
              <w:t>financial</w:t>
            </w:r>
            <w:r w:rsidR="00F57B6C">
              <w:rPr>
                <w:rFonts w:ascii="Myriad Pro" w:hAnsi="Myriad Pro" w:cs="ArialNarrow"/>
              </w:rPr>
              <w:t xml:space="preserve"> report to the Municipality </w:t>
            </w:r>
            <w:r>
              <w:rPr>
                <w:rFonts w:ascii="Myriad Pro" w:hAnsi="Myriad Pro" w:cs="ArialNarrow"/>
              </w:rPr>
              <w:t>after completing at least 80% of the planned project activities for the specific project phase.</w:t>
            </w:r>
          </w:p>
          <w:p w:rsidR="00903662" w:rsidRDefault="00F57B6C" w:rsidP="00903662">
            <w:pPr>
              <w:autoSpaceDE w:val="0"/>
              <w:autoSpaceDN w:val="0"/>
              <w:adjustRightInd w:val="0"/>
              <w:spacing w:after="0" w:line="240" w:lineRule="auto"/>
              <w:jc w:val="both"/>
              <w:rPr>
                <w:rFonts w:ascii="Myriad Pro" w:hAnsi="Myriad Pro" w:cs="ArialNarrow"/>
              </w:rPr>
            </w:pPr>
            <w:r>
              <w:rPr>
                <w:rFonts w:ascii="Myriad Pro" w:hAnsi="Myriad Pro" w:cs="ArialNarrow"/>
              </w:rPr>
              <w:t xml:space="preserve">Municipal </w:t>
            </w:r>
            <w:r w:rsidR="00995493">
              <w:rPr>
                <w:rFonts w:ascii="Myriad Pro" w:hAnsi="Myriad Pro" w:cs="ArialNarrow"/>
              </w:rPr>
              <w:t>m</w:t>
            </w:r>
            <w:r>
              <w:rPr>
                <w:rFonts w:ascii="Myriad Pro" w:hAnsi="Myriad Pro" w:cs="ArialNarrow"/>
              </w:rPr>
              <w:t xml:space="preserve">onitoring </w:t>
            </w:r>
            <w:r w:rsidR="00995493">
              <w:rPr>
                <w:rFonts w:ascii="Myriad Pro" w:hAnsi="Myriad Pro" w:cs="ArialNarrow"/>
              </w:rPr>
              <w:t>t</w:t>
            </w:r>
            <w:r>
              <w:rPr>
                <w:rFonts w:ascii="Myriad Pro" w:hAnsi="Myriad Pro" w:cs="ArialNarrow"/>
              </w:rPr>
              <w:t>eam</w:t>
            </w:r>
            <w:r w:rsidR="00BB4677" w:rsidRPr="00BB4677">
              <w:rPr>
                <w:rFonts w:ascii="Myriad Pro" w:hAnsi="Myriad Pro" w:cs="ArialNarrow"/>
              </w:rPr>
              <w:t xml:space="preserve"> review</w:t>
            </w:r>
            <w:r>
              <w:rPr>
                <w:rFonts w:ascii="Myriad Pro" w:hAnsi="Myriad Pro" w:cs="ArialNarrow"/>
              </w:rPr>
              <w:t>s</w:t>
            </w:r>
            <w:r w:rsidR="00BB4677" w:rsidRPr="00BB4677">
              <w:rPr>
                <w:rFonts w:ascii="Myriad Pro" w:hAnsi="Myriad Pro" w:cs="ArialNarrow"/>
              </w:rPr>
              <w:t xml:space="preserve"> and clarif</w:t>
            </w:r>
            <w:r>
              <w:rPr>
                <w:rFonts w:ascii="Myriad Pro" w:hAnsi="Myriad Pro" w:cs="ArialNarrow"/>
              </w:rPr>
              <w:t>ies</w:t>
            </w:r>
            <w:r w:rsidR="00BB4677">
              <w:rPr>
                <w:rFonts w:ascii="Myriad Pro" w:hAnsi="Myriad Pro" w:cs="ArialNarrow"/>
              </w:rPr>
              <w:t xml:space="preserve"> narrative </w:t>
            </w:r>
            <w:r>
              <w:rPr>
                <w:rFonts w:ascii="Myriad Pro" w:hAnsi="Myriad Pro" w:cs="ArialNarrow"/>
              </w:rPr>
              <w:t>report and</w:t>
            </w:r>
            <w:r w:rsidR="00903662">
              <w:rPr>
                <w:rFonts w:ascii="Myriad Pro" w:hAnsi="Myriad Pro" w:cs="ArialNarrow"/>
              </w:rPr>
              <w:t xml:space="preserve"> reviews and clarifies </w:t>
            </w:r>
            <w:r w:rsidR="00BB4677" w:rsidRPr="00BB4677">
              <w:rPr>
                <w:rFonts w:ascii="Myriad Pro" w:hAnsi="Myriad Pro" w:cs="ArialNarrow"/>
              </w:rPr>
              <w:t>financial report</w:t>
            </w:r>
            <w:r w:rsidR="00BB4677">
              <w:rPr>
                <w:rFonts w:ascii="Myriad Pro" w:hAnsi="Myriad Pro" w:cs="ArialNarrow"/>
              </w:rPr>
              <w:t xml:space="preserve"> with the beneficiary </w:t>
            </w:r>
            <w:r w:rsidR="00BB4677" w:rsidRPr="00BB4677">
              <w:rPr>
                <w:rFonts w:ascii="Myriad Pro" w:hAnsi="Myriad Pro" w:cs="ArialNarrow"/>
              </w:rPr>
              <w:t>(if necessary)</w:t>
            </w:r>
            <w:r>
              <w:rPr>
                <w:rFonts w:ascii="Myriad Pro" w:hAnsi="Myriad Pro" w:cs="ArialNarrow"/>
              </w:rPr>
              <w:t xml:space="preserve">. Municipal </w:t>
            </w:r>
            <w:r w:rsidR="00995493">
              <w:rPr>
                <w:rFonts w:ascii="Myriad Pro" w:hAnsi="Myriad Pro" w:cs="ArialNarrow"/>
              </w:rPr>
              <w:t>m</w:t>
            </w:r>
            <w:r>
              <w:rPr>
                <w:rFonts w:ascii="Myriad Pro" w:hAnsi="Myriad Pro" w:cs="ArialNarrow"/>
              </w:rPr>
              <w:t xml:space="preserve">onitoring </w:t>
            </w:r>
            <w:r w:rsidR="00995493">
              <w:rPr>
                <w:rFonts w:ascii="Myriad Pro" w:hAnsi="Myriad Pro" w:cs="ArialNarrow"/>
              </w:rPr>
              <w:t>t</w:t>
            </w:r>
            <w:r>
              <w:rPr>
                <w:rFonts w:ascii="Myriad Pro" w:hAnsi="Myriad Pro" w:cs="ArialNarrow"/>
              </w:rPr>
              <w:t>eam</w:t>
            </w:r>
            <w:r w:rsidR="00903662">
              <w:rPr>
                <w:rFonts w:ascii="Myriad Pro" w:hAnsi="Myriad Pro" w:cs="ArialNarrow"/>
              </w:rPr>
              <w:t xml:space="preserve"> </w:t>
            </w:r>
            <w:r w:rsidR="00995493">
              <w:rPr>
                <w:rFonts w:ascii="Myriad Pro" w:hAnsi="Myriad Pro" w:cs="ArialNarrow"/>
              </w:rPr>
              <w:t>en</w:t>
            </w:r>
            <w:r w:rsidR="00BB4677" w:rsidRPr="00BB4677">
              <w:rPr>
                <w:rFonts w:ascii="Myriad Pro" w:hAnsi="Myriad Pro" w:cs="ArialNarrow"/>
              </w:rPr>
              <w:t>sure</w:t>
            </w:r>
            <w:r w:rsidR="00995493">
              <w:rPr>
                <w:rFonts w:ascii="Myriad Pro" w:hAnsi="Myriad Pro" w:cs="ArialNarrow"/>
              </w:rPr>
              <w:t>s</w:t>
            </w:r>
            <w:r w:rsidR="00BB4677" w:rsidRPr="00BB4677">
              <w:rPr>
                <w:rFonts w:ascii="Myriad Pro" w:hAnsi="Myriad Pro" w:cs="ArialNarrow"/>
              </w:rPr>
              <w:t xml:space="preserve"> all stated information is results-based, measurable</w:t>
            </w:r>
            <w:r>
              <w:rPr>
                <w:rFonts w:ascii="Myriad Pro" w:hAnsi="Myriad Pro" w:cs="ArialNarrow"/>
              </w:rPr>
              <w:t xml:space="preserve"> and linked to the desired </w:t>
            </w:r>
            <w:r w:rsidR="00BB4677" w:rsidRPr="00BB4677">
              <w:rPr>
                <w:rFonts w:ascii="Myriad Pro" w:hAnsi="Myriad Pro" w:cs="ArialNarrow"/>
              </w:rPr>
              <w:t>project results</w:t>
            </w:r>
            <w:r>
              <w:rPr>
                <w:rFonts w:ascii="Myriad Pro" w:hAnsi="Myriad Pro" w:cs="ArialNarrow"/>
              </w:rPr>
              <w:t xml:space="preserve"> defined in the Grant Agreement</w:t>
            </w:r>
            <w:r w:rsidR="00BB4677" w:rsidRPr="00BB4677">
              <w:rPr>
                <w:rFonts w:ascii="Myriad Pro" w:hAnsi="Myriad Pro" w:cs="ArialNarrow"/>
              </w:rPr>
              <w:t>.</w:t>
            </w:r>
          </w:p>
          <w:p w:rsidR="00BB4677" w:rsidRPr="00BB4677" w:rsidRDefault="00BB4677" w:rsidP="00DF676A">
            <w:pPr>
              <w:autoSpaceDE w:val="0"/>
              <w:autoSpaceDN w:val="0"/>
              <w:adjustRightInd w:val="0"/>
              <w:spacing w:after="0" w:line="240" w:lineRule="auto"/>
              <w:jc w:val="both"/>
              <w:rPr>
                <w:rFonts w:ascii="Myriad Pro" w:hAnsi="Myriad Pro" w:cs="ArialNarrow"/>
              </w:rPr>
            </w:pPr>
          </w:p>
        </w:tc>
        <w:tc>
          <w:tcPr>
            <w:tcW w:w="1410" w:type="dxa"/>
            <w:vAlign w:val="center"/>
          </w:tcPr>
          <w:p w:rsidR="00BB4677" w:rsidRPr="00BB4677" w:rsidRDefault="00F57B6C" w:rsidP="00995493">
            <w:pPr>
              <w:autoSpaceDE w:val="0"/>
              <w:autoSpaceDN w:val="0"/>
              <w:adjustRightInd w:val="0"/>
              <w:spacing w:after="0" w:line="240" w:lineRule="auto"/>
              <w:jc w:val="both"/>
              <w:rPr>
                <w:rFonts w:ascii="Myriad Pro" w:hAnsi="Myriad Pro" w:cs="ArialNarrow"/>
              </w:rPr>
            </w:pPr>
            <w:r>
              <w:rPr>
                <w:rFonts w:ascii="Myriad Pro" w:hAnsi="Myriad Pro" w:cs="ArialNarrow"/>
              </w:rPr>
              <w:t xml:space="preserve">Municipal </w:t>
            </w:r>
            <w:r w:rsidR="00995493">
              <w:rPr>
                <w:rFonts w:ascii="Myriad Pro" w:hAnsi="Myriad Pro" w:cs="ArialNarrow"/>
              </w:rPr>
              <w:t>m</w:t>
            </w:r>
            <w:r>
              <w:rPr>
                <w:rFonts w:ascii="Myriad Pro" w:hAnsi="Myriad Pro" w:cs="ArialNarrow"/>
              </w:rPr>
              <w:t xml:space="preserve">onitoring </w:t>
            </w:r>
            <w:r w:rsidR="00995493">
              <w:rPr>
                <w:rFonts w:ascii="Myriad Pro" w:hAnsi="Myriad Pro" w:cs="ArialNarrow"/>
              </w:rPr>
              <w:t>t</w:t>
            </w:r>
            <w:r>
              <w:rPr>
                <w:rFonts w:ascii="Myriad Pro" w:hAnsi="Myriad Pro" w:cs="ArialNarrow"/>
              </w:rPr>
              <w:t>eam</w:t>
            </w:r>
          </w:p>
        </w:tc>
      </w:tr>
    </w:tbl>
    <w:p w:rsidR="00D50192" w:rsidRDefault="00D50192" w:rsidP="00606ADE">
      <w:pPr>
        <w:pStyle w:val="Heading2"/>
        <w:spacing w:before="0" w:after="0"/>
        <w:jc w:val="both"/>
        <w:rPr>
          <w:rFonts w:ascii="Myriad Pro" w:hAnsi="Myriad Pro"/>
          <w:b/>
          <w:color w:val="auto"/>
          <w:sz w:val="22"/>
          <w:szCs w:val="22"/>
          <w:lang w:val="sr-Latn-BA"/>
        </w:rPr>
      </w:pPr>
      <w:bookmarkStart w:id="3" w:name="_Toc243466850"/>
      <w:bookmarkEnd w:id="2"/>
    </w:p>
    <w:p w:rsidR="00606ADE" w:rsidRPr="00BB4677" w:rsidRDefault="00606ADE" w:rsidP="00606ADE">
      <w:pPr>
        <w:pStyle w:val="Heading2"/>
        <w:spacing w:before="0" w:after="0"/>
        <w:jc w:val="both"/>
        <w:rPr>
          <w:rFonts w:ascii="Myriad Pro" w:hAnsi="Myriad Pro"/>
          <w:b/>
          <w:color w:val="auto"/>
          <w:sz w:val="22"/>
          <w:szCs w:val="22"/>
          <w:lang w:val="sr-Latn-BA"/>
        </w:rPr>
      </w:pPr>
      <w:r w:rsidRPr="00BB4677">
        <w:rPr>
          <w:rFonts w:ascii="Myriad Pro" w:hAnsi="Myriad Pro"/>
          <w:b/>
          <w:color w:val="auto"/>
          <w:sz w:val="22"/>
          <w:szCs w:val="22"/>
          <w:lang w:val="sr-Latn-BA"/>
        </w:rPr>
        <w:t xml:space="preserve">Step </w:t>
      </w:r>
      <w:r w:rsidR="00BB4677">
        <w:rPr>
          <w:rFonts w:ascii="Myriad Pro" w:hAnsi="Myriad Pro"/>
          <w:b/>
          <w:color w:val="auto"/>
          <w:sz w:val="22"/>
          <w:szCs w:val="22"/>
          <w:lang w:val="sr-Latn-BA"/>
        </w:rPr>
        <w:t>2</w:t>
      </w:r>
      <w:r w:rsidRPr="00BB4677">
        <w:rPr>
          <w:rFonts w:ascii="Myriad Pro" w:hAnsi="Myriad Pro"/>
          <w:b/>
          <w:color w:val="auto"/>
          <w:sz w:val="22"/>
          <w:szCs w:val="22"/>
          <w:lang w:val="sr-Latn-BA"/>
        </w:rPr>
        <w:t>: Organising the monitoring field visit</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6217"/>
        <w:gridCol w:w="1410"/>
      </w:tblGrid>
      <w:tr w:rsidR="00606ADE" w:rsidRPr="00BB4677" w:rsidTr="00BB4677">
        <w:trPr>
          <w:trHeight w:val="390"/>
        </w:trPr>
        <w:tc>
          <w:tcPr>
            <w:tcW w:w="1841" w:type="dxa"/>
            <w:vAlign w:val="center"/>
          </w:tcPr>
          <w:p w:rsidR="00606ADE" w:rsidRPr="00BB4677" w:rsidRDefault="00606ADE" w:rsidP="00BB4677">
            <w:pPr>
              <w:autoSpaceDE w:val="0"/>
              <w:autoSpaceDN w:val="0"/>
              <w:adjustRightInd w:val="0"/>
              <w:spacing w:after="0" w:line="240" w:lineRule="auto"/>
              <w:jc w:val="center"/>
              <w:rPr>
                <w:rFonts w:ascii="Myriad Pro" w:hAnsi="Myriad Pro" w:cs="ArialNarrow"/>
                <w:b/>
              </w:rPr>
            </w:pPr>
            <w:r w:rsidRPr="00BB4677">
              <w:rPr>
                <w:rFonts w:ascii="Myriad Pro" w:hAnsi="Myriad Pro" w:cs="ArialNarrow"/>
                <w:b/>
              </w:rPr>
              <w:t xml:space="preserve">Step </w:t>
            </w:r>
            <w:r w:rsidR="00BB4677">
              <w:rPr>
                <w:rFonts w:ascii="Myriad Pro" w:hAnsi="Myriad Pro" w:cs="ArialNarrow"/>
                <w:b/>
              </w:rPr>
              <w:t>2</w:t>
            </w:r>
          </w:p>
        </w:tc>
        <w:tc>
          <w:tcPr>
            <w:tcW w:w="6217" w:type="dxa"/>
            <w:vAlign w:val="center"/>
          </w:tcPr>
          <w:p w:rsidR="00606ADE" w:rsidRPr="00BB4677" w:rsidRDefault="00606ADE" w:rsidP="00606ADE">
            <w:pPr>
              <w:autoSpaceDE w:val="0"/>
              <w:autoSpaceDN w:val="0"/>
              <w:adjustRightInd w:val="0"/>
              <w:spacing w:after="0" w:line="240" w:lineRule="auto"/>
              <w:jc w:val="center"/>
              <w:rPr>
                <w:rFonts w:ascii="Myriad Pro" w:hAnsi="Myriad Pro" w:cs="ArialNarrow"/>
                <w:b/>
              </w:rPr>
            </w:pPr>
            <w:r w:rsidRPr="00BB4677">
              <w:rPr>
                <w:rFonts w:ascii="Myriad Pro" w:hAnsi="Myriad Pro" w:cs="ArialNarrow"/>
                <w:b/>
              </w:rPr>
              <w:t>Description</w:t>
            </w:r>
          </w:p>
        </w:tc>
        <w:tc>
          <w:tcPr>
            <w:tcW w:w="1410" w:type="dxa"/>
            <w:vAlign w:val="center"/>
          </w:tcPr>
          <w:p w:rsidR="00606ADE" w:rsidRPr="00BB4677" w:rsidRDefault="00606ADE" w:rsidP="00606ADE">
            <w:pPr>
              <w:autoSpaceDE w:val="0"/>
              <w:autoSpaceDN w:val="0"/>
              <w:adjustRightInd w:val="0"/>
              <w:spacing w:after="0" w:line="240" w:lineRule="auto"/>
              <w:jc w:val="center"/>
              <w:rPr>
                <w:rFonts w:ascii="Myriad Pro" w:hAnsi="Myriad Pro" w:cs="ArialNarrow"/>
                <w:b/>
              </w:rPr>
            </w:pPr>
            <w:r w:rsidRPr="00BB4677">
              <w:rPr>
                <w:rFonts w:ascii="Myriad Pro" w:hAnsi="Myriad Pro" w:cs="ArialNarrow"/>
                <w:b/>
              </w:rPr>
              <w:t>Responsible</w:t>
            </w:r>
          </w:p>
        </w:tc>
      </w:tr>
      <w:tr w:rsidR="00BB4677" w:rsidRPr="00BB4677" w:rsidTr="00BB4677">
        <w:trPr>
          <w:trHeight w:val="330"/>
        </w:trPr>
        <w:tc>
          <w:tcPr>
            <w:tcW w:w="1841" w:type="dxa"/>
            <w:vAlign w:val="center"/>
          </w:tcPr>
          <w:p w:rsidR="00BB4677" w:rsidRPr="00BB4677" w:rsidRDefault="00BB4677" w:rsidP="00606ADE">
            <w:pPr>
              <w:autoSpaceDE w:val="0"/>
              <w:autoSpaceDN w:val="0"/>
              <w:adjustRightInd w:val="0"/>
              <w:spacing w:after="0" w:line="240" w:lineRule="auto"/>
              <w:jc w:val="both"/>
              <w:rPr>
                <w:rFonts w:ascii="Myriad Pro" w:hAnsi="Myriad Pro"/>
                <w:lang w:val="sr-Latn-BA"/>
              </w:rPr>
            </w:pPr>
            <w:r w:rsidRPr="00BB4677">
              <w:rPr>
                <w:rFonts w:ascii="Myriad Pro" w:hAnsi="Myriad Pro"/>
                <w:lang w:val="sr-Latn-BA"/>
              </w:rPr>
              <w:t>Organising the monitoring field visit</w:t>
            </w:r>
          </w:p>
        </w:tc>
        <w:tc>
          <w:tcPr>
            <w:tcW w:w="6217" w:type="dxa"/>
            <w:vAlign w:val="center"/>
          </w:tcPr>
          <w:p w:rsidR="00F57B6C" w:rsidRDefault="00BB4677" w:rsidP="00606ADE">
            <w:pPr>
              <w:autoSpaceDE w:val="0"/>
              <w:autoSpaceDN w:val="0"/>
              <w:adjustRightInd w:val="0"/>
              <w:spacing w:after="0" w:line="240" w:lineRule="auto"/>
              <w:jc w:val="both"/>
              <w:rPr>
                <w:rFonts w:ascii="Myriad Pro" w:hAnsi="Myriad Pro" w:cs="ArialNarrow"/>
              </w:rPr>
            </w:pPr>
            <w:r w:rsidRPr="00BB4677">
              <w:rPr>
                <w:rFonts w:ascii="Myriad Pro" w:hAnsi="Myriad Pro" w:cs="ArialNarrow"/>
              </w:rPr>
              <w:t>Once both narrative and financial reports are internally cl</w:t>
            </w:r>
            <w:r>
              <w:rPr>
                <w:rFonts w:ascii="Myriad Pro" w:hAnsi="Myriad Pro" w:cs="ArialNarrow"/>
              </w:rPr>
              <w:t>arified</w:t>
            </w:r>
            <w:r w:rsidRPr="00BB4677">
              <w:rPr>
                <w:rFonts w:ascii="Myriad Pro" w:hAnsi="Myriad Pro" w:cs="ArialNarrow"/>
              </w:rPr>
              <w:t>, the monitoring field visits can be organized.</w:t>
            </w:r>
          </w:p>
          <w:p w:rsidR="00BB4677" w:rsidRPr="00F57B6C" w:rsidRDefault="00F57B6C" w:rsidP="00606ADE">
            <w:pPr>
              <w:autoSpaceDE w:val="0"/>
              <w:autoSpaceDN w:val="0"/>
              <w:adjustRightInd w:val="0"/>
              <w:spacing w:after="0" w:line="240" w:lineRule="auto"/>
              <w:jc w:val="both"/>
              <w:rPr>
                <w:rFonts w:ascii="Myriad Pro" w:hAnsi="Myriad Pro" w:cs="ArialNarrow"/>
              </w:rPr>
            </w:pPr>
            <w:r>
              <w:rPr>
                <w:rFonts w:ascii="Myriad Pro" w:hAnsi="Myriad Pro" w:cs="ArialNarrow"/>
              </w:rPr>
              <w:t>Municipal officer in charge of CSO</w:t>
            </w:r>
            <w:r w:rsidR="00995493">
              <w:rPr>
                <w:rFonts w:ascii="Myriad Pro" w:hAnsi="Myriad Pro" w:cs="ArialNarrow"/>
              </w:rPr>
              <w:t>s</w:t>
            </w:r>
            <w:r>
              <w:rPr>
                <w:rFonts w:ascii="Myriad Pro" w:hAnsi="Myriad Pro" w:cs="ArialNarrow"/>
              </w:rPr>
              <w:t xml:space="preserve"> </w:t>
            </w:r>
            <w:r w:rsidR="00BB4677">
              <w:rPr>
                <w:rFonts w:ascii="Myriad Pro" w:hAnsi="Myriad Pro" w:cs="ArialNarrow"/>
              </w:rPr>
              <w:t>contacts each beneficiary and schedules the visits</w:t>
            </w:r>
            <w:r w:rsidR="00995493">
              <w:rPr>
                <w:rFonts w:ascii="Myriad Pro" w:hAnsi="Myriad Pro" w:cs="ArialNarrow"/>
              </w:rPr>
              <w:t>,</w:t>
            </w:r>
            <w:r w:rsidR="00BB4677">
              <w:rPr>
                <w:rFonts w:ascii="Myriad Pro" w:hAnsi="Myriad Pro" w:cs="ArialNarrow"/>
              </w:rPr>
              <w:t xml:space="preserve"> taking into account availability of bene</w:t>
            </w:r>
            <w:r>
              <w:rPr>
                <w:rFonts w:ascii="Myriad Pro" w:hAnsi="Myriad Pro" w:cs="ArialNarrow"/>
              </w:rPr>
              <w:t>ficiaries as well as internal Rules and Regulations for field visits</w:t>
            </w:r>
            <w:r w:rsidR="00BB4677">
              <w:rPr>
                <w:rFonts w:ascii="Myriad Pro" w:hAnsi="Myriad Pro" w:cs="ArialNarrow"/>
              </w:rPr>
              <w:t>. Monitoring field visits need to be scheduled at least one week in advance</w:t>
            </w:r>
            <w:r>
              <w:rPr>
                <w:rFonts w:ascii="Myriad Pro" w:hAnsi="Myriad Pro" w:cs="ArialNarrow"/>
              </w:rPr>
              <w:t>.</w:t>
            </w:r>
          </w:p>
        </w:tc>
        <w:tc>
          <w:tcPr>
            <w:tcW w:w="1410" w:type="dxa"/>
            <w:vAlign w:val="center"/>
          </w:tcPr>
          <w:p w:rsidR="00BB4677" w:rsidRPr="00BB4677" w:rsidRDefault="00F57B6C" w:rsidP="00B5418C">
            <w:pPr>
              <w:autoSpaceDE w:val="0"/>
              <w:autoSpaceDN w:val="0"/>
              <w:adjustRightInd w:val="0"/>
              <w:spacing w:after="0" w:line="240" w:lineRule="auto"/>
              <w:jc w:val="both"/>
              <w:rPr>
                <w:rFonts w:ascii="Myriad Pro" w:hAnsi="Myriad Pro" w:cs="ArialNarrow"/>
              </w:rPr>
            </w:pPr>
            <w:r>
              <w:rPr>
                <w:rFonts w:ascii="Myriad Pro" w:hAnsi="Myriad Pro" w:cs="ArialNarrow"/>
              </w:rPr>
              <w:t>Municipal officer in charge of CSOs in LGU</w:t>
            </w:r>
          </w:p>
        </w:tc>
      </w:tr>
      <w:bookmarkEnd w:id="3"/>
    </w:tbl>
    <w:p w:rsidR="00D50192" w:rsidRDefault="00D50192" w:rsidP="00606ADE">
      <w:pPr>
        <w:pStyle w:val="Heading2"/>
        <w:spacing w:before="0" w:after="0"/>
        <w:jc w:val="both"/>
        <w:rPr>
          <w:rFonts w:ascii="Myriad Pro" w:hAnsi="Myriad Pro"/>
          <w:b/>
          <w:color w:val="auto"/>
          <w:sz w:val="22"/>
          <w:szCs w:val="22"/>
          <w:lang w:val="sr-Latn-BA"/>
        </w:rPr>
      </w:pPr>
    </w:p>
    <w:p w:rsidR="00606ADE" w:rsidRDefault="00606ADE" w:rsidP="00606ADE">
      <w:pPr>
        <w:pStyle w:val="Heading2"/>
        <w:spacing w:before="0" w:after="0"/>
        <w:jc w:val="both"/>
        <w:rPr>
          <w:rFonts w:ascii="Myriad Pro" w:hAnsi="Myriad Pro"/>
          <w:b/>
          <w:color w:val="auto"/>
          <w:sz w:val="22"/>
          <w:szCs w:val="22"/>
          <w:lang w:val="sr-Latn-BA"/>
        </w:rPr>
      </w:pPr>
      <w:r w:rsidRPr="00BB4677">
        <w:rPr>
          <w:rFonts w:ascii="Myriad Pro" w:hAnsi="Myriad Pro"/>
          <w:b/>
          <w:color w:val="auto"/>
          <w:sz w:val="22"/>
          <w:szCs w:val="22"/>
          <w:lang w:val="sr-Latn-BA"/>
        </w:rPr>
        <w:t xml:space="preserve">Step </w:t>
      </w:r>
      <w:r w:rsidR="00BB4677">
        <w:rPr>
          <w:rFonts w:ascii="Myriad Pro" w:hAnsi="Myriad Pro"/>
          <w:b/>
          <w:color w:val="auto"/>
          <w:sz w:val="22"/>
          <w:szCs w:val="22"/>
          <w:lang w:val="sr-Latn-BA"/>
        </w:rPr>
        <w:t>3</w:t>
      </w:r>
      <w:r w:rsidRPr="00BB4677">
        <w:rPr>
          <w:rFonts w:ascii="Myriad Pro" w:hAnsi="Myriad Pro"/>
          <w:b/>
          <w:color w:val="auto"/>
          <w:sz w:val="22"/>
          <w:szCs w:val="22"/>
          <w:lang w:val="sr-Latn-BA"/>
        </w:rPr>
        <w:t>: Preparation for the monitoring field visit</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6217"/>
        <w:gridCol w:w="1410"/>
      </w:tblGrid>
      <w:tr w:rsidR="00606ADE" w:rsidRPr="00D50192" w:rsidTr="00BB4677">
        <w:trPr>
          <w:trHeight w:val="390"/>
        </w:trPr>
        <w:tc>
          <w:tcPr>
            <w:tcW w:w="1841" w:type="dxa"/>
            <w:vAlign w:val="center"/>
          </w:tcPr>
          <w:p w:rsidR="00606ADE" w:rsidRPr="00D50192" w:rsidRDefault="00606ADE" w:rsidP="00BB4677">
            <w:pPr>
              <w:autoSpaceDE w:val="0"/>
              <w:autoSpaceDN w:val="0"/>
              <w:adjustRightInd w:val="0"/>
              <w:spacing w:after="0" w:line="240" w:lineRule="auto"/>
              <w:jc w:val="center"/>
              <w:rPr>
                <w:rFonts w:ascii="Myriad Pro" w:hAnsi="Myriad Pro" w:cs="ArialNarrow"/>
                <w:b/>
                <w:sz w:val="20"/>
                <w:szCs w:val="20"/>
              </w:rPr>
            </w:pPr>
            <w:r w:rsidRPr="00D50192">
              <w:rPr>
                <w:rFonts w:ascii="Myriad Pro" w:hAnsi="Myriad Pro" w:cs="ArialNarrow"/>
                <w:b/>
                <w:sz w:val="20"/>
                <w:szCs w:val="20"/>
              </w:rPr>
              <w:t xml:space="preserve">Step </w:t>
            </w:r>
            <w:r w:rsidR="00BB4677" w:rsidRPr="00D50192">
              <w:rPr>
                <w:rFonts w:ascii="Myriad Pro" w:hAnsi="Myriad Pro" w:cs="ArialNarrow"/>
                <w:b/>
                <w:sz w:val="20"/>
                <w:szCs w:val="20"/>
              </w:rPr>
              <w:t>3</w:t>
            </w:r>
          </w:p>
        </w:tc>
        <w:tc>
          <w:tcPr>
            <w:tcW w:w="6217" w:type="dxa"/>
            <w:vAlign w:val="center"/>
          </w:tcPr>
          <w:p w:rsidR="00606ADE" w:rsidRPr="00D50192" w:rsidRDefault="00606ADE" w:rsidP="00606ADE">
            <w:pPr>
              <w:autoSpaceDE w:val="0"/>
              <w:autoSpaceDN w:val="0"/>
              <w:adjustRightInd w:val="0"/>
              <w:spacing w:after="0" w:line="240" w:lineRule="auto"/>
              <w:jc w:val="center"/>
              <w:rPr>
                <w:rFonts w:ascii="Myriad Pro" w:hAnsi="Myriad Pro" w:cs="ArialNarrow"/>
                <w:b/>
                <w:sz w:val="20"/>
                <w:szCs w:val="20"/>
              </w:rPr>
            </w:pPr>
            <w:r w:rsidRPr="00D50192">
              <w:rPr>
                <w:rFonts w:ascii="Myriad Pro" w:hAnsi="Myriad Pro" w:cs="ArialNarrow"/>
                <w:b/>
                <w:sz w:val="20"/>
                <w:szCs w:val="20"/>
              </w:rPr>
              <w:t>Description</w:t>
            </w:r>
          </w:p>
        </w:tc>
        <w:tc>
          <w:tcPr>
            <w:tcW w:w="1410" w:type="dxa"/>
            <w:vAlign w:val="center"/>
          </w:tcPr>
          <w:p w:rsidR="00606ADE" w:rsidRPr="00D50192" w:rsidRDefault="00606ADE" w:rsidP="00606ADE">
            <w:pPr>
              <w:autoSpaceDE w:val="0"/>
              <w:autoSpaceDN w:val="0"/>
              <w:adjustRightInd w:val="0"/>
              <w:spacing w:after="0" w:line="240" w:lineRule="auto"/>
              <w:jc w:val="center"/>
              <w:rPr>
                <w:rFonts w:ascii="Myriad Pro" w:hAnsi="Myriad Pro" w:cs="ArialNarrow"/>
                <w:b/>
                <w:sz w:val="20"/>
                <w:szCs w:val="20"/>
              </w:rPr>
            </w:pPr>
            <w:r w:rsidRPr="00D50192">
              <w:rPr>
                <w:rFonts w:ascii="Myriad Pro" w:hAnsi="Myriad Pro" w:cs="ArialNarrow"/>
                <w:b/>
                <w:sz w:val="20"/>
                <w:szCs w:val="20"/>
              </w:rPr>
              <w:t>Responsible</w:t>
            </w:r>
          </w:p>
        </w:tc>
      </w:tr>
      <w:tr w:rsidR="00BB4677" w:rsidRPr="00D50192" w:rsidTr="00BB4677">
        <w:trPr>
          <w:trHeight w:val="330"/>
        </w:trPr>
        <w:tc>
          <w:tcPr>
            <w:tcW w:w="1841" w:type="dxa"/>
            <w:vAlign w:val="center"/>
          </w:tcPr>
          <w:p w:rsidR="00BB4677" w:rsidRPr="00D50192" w:rsidRDefault="00BB4677" w:rsidP="00606ADE">
            <w:pPr>
              <w:autoSpaceDE w:val="0"/>
              <w:autoSpaceDN w:val="0"/>
              <w:adjustRightInd w:val="0"/>
              <w:spacing w:after="0" w:line="240" w:lineRule="auto"/>
              <w:jc w:val="both"/>
              <w:rPr>
                <w:rFonts w:ascii="Myriad Pro" w:hAnsi="Myriad Pro"/>
                <w:sz w:val="20"/>
                <w:szCs w:val="20"/>
                <w:lang w:val="sr-Latn-BA"/>
              </w:rPr>
            </w:pPr>
            <w:r w:rsidRPr="00D50192">
              <w:rPr>
                <w:rFonts w:ascii="Myriad Pro" w:hAnsi="Myriad Pro"/>
                <w:sz w:val="20"/>
                <w:szCs w:val="20"/>
                <w:lang w:val="sr-Latn-BA"/>
              </w:rPr>
              <w:t>Preparation for the monitoring field visit</w:t>
            </w:r>
          </w:p>
          <w:p w:rsidR="00BB4677" w:rsidRPr="00D50192" w:rsidRDefault="00BB4677" w:rsidP="00606ADE">
            <w:pPr>
              <w:autoSpaceDE w:val="0"/>
              <w:autoSpaceDN w:val="0"/>
              <w:adjustRightInd w:val="0"/>
              <w:spacing w:after="0" w:line="240" w:lineRule="auto"/>
              <w:jc w:val="both"/>
              <w:rPr>
                <w:rFonts w:ascii="Myriad Pro" w:hAnsi="Myriad Pro"/>
                <w:sz w:val="20"/>
                <w:szCs w:val="20"/>
                <w:lang w:val="sr-Latn-BA"/>
              </w:rPr>
            </w:pPr>
          </w:p>
        </w:tc>
        <w:tc>
          <w:tcPr>
            <w:tcW w:w="6217" w:type="dxa"/>
            <w:vAlign w:val="center"/>
          </w:tcPr>
          <w:p w:rsidR="00BB4677" w:rsidRPr="00D50192" w:rsidRDefault="00995493" w:rsidP="00606ADE">
            <w:pPr>
              <w:autoSpaceDE w:val="0"/>
              <w:autoSpaceDN w:val="0"/>
              <w:adjustRightInd w:val="0"/>
              <w:spacing w:after="0" w:line="240" w:lineRule="auto"/>
              <w:jc w:val="both"/>
              <w:rPr>
                <w:rFonts w:ascii="Myriad Pro" w:hAnsi="Myriad Pro" w:cs="ArialNarrow"/>
                <w:sz w:val="20"/>
                <w:szCs w:val="20"/>
              </w:rPr>
            </w:pPr>
            <w:r w:rsidRPr="00D50192">
              <w:rPr>
                <w:rFonts w:ascii="Myriad Pro" w:hAnsi="Myriad Pro" w:cs="ArialNarrow"/>
                <w:sz w:val="20"/>
                <w:szCs w:val="20"/>
              </w:rPr>
              <w:t>Municipal</w:t>
            </w:r>
            <w:r w:rsidR="00F57B6C" w:rsidRPr="00D50192">
              <w:rPr>
                <w:rFonts w:ascii="Myriad Pro" w:hAnsi="Myriad Pro" w:cs="ArialNarrow"/>
                <w:sz w:val="20"/>
                <w:szCs w:val="20"/>
              </w:rPr>
              <w:t xml:space="preserve"> officer in charge of CSOs</w:t>
            </w:r>
            <w:r w:rsidR="00BB4677" w:rsidRPr="00D50192">
              <w:rPr>
                <w:rFonts w:ascii="Myriad Pro" w:hAnsi="Myriad Pro" w:cs="ArialNarrow"/>
                <w:sz w:val="20"/>
                <w:szCs w:val="20"/>
              </w:rPr>
              <w:t xml:space="preserve"> prepares the following documents necessary for monitoring filed visit completion:</w:t>
            </w:r>
          </w:p>
          <w:p w:rsidR="00BB4677" w:rsidRPr="00D50192" w:rsidRDefault="00BB4677" w:rsidP="00606ADE">
            <w:pPr>
              <w:numPr>
                <w:ilvl w:val="0"/>
                <w:numId w:val="4"/>
              </w:numPr>
              <w:autoSpaceDE w:val="0"/>
              <w:autoSpaceDN w:val="0"/>
              <w:adjustRightInd w:val="0"/>
              <w:spacing w:after="0" w:line="240" w:lineRule="auto"/>
              <w:jc w:val="both"/>
              <w:rPr>
                <w:rFonts w:ascii="Myriad Pro" w:hAnsi="Myriad Pro" w:cs="ArialNarrow"/>
                <w:sz w:val="20"/>
                <w:szCs w:val="20"/>
              </w:rPr>
            </w:pPr>
            <w:r w:rsidRPr="00D50192">
              <w:rPr>
                <w:rFonts w:ascii="Myriad Pro" w:hAnsi="Myriad Pro" w:cs="ArialNarrow"/>
                <w:sz w:val="20"/>
                <w:szCs w:val="20"/>
              </w:rPr>
              <w:t xml:space="preserve">Beneficiary </w:t>
            </w:r>
            <w:r w:rsidR="00995493" w:rsidRPr="00D50192">
              <w:rPr>
                <w:rFonts w:ascii="Myriad Pro" w:hAnsi="Myriad Pro" w:cs="ArialNarrow"/>
                <w:sz w:val="20"/>
                <w:szCs w:val="20"/>
              </w:rPr>
              <w:t>p</w:t>
            </w:r>
            <w:r w:rsidRPr="00D50192">
              <w:rPr>
                <w:rFonts w:ascii="Myriad Pro" w:hAnsi="Myriad Pro" w:cs="ArialNarrow"/>
                <w:sz w:val="20"/>
                <w:szCs w:val="20"/>
              </w:rPr>
              <w:t xml:space="preserve">roject </w:t>
            </w:r>
            <w:r w:rsidR="00995493" w:rsidRPr="00D50192">
              <w:rPr>
                <w:rFonts w:ascii="Myriad Pro" w:hAnsi="Myriad Pro" w:cs="ArialNarrow"/>
                <w:sz w:val="20"/>
                <w:szCs w:val="20"/>
              </w:rPr>
              <w:t>p</w:t>
            </w:r>
            <w:r w:rsidRPr="00D50192">
              <w:rPr>
                <w:rFonts w:ascii="Myriad Pro" w:hAnsi="Myriad Pro" w:cs="ArialNarrow"/>
                <w:sz w:val="20"/>
                <w:szCs w:val="20"/>
              </w:rPr>
              <w:t>roposal;</w:t>
            </w:r>
          </w:p>
          <w:p w:rsidR="00421FFD" w:rsidRPr="00D50192" w:rsidRDefault="00421FFD" w:rsidP="00606ADE">
            <w:pPr>
              <w:numPr>
                <w:ilvl w:val="0"/>
                <w:numId w:val="4"/>
              </w:numPr>
              <w:autoSpaceDE w:val="0"/>
              <w:autoSpaceDN w:val="0"/>
              <w:adjustRightInd w:val="0"/>
              <w:spacing w:after="0" w:line="240" w:lineRule="auto"/>
              <w:jc w:val="both"/>
              <w:rPr>
                <w:rFonts w:ascii="Myriad Pro" w:hAnsi="Myriad Pro" w:cs="ArialNarrow"/>
                <w:sz w:val="20"/>
                <w:szCs w:val="20"/>
              </w:rPr>
            </w:pPr>
            <w:r w:rsidRPr="00D50192">
              <w:rPr>
                <w:rFonts w:ascii="Myriad Pro" w:hAnsi="Myriad Pro" w:cs="ArialNarrow"/>
                <w:sz w:val="20"/>
                <w:szCs w:val="20"/>
              </w:rPr>
              <w:t xml:space="preserve">Logical </w:t>
            </w:r>
            <w:r w:rsidR="00995493" w:rsidRPr="00D50192">
              <w:rPr>
                <w:rFonts w:ascii="Myriad Pro" w:hAnsi="Myriad Pro" w:cs="ArialNarrow"/>
                <w:sz w:val="20"/>
                <w:szCs w:val="20"/>
              </w:rPr>
              <w:t>f</w:t>
            </w:r>
            <w:r w:rsidRPr="00D50192">
              <w:rPr>
                <w:rFonts w:ascii="Myriad Pro" w:hAnsi="Myriad Pro" w:cs="ArialNarrow"/>
                <w:sz w:val="20"/>
                <w:szCs w:val="20"/>
              </w:rPr>
              <w:t>ramework (LFA);</w:t>
            </w:r>
          </w:p>
          <w:p w:rsidR="00BB4677" w:rsidRPr="00D50192" w:rsidRDefault="00BB4677" w:rsidP="00606ADE">
            <w:pPr>
              <w:numPr>
                <w:ilvl w:val="0"/>
                <w:numId w:val="4"/>
              </w:numPr>
              <w:autoSpaceDE w:val="0"/>
              <w:autoSpaceDN w:val="0"/>
              <w:adjustRightInd w:val="0"/>
              <w:spacing w:after="0" w:line="240" w:lineRule="auto"/>
              <w:jc w:val="both"/>
              <w:rPr>
                <w:rFonts w:ascii="Myriad Pro" w:hAnsi="Myriad Pro" w:cs="ArialNarrow"/>
                <w:sz w:val="20"/>
                <w:szCs w:val="20"/>
              </w:rPr>
            </w:pPr>
            <w:r w:rsidRPr="00D50192">
              <w:rPr>
                <w:rFonts w:ascii="Myriad Pro" w:hAnsi="Myriad Pro" w:cs="ArialNarrow"/>
                <w:sz w:val="20"/>
                <w:szCs w:val="20"/>
              </w:rPr>
              <w:t xml:space="preserve">Implementation </w:t>
            </w:r>
            <w:r w:rsidR="00995493" w:rsidRPr="00D50192">
              <w:rPr>
                <w:rFonts w:ascii="Myriad Pro" w:hAnsi="Myriad Pro" w:cs="ArialNarrow"/>
                <w:sz w:val="20"/>
                <w:szCs w:val="20"/>
              </w:rPr>
              <w:t>p</w:t>
            </w:r>
            <w:r w:rsidRPr="00D50192">
              <w:rPr>
                <w:rFonts w:ascii="Myriad Pro" w:hAnsi="Myriad Pro" w:cs="ArialNarrow"/>
                <w:sz w:val="20"/>
                <w:szCs w:val="20"/>
              </w:rPr>
              <w:t>lan;</w:t>
            </w:r>
          </w:p>
          <w:p w:rsidR="00BB4677" w:rsidRPr="00D50192" w:rsidRDefault="00BB4677" w:rsidP="00606ADE">
            <w:pPr>
              <w:numPr>
                <w:ilvl w:val="0"/>
                <w:numId w:val="4"/>
              </w:numPr>
              <w:autoSpaceDE w:val="0"/>
              <w:autoSpaceDN w:val="0"/>
              <w:adjustRightInd w:val="0"/>
              <w:spacing w:after="0" w:line="240" w:lineRule="auto"/>
              <w:jc w:val="both"/>
              <w:rPr>
                <w:rFonts w:ascii="Myriad Pro" w:hAnsi="Myriad Pro" w:cs="ArialNarrow"/>
                <w:sz w:val="20"/>
                <w:szCs w:val="20"/>
              </w:rPr>
            </w:pPr>
            <w:r w:rsidRPr="00D50192">
              <w:rPr>
                <w:rFonts w:ascii="Myriad Pro" w:hAnsi="Myriad Pro" w:cs="ArialNarrow"/>
                <w:sz w:val="20"/>
                <w:szCs w:val="20"/>
              </w:rPr>
              <w:t xml:space="preserve">Beneficiary </w:t>
            </w:r>
            <w:r w:rsidR="00995493" w:rsidRPr="00D50192">
              <w:rPr>
                <w:rFonts w:ascii="Myriad Pro" w:hAnsi="Myriad Pro" w:cs="ArialNarrow"/>
                <w:sz w:val="20"/>
                <w:szCs w:val="20"/>
              </w:rPr>
              <w:t>n</w:t>
            </w:r>
            <w:r w:rsidRPr="00D50192">
              <w:rPr>
                <w:rFonts w:ascii="Myriad Pro" w:hAnsi="Myriad Pro" w:cs="ArialNarrow"/>
                <w:sz w:val="20"/>
                <w:szCs w:val="20"/>
              </w:rPr>
              <w:t>arrative report;</w:t>
            </w:r>
          </w:p>
          <w:p w:rsidR="00BB4677" w:rsidRPr="00D50192" w:rsidRDefault="00BB4677" w:rsidP="00606ADE">
            <w:pPr>
              <w:numPr>
                <w:ilvl w:val="0"/>
                <w:numId w:val="4"/>
              </w:numPr>
              <w:autoSpaceDE w:val="0"/>
              <w:autoSpaceDN w:val="0"/>
              <w:adjustRightInd w:val="0"/>
              <w:spacing w:after="0" w:line="240" w:lineRule="auto"/>
              <w:jc w:val="both"/>
              <w:rPr>
                <w:rFonts w:ascii="Myriad Pro" w:hAnsi="Myriad Pro" w:cs="ArialNarrow"/>
                <w:sz w:val="20"/>
                <w:szCs w:val="20"/>
              </w:rPr>
            </w:pPr>
            <w:r w:rsidRPr="00D50192">
              <w:rPr>
                <w:rFonts w:ascii="Myriad Pro" w:hAnsi="Myriad Pro" w:cs="ArialNarrow"/>
                <w:sz w:val="20"/>
                <w:szCs w:val="20"/>
              </w:rPr>
              <w:t xml:space="preserve">Beneficiary </w:t>
            </w:r>
            <w:r w:rsidR="00995493" w:rsidRPr="00D50192">
              <w:rPr>
                <w:rFonts w:ascii="Myriad Pro" w:hAnsi="Myriad Pro" w:cs="ArialNarrow"/>
                <w:sz w:val="20"/>
                <w:szCs w:val="20"/>
              </w:rPr>
              <w:t>f</w:t>
            </w:r>
            <w:r w:rsidRPr="00D50192">
              <w:rPr>
                <w:rFonts w:ascii="Myriad Pro" w:hAnsi="Myriad Pro" w:cs="ArialNarrow"/>
                <w:sz w:val="20"/>
                <w:szCs w:val="20"/>
              </w:rPr>
              <w:t>inancial report;</w:t>
            </w:r>
          </w:p>
          <w:p w:rsidR="00BB4677" w:rsidRPr="00D50192" w:rsidRDefault="00BB4677" w:rsidP="00BB4677">
            <w:pPr>
              <w:numPr>
                <w:ilvl w:val="0"/>
                <w:numId w:val="4"/>
              </w:numPr>
              <w:autoSpaceDE w:val="0"/>
              <w:autoSpaceDN w:val="0"/>
              <w:adjustRightInd w:val="0"/>
              <w:spacing w:after="0" w:line="240" w:lineRule="auto"/>
              <w:jc w:val="both"/>
              <w:rPr>
                <w:rFonts w:ascii="Myriad Pro" w:hAnsi="Myriad Pro" w:cs="ArialNarrow"/>
                <w:sz w:val="20"/>
                <w:szCs w:val="20"/>
              </w:rPr>
            </w:pPr>
            <w:r w:rsidRPr="00D50192">
              <w:rPr>
                <w:rFonts w:ascii="Myriad Pro" w:hAnsi="Myriad Pro" w:cs="ArialNarrow"/>
                <w:sz w:val="20"/>
                <w:szCs w:val="20"/>
              </w:rPr>
              <w:t xml:space="preserve">Blank </w:t>
            </w:r>
            <w:r w:rsidR="00995493" w:rsidRPr="00D50192">
              <w:rPr>
                <w:rFonts w:ascii="Myriad Pro" w:hAnsi="Myriad Pro" w:cs="ArialNarrow"/>
                <w:sz w:val="20"/>
                <w:szCs w:val="20"/>
              </w:rPr>
              <w:t>m</w:t>
            </w:r>
            <w:r w:rsidRPr="00D50192">
              <w:rPr>
                <w:rFonts w:ascii="Myriad Pro" w:hAnsi="Myriad Pro" w:cs="ArialNarrow"/>
                <w:sz w:val="20"/>
                <w:szCs w:val="20"/>
              </w:rPr>
              <w:t xml:space="preserve">onitoring </w:t>
            </w:r>
            <w:r w:rsidR="00995493" w:rsidRPr="00D50192">
              <w:rPr>
                <w:rFonts w:ascii="Myriad Pro" w:hAnsi="Myriad Pro" w:cs="ArialNarrow"/>
                <w:sz w:val="20"/>
                <w:szCs w:val="20"/>
              </w:rPr>
              <w:t>f</w:t>
            </w:r>
            <w:r w:rsidRPr="00D50192">
              <w:rPr>
                <w:rFonts w:ascii="Myriad Pro" w:hAnsi="Myriad Pro" w:cs="ArialNarrow"/>
                <w:sz w:val="20"/>
                <w:szCs w:val="20"/>
              </w:rPr>
              <w:t xml:space="preserve">ield </w:t>
            </w:r>
            <w:r w:rsidR="00995493" w:rsidRPr="00D50192">
              <w:rPr>
                <w:rFonts w:ascii="Myriad Pro" w:hAnsi="Myriad Pro" w:cs="ArialNarrow"/>
                <w:sz w:val="20"/>
                <w:szCs w:val="20"/>
              </w:rPr>
              <w:t>v</w:t>
            </w:r>
            <w:r w:rsidRPr="00D50192">
              <w:rPr>
                <w:rFonts w:ascii="Myriad Pro" w:hAnsi="Myriad Pro" w:cs="ArialNarrow"/>
                <w:sz w:val="20"/>
                <w:szCs w:val="20"/>
              </w:rPr>
              <w:t xml:space="preserve">isit </w:t>
            </w:r>
            <w:r w:rsidR="00995493" w:rsidRPr="00D50192">
              <w:rPr>
                <w:rFonts w:ascii="Myriad Pro" w:hAnsi="Myriad Pro" w:cs="ArialNarrow"/>
                <w:sz w:val="20"/>
                <w:szCs w:val="20"/>
              </w:rPr>
              <w:t>r</w:t>
            </w:r>
            <w:r w:rsidRPr="00D50192">
              <w:rPr>
                <w:rFonts w:ascii="Myriad Pro" w:hAnsi="Myriad Pro" w:cs="ArialNarrow"/>
                <w:sz w:val="20"/>
                <w:szCs w:val="20"/>
              </w:rPr>
              <w:t>eport.</w:t>
            </w:r>
          </w:p>
          <w:p w:rsidR="00FC3B9B" w:rsidRPr="00D50192" w:rsidRDefault="00FC3B9B" w:rsidP="00FC3B9B">
            <w:pPr>
              <w:autoSpaceDE w:val="0"/>
              <w:autoSpaceDN w:val="0"/>
              <w:adjustRightInd w:val="0"/>
              <w:spacing w:after="0" w:line="240" w:lineRule="auto"/>
              <w:jc w:val="both"/>
              <w:rPr>
                <w:rFonts w:ascii="Myriad Pro" w:hAnsi="Myriad Pro" w:cs="ArialNarrow"/>
                <w:sz w:val="20"/>
                <w:szCs w:val="20"/>
              </w:rPr>
            </w:pPr>
          </w:p>
          <w:p w:rsidR="00FC3B9B" w:rsidRPr="00D50192" w:rsidRDefault="00FC3B9B" w:rsidP="00FC3B9B">
            <w:pPr>
              <w:autoSpaceDE w:val="0"/>
              <w:autoSpaceDN w:val="0"/>
              <w:adjustRightInd w:val="0"/>
              <w:spacing w:after="0" w:line="240" w:lineRule="auto"/>
              <w:jc w:val="both"/>
              <w:rPr>
                <w:rFonts w:ascii="Myriad Pro" w:hAnsi="Myriad Pro" w:cs="ArialNarrow"/>
                <w:sz w:val="20"/>
                <w:szCs w:val="20"/>
              </w:rPr>
            </w:pPr>
          </w:p>
        </w:tc>
        <w:tc>
          <w:tcPr>
            <w:tcW w:w="1410" w:type="dxa"/>
            <w:vAlign w:val="center"/>
          </w:tcPr>
          <w:p w:rsidR="00BB4677" w:rsidRPr="00D50192" w:rsidRDefault="004040A6" w:rsidP="00B5418C">
            <w:pPr>
              <w:autoSpaceDE w:val="0"/>
              <w:autoSpaceDN w:val="0"/>
              <w:adjustRightInd w:val="0"/>
              <w:spacing w:after="0" w:line="240" w:lineRule="auto"/>
              <w:jc w:val="both"/>
              <w:rPr>
                <w:rFonts w:ascii="Myriad Pro" w:hAnsi="Myriad Pro" w:cs="ArialNarrow"/>
                <w:sz w:val="20"/>
                <w:szCs w:val="20"/>
              </w:rPr>
            </w:pPr>
            <w:r w:rsidRPr="00D50192">
              <w:rPr>
                <w:rFonts w:ascii="Myriad Pro" w:hAnsi="Myriad Pro" w:cs="ArialNarrow"/>
                <w:sz w:val="20"/>
                <w:szCs w:val="20"/>
              </w:rPr>
              <w:t>Municipal officer in charge of CSOs in LGU</w:t>
            </w:r>
          </w:p>
        </w:tc>
      </w:tr>
    </w:tbl>
    <w:p w:rsidR="00D50192" w:rsidRDefault="00D50192" w:rsidP="00606ADE">
      <w:pPr>
        <w:pStyle w:val="Heading2"/>
        <w:spacing w:before="0" w:after="0"/>
        <w:jc w:val="both"/>
        <w:rPr>
          <w:rFonts w:ascii="Myriad Pro" w:hAnsi="Myriad Pro"/>
          <w:b/>
          <w:color w:val="auto"/>
          <w:sz w:val="22"/>
          <w:szCs w:val="22"/>
          <w:lang w:val="sr-Latn-BA"/>
        </w:rPr>
      </w:pPr>
    </w:p>
    <w:p w:rsidR="00606ADE" w:rsidRDefault="00606ADE" w:rsidP="00606ADE">
      <w:pPr>
        <w:pStyle w:val="Heading2"/>
        <w:spacing w:before="0" w:after="0"/>
        <w:jc w:val="both"/>
        <w:rPr>
          <w:rFonts w:ascii="Myriad Pro" w:hAnsi="Myriad Pro"/>
          <w:b/>
          <w:color w:val="auto"/>
          <w:sz w:val="22"/>
          <w:szCs w:val="22"/>
          <w:lang w:val="sr-Latn-BA"/>
        </w:rPr>
      </w:pPr>
      <w:r w:rsidRPr="00BB4677">
        <w:rPr>
          <w:rFonts w:ascii="Myriad Pro" w:hAnsi="Myriad Pro"/>
          <w:b/>
          <w:color w:val="auto"/>
          <w:sz w:val="22"/>
          <w:szCs w:val="22"/>
          <w:lang w:val="sr-Latn-BA"/>
        </w:rPr>
        <w:t xml:space="preserve">Step </w:t>
      </w:r>
      <w:r w:rsidR="00BB4677">
        <w:rPr>
          <w:rFonts w:ascii="Myriad Pro" w:hAnsi="Myriad Pro"/>
          <w:b/>
          <w:color w:val="auto"/>
          <w:sz w:val="22"/>
          <w:szCs w:val="22"/>
          <w:lang w:val="sr-Latn-BA"/>
        </w:rPr>
        <w:t>4</w:t>
      </w:r>
      <w:r w:rsidRPr="00BB4677">
        <w:rPr>
          <w:rFonts w:ascii="Myriad Pro" w:hAnsi="Myriad Pro"/>
          <w:b/>
          <w:color w:val="auto"/>
          <w:sz w:val="22"/>
          <w:szCs w:val="22"/>
          <w:lang w:val="sr-Latn-BA"/>
        </w:rPr>
        <w:t>: Conducting the monitoring field visit</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6217"/>
        <w:gridCol w:w="1410"/>
      </w:tblGrid>
      <w:tr w:rsidR="00606ADE" w:rsidRPr="00D50192" w:rsidTr="00BB4677">
        <w:trPr>
          <w:trHeight w:val="390"/>
        </w:trPr>
        <w:tc>
          <w:tcPr>
            <w:tcW w:w="1841" w:type="dxa"/>
            <w:vAlign w:val="center"/>
          </w:tcPr>
          <w:p w:rsidR="00606ADE" w:rsidRPr="00D50192" w:rsidRDefault="00606ADE" w:rsidP="00BB4677">
            <w:pPr>
              <w:autoSpaceDE w:val="0"/>
              <w:autoSpaceDN w:val="0"/>
              <w:adjustRightInd w:val="0"/>
              <w:spacing w:after="0" w:line="240" w:lineRule="auto"/>
              <w:jc w:val="center"/>
              <w:rPr>
                <w:rFonts w:ascii="Myriad Pro" w:hAnsi="Myriad Pro" w:cs="ArialNarrow"/>
                <w:b/>
                <w:sz w:val="20"/>
                <w:szCs w:val="20"/>
              </w:rPr>
            </w:pPr>
            <w:r w:rsidRPr="00D50192">
              <w:rPr>
                <w:rFonts w:ascii="Myriad Pro" w:hAnsi="Myriad Pro" w:cs="ArialNarrow"/>
                <w:b/>
                <w:sz w:val="20"/>
                <w:szCs w:val="20"/>
              </w:rPr>
              <w:t xml:space="preserve">Step </w:t>
            </w:r>
            <w:r w:rsidR="00BB4677" w:rsidRPr="00D50192">
              <w:rPr>
                <w:rFonts w:ascii="Myriad Pro" w:hAnsi="Myriad Pro" w:cs="ArialNarrow"/>
                <w:b/>
                <w:sz w:val="20"/>
                <w:szCs w:val="20"/>
              </w:rPr>
              <w:t>4</w:t>
            </w:r>
          </w:p>
        </w:tc>
        <w:tc>
          <w:tcPr>
            <w:tcW w:w="6217" w:type="dxa"/>
            <w:vAlign w:val="center"/>
          </w:tcPr>
          <w:p w:rsidR="00606ADE" w:rsidRPr="00D50192" w:rsidRDefault="00606ADE" w:rsidP="00606ADE">
            <w:pPr>
              <w:autoSpaceDE w:val="0"/>
              <w:autoSpaceDN w:val="0"/>
              <w:adjustRightInd w:val="0"/>
              <w:spacing w:after="0" w:line="240" w:lineRule="auto"/>
              <w:jc w:val="center"/>
              <w:rPr>
                <w:rFonts w:ascii="Myriad Pro" w:hAnsi="Myriad Pro" w:cs="ArialNarrow"/>
                <w:b/>
                <w:sz w:val="20"/>
                <w:szCs w:val="20"/>
              </w:rPr>
            </w:pPr>
            <w:r w:rsidRPr="00D50192">
              <w:rPr>
                <w:rFonts w:ascii="Myriad Pro" w:hAnsi="Myriad Pro" w:cs="ArialNarrow"/>
                <w:b/>
                <w:sz w:val="20"/>
                <w:szCs w:val="20"/>
              </w:rPr>
              <w:t>Description</w:t>
            </w:r>
          </w:p>
        </w:tc>
        <w:tc>
          <w:tcPr>
            <w:tcW w:w="1410" w:type="dxa"/>
            <w:vAlign w:val="center"/>
          </w:tcPr>
          <w:p w:rsidR="00606ADE" w:rsidRPr="00D50192" w:rsidRDefault="00606ADE" w:rsidP="00606ADE">
            <w:pPr>
              <w:autoSpaceDE w:val="0"/>
              <w:autoSpaceDN w:val="0"/>
              <w:adjustRightInd w:val="0"/>
              <w:spacing w:after="0" w:line="240" w:lineRule="auto"/>
              <w:jc w:val="center"/>
              <w:rPr>
                <w:rFonts w:ascii="Myriad Pro" w:hAnsi="Myriad Pro" w:cs="ArialNarrow"/>
                <w:b/>
                <w:sz w:val="20"/>
                <w:szCs w:val="20"/>
              </w:rPr>
            </w:pPr>
            <w:r w:rsidRPr="00D50192">
              <w:rPr>
                <w:rFonts w:ascii="Myriad Pro" w:hAnsi="Myriad Pro" w:cs="ArialNarrow"/>
                <w:b/>
                <w:sz w:val="20"/>
                <w:szCs w:val="20"/>
              </w:rPr>
              <w:t>Responsible</w:t>
            </w:r>
          </w:p>
        </w:tc>
      </w:tr>
      <w:tr w:rsidR="00BB4677" w:rsidRPr="00D50192" w:rsidTr="00BB4677">
        <w:trPr>
          <w:trHeight w:val="330"/>
        </w:trPr>
        <w:tc>
          <w:tcPr>
            <w:tcW w:w="1841" w:type="dxa"/>
            <w:vAlign w:val="center"/>
          </w:tcPr>
          <w:p w:rsidR="00BB4677" w:rsidRPr="00D50192" w:rsidRDefault="00BB4677" w:rsidP="00606ADE">
            <w:pPr>
              <w:autoSpaceDE w:val="0"/>
              <w:autoSpaceDN w:val="0"/>
              <w:adjustRightInd w:val="0"/>
              <w:spacing w:after="0" w:line="240" w:lineRule="auto"/>
              <w:jc w:val="both"/>
              <w:rPr>
                <w:rFonts w:ascii="Myriad Pro" w:hAnsi="Myriad Pro"/>
                <w:sz w:val="20"/>
                <w:szCs w:val="20"/>
                <w:lang w:val="sr-Latn-BA"/>
              </w:rPr>
            </w:pPr>
            <w:r w:rsidRPr="00D50192">
              <w:rPr>
                <w:rFonts w:ascii="Myriad Pro" w:hAnsi="Myriad Pro"/>
                <w:sz w:val="20"/>
                <w:szCs w:val="20"/>
                <w:lang w:val="sr-Latn-BA"/>
              </w:rPr>
              <w:t xml:space="preserve">Conducting the monitoring field visit </w:t>
            </w:r>
          </w:p>
        </w:tc>
        <w:tc>
          <w:tcPr>
            <w:tcW w:w="6217" w:type="dxa"/>
            <w:vAlign w:val="center"/>
          </w:tcPr>
          <w:p w:rsidR="00BB4677" w:rsidRPr="00D50192" w:rsidRDefault="00BB4677" w:rsidP="00606ADE">
            <w:pPr>
              <w:autoSpaceDE w:val="0"/>
              <w:autoSpaceDN w:val="0"/>
              <w:adjustRightInd w:val="0"/>
              <w:spacing w:after="0" w:line="240" w:lineRule="auto"/>
              <w:jc w:val="both"/>
              <w:rPr>
                <w:rFonts w:ascii="Myriad Pro" w:hAnsi="Myriad Pro" w:cs="ArialNarrow"/>
                <w:sz w:val="20"/>
                <w:szCs w:val="20"/>
              </w:rPr>
            </w:pPr>
            <w:r w:rsidRPr="00D50192">
              <w:rPr>
                <w:rFonts w:ascii="Myriad Pro" w:hAnsi="Myriad Pro" w:cs="ArialNarrow"/>
                <w:sz w:val="20"/>
                <w:szCs w:val="20"/>
              </w:rPr>
              <w:t>Things to verify and check during a site visit:</w:t>
            </w:r>
          </w:p>
          <w:p w:rsidR="00BB4677" w:rsidRPr="00D50192" w:rsidRDefault="00F773BE" w:rsidP="00606ADE">
            <w:pPr>
              <w:autoSpaceDE w:val="0"/>
              <w:autoSpaceDN w:val="0"/>
              <w:adjustRightInd w:val="0"/>
              <w:spacing w:after="0" w:line="240" w:lineRule="auto"/>
              <w:jc w:val="both"/>
              <w:rPr>
                <w:rFonts w:ascii="Myriad Pro" w:hAnsi="Myriad Pro" w:cs="ArialNarrow"/>
                <w:b/>
                <w:sz w:val="20"/>
                <w:szCs w:val="20"/>
              </w:rPr>
            </w:pPr>
            <w:r w:rsidRPr="00D50192">
              <w:rPr>
                <w:rFonts w:ascii="Myriad Pro" w:hAnsi="Myriad Pro" w:cs="ArialNarrow"/>
                <w:b/>
                <w:sz w:val="20"/>
                <w:szCs w:val="20"/>
              </w:rPr>
              <w:t>Results oriented</w:t>
            </w:r>
            <w:r w:rsidR="00BB4677" w:rsidRPr="00D50192">
              <w:rPr>
                <w:rFonts w:ascii="Myriad Pro" w:hAnsi="Myriad Pro" w:cs="ArialNarrow"/>
                <w:b/>
                <w:sz w:val="20"/>
                <w:szCs w:val="20"/>
              </w:rPr>
              <w:t xml:space="preserve"> monitoring:</w:t>
            </w:r>
          </w:p>
          <w:p w:rsidR="00BB4677" w:rsidRPr="00D50192" w:rsidRDefault="00BB4677" w:rsidP="00606ADE">
            <w:pPr>
              <w:pStyle w:val="ListParagraph"/>
              <w:numPr>
                <w:ilvl w:val="0"/>
                <w:numId w:val="2"/>
              </w:numPr>
              <w:tabs>
                <w:tab w:val="left" w:pos="284"/>
              </w:tabs>
              <w:spacing w:after="0" w:line="240" w:lineRule="auto"/>
              <w:ind w:left="0" w:firstLine="0"/>
              <w:contextualSpacing w:val="0"/>
              <w:jc w:val="both"/>
              <w:rPr>
                <w:rFonts w:ascii="Myriad Pro" w:hAnsi="Myriad Pro" w:cs="ArialNarrow"/>
                <w:sz w:val="20"/>
                <w:szCs w:val="20"/>
              </w:rPr>
            </w:pPr>
            <w:r w:rsidRPr="00D50192">
              <w:rPr>
                <w:rFonts w:ascii="Myriad Pro" w:hAnsi="Myriad Pro" w:cs="ArialNarrow"/>
                <w:sz w:val="20"/>
                <w:szCs w:val="20"/>
              </w:rPr>
              <w:t xml:space="preserve">qualitative and quantitative implementation of activities described in the contract and </w:t>
            </w:r>
            <w:r w:rsidR="00995493" w:rsidRPr="00D50192">
              <w:rPr>
                <w:rFonts w:ascii="Myriad Pro" w:hAnsi="Myriad Pro" w:cs="ArialNarrow"/>
                <w:sz w:val="20"/>
                <w:szCs w:val="20"/>
              </w:rPr>
              <w:t xml:space="preserve">in accordance with </w:t>
            </w:r>
            <w:r w:rsidRPr="00D50192">
              <w:rPr>
                <w:rFonts w:ascii="Myriad Pro" w:hAnsi="Myriad Pro" w:cs="ArialNarrow"/>
                <w:sz w:val="20"/>
                <w:szCs w:val="20"/>
              </w:rPr>
              <w:t>the action plan (calendar, delays, outputs, degree of fulfillment of indicators and expected results);</w:t>
            </w:r>
          </w:p>
          <w:p w:rsidR="00BB4677" w:rsidRPr="00D50192" w:rsidRDefault="00BB4677" w:rsidP="00606ADE">
            <w:pPr>
              <w:pStyle w:val="ListParagraph"/>
              <w:numPr>
                <w:ilvl w:val="0"/>
                <w:numId w:val="2"/>
              </w:numPr>
              <w:tabs>
                <w:tab w:val="left" w:pos="284"/>
              </w:tabs>
              <w:spacing w:after="0" w:line="240" w:lineRule="auto"/>
              <w:ind w:left="0" w:firstLine="0"/>
              <w:contextualSpacing w:val="0"/>
              <w:jc w:val="both"/>
              <w:rPr>
                <w:rFonts w:ascii="Myriad Pro" w:hAnsi="Myriad Pro" w:cs="ArialNarrow"/>
                <w:sz w:val="20"/>
                <w:szCs w:val="20"/>
              </w:rPr>
            </w:pPr>
            <w:r w:rsidRPr="00D50192">
              <w:rPr>
                <w:rFonts w:ascii="Myriad Pro" w:hAnsi="Myriad Pro" w:cs="ArialNarrow"/>
                <w:sz w:val="20"/>
                <w:szCs w:val="20"/>
              </w:rPr>
              <w:t>staff available and engaged in project implementation as per project description and budget;</w:t>
            </w:r>
          </w:p>
          <w:p w:rsidR="00BB4677" w:rsidRPr="00D50192" w:rsidRDefault="00BB4677" w:rsidP="00606ADE">
            <w:pPr>
              <w:pStyle w:val="ListParagraph"/>
              <w:numPr>
                <w:ilvl w:val="0"/>
                <w:numId w:val="2"/>
              </w:numPr>
              <w:tabs>
                <w:tab w:val="left" w:pos="284"/>
              </w:tabs>
              <w:spacing w:after="0" w:line="240" w:lineRule="auto"/>
              <w:ind w:left="0" w:firstLine="0"/>
              <w:contextualSpacing w:val="0"/>
              <w:jc w:val="both"/>
              <w:rPr>
                <w:rFonts w:ascii="Myriad Pro" w:hAnsi="Myriad Pro" w:cs="ArialNarrow"/>
                <w:sz w:val="20"/>
                <w:szCs w:val="20"/>
              </w:rPr>
            </w:pPr>
            <w:r w:rsidRPr="00D50192">
              <w:rPr>
                <w:rFonts w:ascii="Myriad Pro" w:hAnsi="Myriad Pro" w:cs="ArialNarrow"/>
                <w:sz w:val="20"/>
                <w:szCs w:val="20"/>
              </w:rPr>
              <w:t>purchased equipment is on site and being used for its original purpose;</w:t>
            </w:r>
          </w:p>
          <w:p w:rsidR="00BB4677" w:rsidRPr="00D50192" w:rsidRDefault="00BB4677" w:rsidP="00606ADE">
            <w:pPr>
              <w:pStyle w:val="ListParagraph"/>
              <w:numPr>
                <w:ilvl w:val="0"/>
                <w:numId w:val="2"/>
              </w:numPr>
              <w:tabs>
                <w:tab w:val="left" w:pos="284"/>
              </w:tabs>
              <w:spacing w:after="0" w:line="240" w:lineRule="auto"/>
              <w:ind w:left="0" w:firstLine="0"/>
              <w:contextualSpacing w:val="0"/>
              <w:jc w:val="both"/>
              <w:rPr>
                <w:rFonts w:ascii="Myriad Pro" w:hAnsi="Myriad Pro" w:cs="ArialNarrow"/>
                <w:sz w:val="20"/>
                <w:szCs w:val="20"/>
              </w:rPr>
            </w:pPr>
            <w:r w:rsidRPr="00D50192">
              <w:rPr>
                <w:rFonts w:ascii="Myriad Pro" w:hAnsi="Myriad Pro" w:cs="ArialNarrow"/>
                <w:sz w:val="20"/>
                <w:szCs w:val="20"/>
              </w:rPr>
              <w:t>appropriate filing of project documents</w:t>
            </w:r>
            <w:r w:rsidR="00DF676A" w:rsidRPr="00D50192">
              <w:rPr>
                <w:rFonts w:ascii="Myriad Pro" w:hAnsi="Myriad Pro" w:cs="ArialNarrow"/>
                <w:sz w:val="20"/>
                <w:szCs w:val="20"/>
              </w:rPr>
              <w:t xml:space="preserve"> (e.g. contracts, correspondence, invoices, receipts, etc.)</w:t>
            </w:r>
            <w:r w:rsidRPr="00D50192">
              <w:rPr>
                <w:rFonts w:ascii="Myriad Pro" w:hAnsi="Myriad Pro" w:cs="ArialNarrow"/>
                <w:sz w:val="20"/>
                <w:szCs w:val="20"/>
              </w:rPr>
              <w:t>;</w:t>
            </w:r>
          </w:p>
          <w:p w:rsidR="00BB4677" w:rsidRPr="00D50192" w:rsidRDefault="00BB4677" w:rsidP="00606ADE">
            <w:pPr>
              <w:pStyle w:val="ListParagraph"/>
              <w:numPr>
                <w:ilvl w:val="0"/>
                <w:numId w:val="2"/>
              </w:numPr>
              <w:tabs>
                <w:tab w:val="left" w:pos="284"/>
              </w:tabs>
              <w:spacing w:after="0" w:line="240" w:lineRule="auto"/>
              <w:ind w:left="0" w:firstLine="0"/>
              <w:contextualSpacing w:val="0"/>
              <w:jc w:val="both"/>
              <w:rPr>
                <w:rFonts w:ascii="Myriad Pro" w:hAnsi="Myriad Pro" w:cs="ArialNarrow"/>
                <w:sz w:val="20"/>
                <w:szCs w:val="20"/>
              </w:rPr>
            </w:pPr>
            <w:r w:rsidRPr="00D50192">
              <w:rPr>
                <w:rFonts w:ascii="Myriad Pro" w:hAnsi="Myriad Pro" w:cs="ArialNarrow"/>
                <w:sz w:val="20"/>
                <w:szCs w:val="20"/>
              </w:rPr>
              <w:t xml:space="preserve">complete </w:t>
            </w:r>
            <w:r w:rsidR="00995493" w:rsidRPr="00D50192">
              <w:rPr>
                <w:rFonts w:ascii="Myriad Pro" w:hAnsi="Myriad Pro" w:cs="ArialNarrow"/>
                <w:sz w:val="20"/>
                <w:szCs w:val="20"/>
              </w:rPr>
              <w:t>examination</w:t>
            </w:r>
            <w:r w:rsidRPr="00D50192">
              <w:rPr>
                <w:rFonts w:ascii="Myriad Pro" w:hAnsi="Myriad Pro" w:cs="ArialNarrow"/>
                <w:sz w:val="20"/>
                <w:szCs w:val="20"/>
              </w:rPr>
              <w:t xml:space="preserve"> and review of all project-implementation related products, materials and evidence;</w:t>
            </w:r>
          </w:p>
          <w:p w:rsidR="00BB4677" w:rsidRPr="00D50192" w:rsidRDefault="00BB4677" w:rsidP="00606ADE">
            <w:pPr>
              <w:pStyle w:val="ListParagraph"/>
              <w:numPr>
                <w:ilvl w:val="0"/>
                <w:numId w:val="2"/>
              </w:numPr>
              <w:tabs>
                <w:tab w:val="left" w:pos="284"/>
              </w:tabs>
              <w:spacing w:after="0" w:line="240" w:lineRule="auto"/>
              <w:ind w:left="0" w:firstLine="0"/>
              <w:contextualSpacing w:val="0"/>
              <w:jc w:val="both"/>
              <w:rPr>
                <w:rFonts w:ascii="Myriad Pro" w:hAnsi="Myriad Pro" w:cs="ArialNarrow"/>
                <w:sz w:val="20"/>
                <w:szCs w:val="20"/>
              </w:rPr>
            </w:pPr>
            <w:r w:rsidRPr="00D50192">
              <w:rPr>
                <w:rFonts w:ascii="Myriad Pro" w:hAnsi="Myriad Pro" w:cs="ArialNarrow"/>
                <w:sz w:val="20"/>
                <w:szCs w:val="20"/>
              </w:rPr>
              <w:t>issues, risks (intrinsic and extrinsic);</w:t>
            </w:r>
          </w:p>
          <w:p w:rsidR="00BB4677" w:rsidRPr="00D50192" w:rsidRDefault="00BB4677" w:rsidP="00606ADE">
            <w:pPr>
              <w:pStyle w:val="ListParagraph"/>
              <w:numPr>
                <w:ilvl w:val="0"/>
                <w:numId w:val="2"/>
              </w:numPr>
              <w:tabs>
                <w:tab w:val="left" w:pos="284"/>
              </w:tabs>
              <w:spacing w:after="0" w:line="240" w:lineRule="auto"/>
              <w:ind w:left="0" w:firstLine="0"/>
              <w:contextualSpacing w:val="0"/>
              <w:jc w:val="both"/>
              <w:rPr>
                <w:rFonts w:ascii="Myriad Pro" w:hAnsi="Myriad Pro" w:cs="ArialNarrow"/>
                <w:sz w:val="20"/>
                <w:szCs w:val="20"/>
              </w:rPr>
            </w:pPr>
            <w:r w:rsidRPr="00D50192">
              <w:rPr>
                <w:rFonts w:ascii="Myriad Pro" w:hAnsi="Myriad Pro" w:cs="ArialNarrow"/>
                <w:sz w:val="20"/>
                <w:szCs w:val="20"/>
              </w:rPr>
              <w:t>additional positive effect achieved as a results of the project (achievements that are registered and go beyond the project intention).</w:t>
            </w:r>
          </w:p>
          <w:p w:rsidR="000B1806" w:rsidRPr="00D50192" w:rsidRDefault="000B1806" w:rsidP="00606ADE">
            <w:pPr>
              <w:pStyle w:val="ListParagraph"/>
              <w:numPr>
                <w:ilvl w:val="0"/>
                <w:numId w:val="2"/>
              </w:numPr>
              <w:tabs>
                <w:tab w:val="left" w:pos="284"/>
              </w:tabs>
              <w:spacing w:after="0" w:line="240" w:lineRule="auto"/>
              <w:ind w:left="0" w:firstLine="0"/>
              <w:contextualSpacing w:val="0"/>
              <w:jc w:val="both"/>
              <w:rPr>
                <w:rFonts w:ascii="Myriad Pro" w:hAnsi="Myriad Pro" w:cs="ArialNarrow"/>
                <w:sz w:val="20"/>
                <w:szCs w:val="20"/>
              </w:rPr>
            </w:pPr>
            <w:r w:rsidRPr="00D50192">
              <w:rPr>
                <w:rFonts w:ascii="Myriad Pro" w:hAnsi="Myriad Pro" w:cs="ArialNarrow"/>
                <w:sz w:val="20"/>
                <w:szCs w:val="20"/>
              </w:rPr>
              <w:t xml:space="preserve">Inclusion of gender equality and women empowerment into project activities and implementation. </w:t>
            </w:r>
          </w:p>
          <w:p w:rsidR="00BB4677" w:rsidRPr="00D50192" w:rsidRDefault="00BB4677" w:rsidP="00606ADE">
            <w:pPr>
              <w:pStyle w:val="ListParagraph"/>
              <w:tabs>
                <w:tab w:val="left" w:pos="284"/>
              </w:tabs>
              <w:spacing w:after="0" w:line="240" w:lineRule="auto"/>
              <w:ind w:left="0"/>
              <w:contextualSpacing w:val="0"/>
              <w:jc w:val="both"/>
              <w:rPr>
                <w:rFonts w:ascii="Myriad Pro" w:hAnsi="Myriad Pro" w:cs="ArialNarrow"/>
                <w:b/>
                <w:sz w:val="20"/>
                <w:szCs w:val="20"/>
              </w:rPr>
            </w:pPr>
            <w:r w:rsidRPr="00D50192">
              <w:rPr>
                <w:rFonts w:ascii="Myriad Pro" w:hAnsi="Myriad Pro" w:cs="ArialNarrow"/>
                <w:b/>
                <w:sz w:val="20"/>
                <w:szCs w:val="20"/>
              </w:rPr>
              <w:t>Financial monitoring:</w:t>
            </w:r>
          </w:p>
          <w:p w:rsidR="00BB4677" w:rsidRPr="00D50192" w:rsidRDefault="00BB4677" w:rsidP="00606ADE">
            <w:pPr>
              <w:pStyle w:val="ListParagraph"/>
              <w:numPr>
                <w:ilvl w:val="0"/>
                <w:numId w:val="2"/>
              </w:numPr>
              <w:tabs>
                <w:tab w:val="left" w:pos="284"/>
              </w:tabs>
              <w:spacing w:after="0" w:line="240" w:lineRule="auto"/>
              <w:ind w:left="0" w:firstLine="0"/>
              <w:contextualSpacing w:val="0"/>
              <w:jc w:val="both"/>
              <w:rPr>
                <w:rFonts w:ascii="Myriad Pro" w:hAnsi="Myriad Pro" w:cs="ArialNarrow"/>
                <w:sz w:val="20"/>
                <w:szCs w:val="20"/>
              </w:rPr>
            </w:pPr>
            <w:r w:rsidRPr="00D50192">
              <w:rPr>
                <w:rFonts w:ascii="Myriad Pro" w:hAnsi="Myriad Pro" w:cs="ArialNarrow"/>
                <w:sz w:val="20"/>
                <w:szCs w:val="20"/>
              </w:rPr>
              <w:t>check that the expenditures incurred fully correspond to the approved budge</w:t>
            </w:r>
            <w:r w:rsidR="004040A6" w:rsidRPr="00D50192">
              <w:rPr>
                <w:rFonts w:ascii="Myriad Pro" w:hAnsi="Myriad Pro" w:cs="ArialNarrow"/>
                <w:sz w:val="20"/>
                <w:szCs w:val="20"/>
              </w:rPr>
              <w:t>t</w:t>
            </w:r>
            <w:r w:rsidR="00995493" w:rsidRPr="00D50192">
              <w:rPr>
                <w:rFonts w:ascii="Myriad Pro" w:hAnsi="Myriad Pro" w:cs="ArialNarrow"/>
                <w:sz w:val="20"/>
                <w:szCs w:val="20"/>
              </w:rPr>
              <w:t>, the</w:t>
            </w:r>
            <w:r w:rsidR="004040A6" w:rsidRPr="00D50192">
              <w:rPr>
                <w:rFonts w:ascii="Myriad Pro" w:hAnsi="Myriad Pro" w:cs="ArialNarrow"/>
                <w:sz w:val="20"/>
                <w:szCs w:val="20"/>
              </w:rPr>
              <w:t xml:space="preserve"> integral part of the </w:t>
            </w:r>
            <w:r w:rsidRPr="00D50192">
              <w:rPr>
                <w:rFonts w:ascii="Myriad Pro" w:hAnsi="Myriad Pro" w:cs="ArialNarrow"/>
                <w:sz w:val="20"/>
                <w:szCs w:val="20"/>
              </w:rPr>
              <w:t>GA;</w:t>
            </w:r>
          </w:p>
          <w:p w:rsidR="00BB4677" w:rsidRPr="00D50192" w:rsidRDefault="00BB4677" w:rsidP="00606ADE">
            <w:pPr>
              <w:pStyle w:val="ListParagraph"/>
              <w:numPr>
                <w:ilvl w:val="0"/>
                <w:numId w:val="2"/>
              </w:numPr>
              <w:tabs>
                <w:tab w:val="left" w:pos="284"/>
              </w:tabs>
              <w:spacing w:after="0" w:line="240" w:lineRule="auto"/>
              <w:ind w:left="0" w:firstLine="0"/>
              <w:contextualSpacing w:val="0"/>
              <w:jc w:val="both"/>
              <w:rPr>
                <w:rFonts w:ascii="Myriad Pro" w:hAnsi="Myriad Pro" w:cs="ArialNarrow"/>
                <w:sz w:val="20"/>
                <w:szCs w:val="20"/>
              </w:rPr>
            </w:pPr>
            <w:r w:rsidRPr="00D50192">
              <w:rPr>
                <w:rFonts w:ascii="Myriad Pro" w:hAnsi="Myriad Pro" w:cs="ArialNarrow"/>
                <w:sz w:val="20"/>
                <w:szCs w:val="20"/>
              </w:rPr>
              <w:t>check the eligibility of expenditure (needs to be part of the contract’s budget);</w:t>
            </w:r>
          </w:p>
          <w:p w:rsidR="00BB4677" w:rsidRPr="00D50192" w:rsidRDefault="00BB4677" w:rsidP="00606ADE">
            <w:pPr>
              <w:pStyle w:val="ListParagraph"/>
              <w:numPr>
                <w:ilvl w:val="0"/>
                <w:numId w:val="2"/>
              </w:numPr>
              <w:tabs>
                <w:tab w:val="left" w:pos="284"/>
              </w:tabs>
              <w:spacing w:after="0" w:line="240" w:lineRule="auto"/>
              <w:ind w:left="0" w:firstLine="0"/>
              <w:contextualSpacing w:val="0"/>
              <w:jc w:val="both"/>
              <w:rPr>
                <w:rFonts w:ascii="Myriad Pro" w:hAnsi="Myriad Pro" w:cs="ArialNarrow"/>
                <w:sz w:val="20"/>
                <w:szCs w:val="20"/>
              </w:rPr>
            </w:pPr>
            <w:r w:rsidRPr="00D50192">
              <w:rPr>
                <w:rFonts w:ascii="Myriad Pro" w:hAnsi="Myriad Pro" w:cs="ArialNarrow"/>
                <w:sz w:val="20"/>
                <w:szCs w:val="20"/>
              </w:rPr>
              <w:t>check the existing proof of expenditure (invoices, receipts, etc.);</w:t>
            </w:r>
          </w:p>
          <w:p w:rsidR="000B1806" w:rsidRPr="00D50192" w:rsidRDefault="000B1806" w:rsidP="00606ADE">
            <w:pPr>
              <w:pStyle w:val="ListParagraph"/>
              <w:numPr>
                <w:ilvl w:val="0"/>
                <w:numId w:val="2"/>
              </w:numPr>
              <w:tabs>
                <w:tab w:val="left" w:pos="284"/>
              </w:tabs>
              <w:spacing w:after="0" w:line="240" w:lineRule="auto"/>
              <w:ind w:left="0" w:firstLine="0"/>
              <w:contextualSpacing w:val="0"/>
              <w:jc w:val="both"/>
              <w:rPr>
                <w:rFonts w:ascii="Myriad Pro" w:hAnsi="Myriad Pro" w:cs="ArialNarrow"/>
                <w:sz w:val="20"/>
                <w:szCs w:val="20"/>
              </w:rPr>
            </w:pPr>
            <w:r w:rsidRPr="00D50192">
              <w:rPr>
                <w:rFonts w:ascii="Myriad Pro" w:hAnsi="Myriad Pro" w:cs="ArialNarrow"/>
                <w:sz w:val="20"/>
                <w:szCs w:val="20"/>
              </w:rPr>
              <w:t>check the amounts of funds spent separately on men/boys, women/girls;</w:t>
            </w:r>
          </w:p>
          <w:p w:rsidR="00BB4677" w:rsidRPr="00D50192" w:rsidRDefault="00BB4677" w:rsidP="00606ADE">
            <w:pPr>
              <w:pStyle w:val="ListParagraph"/>
              <w:numPr>
                <w:ilvl w:val="0"/>
                <w:numId w:val="2"/>
              </w:numPr>
              <w:tabs>
                <w:tab w:val="left" w:pos="284"/>
              </w:tabs>
              <w:spacing w:after="0" w:line="240" w:lineRule="auto"/>
              <w:ind w:left="0" w:firstLine="0"/>
              <w:contextualSpacing w:val="0"/>
              <w:jc w:val="both"/>
              <w:rPr>
                <w:rFonts w:ascii="Myriad Pro" w:hAnsi="Myriad Pro" w:cs="ArialNarrow"/>
                <w:sz w:val="20"/>
                <w:szCs w:val="20"/>
              </w:rPr>
            </w:pPr>
            <w:r w:rsidRPr="00D50192">
              <w:rPr>
                <w:rFonts w:ascii="Myriad Pro" w:hAnsi="Myriad Pro" w:cs="ArialNarrow"/>
                <w:sz w:val="20"/>
                <w:szCs w:val="20"/>
              </w:rPr>
              <w:t>check the appropriateness of procurement procedures according to requirements;</w:t>
            </w:r>
          </w:p>
          <w:p w:rsidR="00BB4677" w:rsidRPr="00D50192" w:rsidRDefault="00BB4677" w:rsidP="00606ADE">
            <w:pPr>
              <w:pStyle w:val="ListParagraph"/>
              <w:numPr>
                <w:ilvl w:val="0"/>
                <w:numId w:val="2"/>
              </w:numPr>
              <w:tabs>
                <w:tab w:val="left" w:pos="284"/>
              </w:tabs>
              <w:spacing w:after="0" w:line="240" w:lineRule="auto"/>
              <w:ind w:left="0" w:firstLine="0"/>
              <w:contextualSpacing w:val="0"/>
              <w:jc w:val="both"/>
              <w:rPr>
                <w:rFonts w:ascii="Myriad Pro" w:hAnsi="Myriad Pro" w:cs="ArialNarrow"/>
                <w:sz w:val="20"/>
                <w:szCs w:val="20"/>
              </w:rPr>
            </w:pPr>
            <w:r w:rsidRPr="00D50192">
              <w:rPr>
                <w:rFonts w:ascii="Myriad Pro" w:hAnsi="Myriad Pro" w:cs="ArialNarrow"/>
                <w:sz w:val="20"/>
                <w:szCs w:val="20"/>
              </w:rPr>
              <w:t>record all positive and, if relevant – all negative findings and conclusions of the monitoring mission.</w:t>
            </w:r>
          </w:p>
          <w:p w:rsidR="00BB4677" w:rsidRPr="00D50192" w:rsidRDefault="00BB4677" w:rsidP="004B6E3A">
            <w:pPr>
              <w:autoSpaceDE w:val="0"/>
              <w:autoSpaceDN w:val="0"/>
              <w:adjustRightInd w:val="0"/>
              <w:spacing w:after="0" w:line="240" w:lineRule="auto"/>
              <w:jc w:val="both"/>
              <w:rPr>
                <w:rFonts w:ascii="Myriad Pro" w:hAnsi="Myriad Pro" w:cs="ArialNarrow"/>
                <w:b/>
                <w:sz w:val="20"/>
                <w:szCs w:val="20"/>
              </w:rPr>
            </w:pPr>
            <w:r w:rsidRPr="00D50192">
              <w:rPr>
                <w:rFonts w:ascii="Myriad Pro" w:hAnsi="Myriad Pro" w:cs="ArialNarrow"/>
                <w:b/>
                <w:sz w:val="20"/>
                <w:szCs w:val="20"/>
              </w:rPr>
              <w:t>The duration of one monitoring visit sh</w:t>
            </w:r>
            <w:r w:rsidR="004B6E3A" w:rsidRPr="00D50192">
              <w:rPr>
                <w:rFonts w:ascii="Myriad Pro" w:hAnsi="Myriad Pro" w:cs="ArialNarrow"/>
                <w:b/>
                <w:sz w:val="20"/>
                <w:szCs w:val="20"/>
              </w:rPr>
              <w:t>ou</w:t>
            </w:r>
            <w:r w:rsidRPr="00D50192">
              <w:rPr>
                <w:rFonts w:ascii="Myriad Pro" w:hAnsi="Myriad Pro" w:cs="ArialNarrow"/>
                <w:b/>
                <w:sz w:val="20"/>
                <w:szCs w:val="20"/>
              </w:rPr>
              <w:t>l</w:t>
            </w:r>
            <w:r w:rsidR="004B6E3A" w:rsidRPr="00D50192">
              <w:rPr>
                <w:rFonts w:ascii="Myriad Pro" w:hAnsi="Myriad Pro" w:cs="ArialNarrow"/>
                <w:b/>
                <w:sz w:val="20"/>
                <w:szCs w:val="20"/>
              </w:rPr>
              <w:t>d</w:t>
            </w:r>
            <w:r w:rsidRPr="00D50192">
              <w:rPr>
                <w:rFonts w:ascii="Myriad Pro" w:hAnsi="Myriad Pro" w:cs="ArialNarrow"/>
                <w:b/>
                <w:sz w:val="20"/>
                <w:szCs w:val="20"/>
              </w:rPr>
              <w:t xml:space="preserve"> not be more than 3 – 4 hours.</w:t>
            </w:r>
          </w:p>
        </w:tc>
        <w:tc>
          <w:tcPr>
            <w:tcW w:w="1410" w:type="dxa"/>
            <w:vAlign w:val="center"/>
          </w:tcPr>
          <w:p w:rsidR="00BB4677" w:rsidRPr="00D50192" w:rsidRDefault="004040A6" w:rsidP="00995493">
            <w:pPr>
              <w:autoSpaceDE w:val="0"/>
              <w:autoSpaceDN w:val="0"/>
              <w:adjustRightInd w:val="0"/>
              <w:spacing w:after="0" w:line="240" w:lineRule="auto"/>
              <w:jc w:val="both"/>
              <w:rPr>
                <w:rFonts w:ascii="Myriad Pro" w:hAnsi="Myriad Pro" w:cs="ArialNarrow"/>
                <w:sz w:val="20"/>
                <w:szCs w:val="20"/>
              </w:rPr>
            </w:pPr>
            <w:r w:rsidRPr="00D50192">
              <w:rPr>
                <w:rFonts w:ascii="Myriad Pro" w:hAnsi="Myriad Pro" w:cs="ArialNarrow"/>
                <w:sz w:val="20"/>
                <w:szCs w:val="20"/>
              </w:rPr>
              <w:t xml:space="preserve">Municipal </w:t>
            </w:r>
            <w:r w:rsidR="00995493" w:rsidRPr="00D50192">
              <w:rPr>
                <w:rFonts w:ascii="Myriad Pro" w:hAnsi="Myriad Pro" w:cs="ArialNarrow"/>
                <w:sz w:val="20"/>
                <w:szCs w:val="20"/>
              </w:rPr>
              <w:t>m</w:t>
            </w:r>
            <w:r w:rsidRPr="00D50192">
              <w:rPr>
                <w:rFonts w:ascii="Myriad Pro" w:hAnsi="Myriad Pro" w:cs="ArialNarrow"/>
                <w:sz w:val="20"/>
                <w:szCs w:val="20"/>
              </w:rPr>
              <w:t xml:space="preserve">onitoring </w:t>
            </w:r>
            <w:r w:rsidR="00995493" w:rsidRPr="00D50192">
              <w:rPr>
                <w:rFonts w:ascii="Myriad Pro" w:hAnsi="Myriad Pro" w:cs="ArialNarrow"/>
                <w:sz w:val="20"/>
                <w:szCs w:val="20"/>
              </w:rPr>
              <w:t>t</w:t>
            </w:r>
            <w:r w:rsidRPr="00D50192">
              <w:rPr>
                <w:rFonts w:ascii="Myriad Pro" w:hAnsi="Myriad Pro" w:cs="ArialNarrow"/>
                <w:sz w:val="20"/>
                <w:szCs w:val="20"/>
              </w:rPr>
              <w:t>eam</w:t>
            </w:r>
          </w:p>
        </w:tc>
      </w:tr>
    </w:tbl>
    <w:p w:rsidR="00B616F2" w:rsidRDefault="00B616F2" w:rsidP="00606ADE">
      <w:pPr>
        <w:pStyle w:val="Heading2"/>
        <w:spacing w:before="0" w:after="0"/>
        <w:jc w:val="both"/>
        <w:rPr>
          <w:rFonts w:ascii="Myriad Pro" w:hAnsi="Myriad Pro"/>
          <w:b/>
          <w:color w:val="auto"/>
          <w:sz w:val="22"/>
          <w:szCs w:val="22"/>
          <w:lang w:val="sr-Latn-BA"/>
        </w:rPr>
      </w:pPr>
      <w:bookmarkStart w:id="4" w:name="_Toc243466851"/>
    </w:p>
    <w:p w:rsidR="00B616F2" w:rsidRDefault="00B616F2" w:rsidP="00B616F2">
      <w:pPr>
        <w:rPr>
          <w:lang w:val="sr-Latn-BA"/>
        </w:rPr>
      </w:pPr>
    </w:p>
    <w:p w:rsidR="00606ADE" w:rsidRDefault="00606ADE" w:rsidP="00606ADE">
      <w:pPr>
        <w:pStyle w:val="Heading2"/>
        <w:spacing w:before="0" w:after="0"/>
        <w:jc w:val="both"/>
        <w:rPr>
          <w:rFonts w:ascii="Myriad Pro" w:hAnsi="Myriad Pro"/>
          <w:b/>
          <w:color w:val="auto"/>
          <w:sz w:val="22"/>
          <w:szCs w:val="22"/>
          <w:lang w:val="sr-Latn-BA"/>
        </w:rPr>
      </w:pPr>
      <w:r w:rsidRPr="00BB4677">
        <w:rPr>
          <w:rFonts w:ascii="Myriad Pro" w:hAnsi="Myriad Pro"/>
          <w:b/>
          <w:color w:val="auto"/>
          <w:sz w:val="22"/>
          <w:szCs w:val="22"/>
          <w:lang w:val="sr-Latn-BA"/>
        </w:rPr>
        <w:t xml:space="preserve">Step </w:t>
      </w:r>
      <w:r w:rsidR="00BB4677">
        <w:rPr>
          <w:rFonts w:ascii="Myriad Pro" w:hAnsi="Myriad Pro"/>
          <w:b/>
          <w:color w:val="auto"/>
          <w:sz w:val="22"/>
          <w:szCs w:val="22"/>
          <w:lang w:val="sr-Latn-BA"/>
        </w:rPr>
        <w:t>5</w:t>
      </w:r>
      <w:r w:rsidRPr="00BB4677">
        <w:rPr>
          <w:rFonts w:ascii="Myriad Pro" w:hAnsi="Myriad Pro"/>
          <w:b/>
          <w:color w:val="auto"/>
          <w:sz w:val="22"/>
          <w:szCs w:val="22"/>
          <w:lang w:val="sr-Latn-BA"/>
        </w:rPr>
        <w:t xml:space="preserve">: </w:t>
      </w:r>
      <w:r w:rsidR="00BB4677">
        <w:rPr>
          <w:rFonts w:ascii="Myriad Pro" w:hAnsi="Myriad Pro"/>
          <w:b/>
          <w:color w:val="auto"/>
          <w:sz w:val="22"/>
          <w:szCs w:val="22"/>
          <w:lang w:val="sr-Latn-BA"/>
        </w:rPr>
        <w:t>M</w:t>
      </w:r>
      <w:r w:rsidRPr="00BB4677">
        <w:rPr>
          <w:rFonts w:ascii="Myriad Pro" w:hAnsi="Myriad Pro"/>
          <w:b/>
          <w:color w:val="auto"/>
          <w:sz w:val="22"/>
          <w:szCs w:val="22"/>
          <w:lang w:val="sr-Latn-BA"/>
        </w:rPr>
        <w:t xml:space="preserve">onitoring </w:t>
      </w:r>
      <w:r w:rsidR="00995493">
        <w:rPr>
          <w:rFonts w:ascii="Myriad Pro" w:hAnsi="Myriad Pro"/>
          <w:b/>
          <w:color w:val="auto"/>
          <w:sz w:val="22"/>
          <w:szCs w:val="22"/>
          <w:lang w:val="sr-Latn-BA"/>
        </w:rPr>
        <w:t>f</w:t>
      </w:r>
      <w:r w:rsidR="00BB4677">
        <w:rPr>
          <w:rFonts w:ascii="Myriad Pro" w:hAnsi="Myriad Pro"/>
          <w:b/>
          <w:color w:val="auto"/>
          <w:sz w:val="22"/>
          <w:szCs w:val="22"/>
          <w:lang w:val="sr-Latn-BA"/>
        </w:rPr>
        <w:t xml:space="preserve">ield </w:t>
      </w:r>
      <w:r w:rsidR="00995493">
        <w:rPr>
          <w:rFonts w:ascii="Myriad Pro" w:hAnsi="Myriad Pro"/>
          <w:b/>
          <w:color w:val="auto"/>
          <w:sz w:val="22"/>
          <w:szCs w:val="22"/>
          <w:lang w:val="sr-Latn-BA"/>
        </w:rPr>
        <w:t>v</w:t>
      </w:r>
      <w:r w:rsidR="00BB4677">
        <w:rPr>
          <w:rFonts w:ascii="Myriad Pro" w:hAnsi="Myriad Pro"/>
          <w:b/>
          <w:color w:val="auto"/>
          <w:sz w:val="22"/>
          <w:szCs w:val="22"/>
          <w:lang w:val="sr-Latn-BA"/>
        </w:rPr>
        <w:t xml:space="preserve">isit </w:t>
      </w:r>
      <w:r w:rsidR="00995493">
        <w:rPr>
          <w:rFonts w:ascii="Myriad Pro" w:hAnsi="Myriad Pro"/>
          <w:b/>
          <w:color w:val="auto"/>
          <w:sz w:val="22"/>
          <w:szCs w:val="22"/>
          <w:lang w:val="sr-Latn-BA"/>
        </w:rPr>
        <w:t>r</w:t>
      </w:r>
      <w:r w:rsidRPr="00BB4677">
        <w:rPr>
          <w:rFonts w:ascii="Myriad Pro" w:hAnsi="Myriad Pro"/>
          <w:b/>
          <w:color w:val="auto"/>
          <w:sz w:val="22"/>
          <w:szCs w:val="22"/>
          <w:lang w:val="sr-Latn-BA"/>
        </w:rPr>
        <w:t>eport</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6217"/>
        <w:gridCol w:w="1410"/>
      </w:tblGrid>
      <w:tr w:rsidR="00606ADE" w:rsidRPr="00D50192" w:rsidTr="00BB4677">
        <w:trPr>
          <w:trHeight w:val="390"/>
        </w:trPr>
        <w:tc>
          <w:tcPr>
            <w:tcW w:w="1841" w:type="dxa"/>
            <w:vAlign w:val="center"/>
          </w:tcPr>
          <w:p w:rsidR="00606ADE" w:rsidRPr="00D50192" w:rsidRDefault="00BB4677" w:rsidP="00606ADE">
            <w:pPr>
              <w:autoSpaceDE w:val="0"/>
              <w:autoSpaceDN w:val="0"/>
              <w:adjustRightInd w:val="0"/>
              <w:spacing w:after="0" w:line="240" w:lineRule="auto"/>
              <w:jc w:val="center"/>
              <w:rPr>
                <w:rFonts w:ascii="Myriad Pro" w:hAnsi="Myriad Pro" w:cs="ArialNarrow"/>
                <w:b/>
                <w:sz w:val="20"/>
                <w:szCs w:val="20"/>
              </w:rPr>
            </w:pPr>
            <w:r w:rsidRPr="00D50192">
              <w:rPr>
                <w:rFonts w:ascii="Myriad Pro" w:hAnsi="Myriad Pro" w:cs="ArialNarrow"/>
                <w:b/>
                <w:sz w:val="20"/>
                <w:szCs w:val="20"/>
              </w:rPr>
              <w:t>Step 5</w:t>
            </w:r>
          </w:p>
        </w:tc>
        <w:tc>
          <w:tcPr>
            <w:tcW w:w="6217" w:type="dxa"/>
            <w:vAlign w:val="center"/>
          </w:tcPr>
          <w:p w:rsidR="00606ADE" w:rsidRPr="00D50192" w:rsidRDefault="00606ADE" w:rsidP="00606ADE">
            <w:pPr>
              <w:autoSpaceDE w:val="0"/>
              <w:autoSpaceDN w:val="0"/>
              <w:adjustRightInd w:val="0"/>
              <w:spacing w:after="0" w:line="240" w:lineRule="auto"/>
              <w:jc w:val="center"/>
              <w:rPr>
                <w:rFonts w:ascii="Myriad Pro" w:hAnsi="Myriad Pro" w:cs="ArialNarrow"/>
                <w:b/>
                <w:sz w:val="20"/>
                <w:szCs w:val="20"/>
              </w:rPr>
            </w:pPr>
            <w:r w:rsidRPr="00D50192">
              <w:rPr>
                <w:rFonts w:ascii="Myriad Pro" w:hAnsi="Myriad Pro" w:cs="ArialNarrow"/>
                <w:b/>
                <w:sz w:val="20"/>
                <w:szCs w:val="20"/>
              </w:rPr>
              <w:t>Description</w:t>
            </w:r>
          </w:p>
        </w:tc>
        <w:tc>
          <w:tcPr>
            <w:tcW w:w="1410" w:type="dxa"/>
            <w:vAlign w:val="center"/>
          </w:tcPr>
          <w:p w:rsidR="00606ADE" w:rsidRPr="00D50192" w:rsidRDefault="00606ADE" w:rsidP="00606ADE">
            <w:pPr>
              <w:autoSpaceDE w:val="0"/>
              <w:autoSpaceDN w:val="0"/>
              <w:adjustRightInd w:val="0"/>
              <w:spacing w:after="0" w:line="240" w:lineRule="auto"/>
              <w:jc w:val="center"/>
              <w:rPr>
                <w:rFonts w:ascii="Myriad Pro" w:hAnsi="Myriad Pro" w:cs="ArialNarrow"/>
                <w:b/>
                <w:sz w:val="20"/>
                <w:szCs w:val="20"/>
              </w:rPr>
            </w:pPr>
            <w:r w:rsidRPr="00D50192">
              <w:rPr>
                <w:rFonts w:ascii="Myriad Pro" w:hAnsi="Myriad Pro" w:cs="ArialNarrow"/>
                <w:b/>
                <w:sz w:val="20"/>
                <w:szCs w:val="20"/>
              </w:rPr>
              <w:t>Responsible</w:t>
            </w:r>
          </w:p>
        </w:tc>
      </w:tr>
      <w:tr w:rsidR="00BB4677" w:rsidRPr="00D50192" w:rsidTr="00BB4677">
        <w:trPr>
          <w:trHeight w:val="330"/>
        </w:trPr>
        <w:tc>
          <w:tcPr>
            <w:tcW w:w="1841" w:type="dxa"/>
            <w:vAlign w:val="center"/>
          </w:tcPr>
          <w:p w:rsidR="00BB4677" w:rsidRPr="00D50192" w:rsidRDefault="00BB4677" w:rsidP="00606ADE">
            <w:pPr>
              <w:autoSpaceDE w:val="0"/>
              <w:autoSpaceDN w:val="0"/>
              <w:adjustRightInd w:val="0"/>
              <w:spacing w:after="0" w:line="240" w:lineRule="auto"/>
              <w:jc w:val="both"/>
              <w:rPr>
                <w:rFonts w:ascii="Myriad Pro" w:hAnsi="Myriad Pro"/>
                <w:sz w:val="20"/>
                <w:szCs w:val="20"/>
                <w:lang w:val="sr-Latn-BA"/>
              </w:rPr>
            </w:pPr>
            <w:r w:rsidRPr="00D50192">
              <w:rPr>
                <w:rFonts w:ascii="Myriad Pro" w:hAnsi="Myriad Pro"/>
                <w:sz w:val="20"/>
                <w:szCs w:val="20"/>
                <w:lang w:val="sr-Latn-BA"/>
              </w:rPr>
              <w:t>Preparing the monitoring report</w:t>
            </w:r>
          </w:p>
        </w:tc>
        <w:tc>
          <w:tcPr>
            <w:tcW w:w="6217" w:type="dxa"/>
            <w:vAlign w:val="center"/>
          </w:tcPr>
          <w:p w:rsidR="00BB4677" w:rsidRPr="00D50192" w:rsidRDefault="00BB4677" w:rsidP="00BB4677">
            <w:pPr>
              <w:autoSpaceDE w:val="0"/>
              <w:autoSpaceDN w:val="0"/>
              <w:adjustRightInd w:val="0"/>
              <w:spacing w:after="0" w:line="240" w:lineRule="auto"/>
              <w:jc w:val="both"/>
              <w:rPr>
                <w:rFonts w:ascii="Myriad Pro" w:hAnsi="Myriad Pro" w:cs="ArialNarrow"/>
                <w:sz w:val="20"/>
                <w:szCs w:val="20"/>
              </w:rPr>
            </w:pPr>
            <w:r w:rsidRPr="00D50192">
              <w:rPr>
                <w:rFonts w:ascii="Myriad Pro" w:hAnsi="Myriad Pro" w:cs="ArialNarrow"/>
                <w:sz w:val="20"/>
                <w:szCs w:val="20"/>
              </w:rPr>
              <w:t xml:space="preserve">Each monitoring site visit is followed by the draft of a </w:t>
            </w:r>
            <w:r w:rsidRPr="00D50192">
              <w:rPr>
                <w:rFonts w:ascii="Myriad Pro" w:hAnsi="Myriad Pro" w:cs="ArialNarrow"/>
                <w:b/>
                <w:sz w:val="20"/>
                <w:szCs w:val="20"/>
              </w:rPr>
              <w:t xml:space="preserve">Monitoring </w:t>
            </w:r>
            <w:r w:rsidR="00995493" w:rsidRPr="00D50192">
              <w:rPr>
                <w:rFonts w:ascii="Myriad Pro" w:hAnsi="Myriad Pro" w:cs="ArialNarrow"/>
                <w:b/>
                <w:sz w:val="20"/>
                <w:szCs w:val="20"/>
              </w:rPr>
              <w:t>f</w:t>
            </w:r>
            <w:r w:rsidRPr="00D50192">
              <w:rPr>
                <w:rFonts w:ascii="Myriad Pro" w:hAnsi="Myriad Pro" w:cs="ArialNarrow"/>
                <w:b/>
                <w:sz w:val="20"/>
                <w:szCs w:val="20"/>
              </w:rPr>
              <w:t xml:space="preserve">ield </w:t>
            </w:r>
            <w:r w:rsidR="00995493" w:rsidRPr="00D50192">
              <w:rPr>
                <w:rFonts w:ascii="Myriad Pro" w:hAnsi="Myriad Pro" w:cs="ArialNarrow"/>
                <w:b/>
                <w:sz w:val="20"/>
                <w:szCs w:val="20"/>
              </w:rPr>
              <w:t>v</w:t>
            </w:r>
            <w:r w:rsidRPr="00D50192">
              <w:rPr>
                <w:rFonts w:ascii="Myriad Pro" w:hAnsi="Myriad Pro" w:cs="ArialNarrow"/>
                <w:b/>
                <w:sz w:val="20"/>
                <w:szCs w:val="20"/>
              </w:rPr>
              <w:t xml:space="preserve">isit </w:t>
            </w:r>
            <w:r w:rsidR="00995493" w:rsidRPr="00D50192">
              <w:rPr>
                <w:rFonts w:ascii="Myriad Pro" w:hAnsi="Myriad Pro" w:cs="ArialNarrow"/>
                <w:b/>
                <w:sz w:val="20"/>
                <w:szCs w:val="20"/>
              </w:rPr>
              <w:t>r</w:t>
            </w:r>
            <w:r w:rsidRPr="00D50192">
              <w:rPr>
                <w:rFonts w:ascii="Myriad Pro" w:hAnsi="Myriad Pro" w:cs="ArialNarrow"/>
                <w:b/>
                <w:sz w:val="20"/>
                <w:szCs w:val="20"/>
              </w:rPr>
              <w:t>eport</w:t>
            </w:r>
            <w:r w:rsidRPr="00D50192">
              <w:rPr>
                <w:rFonts w:ascii="Myriad Pro" w:hAnsi="Myriad Pro" w:cs="ArialNarrow"/>
                <w:sz w:val="20"/>
                <w:szCs w:val="20"/>
              </w:rPr>
              <w:t xml:space="preserve">, on the basis of the template provided herewith. </w:t>
            </w:r>
          </w:p>
          <w:p w:rsidR="00BB4677" w:rsidRPr="00D50192" w:rsidRDefault="00BB4677" w:rsidP="00606ADE">
            <w:pPr>
              <w:autoSpaceDE w:val="0"/>
              <w:autoSpaceDN w:val="0"/>
              <w:adjustRightInd w:val="0"/>
              <w:spacing w:after="0" w:line="240" w:lineRule="auto"/>
              <w:jc w:val="both"/>
              <w:rPr>
                <w:rFonts w:ascii="Myriad Pro" w:hAnsi="Myriad Pro" w:cs="ArialNarrow"/>
                <w:sz w:val="20"/>
                <w:szCs w:val="20"/>
              </w:rPr>
            </w:pPr>
            <w:r w:rsidRPr="00D50192">
              <w:rPr>
                <w:rFonts w:ascii="Myriad Pro" w:hAnsi="Myriad Pro" w:cs="ArialNarrow"/>
                <w:sz w:val="20"/>
                <w:szCs w:val="20"/>
              </w:rPr>
              <w:t xml:space="preserve">Each section of the template </w:t>
            </w:r>
            <w:r w:rsidR="00995493" w:rsidRPr="00D50192">
              <w:rPr>
                <w:rFonts w:ascii="Myriad Pro" w:hAnsi="Myriad Pro" w:cs="ArialNarrow"/>
                <w:sz w:val="20"/>
                <w:szCs w:val="20"/>
              </w:rPr>
              <w:t>contains</w:t>
            </w:r>
            <w:r w:rsidRPr="00D50192">
              <w:rPr>
                <w:rFonts w:ascii="Myriad Pro" w:hAnsi="Myriad Pro" w:cs="ArialNarrow"/>
                <w:sz w:val="20"/>
                <w:szCs w:val="20"/>
              </w:rPr>
              <w:t xml:space="preserve"> explanations and guidelines for completion. The Monitoring </w:t>
            </w:r>
            <w:r w:rsidR="00995493" w:rsidRPr="00D50192">
              <w:rPr>
                <w:rFonts w:ascii="Myriad Pro" w:hAnsi="Myriad Pro" w:cs="ArialNarrow"/>
                <w:sz w:val="20"/>
                <w:szCs w:val="20"/>
              </w:rPr>
              <w:t>f</w:t>
            </w:r>
            <w:r w:rsidRPr="00D50192">
              <w:rPr>
                <w:rFonts w:ascii="Myriad Pro" w:hAnsi="Myriad Pro" w:cs="ArialNarrow"/>
                <w:sz w:val="20"/>
                <w:szCs w:val="20"/>
              </w:rPr>
              <w:t xml:space="preserve">ield </w:t>
            </w:r>
            <w:r w:rsidR="00995493" w:rsidRPr="00D50192">
              <w:rPr>
                <w:rFonts w:ascii="Myriad Pro" w:hAnsi="Myriad Pro" w:cs="ArialNarrow"/>
                <w:sz w:val="20"/>
                <w:szCs w:val="20"/>
              </w:rPr>
              <w:t>v</w:t>
            </w:r>
            <w:r w:rsidRPr="00D50192">
              <w:rPr>
                <w:rFonts w:ascii="Myriad Pro" w:hAnsi="Myriad Pro" w:cs="ArialNarrow"/>
                <w:sz w:val="20"/>
                <w:szCs w:val="20"/>
              </w:rPr>
              <w:t xml:space="preserve">isit </w:t>
            </w:r>
            <w:r w:rsidR="00995493" w:rsidRPr="00D50192">
              <w:rPr>
                <w:rFonts w:ascii="Myriad Pro" w:hAnsi="Myriad Pro" w:cs="ArialNarrow"/>
                <w:sz w:val="20"/>
                <w:szCs w:val="20"/>
              </w:rPr>
              <w:t>r</w:t>
            </w:r>
            <w:r w:rsidRPr="00D50192">
              <w:rPr>
                <w:rFonts w:ascii="Myriad Pro" w:hAnsi="Myriad Pro" w:cs="ArialNarrow"/>
                <w:sz w:val="20"/>
                <w:szCs w:val="20"/>
              </w:rPr>
              <w:t xml:space="preserve">eport will be sent to and reviewed by each beneficiary, </w:t>
            </w:r>
            <w:r w:rsidR="00995493" w:rsidRPr="00D50192">
              <w:rPr>
                <w:rFonts w:ascii="Myriad Pro" w:hAnsi="Myriad Pro" w:cs="ArialNarrow"/>
                <w:sz w:val="20"/>
                <w:szCs w:val="20"/>
              </w:rPr>
              <w:t xml:space="preserve">and will include </w:t>
            </w:r>
            <w:r w:rsidRPr="00D50192">
              <w:rPr>
                <w:rFonts w:ascii="Myriad Pro" w:hAnsi="Myriad Pro" w:cs="ArialNarrow"/>
                <w:sz w:val="20"/>
                <w:szCs w:val="20"/>
              </w:rPr>
              <w:t xml:space="preserve">any </w:t>
            </w:r>
            <w:r w:rsidR="00995493" w:rsidRPr="00D50192">
              <w:rPr>
                <w:rFonts w:ascii="Myriad Pro" w:hAnsi="Myriad Pro" w:cs="ArialNarrow"/>
                <w:sz w:val="20"/>
                <w:szCs w:val="20"/>
              </w:rPr>
              <w:t xml:space="preserve">observed </w:t>
            </w:r>
            <w:r w:rsidRPr="00D50192">
              <w:rPr>
                <w:rFonts w:ascii="Myriad Pro" w:hAnsi="Myriad Pro" w:cs="ArialNarrow"/>
                <w:sz w:val="20"/>
                <w:szCs w:val="20"/>
              </w:rPr>
              <w:t xml:space="preserve">problems, and the strategy to address and solve such problems. </w:t>
            </w:r>
          </w:p>
          <w:p w:rsidR="00BB4677" w:rsidRPr="00D50192" w:rsidRDefault="00BB4677" w:rsidP="00606ADE">
            <w:pPr>
              <w:autoSpaceDE w:val="0"/>
              <w:autoSpaceDN w:val="0"/>
              <w:adjustRightInd w:val="0"/>
              <w:spacing w:after="0" w:line="240" w:lineRule="auto"/>
              <w:jc w:val="both"/>
              <w:rPr>
                <w:rFonts w:ascii="Myriad Pro" w:hAnsi="Myriad Pro" w:cs="ArialNarrow"/>
                <w:sz w:val="20"/>
                <w:szCs w:val="20"/>
              </w:rPr>
            </w:pPr>
            <w:r w:rsidRPr="00D50192">
              <w:rPr>
                <w:rFonts w:ascii="Myriad Pro" w:hAnsi="Myriad Pro" w:cs="ArialNarrow"/>
                <w:sz w:val="20"/>
                <w:szCs w:val="20"/>
              </w:rPr>
              <w:t xml:space="preserve">Report signed by </w:t>
            </w:r>
            <w:r w:rsidR="004040A6" w:rsidRPr="00D50192">
              <w:rPr>
                <w:rFonts w:ascii="Myriad Pro" w:hAnsi="Myriad Pro" w:cs="ArialNarrow"/>
                <w:sz w:val="20"/>
                <w:szCs w:val="20"/>
              </w:rPr>
              <w:t xml:space="preserve">Municipal </w:t>
            </w:r>
            <w:r w:rsidR="00995493" w:rsidRPr="00D50192">
              <w:rPr>
                <w:rFonts w:ascii="Myriad Pro" w:hAnsi="Myriad Pro" w:cs="ArialNarrow"/>
                <w:sz w:val="20"/>
                <w:szCs w:val="20"/>
              </w:rPr>
              <w:t>m</w:t>
            </w:r>
            <w:r w:rsidR="004040A6" w:rsidRPr="00D50192">
              <w:rPr>
                <w:rFonts w:ascii="Myriad Pro" w:hAnsi="Myriad Pro" w:cs="ArialNarrow"/>
                <w:sz w:val="20"/>
                <w:szCs w:val="20"/>
              </w:rPr>
              <w:t xml:space="preserve">onitoring </w:t>
            </w:r>
            <w:r w:rsidR="00995493" w:rsidRPr="00D50192">
              <w:rPr>
                <w:rFonts w:ascii="Myriad Pro" w:hAnsi="Myriad Pro" w:cs="ArialNarrow"/>
                <w:sz w:val="20"/>
                <w:szCs w:val="20"/>
              </w:rPr>
              <w:t>t</w:t>
            </w:r>
            <w:r w:rsidR="004040A6" w:rsidRPr="00D50192">
              <w:rPr>
                <w:rFonts w:ascii="Myriad Pro" w:hAnsi="Myriad Pro" w:cs="ArialNarrow"/>
                <w:sz w:val="20"/>
                <w:szCs w:val="20"/>
              </w:rPr>
              <w:t xml:space="preserve">eam </w:t>
            </w:r>
            <w:r w:rsidRPr="00D50192">
              <w:rPr>
                <w:rFonts w:ascii="Myriad Pro" w:hAnsi="Myriad Pro" w:cs="ArialNarrow"/>
                <w:sz w:val="20"/>
                <w:szCs w:val="20"/>
              </w:rPr>
              <w:t xml:space="preserve">and beneficiary will be approved by </w:t>
            </w:r>
            <w:r w:rsidR="004040A6" w:rsidRPr="00D50192">
              <w:rPr>
                <w:rFonts w:ascii="Myriad Pro" w:hAnsi="Myriad Pro" w:cs="ArialNarrow"/>
                <w:sz w:val="20"/>
                <w:szCs w:val="20"/>
              </w:rPr>
              <w:t xml:space="preserve">the </w:t>
            </w:r>
            <w:r w:rsidR="00995493" w:rsidRPr="00D50192">
              <w:rPr>
                <w:rFonts w:ascii="Myriad Pro" w:hAnsi="Myriad Pro" w:cs="ArialNarrow"/>
                <w:sz w:val="20"/>
                <w:szCs w:val="20"/>
              </w:rPr>
              <w:t xml:space="preserve">Head </w:t>
            </w:r>
            <w:r w:rsidR="004040A6" w:rsidRPr="00D50192">
              <w:rPr>
                <w:rFonts w:ascii="Myriad Pro" w:hAnsi="Myriad Pro" w:cs="ArialNarrow"/>
                <w:sz w:val="20"/>
                <w:szCs w:val="20"/>
              </w:rPr>
              <w:t>of the relevant municipal department</w:t>
            </w:r>
            <w:r w:rsidRPr="00D50192">
              <w:rPr>
                <w:rFonts w:ascii="Myriad Pro" w:hAnsi="Myriad Pro" w:cs="ArialNarrow"/>
                <w:sz w:val="20"/>
                <w:szCs w:val="20"/>
              </w:rPr>
              <w:t xml:space="preserve">. Approved </w:t>
            </w:r>
            <w:r w:rsidR="00995493" w:rsidRPr="00D50192">
              <w:rPr>
                <w:rFonts w:ascii="Myriad Pro" w:hAnsi="Myriad Pro" w:cs="ArialNarrow"/>
                <w:sz w:val="20"/>
                <w:szCs w:val="20"/>
              </w:rPr>
              <w:t xml:space="preserve">Monitoring field visit report </w:t>
            </w:r>
            <w:r w:rsidRPr="00D50192">
              <w:rPr>
                <w:rFonts w:ascii="Myriad Pro" w:hAnsi="Myriad Pro" w:cs="ArialNarrow"/>
                <w:sz w:val="20"/>
                <w:szCs w:val="20"/>
              </w:rPr>
              <w:t xml:space="preserve">will serve as supporting document for the next payment request along with other required documents. </w:t>
            </w:r>
          </w:p>
          <w:p w:rsidR="00E54533" w:rsidRPr="00D50192" w:rsidRDefault="00E54533" w:rsidP="00BB4677">
            <w:pPr>
              <w:autoSpaceDE w:val="0"/>
              <w:autoSpaceDN w:val="0"/>
              <w:adjustRightInd w:val="0"/>
              <w:spacing w:after="0" w:line="240" w:lineRule="auto"/>
              <w:jc w:val="both"/>
              <w:rPr>
                <w:rFonts w:ascii="Myriad Pro" w:hAnsi="Myriad Pro" w:cs="ArialNarrow"/>
                <w:sz w:val="20"/>
                <w:szCs w:val="20"/>
              </w:rPr>
            </w:pPr>
            <w:r w:rsidRPr="00D50192">
              <w:rPr>
                <w:rFonts w:ascii="Myriad Pro" w:hAnsi="Myriad Pro" w:cs="ArialNarrow"/>
                <w:sz w:val="20"/>
                <w:szCs w:val="20"/>
              </w:rPr>
              <w:t xml:space="preserve">Reports are to be prepared in electronic version during the visit and printed for signing by all designated </w:t>
            </w:r>
            <w:r w:rsidR="00995493" w:rsidRPr="00D50192">
              <w:rPr>
                <w:rFonts w:ascii="Myriad Pro" w:hAnsi="Myriad Pro" w:cs="ArialNarrow"/>
                <w:sz w:val="20"/>
                <w:szCs w:val="20"/>
              </w:rPr>
              <w:t>to sign</w:t>
            </w:r>
            <w:r w:rsidRPr="00D50192">
              <w:rPr>
                <w:rFonts w:ascii="Myriad Pro" w:hAnsi="Myriad Pro" w:cs="ArialNarrow"/>
                <w:sz w:val="20"/>
                <w:szCs w:val="20"/>
              </w:rPr>
              <w:t xml:space="preserve"> </w:t>
            </w:r>
            <w:r w:rsidR="00995493" w:rsidRPr="00D50192">
              <w:rPr>
                <w:rFonts w:ascii="Myriad Pro" w:hAnsi="Myriad Pro" w:cs="ArialNarrow"/>
                <w:sz w:val="20"/>
                <w:szCs w:val="20"/>
              </w:rPr>
              <w:t xml:space="preserve">the </w:t>
            </w:r>
            <w:r w:rsidRPr="00D50192">
              <w:rPr>
                <w:rFonts w:ascii="Myriad Pro" w:hAnsi="Myriad Pro" w:cs="ArialNarrow"/>
                <w:sz w:val="20"/>
                <w:szCs w:val="20"/>
              </w:rPr>
              <w:t xml:space="preserve">monitoring report.  If for some reason this is not possible than the monitoring will be </w:t>
            </w:r>
            <w:r w:rsidR="00995493" w:rsidRPr="00D50192">
              <w:rPr>
                <w:rFonts w:ascii="Myriad Pro" w:hAnsi="Myriad Pro" w:cs="ArialNarrow"/>
                <w:sz w:val="20"/>
                <w:szCs w:val="20"/>
              </w:rPr>
              <w:t xml:space="preserve">completed in </w:t>
            </w:r>
            <w:r w:rsidRPr="00D50192">
              <w:rPr>
                <w:rFonts w:ascii="Myriad Pro" w:hAnsi="Myriad Pro" w:cs="ArialNarrow"/>
                <w:sz w:val="20"/>
                <w:szCs w:val="20"/>
              </w:rPr>
              <w:t xml:space="preserve">writing prior </w:t>
            </w:r>
            <w:r w:rsidR="00995493" w:rsidRPr="00D50192">
              <w:rPr>
                <w:rFonts w:ascii="Myriad Pro" w:hAnsi="Myriad Pro" w:cs="ArialNarrow"/>
                <w:sz w:val="20"/>
                <w:szCs w:val="20"/>
              </w:rPr>
              <w:t xml:space="preserve">to </w:t>
            </w:r>
            <w:r w:rsidRPr="00D50192">
              <w:rPr>
                <w:rFonts w:ascii="Myriad Pro" w:hAnsi="Myriad Pro" w:cs="ArialNarrow"/>
                <w:sz w:val="20"/>
                <w:szCs w:val="20"/>
              </w:rPr>
              <w:t>signing</w:t>
            </w:r>
            <w:r w:rsidR="00995493" w:rsidRPr="00D50192">
              <w:rPr>
                <w:rFonts w:ascii="Myriad Pro" w:hAnsi="Myriad Pro" w:cs="ArialNarrow"/>
                <w:sz w:val="20"/>
                <w:szCs w:val="20"/>
              </w:rPr>
              <w:t xml:space="preserve"> and</w:t>
            </w:r>
            <w:r w:rsidRPr="00D50192">
              <w:rPr>
                <w:rFonts w:ascii="Myriad Pro" w:hAnsi="Myriad Pro" w:cs="ArialNarrow"/>
                <w:sz w:val="20"/>
                <w:szCs w:val="20"/>
              </w:rPr>
              <w:t xml:space="preserve"> </w:t>
            </w:r>
            <w:r w:rsidR="00995493" w:rsidRPr="00D50192">
              <w:rPr>
                <w:rFonts w:ascii="Myriad Pro" w:hAnsi="Myriad Pro" w:cs="ArialNarrow"/>
                <w:sz w:val="20"/>
                <w:szCs w:val="20"/>
              </w:rPr>
              <w:t>the</w:t>
            </w:r>
            <w:r w:rsidRPr="00D50192">
              <w:rPr>
                <w:rFonts w:ascii="Myriad Pro" w:hAnsi="Myriad Pro" w:cs="ArialNarrow"/>
                <w:sz w:val="20"/>
                <w:szCs w:val="20"/>
              </w:rPr>
              <w:t xml:space="preserve"> </w:t>
            </w:r>
            <w:r w:rsidR="00995493" w:rsidRPr="00D50192">
              <w:rPr>
                <w:rFonts w:ascii="Myriad Pro" w:hAnsi="Myriad Pro" w:cs="ArialNarrow"/>
                <w:sz w:val="20"/>
                <w:szCs w:val="20"/>
              </w:rPr>
              <w:t>m</w:t>
            </w:r>
            <w:r w:rsidRPr="00D50192">
              <w:rPr>
                <w:rFonts w:ascii="Myriad Pro" w:hAnsi="Myriad Pro" w:cs="ArialNarrow"/>
                <w:sz w:val="20"/>
                <w:szCs w:val="20"/>
              </w:rPr>
              <w:t>on</w:t>
            </w:r>
            <w:r w:rsidR="004040A6" w:rsidRPr="00D50192">
              <w:rPr>
                <w:rFonts w:ascii="Myriad Pro" w:hAnsi="Myriad Pro" w:cs="ArialNarrow"/>
                <w:sz w:val="20"/>
                <w:szCs w:val="20"/>
              </w:rPr>
              <w:t xml:space="preserve">itoring </w:t>
            </w:r>
            <w:r w:rsidR="00995493" w:rsidRPr="00D50192">
              <w:rPr>
                <w:rFonts w:ascii="Myriad Pro" w:hAnsi="Myriad Pro" w:cs="ArialNarrow"/>
                <w:sz w:val="20"/>
                <w:szCs w:val="20"/>
              </w:rPr>
              <w:t>t</w:t>
            </w:r>
            <w:r w:rsidR="004040A6" w:rsidRPr="00D50192">
              <w:rPr>
                <w:rFonts w:ascii="Myriad Pro" w:hAnsi="Myriad Pro" w:cs="ArialNarrow"/>
                <w:sz w:val="20"/>
                <w:szCs w:val="20"/>
              </w:rPr>
              <w:t>eam</w:t>
            </w:r>
            <w:r w:rsidRPr="00D50192">
              <w:rPr>
                <w:rFonts w:ascii="Myriad Pro" w:hAnsi="Myriad Pro" w:cs="ArialNarrow"/>
                <w:sz w:val="20"/>
                <w:szCs w:val="20"/>
              </w:rPr>
              <w:t xml:space="preserve"> is </w:t>
            </w:r>
            <w:r w:rsidR="00995493" w:rsidRPr="00D50192">
              <w:rPr>
                <w:rFonts w:ascii="Myriad Pro" w:hAnsi="Myriad Pro" w:cs="ArialNarrow"/>
                <w:sz w:val="20"/>
                <w:szCs w:val="20"/>
              </w:rPr>
              <w:t>responsible to prepare an e-version of the report</w:t>
            </w:r>
            <w:r w:rsidRPr="00D50192">
              <w:rPr>
                <w:rFonts w:ascii="Myriad Pro" w:hAnsi="Myriad Pro" w:cs="ArialNarrow"/>
                <w:sz w:val="20"/>
                <w:szCs w:val="20"/>
              </w:rPr>
              <w:t xml:space="preserve">. This </w:t>
            </w:r>
            <w:r w:rsidR="00995493" w:rsidRPr="00D50192">
              <w:rPr>
                <w:rFonts w:ascii="Myriad Pro" w:hAnsi="Myriad Pro" w:cs="ArialNarrow"/>
                <w:sz w:val="20"/>
                <w:szCs w:val="20"/>
              </w:rPr>
              <w:t>e-</w:t>
            </w:r>
            <w:r w:rsidRPr="00D50192">
              <w:rPr>
                <w:rFonts w:ascii="Myriad Pro" w:hAnsi="Myriad Pro" w:cs="ArialNarrow"/>
                <w:sz w:val="20"/>
                <w:szCs w:val="20"/>
              </w:rPr>
              <w:t>report will be made available for signing on</w:t>
            </w:r>
            <w:r w:rsidR="00995493" w:rsidRPr="00D50192">
              <w:rPr>
                <w:rFonts w:ascii="Myriad Pro" w:hAnsi="Myriad Pro" w:cs="ArialNarrow"/>
                <w:sz w:val="20"/>
                <w:szCs w:val="20"/>
              </w:rPr>
              <w:t xml:space="preserve"> the</w:t>
            </w:r>
            <w:r w:rsidRPr="00D50192">
              <w:rPr>
                <w:rFonts w:ascii="Myriad Pro" w:hAnsi="Myriad Pro" w:cs="ArialNarrow"/>
                <w:sz w:val="20"/>
                <w:szCs w:val="20"/>
              </w:rPr>
              <w:t xml:space="preserve"> first following occasion and it will replace the one submitted in writing.    </w:t>
            </w:r>
          </w:p>
          <w:p w:rsidR="00BB4677" w:rsidRPr="00D50192" w:rsidRDefault="00BB4677" w:rsidP="00BB4677">
            <w:pPr>
              <w:autoSpaceDE w:val="0"/>
              <w:autoSpaceDN w:val="0"/>
              <w:adjustRightInd w:val="0"/>
              <w:spacing w:after="0" w:line="240" w:lineRule="auto"/>
              <w:jc w:val="both"/>
              <w:rPr>
                <w:rFonts w:ascii="Myriad Pro" w:hAnsi="Myriad Pro" w:cs="ArialNarrow"/>
                <w:sz w:val="20"/>
                <w:szCs w:val="20"/>
              </w:rPr>
            </w:pPr>
            <w:r w:rsidRPr="00D50192">
              <w:rPr>
                <w:rFonts w:ascii="Myriad Pro" w:hAnsi="Myriad Pro" w:cs="ArialNarrow"/>
                <w:sz w:val="20"/>
                <w:szCs w:val="20"/>
              </w:rPr>
              <w:t>The same procedure also applies for</w:t>
            </w:r>
            <w:r w:rsidR="00995493" w:rsidRPr="00D50192">
              <w:rPr>
                <w:rFonts w:ascii="Myriad Pro" w:hAnsi="Myriad Pro" w:cs="ArialNarrow"/>
                <w:sz w:val="20"/>
                <w:szCs w:val="20"/>
              </w:rPr>
              <w:t xml:space="preserve"> the</w:t>
            </w:r>
            <w:r w:rsidRPr="00D50192">
              <w:rPr>
                <w:rFonts w:ascii="Myriad Pro" w:hAnsi="Myriad Pro" w:cs="ArialNarrow"/>
                <w:sz w:val="20"/>
                <w:szCs w:val="20"/>
              </w:rPr>
              <w:t xml:space="preserve"> closing phase of a project and prepar</w:t>
            </w:r>
            <w:r w:rsidR="00995493" w:rsidRPr="00D50192">
              <w:rPr>
                <w:rFonts w:ascii="Myriad Pro" w:hAnsi="Myriad Pro" w:cs="ArialNarrow"/>
                <w:sz w:val="20"/>
                <w:szCs w:val="20"/>
              </w:rPr>
              <w:t>ation of the</w:t>
            </w:r>
            <w:r w:rsidRPr="00D50192">
              <w:rPr>
                <w:rFonts w:ascii="Myriad Pro" w:hAnsi="Myriad Pro" w:cs="ArialNarrow"/>
                <w:sz w:val="20"/>
                <w:szCs w:val="20"/>
              </w:rPr>
              <w:t xml:space="preserve"> final monitoring report. </w:t>
            </w:r>
          </w:p>
          <w:p w:rsidR="00BB4677" w:rsidRPr="00D50192" w:rsidRDefault="00BB4677" w:rsidP="00BB4677">
            <w:pPr>
              <w:autoSpaceDE w:val="0"/>
              <w:autoSpaceDN w:val="0"/>
              <w:adjustRightInd w:val="0"/>
              <w:spacing w:after="0" w:line="240" w:lineRule="auto"/>
              <w:jc w:val="both"/>
              <w:rPr>
                <w:rFonts w:ascii="Myriad Pro" w:hAnsi="Myriad Pro" w:cs="ArialNarrow"/>
                <w:sz w:val="20"/>
                <w:szCs w:val="20"/>
              </w:rPr>
            </w:pPr>
            <w:r w:rsidRPr="00D50192">
              <w:rPr>
                <w:rFonts w:ascii="Myriad Pro" w:hAnsi="Myriad Pro" w:cs="ArialNarrow"/>
                <w:sz w:val="20"/>
                <w:szCs w:val="20"/>
              </w:rPr>
              <w:t>Set of documents required for the release of installment to the beneficiary:</w:t>
            </w:r>
          </w:p>
          <w:p w:rsidR="00BB4677" w:rsidRPr="00D50192" w:rsidRDefault="00BB4677" w:rsidP="00BB4677">
            <w:pPr>
              <w:pStyle w:val="ListParagraph"/>
              <w:numPr>
                <w:ilvl w:val="0"/>
                <w:numId w:val="10"/>
              </w:numPr>
              <w:autoSpaceDE w:val="0"/>
              <w:autoSpaceDN w:val="0"/>
              <w:adjustRightInd w:val="0"/>
              <w:spacing w:after="0" w:line="240" w:lineRule="auto"/>
              <w:jc w:val="both"/>
              <w:rPr>
                <w:rFonts w:ascii="Myriad Pro" w:hAnsi="Myriad Pro" w:cs="ArialNarrow"/>
                <w:sz w:val="20"/>
                <w:szCs w:val="20"/>
              </w:rPr>
            </w:pPr>
            <w:r w:rsidRPr="00D50192">
              <w:rPr>
                <w:rFonts w:ascii="Myriad Pro" w:hAnsi="Myriad Pro" w:cs="ArialNarrow"/>
                <w:sz w:val="20"/>
                <w:szCs w:val="20"/>
              </w:rPr>
              <w:t xml:space="preserve">Monitoring </w:t>
            </w:r>
            <w:r w:rsidR="00995493" w:rsidRPr="00D50192">
              <w:rPr>
                <w:rFonts w:ascii="Myriad Pro" w:hAnsi="Myriad Pro" w:cs="ArialNarrow"/>
                <w:sz w:val="20"/>
                <w:szCs w:val="20"/>
              </w:rPr>
              <w:t>f</w:t>
            </w:r>
            <w:r w:rsidRPr="00D50192">
              <w:rPr>
                <w:rFonts w:ascii="Myriad Pro" w:hAnsi="Myriad Pro" w:cs="ArialNarrow"/>
                <w:sz w:val="20"/>
                <w:szCs w:val="20"/>
              </w:rPr>
              <w:t xml:space="preserve">ield </w:t>
            </w:r>
            <w:r w:rsidR="00995493" w:rsidRPr="00D50192">
              <w:rPr>
                <w:rFonts w:ascii="Myriad Pro" w:hAnsi="Myriad Pro" w:cs="ArialNarrow"/>
                <w:sz w:val="20"/>
                <w:szCs w:val="20"/>
              </w:rPr>
              <w:t>v</w:t>
            </w:r>
            <w:r w:rsidRPr="00D50192">
              <w:rPr>
                <w:rFonts w:ascii="Myriad Pro" w:hAnsi="Myriad Pro" w:cs="ArialNarrow"/>
                <w:sz w:val="20"/>
                <w:szCs w:val="20"/>
              </w:rPr>
              <w:t xml:space="preserve">isit </w:t>
            </w:r>
            <w:r w:rsidR="00995493" w:rsidRPr="00D50192">
              <w:rPr>
                <w:rFonts w:ascii="Myriad Pro" w:hAnsi="Myriad Pro" w:cs="ArialNarrow"/>
                <w:sz w:val="20"/>
                <w:szCs w:val="20"/>
              </w:rPr>
              <w:t>r</w:t>
            </w:r>
            <w:r w:rsidRPr="00D50192">
              <w:rPr>
                <w:rFonts w:ascii="Myriad Pro" w:hAnsi="Myriad Pro" w:cs="ArialNarrow"/>
                <w:sz w:val="20"/>
                <w:szCs w:val="20"/>
              </w:rPr>
              <w:t>eport</w:t>
            </w:r>
          </w:p>
          <w:p w:rsidR="00BB4677" w:rsidRPr="00D50192" w:rsidRDefault="00BB4677" w:rsidP="00BB4677">
            <w:pPr>
              <w:pStyle w:val="ListParagraph"/>
              <w:numPr>
                <w:ilvl w:val="0"/>
                <w:numId w:val="10"/>
              </w:numPr>
              <w:autoSpaceDE w:val="0"/>
              <w:autoSpaceDN w:val="0"/>
              <w:adjustRightInd w:val="0"/>
              <w:spacing w:after="0" w:line="240" w:lineRule="auto"/>
              <w:jc w:val="both"/>
              <w:rPr>
                <w:rFonts w:ascii="Myriad Pro" w:hAnsi="Myriad Pro" w:cs="ArialNarrow"/>
                <w:sz w:val="20"/>
                <w:szCs w:val="20"/>
              </w:rPr>
            </w:pPr>
            <w:r w:rsidRPr="00D50192">
              <w:rPr>
                <w:rFonts w:ascii="Myriad Pro" w:hAnsi="Myriad Pro" w:cs="ArialNarrow"/>
                <w:sz w:val="20"/>
                <w:szCs w:val="20"/>
              </w:rPr>
              <w:t xml:space="preserve">Beneficiary </w:t>
            </w:r>
            <w:r w:rsidR="00995493" w:rsidRPr="00D50192">
              <w:rPr>
                <w:rFonts w:ascii="Myriad Pro" w:hAnsi="Myriad Pro" w:cs="ArialNarrow"/>
                <w:sz w:val="20"/>
                <w:szCs w:val="20"/>
              </w:rPr>
              <w:t>n</w:t>
            </w:r>
            <w:r w:rsidRPr="00D50192">
              <w:rPr>
                <w:rFonts w:ascii="Myriad Pro" w:hAnsi="Myriad Pro" w:cs="ArialNarrow"/>
                <w:sz w:val="20"/>
                <w:szCs w:val="20"/>
              </w:rPr>
              <w:t xml:space="preserve">arrative </w:t>
            </w:r>
            <w:r w:rsidR="00995493" w:rsidRPr="00D50192">
              <w:rPr>
                <w:rFonts w:ascii="Myriad Pro" w:hAnsi="Myriad Pro" w:cs="ArialNarrow"/>
                <w:sz w:val="20"/>
                <w:szCs w:val="20"/>
              </w:rPr>
              <w:t>r</w:t>
            </w:r>
            <w:r w:rsidRPr="00D50192">
              <w:rPr>
                <w:rFonts w:ascii="Myriad Pro" w:hAnsi="Myriad Pro" w:cs="ArialNarrow"/>
                <w:sz w:val="20"/>
                <w:szCs w:val="20"/>
              </w:rPr>
              <w:t>eport</w:t>
            </w:r>
          </w:p>
          <w:p w:rsidR="00BB4677" w:rsidRPr="00D50192" w:rsidRDefault="00BB4677" w:rsidP="00BB4677">
            <w:pPr>
              <w:pStyle w:val="ListParagraph"/>
              <w:numPr>
                <w:ilvl w:val="0"/>
                <w:numId w:val="10"/>
              </w:numPr>
              <w:autoSpaceDE w:val="0"/>
              <w:autoSpaceDN w:val="0"/>
              <w:adjustRightInd w:val="0"/>
              <w:spacing w:after="0" w:line="240" w:lineRule="auto"/>
              <w:jc w:val="both"/>
              <w:rPr>
                <w:rFonts w:ascii="Myriad Pro" w:hAnsi="Myriad Pro" w:cs="ArialNarrow"/>
                <w:sz w:val="20"/>
                <w:szCs w:val="20"/>
              </w:rPr>
            </w:pPr>
            <w:r w:rsidRPr="00D50192">
              <w:rPr>
                <w:rFonts w:ascii="Myriad Pro" w:hAnsi="Myriad Pro" w:cs="ArialNarrow"/>
                <w:sz w:val="20"/>
                <w:szCs w:val="20"/>
              </w:rPr>
              <w:t xml:space="preserve">Beneficiary </w:t>
            </w:r>
            <w:r w:rsidR="00995493" w:rsidRPr="00D50192">
              <w:rPr>
                <w:rFonts w:ascii="Myriad Pro" w:hAnsi="Myriad Pro" w:cs="ArialNarrow"/>
                <w:sz w:val="20"/>
                <w:szCs w:val="20"/>
              </w:rPr>
              <w:t>f</w:t>
            </w:r>
            <w:r w:rsidRPr="00D50192">
              <w:rPr>
                <w:rFonts w:ascii="Myriad Pro" w:hAnsi="Myriad Pro" w:cs="ArialNarrow"/>
                <w:sz w:val="20"/>
                <w:szCs w:val="20"/>
              </w:rPr>
              <w:t>inanci</w:t>
            </w:r>
            <w:r w:rsidR="004040A6" w:rsidRPr="00D50192">
              <w:rPr>
                <w:rFonts w:ascii="Myriad Pro" w:hAnsi="Myriad Pro" w:cs="ArialNarrow"/>
                <w:sz w:val="20"/>
                <w:szCs w:val="20"/>
              </w:rPr>
              <w:t xml:space="preserve">al </w:t>
            </w:r>
            <w:r w:rsidR="00995493" w:rsidRPr="00D50192">
              <w:rPr>
                <w:rFonts w:ascii="Myriad Pro" w:hAnsi="Myriad Pro" w:cs="ArialNarrow"/>
                <w:sz w:val="20"/>
                <w:szCs w:val="20"/>
              </w:rPr>
              <w:t>r</w:t>
            </w:r>
            <w:r w:rsidR="004040A6" w:rsidRPr="00D50192">
              <w:rPr>
                <w:rFonts w:ascii="Myriad Pro" w:hAnsi="Myriad Pro" w:cs="ArialNarrow"/>
                <w:sz w:val="20"/>
                <w:szCs w:val="20"/>
              </w:rPr>
              <w:t xml:space="preserve">eport (including </w:t>
            </w:r>
            <w:r w:rsidR="00EC32BB" w:rsidRPr="00D50192">
              <w:rPr>
                <w:rFonts w:ascii="Myriad Pro" w:hAnsi="Myriad Pro" w:cs="ArialNarrow"/>
                <w:sz w:val="20"/>
                <w:szCs w:val="20"/>
              </w:rPr>
              <w:t xml:space="preserve">the </w:t>
            </w:r>
            <w:r w:rsidR="004040A6" w:rsidRPr="00D50192">
              <w:rPr>
                <w:rFonts w:ascii="Myriad Pro" w:hAnsi="Myriad Pro" w:cs="ArialNarrow"/>
                <w:sz w:val="20"/>
                <w:szCs w:val="20"/>
              </w:rPr>
              <w:t>summary form</w:t>
            </w:r>
            <w:r w:rsidRPr="00D50192">
              <w:rPr>
                <w:rFonts w:ascii="Myriad Pro" w:hAnsi="Myriad Pro" w:cs="ArialNarrow"/>
                <w:sz w:val="20"/>
                <w:szCs w:val="20"/>
              </w:rPr>
              <w:t>)</w:t>
            </w:r>
          </w:p>
          <w:p w:rsidR="00BB4677" w:rsidRPr="00D50192" w:rsidRDefault="004040A6" w:rsidP="00BB4677">
            <w:pPr>
              <w:pStyle w:val="ListParagraph"/>
              <w:numPr>
                <w:ilvl w:val="0"/>
                <w:numId w:val="10"/>
              </w:numPr>
              <w:autoSpaceDE w:val="0"/>
              <w:autoSpaceDN w:val="0"/>
              <w:adjustRightInd w:val="0"/>
              <w:spacing w:after="0" w:line="240" w:lineRule="auto"/>
              <w:jc w:val="both"/>
              <w:rPr>
                <w:rFonts w:ascii="Myriad Pro" w:hAnsi="Myriad Pro" w:cs="ArialNarrow"/>
                <w:sz w:val="20"/>
                <w:szCs w:val="20"/>
              </w:rPr>
            </w:pPr>
            <w:r w:rsidRPr="00D50192">
              <w:rPr>
                <w:rFonts w:ascii="Myriad Pro" w:hAnsi="Myriad Pro" w:cs="ArialNarrow"/>
                <w:sz w:val="20"/>
                <w:szCs w:val="20"/>
              </w:rPr>
              <w:t xml:space="preserve">Copy of the </w:t>
            </w:r>
            <w:r w:rsidR="00EC32BB" w:rsidRPr="00D50192">
              <w:rPr>
                <w:rFonts w:ascii="Myriad Pro" w:hAnsi="Myriad Pro" w:cs="ArialNarrow"/>
                <w:sz w:val="20"/>
                <w:szCs w:val="20"/>
              </w:rPr>
              <w:t>Agreement</w:t>
            </w:r>
          </w:p>
          <w:p w:rsidR="00BB4677" w:rsidRPr="00D50192" w:rsidRDefault="00BB4677" w:rsidP="00EC32BB">
            <w:pPr>
              <w:pStyle w:val="ListParagraph"/>
              <w:numPr>
                <w:ilvl w:val="0"/>
                <w:numId w:val="10"/>
              </w:numPr>
              <w:autoSpaceDE w:val="0"/>
              <w:autoSpaceDN w:val="0"/>
              <w:adjustRightInd w:val="0"/>
              <w:spacing w:after="0" w:line="240" w:lineRule="auto"/>
              <w:jc w:val="both"/>
              <w:rPr>
                <w:rFonts w:ascii="Myriad Pro" w:hAnsi="Myriad Pro" w:cs="ArialNarrow"/>
                <w:sz w:val="20"/>
                <w:szCs w:val="20"/>
              </w:rPr>
            </w:pPr>
            <w:r w:rsidRPr="00D50192">
              <w:rPr>
                <w:rFonts w:ascii="Myriad Pro" w:hAnsi="Myriad Pro" w:cs="ArialNarrow"/>
                <w:sz w:val="20"/>
                <w:szCs w:val="20"/>
              </w:rPr>
              <w:t xml:space="preserve">Request for </w:t>
            </w:r>
            <w:r w:rsidR="00EC32BB" w:rsidRPr="00D50192">
              <w:rPr>
                <w:rFonts w:ascii="Myriad Pro" w:hAnsi="Myriad Pro" w:cs="ArialNarrow"/>
                <w:sz w:val="20"/>
                <w:szCs w:val="20"/>
              </w:rPr>
              <w:t>p</w:t>
            </w:r>
            <w:r w:rsidRPr="00D50192">
              <w:rPr>
                <w:rFonts w:ascii="Myriad Pro" w:hAnsi="Myriad Pro" w:cs="ArialNarrow"/>
                <w:sz w:val="20"/>
                <w:szCs w:val="20"/>
              </w:rPr>
              <w:t>ayment</w:t>
            </w:r>
          </w:p>
        </w:tc>
        <w:tc>
          <w:tcPr>
            <w:tcW w:w="1410" w:type="dxa"/>
            <w:vAlign w:val="center"/>
          </w:tcPr>
          <w:p w:rsidR="00BB4677" w:rsidRPr="00D50192" w:rsidRDefault="004040A6" w:rsidP="00995493">
            <w:pPr>
              <w:autoSpaceDE w:val="0"/>
              <w:autoSpaceDN w:val="0"/>
              <w:adjustRightInd w:val="0"/>
              <w:spacing w:after="0" w:line="240" w:lineRule="auto"/>
              <w:jc w:val="both"/>
              <w:rPr>
                <w:rFonts w:ascii="Myriad Pro" w:hAnsi="Myriad Pro" w:cs="ArialNarrow"/>
                <w:sz w:val="20"/>
                <w:szCs w:val="20"/>
              </w:rPr>
            </w:pPr>
            <w:r w:rsidRPr="00D50192">
              <w:rPr>
                <w:rFonts w:ascii="Myriad Pro" w:hAnsi="Myriad Pro" w:cs="ArialNarrow"/>
                <w:sz w:val="20"/>
                <w:szCs w:val="20"/>
              </w:rPr>
              <w:t xml:space="preserve">Municipal </w:t>
            </w:r>
            <w:r w:rsidR="00995493" w:rsidRPr="00D50192">
              <w:rPr>
                <w:rFonts w:ascii="Myriad Pro" w:hAnsi="Myriad Pro" w:cs="ArialNarrow"/>
                <w:sz w:val="20"/>
                <w:szCs w:val="20"/>
              </w:rPr>
              <w:t>m</w:t>
            </w:r>
            <w:r w:rsidRPr="00D50192">
              <w:rPr>
                <w:rFonts w:ascii="Myriad Pro" w:hAnsi="Myriad Pro" w:cs="ArialNarrow"/>
                <w:sz w:val="20"/>
                <w:szCs w:val="20"/>
              </w:rPr>
              <w:t xml:space="preserve">onitoring </w:t>
            </w:r>
            <w:r w:rsidR="00995493" w:rsidRPr="00D50192">
              <w:rPr>
                <w:rFonts w:ascii="Myriad Pro" w:hAnsi="Myriad Pro" w:cs="ArialNarrow"/>
                <w:sz w:val="20"/>
                <w:szCs w:val="20"/>
              </w:rPr>
              <w:t>t</w:t>
            </w:r>
            <w:r w:rsidRPr="00D50192">
              <w:rPr>
                <w:rFonts w:ascii="Myriad Pro" w:hAnsi="Myriad Pro" w:cs="ArialNarrow"/>
                <w:sz w:val="20"/>
                <w:szCs w:val="20"/>
              </w:rPr>
              <w:t xml:space="preserve">eam and </w:t>
            </w:r>
            <w:r w:rsidR="00995493" w:rsidRPr="00D50192">
              <w:rPr>
                <w:rFonts w:ascii="Myriad Pro" w:hAnsi="Myriad Pro" w:cs="ArialNarrow"/>
                <w:sz w:val="20"/>
                <w:szCs w:val="20"/>
              </w:rPr>
              <w:t>head of</w:t>
            </w:r>
            <w:r w:rsidRPr="00D50192">
              <w:rPr>
                <w:rFonts w:ascii="Myriad Pro" w:hAnsi="Myriad Pro" w:cs="ArialNarrow"/>
                <w:sz w:val="20"/>
                <w:szCs w:val="20"/>
              </w:rPr>
              <w:t xml:space="preserve"> the relevant municipal department</w:t>
            </w:r>
          </w:p>
        </w:tc>
      </w:tr>
    </w:tbl>
    <w:p w:rsidR="00606ADE" w:rsidRPr="00BB4677" w:rsidRDefault="00606ADE" w:rsidP="00606ADE">
      <w:pPr>
        <w:pStyle w:val="Heading2"/>
        <w:spacing w:before="0" w:after="0"/>
        <w:rPr>
          <w:rFonts w:ascii="Myriad Pro" w:hAnsi="Myriad Pro"/>
          <w:color w:val="2540B1"/>
          <w:sz w:val="22"/>
          <w:szCs w:val="22"/>
          <w:lang w:val="sr-Latn-BA"/>
        </w:rPr>
      </w:pPr>
    </w:p>
    <w:bookmarkEnd w:id="4"/>
    <w:p w:rsidR="00606ADE" w:rsidRPr="00BB4677" w:rsidRDefault="00606ADE" w:rsidP="00606ADE">
      <w:pPr>
        <w:spacing w:after="0" w:line="240" w:lineRule="auto"/>
        <w:ind w:hanging="720"/>
        <w:jc w:val="both"/>
        <w:rPr>
          <w:rFonts w:ascii="Myriad Pro" w:hAnsi="Myriad Pro"/>
          <w:lang w:val="sr-Latn-BA"/>
        </w:rPr>
      </w:pPr>
    </w:p>
    <w:p w:rsidR="00B5418C" w:rsidRPr="00BB4677" w:rsidRDefault="00B5418C" w:rsidP="00606ADE">
      <w:pPr>
        <w:spacing w:after="0" w:line="240" w:lineRule="auto"/>
      </w:pPr>
    </w:p>
    <w:sectPr w:rsidR="00B5418C" w:rsidRPr="00BB4677" w:rsidSect="00D50192">
      <w:footerReference w:type="even" r:id="rId8"/>
      <w:footerReference w:type="default" r:id="rId9"/>
      <w:headerReference w:type="first" r:id="rId10"/>
      <w:footerReference w:type="first" r:id="rId11"/>
      <w:pgSz w:w="12240" w:h="15840"/>
      <w:pgMar w:top="1276"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92B" w:rsidRDefault="00EB592B" w:rsidP="00606ADE">
      <w:pPr>
        <w:spacing w:after="0" w:line="240" w:lineRule="auto"/>
      </w:pPr>
      <w:r>
        <w:separator/>
      </w:r>
    </w:p>
  </w:endnote>
  <w:endnote w:type="continuationSeparator" w:id="0">
    <w:p w:rsidR="00EB592B" w:rsidRDefault="00EB592B" w:rsidP="0060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TTE17A89C8t00">
    <w:panose1 w:val="00000000000000000000"/>
    <w:charset w:val="00"/>
    <w:family w:val="auto"/>
    <w:notTrueType/>
    <w:pitch w:val="default"/>
    <w:sig w:usb0="00000003" w:usb1="00000000" w:usb2="00000000" w:usb3="00000000" w:csb0="00000001" w:csb1="00000000"/>
  </w:font>
  <w:font w:name="TTE17A9C70t00">
    <w:panose1 w:val="00000000000000000000"/>
    <w:charset w:val="00"/>
    <w:family w:val="auto"/>
    <w:notTrueType/>
    <w:pitch w:val="default"/>
    <w:sig w:usb0="00000003" w:usb1="00000000" w:usb2="00000000" w:usb3="00000000" w:csb0="00000001" w:csb1="00000000"/>
  </w:font>
  <w:font w:name="TTE17A891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192" w:rsidRDefault="00D50192" w:rsidP="00D50192">
    <w:pPr>
      <w:pStyle w:val="Footer"/>
      <w:jc w:val="right"/>
    </w:pPr>
    <w:r>
      <w:rPr>
        <w:noProof/>
        <w:lang w:val="en-GB" w:eastAsia="en-GB"/>
      </w:rPr>
      <w:drawing>
        <wp:anchor distT="0" distB="0" distL="114300" distR="114300" simplePos="0" relativeHeight="251663360" behindDoc="0" locked="0" layoutInCell="1" allowOverlap="1" wp14:anchorId="6C0B1997" wp14:editId="00E1B636">
          <wp:simplePos x="0" y="0"/>
          <wp:positionH relativeFrom="column">
            <wp:posOffset>5391150</wp:posOffset>
          </wp:positionH>
          <wp:positionV relativeFrom="paragraph">
            <wp:posOffset>-242570</wp:posOffset>
          </wp:positionV>
          <wp:extent cx="1162050" cy="6000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62050" cy="600075"/>
                  </a:xfrm>
                  <a:prstGeom prst="rect">
                    <a:avLst/>
                  </a:prstGeom>
                  <a:noFill/>
                  <a:ln w="9525">
                    <a:noFill/>
                    <a:miter lim="800000"/>
                    <a:headEnd/>
                    <a:tailEnd/>
                  </a:ln>
                </pic:spPr>
              </pic:pic>
            </a:graphicData>
          </a:graphic>
        </wp:anchor>
      </w:drawing>
    </w:r>
    <w:r>
      <w:fldChar w:fldCharType="begin"/>
    </w:r>
    <w:r>
      <w:instrText xml:space="preserve"> PAGE   \* MERGEFORMAT </w:instrText>
    </w:r>
    <w:r>
      <w:fldChar w:fldCharType="separate"/>
    </w:r>
    <w:r w:rsidR="006208D0">
      <w:rPr>
        <w:noProof/>
      </w:rPr>
      <w:t>6</w:t>
    </w:r>
    <w:r>
      <w:rPr>
        <w:noProof/>
      </w:rPr>
      <w:fldChar w:fldCharType="end"/>
    </w:r>
  </w:p>
  <w:p w:rsidR="00D50192" w:rsidRDefault="00D50192" w:rsidP="00D50192">
    <w:pPr>
      <w:pStyle w:val="Footer"/>
      <w:ind w:left="-709"/>
    </w:pPr>
    <w:r w:rsidRPr="0013623E">
      <w:rPr>
        <w:rStyle w:val="PageNumber"/>
        <w:rFonts w:ascii="Myriad Pro" w:hAnsi="Myriad Pro"/>
        <w:i/>
        <w:sz w:val="16"/>
        <w:szCs w:val="16"/>
      </w:rPr>
      <w:t xml:space="preserve">These </w:t>
    </w:r>
    <w:r w:rsidRPr="00EC32BB">
      <w:rPr>
        <w:rStyle w:val="PageNumber"/>
        <w:rFonts w:ascii="Myriad Pro" w:hAnsi="Myriad Pro"/>
        <w:i/>
        <w:sz w:val="16"/>
        <w:szCs w:val="16"/>
      </w:rPr>
      <w:t>guidelines have</w:t>
    </w:r>
    <w:r>
      <w:rPr>
        <w:rStyle w:val="PageNumber"/>
        <w:rFonts w:ascii="Myriad Pro" w:hAnsi="Myriad Pro"/>
        <w:i/>
        <w:sz w:val="16"/>
        <w:szCs w:val="16"/>
      </w:rPr>
      <w:t xml:space="preserve"> been prepared in accordance with the LOD Methodology for Allocation of Funds to Civil Society Organizations in </w:t>
    </w:r>
    <w:proofErr w:type="spellStart"/>
    <w:r>
      <w:rPr>
        <w:rStyle w:val="PageNumber"/>
        <w:rFonts w:ascii="Myriad Pro" w:hAnsi="Myriad Pro"/>
        <w:i/>
        <w:sz w:val="16"/>
        <w:szCs w:val="16"/>
      </w:rPr>
      <w:t>BiH</w:t>
    </w:r>
    <w:proofErr w:type="spellEnd"/>
  </w:p>
  <w:p w:rsidR="00D50192" w:rsidRDefault="00D50192" w:rsidP="00D50192">
    <w:pPr>
      <w:pStyle w:val="Footer"/>
    </w:pPr>
  </w:p>
  <w:p w:rsidR="00D50192" w:rsidRDefault="00D50192" w:rsidP="00D50192">
    <w:pPr>
      <w:pStyle w:val="Footer"/>
    </w:pPr>
  </w:p>
  <w:p w:rsidR="00D50192" w:rsidRDefault="00D50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041490"/>
      <w:docPartObj>
        <w:docPartGallery w:val="Page Numbers (Bottom of Page)"/>
        <w:docPartUnique/>
      </w:docPartObj>
    </w:sdtPr>
    <w:sdtEndPr>
      <w:rPr>
        <w:noProof/>
      </w:rPr>
    </w:sdtEndPr>
    <w:sdtContent>
      <w:p w:rsidR="00D50192" w:rsidRDefault="00D50192">
        <w:pPr>
          <w:pStyle w:val="Footer"/>
          <w:jc w:val="center"/>
        </w:pPr>
        <w:r>
          <w:fldChar w:fldCharType="begin"/>
        </w:r>
        <w:r>
          <w:instrText xml:space="preserve"> PAGE   \* MERGEFORMAT </w:instrText>
        </w:r>
        <w:r>
          <w:fldChar w:fldCharType="separate"/>
        </w:r>
        <w:r w:rsidR="006208D0">
          <w:rPr>
            <w:noProof/>
          </w:rPr>
          <w:t>5</w:t>
        </w:r>
        <w:r>
          <w:rPr>
            <w:noProof/>
          </w:rPr>
          <w:fldChar w:fldCharType="end"/>
        </w:r>
      </w:p>
    </w:sdtContent>
  </w:sdt>
  <w:p w:rsidR="00995493" w:rsidRDefault="009954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192" w:rsidRDefault="00D50192" w:rsidP="00D50192">
    <w:pPr>
      <w:pStyle w:val="Footer"/>
      <w:jc w:val="right"/>
    </w:pPr>
    <w:r>
      <w:rPr>
        <w:noProof/>
        <w:lang w:val="en-GB" w:eastAsia="en-GB"/>
      </w:rPr>
      <w:drawing>
        <wp:anchor distT="0" distB="0" distL="114300" distR="114300" simplePos="0" relativeHeight="251661312" behindDoc="0" locked="0" layoutInCell="1" allowOverlap="1" wp14:anchorId="5D95493C" wp14:editId="432774EA">
          <wp:simplePos x="0" y="0"/>
          <wp:positionH relativeFrom="column">
            <wp:posOffset>5391150</wp:posOffset>
          </wp:positionH>
          <wp:positionV relativeFrom="paragraph">
            <wp:posOffset>-242570</wp:posOffset>
          </wp:positionV>
          <wp:extent cx="1162050" cy="600075"/>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62050" cy="600075"/>
                  </a:xfrm>
                  <a:prstGeom prst="rect">
                    <a:avLst/>
                  </a:prstGeom>
                  <a:noFill/>
                  <a:ln w="9525">
                    <a:noFill/>
                    <a:miter lim="800000"/>
                    <a:headEnd/>
                    <a:tailEnd/>
                  </a:ln>
                </pic:spPr>
              </pic:pic>
            </a:graphicData>
          </a:graphic>
        </wp:anchor>
      </w:drawing>
    </w:r>
    <w:r>
      <w:fldChar w:fldCharType="begin"/>
    </w:r>
    <w:r>
      <w:instrText xml:space="preserve"> PAGE   \* MERGEFORMAT </w:instrText>
    </w:r>
    <w:r>
      <w:fldChar w:fldCharType="separate"/>
    </w:r>
    <w:r w:rsidR="002A395A">
      <w:rPr>
        <w:noProof/>
      </w:rPr>
      <w:t>1</w:t>
    </w:r>
    <w:r>
      <w:rPr>
        <w:noProof/>
      </w:rPr>
      <w:fldChar w:fldCharType="end"/>
    </w:r>
  </w:p>
  <w:p w:rsidR="00D50192" w:rsidRDefault="00D50192" w:rsidP="00D50192">
    <w:pPr>
      <w:pStyle w:val="Footer"/>
      <w:ind w:left="-709"/>
    </w:pPr>
    <w:r w:rsidRPr="0013623E">
      <w:rPr>
        <w:rStyle w:val="PageNumber"/>
        <w:rFonts w:ascii="Myriad Pro" w:hAnsi="Myriad Pro"/>
        <w:i/>
        <w:sz w:val="16"/>
        <w:szCs w:val="16"/>
      </w:rPr>
      <w:t xml:space="preserve">These </w:t>
    </w:r>
    <w:r w:rsidRPr="00EC32BB">
      <w:rPr>
        <w:rStyle w:val="PageNumber"/>
        <w:rFonts w:ascii="Myriad Pro" w:hAnsi="Myriad Pro"/>
        <w:i/>
        <w:sz w:val="16"/>
        <w:szCs w:val="16"/>
      </w:rPr>
      <w:t>guidelines have</w:t>
    </w:r>
    <w:r>
      <w:rPr>
        <w:rStyle w:val="PageNumber"/>
        <w:rFonts w:ascii="Myriad Pro" w:hAnsi="Myriad Pro"/>
        <w:i/>
        <w:sz w:val="16"/>
        <w:szCs w:val="16"/>
      </w:rPr>
      <w:t xml:space="preserve"> been prepared in accordance with the LOD Methodology for Allocation of Funds to Civil Society Organizations in </w:t>
    </w:r>
    <w:proofErr w:type="spellStart"/>
    <w:r>
      <w:rPr>
        <w:rStyle w:val="PageNumber"/>
        <w:rFonts w:ascii="Myriad Pro" w:hAnsi="Myriad Pro"/>
        <w:i/>
        <w:sz w:val="16"/>
        <w:szCs w:val="16"/>
      </w:rPr>
      <w:t>BiH</w:t>
    </w:r>
    <w:proofErr w:type="spellEnd"/>
  </w:p>
  <w:p w:rsidR="00D50192" w:rsidRDefault="00D50192" w:rsidP="00D50192">
    <w:pPr>
      <w:pStyle w:val="Footer"/>
    </w:pPr>
  </w:p>
  <w:p w:rsidR="00D50192" w:rsidRDefault="00D50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92B" w:rsidRDefault="00EB592B" w:rsidP="00606ADE">
      <w:pPr>
        <w:spacing w:after="0" w:line="240" w:lineRule="auto"/>
      </w:pPr>
      <w:r>
        <w:separator/>
      </w:r>
    </w:p>
  </w:footnote>
  <w:footnote w:type="continuationSeparator" w:id="0">
    <w:p w:rsidR="00EB592B" w:rsidRDefault="00EB592B" w:rsidP="00606ADE">
      <w:pPr>
        <w:spacing w:after="0" w:line="240" w:lineRule="auto"/>
      </w:pPr>
      <w:r>
        <w:continuationSeparator/>
      </w:r>
    </w:p>
  </w:footnote>
  <w:footnote w:id="1">
    <w:p w:rsidR="000B1806" w:rsidRPr="00E005F9" w:rsidRDefault="000B1806" w:rsidP="000B1806">
      <w:pPr>
        <w:pStyle w:val="FootnoteText"/>
        <w:rPr>
          <w:lang w:val="hr-BA"/>
        </w:rPr>
      </w:pPr>
      <w:r>
        <w:rPr>
          <w:rStyle w:val="FootnoteReference"/>
        </w:rPr>
        <w:footnoteRef/>
      </w:r>
      <w:r>
        <w:t xml:space="preserve"> A list of question</w:t>
      </w:r>
      <w:r w:rsidR="00BA4178">
        <w:t>s</w:t>
      </w:r>
      <w:r>
        <w:t xml:space="preserve"> is enclosed as Annex.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F33" w:rsidRPr="00474F33" w:rsidRDefault="00474F33" w:rsidP="00474F33">
    <w:pPr>
      <w:pStyle w:val="Header"/>
      <w:jc w:val="center"/>
      <w:rPr>
        <w:lang w:val="bs-Latn-BA"/>
      </w:rPr>
    </w:pPr>
    <w:r w:rsidRPr="00474F33">
      <w:rPr>
        <w:highlight w:val="yellow"/>
        <w:lang w:val="bs-Latn-BA"/>
      </w:rPr>
      <w:t>Municipal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F6E9C"/>
    <w:multiLevelType w:val="hybridMultilevel"/>
    <w:tmpl w:val="360E0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4B4D37"/>
    <w:multiLevelType w:val="hybridMultilevel"/>
    <w:tmpl w:val="179288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86516"/>
    <w:multiLevelType w:val="hybridMultilevel"/>
    <w:tmpl w:val="89C01D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C15BE"/>
    <w:multiLevelType w:val="hybridMultilevel"/>
    <w:tmpl w:val="A640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7463D"/>
    <w:multiLevelType w:val="hybridMultilevel"/>
    <w:tmpl w:val="AF6A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53BBF"/>
    <w:multiLevelType w:val="hybridMultilevel"/>
    <w:tmpl w:val="87BE2D9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53070BDA"/>
    <w:multiLevelType w:val="hybridMultilevel"/>
    <w:tmpl w:val="C35AEF60"/>
    <w:lvl w:ilvl="0" w:tplc="F350D7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21A65"/>
    <w:multiLevelType w:val="hybridMultilevel"/>
    <w:tmpl w:val="ABEA99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6E4C2AC2"/>
    <w:multiLevelType w:val="hybridMultilevel"/>
    <w:tmpl w:val="F03CF7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523E8B"/>
    <w:multiLevelType w:val="hybridMultilevel"/>
    <w:tmpl w:val="122C88AC"/>
    <w:lvl w:ilvl="0" w:tplc="6E68ED6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14154D"/>
    <w:multiLevelType w:val="hybridMultilevel"/>
    <w:tmpl w:val="A7D2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E4D07"/>
    <w:multiLevelType w:val="hybridMultilevel"/>
    <w:tmpl w:val="70B41714"/>
    <w:lvl w:ilvl="0" w:tplc="6E68ED6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10"/>
  </w:num>
  <w:num w:numId="5">
    <w:abstractNumId w:val="1"/>
  </w:num>
  <w:num w:numId="6">
    <w:abstractNumId w:val="8"/>
  </w:num>
  <w:num w:numId="7">
    <w:abstractNumId w:val="2"/>
  </w:num>
  <w:num w:numId="8">
    <w:abstractNumId w:val="9"/>
  </w:num>
  <w:num w:numId="9">
    <w:abstractNumId w:val="11"/>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DE"/>
    <w:rsid w:val="000145EA"/>
    <w:rsid w:val="0001590D"/>
    <w:rsid w:val="00023260"/>
    <w:rsid w:val="00030573"/>
    <w:rsid w:val="00045FC3"/>
    <w:rsid w:val="00066F8D"/>
    <w:rsid w:val="000B1806"/>
    <w:rsid w:val="000B259E"/>
    <w:rsid w:val="000B645A"/>
    <w:rsid w:val="000C643F"/>
    <w:rsid w:val="00101BCB"/>
    <w:rsid w:val="00107FF5"/>
    <w:rsid w:val="00111122"/>
    <w:rsid w:val="00133765"/>
    <w:rsid w:val="00143D79"/>
    <w:rsid w:val="001705A9"/>
    <w:rsid w:val="0017259A"/>
    <w:rsid w:val="00172DE5"/>
    <w:rsid w:val="00193AC2"/>
    <w:rsid w:val="001A7DD9"/>
    <w:rsid w:val="001C5BE9"/>
    <w:rsid w:val="001D2CEE"/>
    <w:rsid w:val="001E0758"/>
    <w:rsid w:val="001F4709"/>
    <w:rsid w:val="001F63CA"/>
    <w:rsid w:val="002154E4"/>
    <w:rsid w:val="002767F2"/>
    <w:rsid w:val="00285711"/>
    <w:rsid w:val="002A395A"/>
    <w:rsid w:val="002A4116"/>
    <w:rsid w:val="002A5342"/>
    <w:rsid w:val="002E4E0B"/>
    <w:rsid w:val="002E553E"/>
    <w:rsid w:val="00307522"/>
    <w:rsid w:val="00323741"/>
    <w:rsid w:val="0036263D"/>
    <w:rsid w:val="003D3CA2"/>
    <w:rsid w:val="003E27CB"/>
    <w:rsid w:val="003E75D5"/>
    <w:rsid w:val="004017A2"/>
    <w:rsid w:val="004040A6"/>
    <w:rsid w:val="00421FFD"/>
    <w:rsid w:val="0044518E"/>
    <w:rsid w:val="00447CEF"/>
    <w:rsid w:val="00474F33"/>
    <w:rsid w:val="00487428"/>
    <w:rsid w:val="00495FB1"/>
    <w:rsid w:val="004A12B8"/>
    <w:rsid w:val="004B6E3A"/>
    <w:rsid w:val="00510725"/>
    <w:rsid w:val="005136B4"/>
    <w:rsid w:val="00520504"/>
    <w:rsid w:val="005309A1"/>
    <w:rsid w:val="00570720"/>
    <w:rsid w:val="0057151C"/>
    <w:rsid w:val="005A0AC0"/>
    <w:rsid w:val="005A4C67"/>
    <w:rsid w:val="005A65DA"/>
    <w:rsid w:val="005E2D93"/>
    <w:rsid w:val="00606ADE"/>
    <w:rsid w:val="006208D0"/>
    <w:rsid w:val="00622207"/>
    <w:rsid w:val="006224CD"/>
    <w:rsid w:val="006523D9"/>
    <w:rsid w:val="0065335E"/>
    <w:rsid w:val="00656C76"/>
    <w:rsid w:val="006666D6"/>
    <w:rsid w:val="006776EE"/>
    <w:rsid w:val="00693676"/>
    <w:rsid w:val="006A3E83"/>
    <w:rsid w:val="00722A19"/>
    <w:rsid w:val="0074772D"/>
    <w:rsid w:val="007955D5"/>
    <w:rsid w:val="007B0FE5"/>
    <w:rsid w:val="007C6F5E"/>
    <w:rsid w:val="007F7079"/>
    <w:rsid w:val="00833A71"/>
    <w:rsid w:val="00846BEC"/>
    <w:rsid w:val="00872B69"/>
    <w:rsid w:val="00884343"/>
    <w:rsid w:val="008A0053"/>
    <w:rsid w:val="008A78AF"/>
    <w:rsid w:val="008C5A25"/>
    <w:rsid w:val="008D5AA5"/>
    <w:rsid w:val="008D7B5B"/>
    <w:rsid w:val="008E63EA"/>
    <w:rsid w:val="00903662"/>
    <w:rsid w:val="00913978"/>
    <w:rsid w:val="009506A8"/>
    <w:rsid w:val="00953B79"/>
    <w:rsid w:val="00974E62"/>
    <w:rsid w:val="0099322E"/>
    <w:rsid w:val="00995493"/>
    <w:rsid w:val="009B35C4"/>
    <w:rsid w:val="009F229C"/>
    <w:rsid w:val="00A1235F"/>
    <w:rsid w:val="00A17382"/>
    <w:rsid w:val="00A23A6E"/>
    <w:rsid w:val="00A44057"/>
    <w:rsid w:val="00A77B5B"/>
    <w:rsid w:val="00A935CE"/>
    <w:rsid w:val="00A958A5"/>
    <w:rsid w:val="00AA3B05"/>
    <w:rsid w:val="00AA5A79"/>
    <w:rsid w:val="00B1091C"/>
    <w:rsid w:val="00B5418C"/>
    <w:rsid w:val="00B616F2"/>
    <w:rsid w:val="00B84B8C"/>
    <w:rsid w:val="00B93D51"/>
    <w:rsid w:val="00BA0236"/>
    <w:rsid w:val="00BA4178"/>
    <w:rsid w:val="00BB4677"/>
    <w:rsid w:val="00C035F6"/>
    <w:rsid w:val="00C155F3"/>
    <w:rsid w:val="00C1765C"/>
    <w:rsid w:val="00C43830"/>
    <w:rsid w:val="00C53341"/>
    <w:rsid w:val="00C61AD0"/>
    <w:rsid w:val="00C718FC"/>
    <w:rsid w:val="00C85CEF"/>
    <w:rsid w:val="00CA1CF7"/>
    <w:rsid w:val="00CC4189"/>
    <w:rsid w:val="00D009D5"/>
    <w:rsid w:val="00D1330B"/>
    <w:rsid w:val="00D16BB2"/>
    <w:rsid w:val="00D17AEF"/>
    <w:rsid w:val="00D22870"/>
    <w:rsid w:val="00D32808"/>
    <w:rsid w:val="00D46BC6"/>
    <w:rsid w:val="00D50192"/>
    <w:rsid w:val="00D617BE"/>
    <w:rsid w:val="00D82BC3"/>
    <w:rsid w:val="00DC2D66"/>
    <w:rsid w:val="00DD1BF7"/>
    <w:rsid w:val="00DE6111"/>
    <w:rsid w:val="00DF676A"/>
    <w:rsid w:val="00E274E4"/>
    <w:rsid w:val="00E54533"/>
    <w:rsid w:val="00E84ECF"/>
    <w:rsid w:val="00E862B2"/>
    <w:rsid w:val="00EB592B"/>
    <w:rsid w:val="00EC1AE3"/>
    <w:rsid w:val="00EC32BB"/>
    <w:rsid w:val="00F36128"/>
    <w:rsid w:val="00F400ED"/>
    <w:rsid w:val="00F57B6C"/>
    <w:rsid w:val="00F74B81"/>
    <w:rsid w:val="00F773BE"/>
    <w:rsid w:val="00FA3000"/>
    <w:rsid w:val="00FB451F"/>
    <w:rsid w:val="00FC3B9B"/>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0A9C0C5-BDC5-4C03-B745-465E7BBA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ADE"/>
    <w:rPr>
      <w:rFonts w:ascii="Calibri" w:eastAsia="Calibri" w:hAnsi="Calibri" w:cs="Times New Roman"/>
    </w:rPr>
  </w:style>
  <w:style w:type="paragraph" w:styleId="Heading2">
    <w:name w:val="heading 2"/>
    <w:basedOn w:val="Normal"/>
    <w:next w:val="Normal"/>
    <w:link w:val="Heading2Char"/>
    <w:qFormat/>
    <w:rsid w:val="00606ADE"/>
    <w:pPr>
      <w:keepNext/>
      <w:spacing w:before="60" w:after="60" w:line="240" w:lineRule="auto"/>
      <w:outlineLvl w:val="1"/>
    </w:pPr>
    <w:rPr>
      <w:rFonts w:ascii="Tahoma" w:eastAsia="Times New Roman" w:hAnsi="Tahoma" w:cs="Arial"/>
      <w:bCs/>
      <w:iCs/>
      <w:color w:val="F09B3C"/>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6ADE"/>
    <w:rPr>
      <w:rFonts w:ascii="Tahoma" w:eastAsia="Times New Roman" w:hAnsi="Tahoma" w:cs="Arial"/>
      <w:bCs/>
      <w:iCs/>
      <w:color w:val="F09B3C"/>
      <w:spacing w:val="4"/>
      <w:sz w:val="28"/>
      <w:szCs w:val="28"/>
    </w:rPr>
  </w:style>
  <w:style w:type="paragraph" w:styleId="ListParagraph">
    <w:name w:val="List Paragraph"/>
    <w:basedOn w:val="Normal"/>
    <w:uiPriority w:val="34"/>
    <w:qFormat/>
    <w:rsid w:val="00606ADE"/>
    <w:pPr>
      <w:ind w:left="720"/>
      <w:contextualSpacing/>
    </w:pPr>
  </w:style>
  <w:style w:type="paragraph" w:styleId="Header">
    <w:name w:val="header"/>
    <w:basedOn w:val="Normal"/>
    <w:link w:val="HeaderChar"/>
    <w:uiPriority w:val="99"/>
    <w:unhideWhenUsed/>
    <w:rsid w:val="00606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ADE"/>
    <w:rPr>
      <w:rFonts w:ascii="Calibri" w:eastAsia="Calibri" w:hAnsi="Calibri" w:cs="Times New Roman"/>
    </w:rPr>
  </w:style>
  <w:style w:type="paragraph" w:styleId="Footer">
    <w:name w:val="footer"/>
    <w:basedOn w:val="Normal"/>
    <w:link w:val="FooterChar"/>
    <w:uiPriority w:val="99"/>
    <w:unhideWhenUsed/>
    <w:rsid w:val="00606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ADE"/>
    <w:rPr>
      <w:rFonts w:ascii="Calibri" w:eastAsia="Calibri" w:hAnsi="Calibri" w:cs="Times New Roman"/>
    </w:rPr>
  </w:style>
  <w:style w:type="character" w:styleId="CommentReference">
    <w:name w:val="annotation reference"/>
    <w:basedOn w:val="DefaultParagraphFont"/>
    <w:uiPriority w:val="99"/>
    <w:semiHidden/>
    <w:unhideWhenUsed/>
    <w:rsid w:val="00F36128"/>
    <w:rPr>
      <w:sz w:val="16"/>
      <w:szCs w:val="16"/>
    </w:rPr>
  </w:style>
  <w:style w:type="paragraph" w:styleId="CommentText">
    <w:name w:val="annotation text"/>
    <w:basedOn w:val="Normal"/>
    <w:link w:val="CommentTextChar"/>
    <w:uiPriority w:val="99"/>
    <w:semiHidden/>
    <w:unhideWhenUsed/>
    <w:rsid w:val="00F36128"/>
    <w:pPr>
      <w:spacing w:line="240" w:lineRule="auto"/>
    </w:pPr>
    <w:rPr>
      <w:sz w:val="20"/>
      <w:szCs w:val="20"/>
    </w:rPr>
  </w:style>
  <w:style w:type="character" w:customStyle="1" w:styleId="CommentTextChar">
    <w:name w:val="Comment Text Char"/>
    <w:basedOn w:val="DefaultParagraphFont"/>
    <w:link w:val="CommentText"/>
    <w:uiPriority w:val="99"/>
    <w:semiHidden/>
    <w:rsid w:val="00F3612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36128"/>
    <w:rPr>
      <w:b/>
      <w:bCs/>
    </w:rPr>
  </w:style>
  <w:style w:type="character" w:customStyle="1" w:styleId="CommentSubjectChar">
    <w:name w:val="Comment Subject Char"/>
    <w:basedOn w:val="CommentTextChar"/>
    <w:link w:val="CommentSubject"/>
    <w:uiPriority w:val="99"/>
    <w:semiHidden/>
    <w:rsid w:val="00F3612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36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128"/>
    <w:rPr>
      <w:rFonts w:ascii="Tahoma" w:eastAsia="Calibri" w:hAnsi="Tahoma" w:cs="Tahoma"/>
      <w:sz w:val="16"/>
      <w:szCs w:val="16"/>
    </w:rPr>
  </w:style>
  <w:style w:type="character" w:styleId="PageNumber">
    <w:name w:val="page number"/>
    <w:basedOn w:val="DefaultParagraphFont"/>
    <w:rsid w:val="00EC32BB"/>
  </w:style>
  <w:style w:type="paragraph" w:styleId="FootnoteText">
    <w:name w:val="footnote text"/>
    <w:basedOn w:val="Normal"/>
    <w:link w:val="FootnoteTextChar"/>
    <w:uiPriority w:val="99"/>
    <w:semiHidden/>
    <w:unhideWhenUsed/>
    <w:rsid w:val="000B18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80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B18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BF34C-FEF0-490C-ADAC-B8441444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2685</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UNDP Bosnia and Herzegovina</Company>
  <LinksUpToDate>false</LinksUpToDate>
  <CharactersWithSpaces>17960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Maja Veljo</cp:lastModifiedBy>
  <cp:revision>7</cp:revision>
  <dcterms:created xsi:type="dcterms:W3CDTF">2013-11-28T11:11:00Z</dcterms:created>
  <dcterms:modified xsi:type="dcterms:W3CDTF">2016-01-28T14:05:00Z</dcterms:modified>
</cp:coreProperties>
</file>