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D9E2" w14:textId="77777777" w:rsidR="00B66666" w:rsidRPr="00B66666" w:rsidRDefault="00B66666" w:rsidP="00B66666">
      <w:pPr>
        <w:spacing w:after="0"/>
        <w:jc w:val="center"/>
        <w:rPr>
          <w:rFonts w:ascii="Calibri" w:hAnsi="Calibri" w:cs="Calibri"/>
          <w:b/>
          <w:bCs/>
        </w:rPr>
      </w:pPr>
      <w:r w:rsidRPr="00B66666">
        <w:rPr>
          <w:rFonts w:ascii="Calibri" w:hAnsi="Calibri" w:cs="Calibri"/>
          <w:b/>
          <w:bCs/>
        </w:rPr>
        <w:t>BASES DEL CONCURSO DIGITAL NACIONAL INFANTO-JUVENIL</w:t>
      </w:r>
    </w:p>
    <w:p w14:paraId="7A5CB5F1" w14:textId="050CEC2D" w:rsidR="00B66666" w:rsidRPr="00771254" w:rsidRDefault="5A5E2713" w:rsidP="00771254">
      <w:pPr>
        <w:spacing w:after="0"/>
        <w:jc w:val="center"/>
        <w:rPr>
          <w:rFonts w:ascii="Calibri" w:hAnsi="Calibri" w:cs="Calibri"/>
          <w:b/>
          <w:bCs/>
        </w:rPr>
      </w:pPr>
      <w:r w:rsidRPr="00E00013">
        <w:rPr>
          <w:rFonts w:ascii="Calibri" w:hAnsi="Calibri" w:cs="Calibri"/>
          <w:b/>
          <w:bCs/>
        </w:rPr>
        <w:t>“</w:t>
      </w:r>
      <w:r w:rsidR="00846D1E">
        <w:rPr>
          <w:rFonts w:ascii="Calibri" w:hAnsi="Calibri" w:cs="Calibri"/>
          <w:b/>
          <w:bCs/>
        </w:rPr>
        <w:t>Hábitos que transforman</w:t>
      </w:r>
      <w:r w:rsidRPr="00E00013">
        <w:rPr>
          <w:rFonts w:ascii="Calibri" w:hAnsi="Calibri" w:cs="Calibri"/>
          <w:b/>
          <w:bCs/>
        </w:rPr>
        <w:t>”</w:t>
      </w:r>
    </w:p>
    <w:p w14:paraId="2AC89A0E" w14:textId="4252B7A9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br/>
        <w:t>Proyecto PNUD/MMA: “Caracterización de patrones de consumo y producción no sostenibles para mejorar las políticas que fortalezcan la biodiversidad y los servicios ecosistémicos”.</w:t>
      </w:r>
    </w:p>
    <w:p w14:paraId="0C39D722" w14:textId="77777777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</w:p>
    <w:p w14:paraId="6CCAD4BD" w14:textId="1455C80E" w:rsidR="00B66666" w:rsidRPr="00B66666" w:rsidRDefault="00B66666" w:rsidP="00B66666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Convocatoria</w:t>
      </w:r>
    </w:p>
    <w:p w14:paraId="3C5045B4" w14:textId="3960F33A" w:rsidR="00B66666" w:rsidRDefault="5A5E2713" w:rsidP="00B66666">
      <w:pPr>
        <w:spacing w:after="0"/>
        <w:jc w:val="both"/>
        <w:rPr>
          <w:rFonts w:ascii="Calibri" w:hAnsi="Calibri" w:cs="Calibri"/>
        </w:rPr>
      </w:pPr>
      <w:r w:rsidRPr="5A5E2713">
        <w:rPr>
          <w:rFonts w:ascii="Calibri" w:hAnsi="Calibri" w:cs="Calibri"/>
        </w:rPr>
        <w:t xml:space="preserve">El </w:t>
      </w:r>
      <w:r w:rsidR="004760D4">
        <w:rPr>
          <w:rFonts w:ascii="Calibri" w:hAnsi="Calibri" w:cs="Calibri"/>
          <w:b/>
          <w:bCs/>
        </w:rPr>
        <w:t>Programa de las Naciones Unidas para el Desarrollo (PNUD)</w:t>
      </w:r>
      <w:r w:rsidR="004760D4" w:rsidRPr="002E3209">
        <w:rPr>
          <w:rFonts w:ascii="Calibri" w:hAnsi="Calibri" w:cs="Calibri"/>
        </w:rPr>
        <w:t xml:space="preserve"> junto al </w:t>
      </w:r>
      <w:r w:rsidRPr="5A5E2713">
        <w:rPr>
          <w:rFonts w:ascii="Calibri" w:hAnsi="Calibri" w:cs="Calibri"/>
          <w:b/>
          <w:bCs/>
        </w:rPr>
        <w:t>Ministerio del Medio Ambiente (MMA)</w:t>
      </w:r>
      <w:r w:rsidR="00E87C36">
        <w:rPr>
          <w:rFonts w:ascii="Calibri" w:hAnsi="Calibri" w:cs="Calibri"/>
          <w:b/>
          <w:bCs/>
        </w:rPr>
        <w:t xml:space="preserve"> </w:t>
      </w:r>
      <w:r w:rsidRPr="5A5E2713">
        <w:rPr>
          <w:rFonts w:ascii="Calibri" w:hAnsi="Calibri" w:cs="Calibri"/>
        </w:rPr>
        <w:t xml:space="preserve">invita a niñas, niños, adolescentes y personas mayores de 18 años que residan en Chile a participar en el concurso digital nacional </w:t>
      </w:r>
      <w:r w:rsidRPr="00F93450">
        <w:rPr>
          <w:rFonts w:ascii="Calibri" w:hAnsi="Calibri" w:cs="Calibri"/>
          <w:b/>
          <w:bCs/>
        </w:rPr>
        <w:t>“</w:t>
      </w:r>
      <w:r w:rsidR="00846D1E">
        <w:rPr>
          <w:rFonts w:ascii="Calibri" w:hAnsi="Calibri" w:cs="Calibri"/>
          <w:b/>
          <w:bCs/>
        </w:rPr>
        <w:t>Hábitos que transforman</w:t>
      </w:r>
      <w:r w:rsidRPr="00F93450">
        <w:rPr>
          <w:rFonts w:ascii="Calibri" w:hAnsi="Calibri" w:cs="Calibri"/>
          <w:b/>
          <w:bCs/>
        </w:rPr>
        <w:t>”</w:t>
      </w:r>
      <w:r w:rsidRPr="00F93450">
        <w:rPr>
          <w:rFonts w:ascii="Calibri" w:hAnsi="Calibri" w:cs="Calibri"/>
        </w:rPr>
        <w:t>,</w:t>
      </w:r>
      <w:r w:rsidRPr="5A5E2713">
        <w:rPr>
          <w:rFonts w:ascii="Calibri" w:hAnsi="Calibri" w:cs="Calibri"/>
        </w:rPr>
        <w:t xml:space="preserve"> iniciativa que busca incentivar la expresión creativa y la reflexión sobre la relación entre </w:t>
      </w:r>
      <w:r w:rsidR="005B5370">
        <w:rPr>
          <w:rFonts w:ascii="Calibri" w:hAnsi="Calibri" w:cs="Calibri"/>
        </w:rPr>
        <w:t xml:space="preserve">nuestros </w:t>
      </w:r>
      <w:r w:rsidR="005B5370" w:rsidRPr="005B5370">
        <w:rPr>
          <w:rFonts w:ascii="Calibri" w:hAnsi="Calibri" w:cs="Calibri"/>
          <w:b/>
          <w:bCs/>
        </w:rPr>
        <w:t>hábitos de</w:t>
      </w:r>
      <w:r w:rsidR="005B5370">
        <w:rPr>
          <w:rFonts w:ascii="Calibri" w:hAnsi="Calibri" w:cs="Calibri"/>
        </w:rPr>
        <w:t xml:space="preserve"> </w:t>
      </w:r>
      <w:r w:rsidRPr="5A5E2713">
        <w:rPr>
          <w:rFonts w:ascii="Calibri" w:hAnsi="Calibri" w:cs="Calibri"/>
          <w:b/>
          <w:bCs/>
        </w:rPr>
        <w:t>consumo</w:t>
      </w:r>
      <w:r w:rsidR="000C202C">
        <w:rPr>
          <w:rFonts w:ascii="Calibri" w:hAnsi="Calibri" w:cs="Calibri"/>
          <w:b/>
          <w:bCs/>
        </w:rPr>
        <w:t>, residuos</w:t>
      </w:r>
      <w:r w:rsidRPr="5A5E2713">
        <w:rPr>
          <w:rFonts w:ascii="Calibri" w:hAnsi="Calibri" w:cs="Calibri"/>
        </w:rPr>
        <w:t xml:space="preserve"> y </w:t>
      </w:r>
      <w:r w:rsidRPr="5A5E2713">
        <w:rPr>
          <w:rFonts w:ascii="Calibri" w:hAnsi="Calibri" w:cs="Calibri"/>
          <w:b/>
          <w:bCs/>
        </w:rPr>
        <w:t>biodiversidad</w:t>
      </w:r>
      <w:r w:rsidRPr="5A5E2713">
        <w:rPr>
          <w:rFonts w:ascii="Calibri" w:hAnsi="Calibri" w:cs="Calibri"/>
        </w:rPr>
        <w:t>, promoviendo acciones cotidianas para reducir impactos ambientales.</w:t>
      </w:r>
    </w:p>
    <w:p w14:paraId="19763853" w14:textId="77777777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</w:p>
    <w:p w14:paraId="6E8EEBB8" w14:textId="77777777" w:rsid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La participación en el concurso implica la aceptación total de estas bases.</w:t>
      </w:r>
    </w:p>
    <w:p w14:paraId="0A0AC114" w14:textId="77777777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</w:p>
    <w:p w14:paraId="7BF5F02B" w14:textId="17A19E7E" w:rsidR="00B66666" w:rsidRPr="00B66666" w:rsidRDefault="00B66666" w:rsidP="00B66666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Antecedentes y marco</w:t>
      </w:r>
    </w:p>
    <w:p w14:paraId="1C96A732" w14:textId="7ACC23D8" w:rsidR="000C202C" w:rsidRDefault="00924703" w:rsidP="00B66666">
      <w:pPr>
        <w:spacing w:after="0"/>
        <w:jc w:val="both"/>
        <w:rPr>
          <w:rFonts w:ascii="Calibri" w:hAnsi="Calibri" w:cs="Calibri"/>
        </w:rPr>
      </w:pPr>
      <w:r w:rsidRPr="00F0148F">
        <w:rPr>
          <w:rFonts w:ascii="Calibri" w:hAnsi="Calibri" w:cs="Calibri"/>
        </w:rPr>
        <w:t xml:space="preserve">Esta iniciativa forma parte del proyecto PNUD/MMA “Caracterización de patrones de consumo y producción no sostenibles para mejorar las políticas que fortalezcan la biodiversidad y los servicios ecosistémicos”. Este proyecto impulsa una campaña nacional para ayudar a entender cómo </w:t>
      </w:r>
      <w:r w:rsidR="005B5370">
        <w:rPr>
          <w:rFonts w:ascii="Calibri" w:hAnsi="Calibri" w:cs="Calibri"/>
        </w:rPr>
        <w:t xml:space="preserve">nuestros </w:t>
      </w:r>
      <w:r w:rsidR="000C202C">
        <w:rPr>
          <w:rFonts w:ascii="Calibri" w:hAnsi="Calibri" w:cs="Calibri"/>
        </w:rPr>
        <w:t xml:space="preserve">hábitos </w:t>
      </w:r>
      <w:r w:rsidR="005B5370">
        <w:rPr>
          <w:rFonts w:ascii="Calibri" w:hAnsi="Calibri" w:cs="Calibri"/>
        </w:rPr>
        <w:t xml:space="preserve">y los residuos que generamos </w:t>
      </w:r>
      <w:r w:rsidRPr="00F0148F">
        <w:rPr>
          <w:rFonts w:ascii="Calibri" w:hAnsi="Calibri" w:cs="Calibri"/>
        </w:rPr>
        <w:t>pueden afectar a la biodiversidad (plantas, animales y sus hábitats)</w:t>
      </w:r>
      <w:r w:rsidR="000C202C">
        <w:rPr>
          <w:rFonts w:ascii="Calibri" w:hAnsi="Calibri" w:cs="Calibri"/>
        </w:rPr>
        <w:t xml:space="preserve">, incentivando la reflexión sobre </w:t>
      </w:r>
      <w:r w:rsidRPr="00F0148F">
        <w:rPr>
          <w:rFonts w:ascii="Calibri" w:hAnsi="Calibri" w:cs="Calibri"/>
        </w:rPr>
        <w:t xml:space="preserve">los beneficios que la naturaleza nos entrega. La campaña busca promover decisiones </w:t>
      </w:r>
      <w:r w:rsidR="000C202C">
        <w:rPr>
          <w:rFonts w:ascii="Calibri" w:hAnsi="Calibri" w:cs="Calibri"/>
        </w:rPr>
        <w:t xml:space="preserve">conscientes, informadas y responsables </w:t>
      </w:r>
      <w:r w:rsidR="005B5370">
        <w:rPr>
          <w:rFonts w:ascii="Calibri" w:hAnsi="Calibri" w:cs="Calibri"/>
        </w:rPr>
        <w:t>sobre</w:t>
      </w:r>
      <w:r w:rsidR="000C202C">
        <w:rPr>
          <w:rFonts w:ascii="Calibri" w:hAnsi="Calibri" w:cs="Calibri"/>
        </w:rPr>
        <w:t xml:space="preserve"> los residuos que generamos. </w:t>
      </w:r>
    </w:p>
    <w:p w14:paraId="6B9F6539" w14:textId="77777777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</w:p>
    <w:p w14:paraId="4BBBDCD8" w14:textId="36051239" w:rsidR="00B66666" w:rsidRPr="00B66666" w:rsidRDefault="00B66666" w:rsidP="00B66666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Objetivo general</w:t>
      </w:r>
    </w:p>
    <w:p w14:paraId="0114346C" w14:textId="1E7DCD43" w:rsidR="00B66666" w:rsidRDefault="00CC756E" w:rsidP="00B66666">
      <w:pPr>
        <w:spacing w:after="0"/>
        <w:jc w:val="both"/>
        <w:rPr>
          <w:rFonts w:ascii="Calibri" w:hAnsi="Calibri" w:cs="Calibri"/>
        </w:rPr>
      </w:pPr>
      <w:r w:rsidRPr="00CC756E">
        <w:rPr>
          <w:rFonts w:ascii="Calibri" w:hAnsi="Calibri" w:cs="Calibri"/>
        </w:rPr>
        <w:t xml:space="preserve">Promover la reflexión y la conciencia ambiental en niños, niñas, adolescentes y personas adultas, por medio de la generación de material audiovisual y fotográfico, sobre cómo </w:t>
      </w:r>
      <w:r w:rsidR="00A70621">
        <w:rPr>
          <w:rFonts w:ascii="Calibri" w:hAnsi="Calibri" w:cs="Calibri"/>
        </w:rPr>
        <w:t>nuestros hábitos</w:t>
      </w:r>
      <w:r w:rsidRPr="00CC756E">
        <w:rPr>
          <w:rFonts w:ascii="Calibri" w:hAnsi="Calibri" w:cs="Calibri"/>
        </w:rPr>
        <w:t xml:space="preserve"> de consumo </w:t>
      </w:r>
      <w:r w:rsidR="00A70621">
        <w:rPr>
          <w:rFonts w:ascii="Calibri" w:hAnsi="Calibri" w:cs="Calibri"/>
        </w:rPr>
        <w:t>generan</w:t>
      </w:r>
      <w:r w:rsidR="000C202C">
        <w:rPr>
          <w:rFonts w:ascii="Calibri" w:hAnsi="Calibri" w:cs="Calibri"/>
        </w:rPr>
        <w:t xml:space="preserve"> residuos</w:t>
      </w:r>
      <w:r w:rsidR="00A70621">
        <w:rPr>
          <w:rFonts w:ascii="Calibri" w:hAnsi="Calibri" w:cs="Calibri"/>
        </w:rPr>
        <w:t xml:space="preserve"> que pueden</w:t>
      </w:r>
      <w:r w:rsidRPr="00CC756E">
        <w:rPr>
          <w:rFonts w:ascii="Calibri" w:hAnsi="Calibri" w:cs="Calibri"/>
        </w:rPr>
        <w:t xml:space="preserve"> influ</w:t>
      </w:r>
      <w:r w:rsidR="00A70621">
        <w:rPr>
          <w:rFonts w:ascii="Calibri" w:hAnsi="Calibri" w:cs="Calibri"/>
        </w:rPr>
        <w:t>ir</w:t>
      </w:r>
      <w:r w:rsidRPr="00CC756E">
        <w:rPr>
          <w:rFonts w:ascii="Calibri" w:hAnsi="Calibri" w:cs="Calibri"/>
        </w:rPr>
        <w:t xml:space="preserve"> en la conservación o degradación de la naturaleza, incentivando miradas críticas y creativas</w:t>
      </w:r>
      <w:r w:rsidR="5A5E2713" w:rsidRPr="5A5E2713">
        <w:rPr>
          <w:rFonts w:ascii="Calibri" w:hAnsi="Calibri" w:cs="Calibri"/>
        </w:rPr>
        <w:t>.</w:t>
      </w:r>
    </w:p>
    <w:p w14:paraId="3312F8E8" w14:textId="77777777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</w:p>
    <w:p w14:paraId="1F07DC7D" w14:textId="47FE2D44" w:rsidR="004C3A17" w:rsidRPr="004C3A17" w:rsidRDefault="004C3A17" w:rsidP="004C3A17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Sobre los conceptos del concurso</w:t>
      </w:r>
      <w:r w:rsidR="002859C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(definiciones acotadas a este concurso)</w:t>
      </w:r>
    </w:p>
    <w:p w14:paraId="1F9AF235" w14:textId="77777777" w:rsidR="002859CF" w:rsidRDefault="002859CF" w:rsidP="002859CF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r w:rsidRPr="00846D1E">
        <w:rPr>
          <w:rFonts w:ascii="Calibri" w:hAnsi="Calibri" w:cs="Calibri"/>
          <w:b/>
          <w:bCs/>
        </w:rPr>
        <w:t>Residuos:</w:t>
      </w:r>
      <w:r>
        <w:rPr>
          <w:rFonts w:ascii="Calibri" w:hAnsi="Calibri" w:cs="Calibri"/>
        </w:rPr>
        <w:t xml:space="preserve"> </w:t>
      </w:r>
      <w:r w:rsidRPr="00D5476F">
        <w:rPr>
          <w:rFonts w:ascii="Calibri" w:hAnsi="Calibri" w:cs="Calibri"/>
        </w:rPr>
        <w:t xml:space="preserve">son los </w:t>
      </w:r>
      <w:r w:rsidRPr="00D5476F">
        <w:rPr>
          <w:rFonts w:ascii="Calibri" w:hAnsi="Calibri" w:cs="Calibri"/>
          <w:b/>
          <w:bCs/>
        </w:rPr>
        <w:t>materiales u objetos que una persona desecha</w:t>
      </w:r>
      <w:r w:rsidRPr="00D5476F">
        <w:rPr>
          <w:rFonts w:ascii="Calibri" w:hAnsi="Calibri" w:cs="Calibri"/>
        </w:rPr>
        <w:t xml:space="preserve"> porque ya no los usa o no los quiere</w:t>
      </w:r>
      <w:r>
        <w:rPr>
          <w:rFonts w:ascii="Calibri" w:hAnsi="Calibri" w:cs="Calibri"/>
        </w:rPr>
        <w:t>, a pesar de su potencial para ser reutilizados, reparados o reciclados</w:t>
      </w:r>
      <w:r w:rsidRPr="00D5476F">
        <w:rPr>
          <w:rFonts w:ascii="Calibri" w:hAnsi="Calibri" w:cs="Calibri"/>
        </w:rPr>
        <w:t xml:space="preserve">. Pueden ser, </w:t>
      </w:r>
      <w:r w:rsidRPr="00D5476F">
        <w:rPr>
          <w:rFonts w:ascii="Calibri" w:hAnsi="Calibri" w:cs="Calibri"/>
        </w:rPr>
        <w:lastRenderedPageBreak/>
        <w:t>por ejemplo, restos de comida, plásticos y envases, papel y cartón, vidrio, ropa, pilas o aparatos electrónicos</w:t>
      </w:r>
      <w:r>
        <w:rPr>
          <w:rFonts w:ascii="Calibri" w:hAnsi="Calibri" w:cs="Calibri"/>
        </w:rPr>
        <w:t>, entre otros. Los residuos no son basura y</w:t>
      </w:r>
      <w:r w:rsidRPr="00D547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su mal manejo puede implicar que dichos residuos terminen </w:t>
      </w:r>
      <w:r w:rsidRPr="00D5476F">
        <w:rPr>
          <w:rFonts w:ascii="Calibri" w:hAnsi="Calibri" w:cs="Calibri"/>
        </w:rPr>
        <w:t xml:space="preserve">en el suelo, </w:t>
      </w:r>
      <w:r>
        <w:rPr>
          <w:rFonts w:ascii="Calibri" w:hAnsi="Calibri" w:cs="Calibri"/>
        </w:rPr>
        <w:t>ríos, playas o áreas naturales.</w:t>
      </w:r>
    </w:p>
    <w:p w14:paraId="164A9002" w14:textId="77777777" w:rsidR="002859CF" w:rsidRPr="003D1760" w:rsidRDefault="002859CF" w:rsidP="002859CF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r w:rsidRPr="00846D1E">
        <w:rPr>
          <w:rFonts w:ascii="Calibri" w:hAnsi="Calibri" w:cs="Calibri"/>
          <w:b/>
          <w:bCs/>
        </w:rPr>
        <w:t>Biodiversidad</w:t>
      </w:r>
      <w:r w:rsidRPr="003D1760">
        <w:rPr>
          <w:rFonts w:ascii="Calibri" w:hAnsi="Calibri" w:cs="Calibri"/>
        </w:rPr>
        <w:t xml:space="preserve">: es la variedad de los </w:t>
      </w:r>
      <w:r w:rsidRPr="00577A20">
        <w:rPr>
          <w:rFonts w:ascii="Calibri" w:hAnsi="Calibri" w:cs="Calibri"/>
          <w:b/>
          <w:bCs/>
        </w:rPr>
        <w:t>organismos vivos</w:t>
      </w:r>
      <w:r w:rsidRPr="003D1760">
        <w:rPr>
          <w:rFonts w:ascii="Calibri" w:hAnsi="Calibri" w:cs="Calibri"/>
        </w:rPr>
        <w:t xml:space="preserve"> que forman parte de todos los ec</w:t>
      </w:r>
      <w:r>
        <w:rPr>
          <w:rFonts w:ascii="Calibri" w:hAnsi="Calibri" w:cs="Calibri"/>
        </w:rPr>
        <w:t>osistemas</w:t>
      </w:r>
      <w:r w:rsidRPr="003D176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842333">
        <w:rPr>
          <w:rFonts w:ascii="Calibri" w:hAnsi="Calibri" w:cs="Calibri"/>
        </w:rPr>
        <w:t>En las presentes bases se utilizan los conceptos biodiversidad y naturaleza como sinónimos.</w:t>
      </w:r>
    </w:p>
    <w:p w14:paraId="04959D76" w14:textId="03724499" w:rsidR="00BD05F9" w:rsidRPr="002859CF" w:rsidRDefault="002859CF" w:rsidP="002859CF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r w:rsidRPr="00846D1E">
        <w:rPr>
          <w:rFonts w:ascii="Calibri" w:hAnsi="Calibri" w:cs="Calibri"/>
          <w:b/>
          <w:bCs/>
        </w:rPr>
        <w:t>Consumo:</w:t>
      </w:r>
      <w:r w:rsidRPr="008F2DA0">
        <w:rPr>
          <w:rFonts w:ascii="Calibri" w:hAnsi="Calibri" w:cs="Calibri"/>
        </w:rPr>
        <w:t xml:space="preserve"> se entiende como el </w:t>
      </w:r>
      <w:r w:rsidRPr="008F2DA0">
        <w:rPr>
          <w:rFonts w:ascii="Calibri" w:hAnsi="Calibri" w:cs="Calibri"/>
          <w:b/>
          <w:bCs/>
        </w:rPr>
        <w:t>uso de bienes y servicios</w:t>
      </w:r>
      <w:r w:rsidRPr="008F2DA0">
        <w:rPr>
          <w:rFonts w:ascii="Calibri" w:hAnsi="Calibri" w:cs="Calibri"/>
        </w:rPr>
        <w:t xml:space="preserve"> para satisfacer necesidades o deseos. Esto incluye principalmente productos (por ejemplo: alimentos, ropa, útiles, aparatos electrónicos, envases y plásticos) y, de manera complementaria, algunos servicios (por ejemplo: transporte y energía/electricidad).</w:t>
      </w:r>
      <w:r>
        <w:rPr>
          <w:rFonts w:ascii="Calibri" w:hAnsi="Calibri" w:cs="Calibri"/>
        </w:rPr>
        <w:t xml:space="preserve"> </w:t>
      </w:r>
      <w:r w:rsidRPr="00D5476F">
        <w:rPr>
          <w:rFonts w:ascii="Calibri" w:hAnsi="Calibri" w:cs="Calibri"/>
        </w:rPr>
        <w:t xml:space="preserve">En el marco de este concurso, el consumo se vincula especialmente con los </w:t>
      </w:r>
      <w:r w:rsidRPr="00D5476F">
        <w:rPr>
          <w:rFonts w:ascii="Calibri" w:hAnsi="Calibri" w:cs="Calibri"/>
          <w:b/>
          <w:bCs/>
        </w:rPr>
        <w:t>residuos que generamos</w:t>
      </w:r>
      <w:r w:rsidRPr="00D5476F">
        <w:rPr>
          <w:rFonts w:ascii="Calibri" w:hAnsi="Calibri" w:cs="Calibri"/>
        </w:rPr>
        <w:t xml:space="preserve"> y </w:t>
      </w:r>
      <w:r>
        <w:rPr>
          <w:rFonts w:ascii="Calibri" w:hAnsi="Calibri" w:cs="Calibri"/>
        </w:rPr>
        <w:t>los</w:t>
      </w:r>
      <w:r w:rsidRPr="00D5476F">
        <w:rPr>
          <w:rFonts w:ascii="Calibri" w:hAnsi="Calibri" w:cs="Calibri"/>
        </w:rPr>
        <w:t xml:space="preserve"> efectos </w:t>
      </w:r>
      <w:r>
        <w:rPr>
          <w:rFonts w:ascii="Calibri" w:hAnsi="Calibri" w:cs="Calibri"/>
        </w:rPr>
        <w:t xml:space="preserve">que estos generan </w:t>
      </w:r>
      <w:r w:rsidRPr="00D5476F">
        <w:rPr>
          <w:rFonts w:ascii="Calibri" w:hAnsi="Calibri" w:cs="Calibri"/>
        </w:rPr>
        <w:t>sobre la naturaleza.</w:t>
      </w:r>
    </w:p>
    <w:p w14:paraId="4B4865F3" w14:textId="77777777" w:rsidR="00D5476F" w:rsidRPr="00D5476F" w:rsidRDefault="00D5476F" w:rsidP="00D5476F">
      <w:pPr>
        <w:pStyle w:val="ListParagraph"/>
        <w:spacing w:after="0"/>
        <w:jc w:val="both"/>
        <w:rPr>
          <w:rFonts w:ascii="Calibri" w:hAnsi="Calibri" w:cs="Calibri"/>
        </w:rPr>
      </w:pPr>
    </w:p>
    <w:p w14:paraId="76F003C2" w14:textId="0E7E3A13" w:rsidR="004C00A7" w:rsidRPr="004C00A7" w:rsidRDefault="00B66666" w:rsidP="004C00A7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Temática</w:t>
      </w:r>
    </w:p>
    <w:p w14:paraId="1A9BB466" w14:textId="06EE674D" w:rsidR="00C834B7" w:rsidRPr="00C834B7" w:rsidRDefault="00C834B7" w:rsidP="00C834B7">
      <w:pPr>
        <w:spacing w:after="0"/>
        <w:jc w:val="both"/>
        <w:rPr>
          <w:rFonts w:ascii="Calibri" w:hAnsi="Calibri" w:cs="Calibri"/>
        </w:rPr>
      </w:pPr>
      <w:r w:rsidRPr="00C834B7">
        <w:rPr>
          <w:rFonts w:ascii="Calibri" w:hAnsi="Calibri" w:cs="Calibri"/>
        </w:rPr>
        <w:t xml:space="preserve">Cada participación debe consistir en una fotografía o video que muestre cómo los </w:t>
      </w:r>
      <w:r w:rsidRPr="00465A09">
        <w:rPr>
          <w:rFonts w:ascii="Calibri" w:hAnsi="Calibri" w:cs="Calibri"/>
          <w:b/>
          <w:bCs/>
        </w:rPr>
        <w:t>residuos que generamos impactan la naturaleza</w:t>
      </w:r>
      <w:r w:rsidRPr="00C834B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Dicho impacto</w:t>
      </w:r>
      <w:r w:rsidRPr="00C834B7">
        <w:rPr>
          <w:rFonts w:ascii="Calibri" w:hAnsi="Calibri" w:cs="Calibri"/>
        </w:rPr>
        <w:t xml:space="preserve"> puede ser:</w:t>
      </w:r>
    </w:p>
    <w:p w14:paraId="6264706A" w14:textId="6B45BC05" w:rsidR="00C834B7" w:rsidRPr="00C834B7" w:rsidRDefault="00C834B7" w:rsidP="008723F6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D40D90">
        <w:rPr>
          <w:rFonts w:ascii="Calibri" w:hAnsi="Calibri" w:cs="Calibri"/>
          <w:b/>
          <w:bCs/>
        </w:rPr>
        <w:t>Negativo</w:t>
      </w:r>
      <w:r w:rsidRPr="00C834B7">
        <w:rPr>
          <w:rFonts w:ascii="Calibri" w:hAnsi="Calibri" w:cs="Calibri"/>
        </w:rPr>
        <w:t>, cuando los residuos terminan en el suelo, ríos, playas u otros lugares naturales, dañan</w:t>
      </w:r>
      <w:r>
        <w:rPr>
          <w:rFonts w:ascii="Calibri" w:hAnsi="Calibri" w:cs="Calibri"/>
        </w:rPr>
        <w:t>do</w:t>
      </w:r>
      <w:r w:rsidRPr="00C834B7">
        <w:rPr>
          <w:rFonts w:ascii="Calibri" w:hAnsi="Calibri" w:cs="Calibri"/>
        </w:rPr>
        <w:t xml:space="preserve"> el entorno y a los seres vivos.</w:t>
      </w:r>
    </w:p>
    <w:p w14:paraId="1AB2B14F" w14:textId="2B5BAACB" w:rsidR="00987956" w:rsidRDefault="00C834B7" w:rsidP="008723F6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D40D90">
        <w:rPr>
          <w:rFonts w:ascii="Calibri" w:hAnsi="Calibri" w:cs="Calibri"/>
          <w:b/>
          <w:bCs/>
        </w:rPr>
        <w:t>Positivo</w:t>
      </w:r>
      <w:r w:rsidRPr="00C834B7">
        <w:rPr>
          <w:rFonts w:ascii="Calibri" w:hAnsi="Calibri" w:cs="Calibri"/>
        </w:rPr>
        <w:t xml:space="preserve">, cuando nuestras acciones ayudan a evitar </w:t>
      </w:r>
      <w:r>
        <w:rPr>
          <w:rFonts w:ascii="Calibri" w:hAnsi="Calibri" w:cs="Calibri"/>
        </w:rPr>
        <w:t xml:space="preserve">o reducir </w:t>
      </w:r>
      <w:r w:rsidRPr="00C834B7">
        <w:rPr>
          <w:rFonts w:ascii="Calibri" w:hAnsi="Calibri" w:cs="Calibri"/>
        </w:rPr>
        <w:t>ese daño, por ejemplo, reutilizando, separando para reciclar o botando la basura donde corresponde.</w:t>
      </w:r>
    </w:p>
    <w:p w14:paraId="64EAA724" w14:textId="77777777" w:rsidR="00C834B7" w:rsidRPr="00C834B7" w:rsidRDefault="00C834B7" w:rsidP="00C834B7">
      <w:pPr>
        <w:pStyle w:val="ListParagraph"/>
        <w:spacing w:after="0"/>
        <w:jc w:val="both"/>
        <w:rPr>
          <w:rFonts w:ascii="Calibri" w:hAnsi="Calibri" w:cs="Calibri"/>
        </w:rPr>
      </w:pPr>
    </w:p>
    <w:p w14:paraId="41400D4E" w14:textId="454D3D0D" w:rsidR="004C00A7" w:rsidRDefault="004C00A7" w:rsidP="004C00A7">
      <w:pPr>
        <w:spacing w:after="0"/>
        <w:jc w:val="both"/>
        <w:rPr>
          <w:rFonts w:ascii="Calibri" w:hAnsi="Calibri" w:cs="Calibri"/>
          <w:b/>
          <w:bCs/>
        </w:rPr>
      </w:pPr>
      <w:r w:rsidRPr="004C00A7">
        <w:rPr>
          <w:rFonts w:ascii="Calibri" w:hAnsi="Calibri" w:cs="Calibri"/>
          <w:b/>
          <w:bCs/>
        </w:rPr>
        <w:t>Ejemplos referenciales (no excluyentes):</w:t>
      </w:r>
    </w:p>
    <w:p w14:paraId="277543A5" w14:textId="77777777" w:rsidR="000B6AA8" w:rsidRPr="004C00A7" w:rsidRDefault="000B6AA8" w:rsidP="004C00A7">
      <w:pPr>
        <w:spacing w:after="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3"/>
        <w:gridCol w:w="5084"/>
      </w:tblGrid>
      <w:tr w:rsidR="000B6AA8" w:rsidRPr="000B6AA8" w14:paraId="7D87145E" w14:textId="77777777" w:rsidTr="000B6AA8">
        <w:trPr>
          <w:tblHeader/>
          <w:jc w:val="center"/>
        </w:trPr>
        <w:tc>
          <w:tcPr>
            <w:tcW w:w="0" w:type="auto"/>
            <w:hideMark/>
          </w:tcPr>
          <w:p w14:paraId="6F94CD63" w14:textId="667B1951" w:rsidR="000B6AA8" w:rsidRPr="000B6AA8" w:rsidRDefault="000B6AA8" w:rsidP="000B6AA8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0B6AA8">
              <w:rPr>
                <w:rFonts w:ascii="Calibri" w:hAnsi="Calibri" w:cs="Calibri"/>
                <w:b/>
                <w:bCs/>
                <w:color w:val="002060"/>
              </w:rPr>
              <w:t>Acción con impacto negativo</w:t>
            </w:r>
          </w:p>
        </w:tc>
        <w:tc>
          <w:tcPr>
            <w:tcW w:w="0" w:type="auto"/>
            <w:hideMark/>
          </w:tcPr>
          <w:p w14:paraId="3A983DC9" w14:textId="68E754C3" w:rsidR="000B6AA8" w:rsidRPr="000B6AA8" w:rsidRDefault="000B6AA8" w:rsidP="000B6AA8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0B6AA8">
              <w:rPr>
                <w:rFonts w:ascii="Calibri" w:hAnsi="Calibri" w:cs="Calibri"/>
                <w:b/>
                <w:bCs/>
                <w:color w:val="002060"/>
              </w:rPr>
              <w:t>Acción con impacto positivo</w:t>
            </w:r>
          </w:p>
        </w:tc>
      </w:tr>
      <w:tr w:rsidR="000B6AA8" w:rsidRPr="000B6AA8" w14:paraId="42F62024" w14:textId="77777777" w:rsidTr="000B6AA8">
        <w:trPr>
          <w:jc w:val="center"/>
        </w:trPr>
        <w:tc>
          <w:tcPr>
            <w:tcW w:w="0" w:type="auto"/>
            <w:hideMark/>
          </w:tcPr>
          <w:p w14:paraId="42255DDF" w14:textId="2E11ED7D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Botar basura al suelo / playa / río</w:t>
            </w:r>
          </w:p>
        </w:tc>
        <w:tc>
          <w:tcPr>
            <w:tcW w:w="0" w:type="auto"/>
            <w:hideMark/>
          </w:tcPr>
          <w:p w14:paraId="2E8F1A71" w14:textId="60AE1F70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Guardar la basura y botarla en basurero</w:t>
            </w:r>
          </w:p>
        </w:tc>
      </w:tr>
      <w:tr w:rsidR="000B6AA8" w:rsidRPr="000B6AA8" w14:paraId="237EA9AB" w14:textId="77777777" w:rsidTr="000B6AA8">
        <w:trPr>
          <w:jc w:val="center"/>
        </w:trPr>
        <w:tc>
          <w:tcPr>
            <w:tcW w:w="0" w:type="auto"/>
            <w:hideMark/>
          </w:tcPr>
          <w:p w14:paraId="773BDCAB" w14:textId="73F16D80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Dejar colillas en la arena o vereda</w:t>
            </w:r>
          </w:p>
        </w:tc>
        <w:tc>
          <w:tcPr>
            <w:tcW w:w="0" w:type="auto"/>
            <w:hideMark/>
          </w:tcPr>
          <w:p w14:paraId="4E8D72EC" w14:textId="548083E6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Guardar colillas y botarlas donde corresponde</w:t>
            </w:r>
          </w:p>
        </w:tc>
      </w:tr>
      <w:tr w:rsidR="000B6AA8" w:rsidRPr="000B6AA8" w14:paraId="6A3C115E" w14:textId="77777777" w:rsidTr="000B6AA8">
        <w:trPr>
          <w:jc w:val="center"/>
        </w:trPr>
        <w:tc>
          <w:tcPr>
            <w:tcW w:w="0" w:type="auto"/>
            <w:hideMark/>
          </w:tcPr>
          <w:p w14:paraId="4D3FC81B" w14:textId="7AB63C6B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Usar botellas plásticas desechables</w:t>
            </w:r>
          </w:p>
        </w:tc>
        <w:tc>
          <w:tcPr>
            <w:tcW w:w="0" w:type="auto"/>
            <w:hideMark/>
          </w:tcPr>
          <w:p w14:paraId="22EC9C7C" w14:textId="68310FA7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Usar botella metálica reutilizable</w:t>
            </w:r>
          </w:p>
        </w:tc>
      </w:tr>
      <w:tr w:rsidR="000B6AA8" w:rsidRPr="000B6AA8" w14:paraId="08985049" w14:textId="77777777" w:rsidTr="000B6AA8">
        <w:trPr>
          <w:jc w:val="center"/>
        </w:trPr>
        <w:tc>
          <w:tcPr>
            <w:tcW w:w="0" w:type="auto"/>
            <w:hideMark/>
          </w:tcPr>
          <w:p w14:paraId="1D733890" w14:textId="543DD466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Comprar productos con mucho envase</w:t>
            </w:r>
          </w:p>
        </w:tc>
        <w:tc>
          <w:tcPr>
            <w:tcW w:w="0" w:type="auto"/>
            <w:hideMark/>
          </w:tcPr>
          <w:p w14:paraId="684DB7FD" w14:textId="18EA40B3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Elegir productos con menos envase / comprar a granel</w:t>
            </w:r>
          </w:p>
        </w:tc>
      </w:tr>
      <w:tr w:rsidR="000B6AA8" w:rsidRPr="000B6AA8" w14:paraId="2E2DC4CD" w14:textId="77777777" w:rsidTr="000B6AA8">
        <w:trPr>
          <w:jc w:val="center"/>
        </w:trPr>
        <w:tc>
          <w:tcPr>
            <w:tcW w:w="0" w:type="auto"/>
            <w:hideMark/>
          </w:tcPr>
          <w:p w14:paraId="564CBF29" w14:textId="1AC50F6C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Botar comida en buen estado</w:t>
            </w:r>
          </w:p>
        </w:tc>
        <w:tc>
          <w:tcPr>
            <w:tcW w:w="0" w:type="auto"/>
            <w:hideMark/>
          </w:tcPr>
          <w:p w14:paraId="594E5C0A" w14:textId="70E9AE2F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 xml:space="preserve">Guardar comida en un </w:t>
            </w:r>
            <w:proofErr w:type="spellStart"/>
            <w:r w:rsidRPr="000B6AA8">
              <w:rPr>
                <w:rFonts w:ascii="Calibri" w:hAnsi="Calibri" w:cs="Calibri"/>
              </w:rPr>
              <w:t>tupper</w:t>
            </w:r>
            <w:proofErr w:type="spellEnd"/>
            <w:r w:rsidRPr="000B6AA8">
              <w:rPr>
                <w:rFonts w:ascii="Calibri" w:hAnsi="Calibri" w:cs="Calibri"/>
              </w:rPr>
              <w:t xml:space="preserve"> para después</w:t>
            </w:r>
          </w:p>
        </w:tc>
      </w:tr>
      <w:tr w:rsidR="000B6AA8" w:rsidRPr="000B6AA8" w14:paraId="5064CD23" w14:textId="77777777" w:rsidTr="000B6AA8">
        <w:trPr>
          <w:jc w:val="center"/>
        </w:trPr>
        <w:tc>
          <w:tcPr>
            <w:tcW w:w="0" w:type="auto"/>
            <w:hideMark/>
          </w:tcPr>
          <w:p w14:paraId="2CE3A5CB" w14:textId="6539C8DB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Botar pilas o electrónicos a la basura</w:t>
            </w:r>
          </w:p>
        </w:tc>
        <w:tc>
          <w:tcPr>
            <w:tcW w:w="0" w:type="auto"/>
            <w:hideMark/>
          </w:tcPr>
          <w:p w14:paraId="345C34DD" w14:textId="1EC1CEB8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Usar recargables / llevar a punto limpio o reciclaje</w:t>
            </w:r>
          </w:p>
        </w:tc>
      </w:tr>
      <w:tr w:rsidR="000B6AA8" w:rsidRPr="000B6AA8" w14:paraId="0EDFDFAD" w14:textId="77777777" w:rsidTr="000B6AA8">
        <w:trPr>
          <w:jc w:val="center"/>
        </w:trPr>
        <w:tc>
          <w:tcPr>
            <w:tcW w:w="0" w:type="auto"/>
            <w:hideMark/>
          </w:tcPr>
          <w:p w14:paraId="461EA329" w14:textId="61847A45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Botar aceite por el lavaplatos</w:t>
            </w:r>
          </w:p>
        </w:tc>
        <w:tc>
          <w:tcPr>
            <w:tcW w:w="0" w:type="auto"/>
            <w:hideMark/>
          </w:tcPr>
          <w:p w14:paraId="206647DE" w14:textId="48FFCDE2" w:rsidR="000B6AA8" w:rsidRPr="000B6AA8" w:rsidRDefault="000B6AA8" w:rsidP="000B6AA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0B6AA8">
              <w:rPr>
                <w:rFonts w:ascii="Calibri" w:hAnsi="Calibri" w:cs="Calibri"/>
              </w:rPr>
              <w:t>Guardar aceite en botella y llevar a acopio (si existe)</w:t>
            </w:r>
          </w:p>
        </w:tc>
      </w:tr>
    </w:tbl>
    <w:p w14:paraId="4F04415C" w14:textId="77777777" w:rsidR="00D12320" w:rsidRDefault="00D12320" w:rsidP="00D12320">
      <w:pPr>
        <w:spacing w:after="0"/>
        <w:jc w:val="both"/>
        <w:rPr>
          <w:rFonts w:ascii="Calibri" w:hAnsi="Calibri" w:cs="Calibri"/>
        </w:rPr>
      </w:pPr>
    </w:p>
    <w:p w14:paraId="154A1C04" w14:textId="77777777" w:rsidR="00D12320" w:rsidRDefault="00D12320" w:rsidP="00D12320">
      <w:pPr>
        <w:spacing w:after="0"/>
        <w:jc w:val="both"/>
        <w:rPr>
          <w:rFonts w:ascii="Calibri" w:hAnsi="Calibri" w:cs="Calibri"/>
        </w:rPr>
      </w:pPr>
    </w:p>
    <w:p w14:paraId="79F976E5" w14:textId="77777777" w:rsidR="000B6AA8" w:rsidRDefault="000B6AA8" w:rsidP="00D12320">
      <w:pPr>
        <w:spacing w:after="0"/>
        <w:jc w:val="both"/>
        <w:rPr>
          <w:rFonts w:ascii="Calibri" w:hAnsi="Calibri" w:cs="Calibri"/>
        </w:rPr>
      </w:pPr>
    </w:p>
    <w:p w14:paraId="37FBAA19" w14:textId="3022631E" w:rsidR="003B50EF" w:rsidRPr="00D05B00" w:rsidRDefault="003B50EF" w:rsidP="00D05B00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bookmarkStart w:id="0" w:name="_Ref226734062"/>
      <w:r w:rsidRPr="00D05B0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Categorías</w:t>
      </w:r>
      <w:r w:rsidR="000F2D8E" w:rsidRPr="00D05B0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por formato</w:t>
      </w:r>
      <w:bookmarkEnd w:id="0"/>
    </w:p>
    <w:p w14:paraId="25347F65" w14:textId="77777777" w:rsidR="003B50EF" w:rsidRDefault="003B50EF" w:rsidP="003B50EF">
      <w:pPr>
        <w:pStyle w:val="Heading2"/>
        <w:numPr>
          <w:ilvl w:val="1"/>
          <w:numId w:val="13"/>
        </w:numPr>
        <w:spacing w:before="0" w:after="0" w:line="360" w:lineRule="auto"/>
        <w:ind w:left="792" w:hanging="43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Categoría 1: </w:t>
      </w: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Fotografía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junto con</w:t>
      </w: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texto explicativo</w:t>
      </w:r>
    </w:p>
    <w:p w14:paraId="7634B2B0" w14:textId="433F0C27" w:rsidR="00FB176A" w:rsidRDefault="00FB176A" w:rsidP="00FB176A">
      <w:pPr>
        <w:jc w:val="both"/>
        <w:rPr>
          <w:rFonts w:ascii="Calibri" w:hAnsi="Calibri" w:cs="Calibri"/>
        </w:rPr>
      </w:pPr>
      <w:r w:rsidRPr="00FB176A">
        <w:rPr>
          <w:rFonts w:ascii="Calibri" w:hAnsi="Calibri" w:cs="Calibri"/>
        </w:rPr>
        <w:t xml:space="preserve">La fotografía debe retratar de forma creativa </w:t>
      </w:r>
      <w:r w:rsidRPr="00FB176A">
        <w:rPr>
          <w:rFonts w:ascii="Calibri" w:hAnsi="Calibri" w:cs="Calibri"/>
          <w:b/>
          <w:bCs/>
        </w:rPr>
        <w:t>el impacto (positivo o negativo) que tienen los residuos en la naturaleza</w:t>
      </w:r>
      <w:r w:rsidRPr="00FB176A">
        <w:rPr>
          <w:rFonts w:ascii="Calibri" w:hAnsi="Calibri" w:cs="Calibri"/>
        </w:rPr>
        <w:t xml:space="preserve">, ya sea mostrando una situación problemática (por ejemplo, basura en un entorno natural) </w:t>
      </w:r>
      <w:r w:rsidRPr="00FB176A">
        <w:rPr>
          <w:rFonts w:ascii="Calibri" w:hAnsi="Calibri" w:cs="Calibri"/>
          <w:b/>
          <w:bCs/>
        </w:rPr>
        <w:t>o</w:t>
      </w:r>
      <w:r w:rsidRPr="00FB176A">
        <w:rPr>
          <w:rFonts w:ascii="Calibri" w:hAnsi="Calibri" w:cs="Calibri"/>
        </w:rPr>
        <w:t xml:space="preserve"> una acción que ayude a </w:t>
      </w:r>
      <w:r>
        <w:rPr>
          <w:rFonts w:ascii="Calibri" w:hAnsi="Calibri" w:cs="Calibri"/>
        </w:rPr>
        <w:t>reducir</w:t>
      </w:r>
      <w:r w:rsidRPr="00FB176A">
        <w:rPr>
          <w:rFonts w:ascii="Calibri" w:hAnsi="Calibri" w:cs="Calibri"/>
        </w:rPr>
        <w:t xml:space="preserve"> ese daño (por ejemplo, reciclar o botar la basura donde corresponde).</w:t>
      </w:r>
    </w:p>
    <w:p w14:paraId="75623C88" w14:textId="419E6FD2" w:rsidR="00F22B79" w:rsidRPr="00190151" w:rsidRDefault="00F22B79" w:rsidP="00F22B79">
      <w:pPr>
        <w:rPr>
          <w:rFonts w:ascii="Calibri" w:hAnsi="Calibri" w:cs="Calibri"/>
        </w:rPr>
      </w:pPr>
      <w:r w:rsidRPr="00190151">
        <w:rPr>
          <w:rFonts w:ascii="Calibri" w:hAnsi="Calibri" w:cs="Calibri"/>
        </w:rPr>
        <w:t>Especificaciones:</w:t>
      </w:r>
    </w:p>
    <w:p w14:paraId="6A081F3A" w14:textId="77777777" w:rsidR="003B50EF" w:rsidRPr="002A1BB4" w:rsidRDefault="003B50EF" w:rsidP="003B50EF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>1 fotografía por postulación.</w:t>
      </w:r>
    </w:p>
    <w:p w14:paraId="1DCDD483" w14:textId="77777777" w:rsidR="00E54E03" w:rsidRPr="002A1BB4" w:rsidRDefault="00E54E03" w:rsidP="00E54E03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 xml:space="preserve">Formato: </w:t>
      </w:r>
      <w:r w:rsidRPr="00FA7D16">
        <w:rPr>
          <w:rFonts w:ascii="Calibri" w:hAnsi="Calibri" w:cs="Calibri"/>
        </w:rPr>
        <w:t>JPG o PNG, en orientación vertical</w:t>
      </w:r>
      <w:r>
        <w:rPr>
          <w:rFonts w:ascii="Calibri" w:hAnsi="Calibri" w:cs="Calibri"/>
        </w:rPr>
        <w:t xml:space="preserve"> (tipo </w:t>
      </w:r>
      <w:proofErr w:type="spellStart"/>
      <w:r>
        <w:rPr>
          <w:rFonts w:ascii="Calibri" w:hAnsi="Calibri" w:cs="Calibri"/>
        </w:rPr>
        <w:t>reel</w:t>
      </w:r>
      <w:proofErr w:type="spellEnd"/>
      <w:r>
        <w:rPr>
          <w:rFonts w:ascii="Calibri" w:hAnsi="Calibri" w:cs="Calibri"/>
        </w:rPr>
        <w:t>)</w:t>
      </w:r>
      <w:r w:rsidRPr="00FA7D16">
        <w:rPr>
          <w:rFonts w:ascii="Calibri" w:hAnsi="Calibri" w:cs="Calibri"/>
        </w:rPr>
        <w:t>. Peso máx. sugerido: 10 MB.</w:t>
      </w:r>
    </w:p>
    <w:p w14:paraId="10DED873" w14:textId="77777777" w:rsidR="003B50EF" w:rsidRPr="002A1BB4" w:rsidRDefault="003B50EF" w:rsidP="003B50EF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 xml:space="preserve">Debe </w:t>
      </w:r>
      <w:r w:rsidRPr="00E54E03">
        <w:rPr>
          <w:rFonts w:ascii="Calibri" w:hAnsi="Calibri" w:cs="Calibri"/>
          <w:b/>
          <w:bCs/>
        </w:rPr>
        <w:t>adjuntar un texto</w:t>
      </w:r>
      <w:r w:rsidRPr="002A1BB4">
        <w:rPr>
          <w:rFonts w:ascii="Calibri" w:hAnsi="Calibri" w:cs="Calibri"/>
        </w:rPr>
        <w:t xml:space="preserve"> (máx. 1.500 caracteres o ½ página) que responda:</w:t>
      </w:r>
    </w:p>
    <w:p w14:paraId="60F13946" w14:textId="3188E6D5" w:rsidR="00B91C26" w:rsidRPr="00B91C26" w:rsidRDefault="00B91C26" w:rsidP="00B91C26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B91C26">
        <w:rPr>
          <w:rFonts w:ascii="Calibri" w:hAnsi="Calibri" w:cs="Calibri"/>
        </w:rPr>
        <w:t>¿Qué acción o situación se retrata en la fotografía?</w:t>
      </w:r>
    </w:p>
    <w:p w14:paraId="75919BE8" w14:textId="5C1574D0" w:rsidR="003B50EF" w:rsidRDefault="00B91C26" w:rsidP="00B91C26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B91C26">
        <w:rPr>
          <w:rFonts w:ascii="Calibri" w:hAnsi="Calibri" w:cs="Calibri"/>
        </w:rPr>
        <w:t>¿Cuál es el impacto en la naturaleza? (Si la foto muestra una acción positiva, explicar qué impacto ayuda a evitar o reducir).</w:t>
      </w:r>
    </w:p>
    <w:p w14:paraId="2EB66A78" w14:textId="77777777" w:rsidR="00B91C26" w:rsidRPr="00B4434E" w:rsidRDefault="00B91C26" w:rsidP="00B91C26">
      <w:pPr>
        <w:pStyle w:val="ListParagraph"/>
        <w:spacing w:after="0"/>
        <w:ind w:left="1776"/>
        <w:jc w:val="both"/>
        <w:rPr>
          <w:rFonts w:ascii="Calibri" w:hAnsi="Calibri" w:cs="Calibri"/>
        </w:rPr>
      </w:pPr>
    </w:p>
    <w:p w14:paraId="6E1707DE" w14:textId="77777777" w:rsidR="003B50EF" w:rsidRDefault="003B50EF" w:rsidP="003B50EF">
      <w:pPr>
        <w:pStyle w:val="Heading2"/>
        <w:numPr>
          <w:ilvl w:val="1"/>
          <w:numId w:val="13"/>
        </w:numPr>
        <w:spacing w:before="0" w:after="0" w:line="360" w:lineRule="auto"/>
        <w:ind w:left="792" w:hanging="43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Categoría 2: </w:t>
      </w: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Video corto</w:t>
      </w:r>
    </w:p>
    <w:p w14:paraId="014813DA" w14:textId="09B3D7B1" w:rsidR="0099136D" w:rsidRPr="0099136D" w:rsidRDefault="00B91C26" w:rsidP="0099136D">
      <w:pPr>
        <w:jc w:val="both"/>
        <w:rPr>
          <w:rFonts w:ascii="Calibri" w:hAnsi="Calibri" w:cs="Calibri"/>
        </w:rPr>
      </w:pPr>
      <w:r w:rsidRPr="00B91C26">
        <w:rPr>
          <w:rFonts w:ascii="Calibri" w:hAnsi="Calibri" w:cs="Calibri"/>
        </w:rPr>
        <w:t xml:space="preserve">El video debe retratar de forma creativa </w:t>
      </w:r>
      <w:r w:rsidRPr="00B91C26">
        <w:rPr>
          <w:rFonts w:ascii="Calibri" w:hAnsi="Calibri" w:cs="Calibri"/>
          <w:b/>
          <w:bCs/>
        </w:rPr>
        <w:t>el impacto (positivo y/o negativo) que tienen los residuos en la naturaleza</w:t>
      </w:r>
      <w:r w:rsidRPr="00B91C26">
        <w:rPr>
          <w:rFonts w:ascii="Calibri" w:hAnsi="Calibri" w:cs="Calibri"/>
        </w:rPr>
        <w:t>, ya sea mostrando una situación problemática (por ejemplo, basura en un entorno natural) o una acción que ayude a evitar ese daño (por ejemplo, reciclar o botar la basura donde corresponde).</w:t>
      </w:r>
    </w:p>
    <w:p w14:paraId="0495C1C5" w14:textId="2A6819B8" w:rsidR="003B50EF" w:rsidRPr="002A1BB4" w:rsidRDefault="003B50EF" w:rsidP="003B50EF">
      <w:pPr>
        <w:pStyle w:val="ListParagraph"/>
        <w:numPr>
          <w:ilvl w:val="0"/>
          <w:numId w:val="20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>Duración máxima: 60 segundos.</w:t>
      </w:r>
    </w:p>
    <w:p w14:paraId="00374842" w14:textId="42FEE9EC" w:rsidR="003B50EF" w:rsidRPr="002A1BB4" w:rsidRDefault="003B50EF" w:rsidP="003B50EF">
      <w:pPr>
        <w:pStyle w:val="ListParagraph"/>
        <w:numPr>
          <w:ilvl w:val="0"/>
          <w:numId w:val="20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 xml:space="preserve">Formato: </w:t>
      </w:r>
      <w:proofErr w:type="gramStart"/>
      <w:r w:rsidRPr="002A1BB4">
        <w:rPr>
          <w:rFonts w:ascii="Calibri" w:hAnsi="Calibri" w:cs="Calibri"/>
        </w:rPr>
        <w:t>link</w:t>
      </w:r>
      <w:proofErr w:type="gramEnd"/>
      <w:r w:rsidRPr="002A1BB4">
        <w:rPr>
          <w:rFonts w:ascii="Calibri" w:hAnsi="Calibri" w:cs="Calibri"/>
        </w:rPr>
        <w:t xml:space="preserve"> (YouTube</w:t>
      </w:r>
      <w:r w:rsidR="0055215D">
        <w:rPr>
          <w:rFonts w:ascii="Calibri" w:hAnsi="Calibri" w:cs="Calibri"/>
        </w:rPr>
        <w:t>,</w:t>
      </w:r>
      <w:r w:rsidRPr="002A1BB4">
        <w:rPr>
          <w:rFonts w:ascii="Calibri" w:hAnsi="Calibri" w:cs="Calibri"/>
        </w:rPr>
        <w:t xml:space="preserve"> otra plataforma)</w:t>
      </w:r>
      <w:r w:rsidR="006B4286">
        <w:rPr>
          <w:rFonts w:ascii="Calibri" w:hAnsi="Calibri" w:cs="Calibri"/>
        </w:rPr>
        <w:t xml:space="preserve">, </w:t>
      </w:r>
      <w:r w:rsidR="006B4286" w:rsidRPr="00FA7D16">
        <w:rPr>
          <w:rFonts w:ascii="Calibri" w:hAnsi="Calibri" w:cs="Calibri"/>
        </w:rPr>
        <w:t>en orientación vertical</w:t>
      </w:r>
      <w:r w:rsidR="006B4286">
        <w:rPr>
          <w:rFonts w:ascii="Calibri" w:hAnsi="Calibri" w:cs="Calibri"/>
        </w:rPr>
        <w:t xml:space="preserve"> (tipo </w:t>
      </w:r>
      <w:proofErr w:type="spellStart"/>
      <w:r w:rsidR="006B4286">
        <w:rPr>
          <w:rFonts w:ascii="Calibri" w:hAnsi="Calibri" w:cs="Calibri"/>
        </w:rPr>
        <w:t>reel</w:t>
      </w:r>
      <w:proofErr w:type="spellEnd"/>
      <w:r w:rsidR="006B4286">
        <w:rPr>
          <w:rFonts w:ascii="Calibri" w:hAnsi="Calibri" w:cs="Calibri"/>
        </w:rPr>
        <w:t>)</w:t>
      </w:r>
      <w:r w:rsidR="006B4286" w:rsidRPr="002A1BB4">
        <w:rPr>
          <w:rFonts w:ascii="Calibri" w:hAnsi="Calibri" w:cs="Calibri"/>
        </w:rPr>
        <w:t>.</w:t>
      </w:r>
    </w:p>
    <w:p w14:paraId="63DBCD76" w14:textId="77777777" w:rsidR="003B50EF" w:rsidRPr="002A1BB4" w:rsidRDefault="003B50EF" w:rsidP="003B50EF">
      <w:pPr>
        <w:pStyle w:val="ListParagraph"/>
        <w:numPr>
          <w:ilvl w:val="0"/>
          <w:numId w:val="20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>Debe ser apto para todo público.</w:t>
      </w:r>
    </w:p>
    <w:p w14:paraId="02661EA2" w14:textId="77777777" w:rsidR="003B50EF" w:rsidRPr="002A1BB4" w:rsidRDefault="003B50EF" w:rsidP="003B50EF">
      <w:pPr>
        <w:pStyle w:val="ListParagraph"/>
        <w:numPr>
          <w:ilvl w:val="0"/>
          <w:numId w:val="20"/>
        </w:numPr>
        <w:spacing w:after="0"/>
        <w:jc w:val="both"/>
        <w:rPr>
          <w:rFonts w:ascii="Calibri" w:hAnsi="Calibri" w:cs="Calibri"/>
        </w:rPr>
      </w:pPr>
      <w:r w:rsidRPr="002A1BB4">
        <w:rPr>
          <w:rFonts w:ascii="Calibri" w:hAnsi="Calibri" w:cs="Calibri"/>
        </w:rPr>
        <w:t xml:space="preserve">Puede usar recursos como narración, animación simple, stop </w:t>
      </w:r>
      <w:proofErr w:type="spellStart"/>
      <w:r w:rsidRPr="002A1BB4">
        <w:rPr>
          <w:rFonts w:ascii="Calibri" w:hAnsi="Calibri" w:cs="Calibri"/>
        </w:rPr>
        <w:t>motion</w:t>
      </w:r>
      <w:proofErr w:type="spellEnd"/>
      <w:r w:rsidRPr="002A1BB4">
        <w:rPr>
          <w:rFonts w:ascii="Calibri" w:hAnsi="Calibri" w:cs="Calibri"/>
        </w:rPr>
        <w:t>, etc.</w:t>
      </w:r>
    </w:p>
    <w:p w14:paraId="07BC8172" w14:textId="77777777" w:rsidR="004C00A7" w:rsidRPr="00E1451E" w:rsidRDefault="004C00A7" w:rsidP="004C00A7">
      <w:pPr>
        <w:spacing w:after="0"/>
        <w:jc w:val="both"/>
        <w:rPr>
          <w:rFonts w:ascii="Calibri" w:hAnsi="Calibri" w:cs="Calibri"/>
        </w:rPr>
      </w:pPr>
    </w:p>
    <w:p w14:paraId="3C6CB60F" w14:textId="77777777" w:rsidR="00E1451E" w:rsidRPr="00E1451E" w:rsidRDefault="00E1451E" w:rsidP="00E145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Instrucciones para subir el </w:t>
      </w:r>
      <w:proofErr w:type="gramStart"/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link</w:t>
      </w:r>
      <w:proofErr w:type="gramEnd"/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de tu video</w:t>
      </w:r>
    </w:p>
    <w:p w14:paraId="31913C03" w14:textId="77777777" w:rsidR="00E1451E" w:rsidRPr="00E1451E" w:rsidRDefault="00E1451E" w:rsidP="00E1451E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Para asegurarte de que todos puedan ver tu video, sigue estos pasos antes de enviar el enlace:</w:t>
      </w:r>
    </w:p>
    <w:p w14:paraId="2BB7FB69" w14:textId="77777777" w:rsidR="00E1451E" w:rsidRPr="00E1451E" w:rsidRDefault="00E1451E" w:rsidP="00E1451E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 Si usas YouTube</w:t>
      </w:r>
    </w:p>
    <w:p w14:paraId="4C34A716" w14:textId="77777777" w:rsidR="00E1451E" w:rsidRPr="00E1451E" w:rsidRDefault="00E1451E" w:rsidP="00E145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Sube tu video a YouTube.</w:t>
      </w:r>
    </w:p>
    <w:p w14:paraId="1AFADCD3" w14:textId="77777777" w:rsidR="00E1451E" w:rsidRPr="00E1451E" w:rsidRDefault="00E1451E" w:rsidP="00E145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Al momento de publicarlo, selecciona la opción: </w:t>
      </w: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“Público”</w:t>
      </w:r>
      <w:r w:rsidRPr="00E1451E">
        <w:rPr>
          <w:rFonts w:ascii="Calibri" w:eastAsia="Times New Roman" w:hAnsi="Calibri" w:cs="Calibri"/>
          <w:color w:val="000000"/>
          <w:lang w:eastAsia="es-CL"/>
        </w:rPr>
        <w:t> </w:t>
      </w:r>
    </w:p>
    <w:p w14:paraId="24F6385C" w14:textId="77777777" w:rsidR="00E1451E" w:rsidRPr="00E1451E" w:rsidRDefault="00E1451E" w:rsidP="00E145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No selecciones “Privado”</w:t>
      </w:r>
      <w:r w:rsidRPr="00E1451E">
        <w:rPr>
          <w:rFonts w:ascii="Calibri" w:eastAsia="Times New Roman" w:hAnsi="Calibri" w:cs="Calibri"/>
          <w:color w:val="000000"/>
          <w:lang w:eastAsia="es-CL"/>
        </w:rPr>
        <w:t>, ya que nadie más podrá acceder.</w:t>
      </w:r>
    </w:p>
    <w:p w14:paraId="14DCF39F" w14:textId="77777777" w:rsidR="00E1451E" w:rsidRPr="00E1451E" w:rsidRDefault="00E1451E" w:rsidP="00E145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Copia el enlace del video y ponlo en él formulario.</w:t>
      </w:r>
    </w:p>
    <w:p w14:paraId="7B7AD833" w14:textId="77777777" w:rsidR="00E1451E" w:rsidRPr="00E1451E" w:rsidRDefault="00E1451E" w:rsidP="00E145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 Si usas Google Drive</w:t>
      </w:r>
    </w:p>
    <w:p w14:paraId="32C51AA2" w14:textId="77777777" w:rsidR="00E1451E" w:rsidRPr="00E1451E" w:rsidRDefault="00E1451E" w:rsidP="00E145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Sube tu video a Google Drive.</w:t>
      </w:r>
    </w:p>
    <w:p w14:paraId="4E9B874D" w14:textId="77777777" w:rsidR="00E1451E" w:rsidRPr="00E1451E" w:rsidRDefault="00E1451E" w:rsidP="00E145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Haz clic derecho sobre el archivo y selecciona </w:t>
      </w: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“Compartir”</w:t>
      </w:r>
      <w:r w:rsidRPr="00E1451E">
        <w:rPr>
          <w:rFonts w:ascii="Calibri" w:eastAsia="Times New Roman" w:hAnsi="Calibri" w:cs="Calibri"/>
          <w:color w:val="000000"/>
          <w:lang w:eastAsia="es-CL"/>
        </w:rPr>
        <w:t>.</w:t>
      </w:r>
    </w:p>
    <w:p w14:paraId="3FA275A1" w14:textId="77777777" w:rsidR="00E1451E" w:rsidRPr="00E1451E" w:rsidRDefault="00E1451E" w:rsidP="00E145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En la sección de acceso, cambia la configuración a: </w:t>
      </w: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“Cualquier persona con el enlace”</w:t>
      </w:r>
      <w:r w:rsidRPr="00E1451E">
        <w:rPr>
          <w:rFonts w:ascii="Calibri" w:eastAsia="Times New Roman" w:hAnsi="Calibri" w:cs="Calibri"/>
          <w:color w:val="000000"/>
          <w:lang w:eastAsia="es-CL"/>
        </w:rPr>
        <w:t>.</w:t>
      </w:r>
    </w:p>
    <w:p w14:paraId="56878777" w14:textId="77777777" w:rsidR="00E1451E" w:rsidRPr="00E1451E" w:rsidRDefault="00E1451E" w:rsidP="00E145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lastRenderedPageBreak/>
        <w:t>Copia el enlace y ponlo en él formulario.</w:t>
      </w:r>
    </w:p>
    <w:p w14:paraId="2864C23D" w14:textId="77777777" w:rsidR="00E1451E" w:rsidRPr="00E1451E" w:rsidRDefault="00E1451E" w:rsidP="00E145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Importante</w:t>
      </w:r>
    </w:p>
    <w:p w14:paraId="3C7C681D" w14:textId="77777777" w:rsidR="00E1451E" w:rsidRPr="00E1451E" w:rsidRDefault="00E1451E" w:rsidP="00E1451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 xml:space="preserve">Antes de enviar el </w:t>
      </w:r>
      <w:proofErr w:type="gramStart"/>
      <w:r w:rsidRPr="00E1451E">
        <w:rPr>
          <w:rFonts w:ascii="Calibri" w:eastAsia="Times New Roman" w:hAnsi="Calibri" w:cs="Calibri"/>
          <w:color w:val="000000"/>
          <w:lang w:eastAsia="es-CL"/>
        </w:rPr>
        <w:t>link</w:t>
      </w:r>
      <w:proofErr w:type="gramEnd"/>
      <w:r w:rsidRPr="00E1451E">
        <w:rPr>
          <w:rFonts w:ascii="Calibri" w:eastAsia="Times New Roman" w:hAnsi="Calibri" w:cs="Calibri"/>
          <w:color w:val="000000"/>
          <w:lang w:eastAsia="es-CL"/>
        </w:rPr>
        <w:t>, </w:t>
      </w:r>
      <w:r w:rsidRPr="00E1451E">
        <w:rPr>
          <w:rFonts w:ascii="Calibri" w:eastAsia="Times New Roman" w:hAnsi="Calibri" w:cs="Calibri"/>
          <w:b/>
          <w:bCs/>
          <w:color w:val="000000"/>
          <w:lang w:eastAsia="es-CL"/>
        </w:rPr>
        <w:t>pruébalo en modo incógnito</w:t>
      </w:r>
      <w:r w:rsidRPr="00E1451E">
        <w:rPr>
          <w:rFonts w:ascii="Calibri" w:eastAsia="Times New Roman" w:hAnsi="Calibri" w:cs="Calibri"/>
          <w:color w:val="000000"/>
          <w:lang w:eastAsia="es-CL"/>
        </w:rPr>
        <w:t> o en otro dispositivo para verificar que se pueda abrir sin problemas.</w:t>
      </w:r>
    </w:p>
    <w:p w14:paraId="0BB30518" w14:textId="77777777" w:rsidR="00E1451E" w:rsidRPr="00E1451E" w:rsidRDefault="00E1451E" w:rsidP="00E1451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CL"/>
        </w:rPr>
      </w:pPr>
      <w:r w:rsidRPr="00E1451E">
        <w:rPr>
          <w:rFonts w:ascii="Calibri" w:eastAsia="Times New Roman" w:hAnsi="Calibri" w:cs="Calibri"/>
          <w:color w:val="000000"/>
          <w:lang w:eastAsia="es-CL"/>
        </w:rPr>
        <w:t>Si el video no abre, revisa nuevamente los permisos.</w:t>
      </w:r>
    </w:p>
    <w:p w14:paraId="136949B2" w14:textId="77777777" w:rsidR="00B66666" w:rsidRDefault="00B66666" w:rsidP="00B66666">
      <w:pPr>
        <w:spacing w:after="0"/>
        <w:jc w:val="both"/>
        <w:rPr>
          <w:rFonts w:ascii="Calibri" w:hAnsi="Calibri" w:cs="Calibri"/>
          <w:b/>
          <w:bCs/>
        </w:rPr>
      </w:pPr>
    </w:p>
    <w:p w14:paraId="7EB6CB87" w14:textId="58774816" w:rsidR="00B66666" w:rsidRDefault="002F42D6" w:rsidP="000F1A98">
      <w:pPr>
        <w:pStyle w:val="Heading1"/>
        <w:keepLines w:val="0"/>
        <w:numPr>
          <w:ilvl w:val="0"/>
          <w:numId w:val="13"/>
        </w:numPr>
        <w:spacing w:before="0"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</w:t>
      </w:r>
      <w:r w:rsidR="00B66666"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ubcategorías</w:t>
      </w:r>
      <w:r w:rsidR="000F2D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por edad</w:t>
      </w:r>
    </w:p>
    <w:p w14:paraId="62ACF98A" w14:textId="0F43AAC2" w:rsidR="00B66666" w:rsidRPr="00B66666" w:rsidRDefault="5A5E2713" w:rsidP="000F2D8E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 w:rsidRPr="5A5E2713">
        <w:rPr>
          <w:rFonts w:ascii="Calibri" w:hAnsi="Calibri" w:cs="Calibri"/>
        </w:rPr>
        <w:t xml:space="preserve">Hasta </w:t>
      </w:r>
      <w:r w:rsidR="00D154E4">
        <w:rPr>
          <w:rFonts w:ascii="Calibri" w:hAnsi="Calibri" w:cs="Calibri"/>
        </w:rPr>
        <w:t>10</w:t>
      </w:r>
      <w:r w:rsidRPr="5A5E2713">
        <w:rPr>
          <w:rFonts w:ascii="Calibri" w:hAnsi="Calibri" w:cs="Calibri"/>
        </w:rPr>
        <w:t xml:space="preserve"> años</w:t>
      </w:r>
    </w:p>
    <w:p w14:paraId="20EE10C1" w14:textId="50EC043B" w:rsidR="00B66666" w:rsidRPr="00B66666" w:rsidRDefault="000F1A98" w:rsidP="000F2D8E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</w:t>
      </w:r>
      <w:r w:rsidR="00D154E4">
        <w:rPr>
          <w:rFonts w:ascii="Calibri" w:hAnsi="Calibri" w:cs="Calibri"/>
        </w:rPr>
        <w:t>11</w:t>
      </w:r>
      <w:r w:rsidR="00B66666" w:rsidRPr="00B66666">
        <w:rPr>
          <w:rFonts w:ascii="Calibri" w:hAnsi="Calibri" w:cs="Calibri"/>
        </w:rPr>
        <w:t xml:space="preserve"> a 1</w:t>
      </w:r>
      <w:r w:rsidR="00D154E4">
        <w:rPr>
          <w:rFonts w:ascii="Calibri" w:hAnsi="Calibri" w:cs="Calibri"/>
        </w:rPr>
        <w:t>4</w:t>
      </w:r>
      <w:r w:rsidR="00B66666" w:rsidRPr="00B66666">
        <w:rPr>
          <w:rFonts w:ascii="Calibri" w:hAnsi="Calibri" w:cs="Calibri"/>
        </w:rPr>
        <w:t xml:space="preserve"> años</w:t>
      </w:r>
    </w:p>
    <w:p w14:paraId="68058BFC" w14:textId="6EC0FD41" w:rsidR="00B66666" w:rsidRDefault="000F1A98" w:rsidP="000F2D8E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</w:t>
      </w:r>
      <w:r w:rsidR="00B66666" w:rsidRPr="00B66666">
        <w:rPr>
          <w:rFonts w:ascii="Calibri" w:hAnsi="Calibri" w:cs="Calibri"/>
        </w:rPr>
        <w:t>1</w:t>
      </w:r>
      <w:r w:rsidR="00D154E4">
        <w:rPr>
          <w:rFonts w:ascii="Calibri" w:hAnsi="Calibri" w:cs="Calibri"/>
        </w:rPr>
        <w:t>5</w:t>
      </w:r>
      <w:r w:rsidR="00B66666" w:rsidRPr="00B66666">
        <w:rPr>
          <w:rFonts w:ascii="Calibri" w:hAnsi="Calibri" w:cs="Calibri"/>
        </w:rPr>
        <w:t xml:space="preserve"> a 18 años</w:t>
      </w:r>
    </w:p>
    <w:p w14:paraId="6961B139" w14:textId="61BBFDDB" w:rsidR="008E2FF0" w:rsidRPr="00B66666" w:rsidRDefault="008E2FF0" w:rsidP="000F2D8E">
      <w:pPr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Más de 18 años</w:t>
      </w:r>
    </w:p>
    <w:p w14:paraId="7853ED3A" w14:textId="77777777" w:rsidR="000F1A98" w:rsidRDefault="000F1A98" w:rsidP="00B66666">
      <w:pPr>
        <w:spacing w:after="0"/>
        <w:jc w:val="both"/>
        <w:rPr>
          <w:rFonts w:ascii="Calibri" w:hAnsi="Calibri" w:cs="Calibri"/>
        </w:rPr>
      </w:pPr>
    </w:p>
    <w:p w14:paraId="37D83483" w14:textId="403CD213" w:rsid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 xml:space="preserve">La edad se considerará al </w:t>
      </w:r>
      <w:r w:rsidRPr="00B66666">
        <w:rPr>
          <w:rFonts w:ascii="Calibri" w:hAnsi="Calibri" w:cs="Calibri"/>
          <w:b/>
          <w:bCs/>
        </w:rPr>
        <w:t>cierre de postulaciones</w:t>
      </w:r>
      <w:r w:rsidRPr="00B66666">
        <w:rPr>
          <w:rFonts w:ascii="Calibri" w:hAnsi="Calibri" w:cs="Calibri"/>
        </w:rPr>
        <w:t>.</w:t>
      </w:r>
    </w:p>
    <w:p w14:paraId="5404A3F1" w14:textId="77777777" w:rsidR="000F1A98" w:rsidRPr="00B66666" w:rsidRDefault="000F1A98" w:rsidP="00B66666">
      <w:pPr>
        <w:spacing w:after="0"/>
        <w:jc w:val="both"/>
        <w:rPr>
          <w:rFonts w:ascii="Calibri" w:hAnsi="Calibri" w:cs="Calibri"/>
        </w:rPr>
      </w:pPr>
    </w:p>
    <w:p w14:paraId="7C6369FE" w14:textId="632AC42C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before="0"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Participantes y condiciones generales</w:t>
      </w:r>
    </w:p>
    <w:p w14:paraId="0CE61E67" w14:textId="1944F810" w:rsidR="00B66666" w:rsidRPr="001804CA" w:rsidRDefault="00B66666" w:rsidP="001804CA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804CA">
        <w:rPr>
          <w:rFonts w:ascii="Calibri" w:hAnsi="Calibri" w:cs="Calibri"/>
        </w:rPr>
        <w:t>Podrán participar personas que:</w:t>
      </w:r>
    </w:p>
    <w:p w14:paraId="732902E6" w14:textId="77777777" w:rsidR="00B66666" w:rsidRPr="000F1A98" w:rsidRDefault="00B66666" w:rsidP="001804CA">
      <w:pPr>
        <w:pStyle w:val="ListParagraph"/>
        <w:numPr>
          <w:ilvl w:val="1"/>
          <w:numId w:val="18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>Residan en Chile.</w:t>
      </w:r>
    </w:p>
    <w:p w14:paraId="07611537" w14:textId="78937866" w:rsidR="00B66666" w:rsidRPr="000F1A98" w:rsidRDefault="006A53EC" w:rsidP="001804CA">
      <w:pPr>
        <w:pStyle w:val="ListParagraph"/>
        <w:numPr>
          <w:ilvl w:val="1"/>
          <w:numId w:val="18"/>
        </w:numPr>
        <w:spacing w:after="0"/>
        <w:jc w:val="both"/>
        <w:rPr>
          <w:rFonts w:ascii="Calibri" w:hAnsi="Calibri" w:cs="Calibri"/>
        </w:rPr>
      </w:pPr>
      <w:r w:rsidRPr="006A53EC">
        <w:rPr>
          <w:rFonts w:ascii="Calibri" w:hAnsi="Calibri" w:cs="Calibri"/>
        </w:rPr>
        <w:t xml:space="preserve">Tener </w:t>
      </w:r>
      <w:r w:rsidR="008D16B1">
        <w:rPr>
          <w:rFonts w:ascii="Calibri" w:hAnsi="Calibri" w:cs="Calibri"/>
        </w:rPr>
        <w:t>10</w:t>
      </w:r>
      <w:r w:rsidRPr="006A53EC">
        <w:rPr>
          <w:rFonts w:ascii="Calibri" w:hAnsi="Calibri" w:cs="Calibri"/>
        </w:rPr>
        <w:t xml:space="preserve"> años o menos, </w:t>
      </w:r>
      <w:r w:rsidR="008D16B1">
        <w:rPr>
          <w:rFonts w:ascii="Calibri" w:hAnsi="Calibri" w:cs="Calibri"/>
        </w:rPr>
        <w:t>11</w:t>
      </w:r>
      <w:r w:rsidRPr="006A53EC">
        <w:rPr>
          <w:rFonts w:ascii="Calibri" w:hAnsi="Calibri" w:cs="Calibri"/>
        </w:rPr>
        <w:t xml:space="preserve"> a 1</w:t>
      </w:r>
      <w:r w:rsidR="008D16B1">
        <w:rPr>
          <w:rFonts w:ascii="Calibri" w:hAnsi="Calibri" w:cs="Calibri"/>
        </w:rPr>
        <w:t>4</w:t>
      </w:r>
      <w:r w:rsidRPr="006A53EC">
        <w:rPr>
          <w:rFonts w:ascii="Calibri" w:hAnsi="Calibri" w:cs="Calibri"/>
        </w:rPr>
        <w:t>, 1</w:t>
      </w:r>
      <w:r w:rsidR="008D16B1">
        <w:rPr>
          <w:rFonts w:ascii="Calibri" w:hAnsi="Calibri" w:cs="Calibri"/>
        </w:rPr>
        <w:t>5</w:t>
      </w:r>
      <w:r w:rsidRPr="006A53EC">
        <w:rPr>
          <w:rFonts w:ascii="Calibri" w:hAnsi="Calibri" w:cs="Calibri"/>
        </w:rPr>
        <w:t xml:space="preserve"> a 18, o más de 18 años, según subcategorías definidas en estas bases</w:t>
      </w:r>
      <w:r w:rsidR="00B66666" w:rsidRPr="000F1A98">
        <w:rPr>
          <w:rFonts w:ascii="Calibri" w:hAnsi="Calibri" w:cs="Calibri"/>
        </w:rPr>
        <w:t>.</w:t>
      </w:r>
    </w:p>
    <w:p w14:paraId="32778293" w14:textId="77777777" w:rsidR="00B66666" w:rsidRPr="000F1A98" w:rsidRDefault="00B66666" w:rsidP="001804CA">
      <w:pPr>
        <w:pStyle w:val="ListParagraph"/>
        <w:numPr>
          <w:ilvl w:val="1"/>
          <w:numId w:val="18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 xml:space="preserve">Presenten una obra </w:t>
      </w:r>
      <w:r w:rsidRPr="000F1A98">
        <w:rPr>
          <w:rFonts w:ascii="Calibri" w:hAnsi="Calibri" w:cs="Calibri"/>
          <w:b/>
          <w:bCs/>
        </w:rPr>
        <w:t>original e inédita</w:t>
      </w:r>
      <w:r w:rsidRPr="000F1A98">
        <w:rPr>
          <w:rFonts w:ascii="Calibri" w:hAnsi="Calibri" w:cs="Calibri"/>
        </w:rPr>
        <w:t>, creada para este concurso.</w:t>
      </w:r>
    </w:p>
    <w:p w14:paraId="11C4E746" w14:textId="2AD96C2B" w:rsidR="000F1A98" w:rsidRPr="00A55F53" w:rsidRDefault="00FC3223" w:rsidP="001804CA">
      <w:pPr>
        <w:pStyle w:val="ListParagraph"/>
        <w:numPr>
          <w:ilvl w:val="1"/>
          <w:numId w:val="18"/>
        </w:numPr>
        <w:spacing w:after="0"/>
        <w:jc w:val="both"/>
        <w:rPr>
          <w:rFonts w:ascii="Calibri" w:hAnsi="Calibri" w:cs="Calibri"/>
        </w:rPr>
      </w:pPr>
      <w:r w:rsidRPr="00FC3223">
        <w:rPr>
          <w:rFonts w:ascii="Calibri" w:hAnsi="Calibri" w:cs="Calibri"/>
        </w:rPr>
        <w:t>Contar con autorización de madre/padre/apoderado/a o adulto responsable en caso de participantes menores de 18 años.</w:t>
      </w:r>
    </w:p>
    <w:p w14:paraId="0AFB2FFC" w14:textId="5A6B3790" w:rsidR="000F1A98" w:rsidRPr="001804CA" w:rsidRDefault="00B66666" w:rsidP="001804CA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804CA">
        <w:rPr>
          <w:rFonts w:ascii="Calibri" w:hAnsi="Calibri" w:cs="Calibri"/>
        </w:rPr>
        <w:t xml:space="preserve">Cada </w:t>
      </w:r>
      <w:r w:rsidR="005A1D6A" w:rsidRPr="001804CA">
        <w:rPr>
          <w:rFonts w:ascii="Calibri" w:hAnsi="Calibri" w:cs="Calibri"/>
        </w:rPr>
        <w:t>postulante</w:t>
      </w:r>
      <w:r w:rsidR="001B6A5D" w:rsidRPr="001804CA">
        <w:rPr>
          <w:rFonts w:ascii="Calibri" w:hAnsi="Calibri" w:cs="Calibri"/>
        </w:rPr>
        <w:t xml:space="preserve"> </w:t>
      </w:r>
      <w:r w:rsidRPr="001804CA">
        <w:rPr>
          <w:rFonts w:ascii="Calibri" w:hAnsi="Calibri" w:cs="Calibri"/>
        </w:rPr>
        <w:t>podrá p</w:t>
      </w:r>
      <w:r w:rsidR="00EF2D53" w:rsidRPr="001804CA">
        <w:rPr>
          <w:rFonts w:ascii="Calibri" w:hAnsi="Calibri" w:cs="Calibri"/>
        </w:rPr>
        <w:t>resentar</w:t>
      </w:r>
      <w:r w:rsidRPr="001804CA">
        <w:rPr>
          <w:rFonts w:ascii="Calibri" w:hAnsi="Calibri" w:cs="Calibri"/>
        </w:rPr>
        <w:t xml:space="preserve"> hasta [1] obra por categoría.</w:t>
      </w:r>
    </w:p>
    <w:p w14:paraId="746E7220" w14:textId="735FCEE4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Postulación y forma de envío</w:t>
      </w:r>
    </w:p>
    <w:p w14:paraId="0D912F36" w14:textId="527B6EB3" w:rsidR="00DC0CBC" w:rsidRPr="00FA373B" w:rsidRDefault="00DC0CBC" w:rsidP="00DC0CBC">
      <w:pPr>
        <w:spacing w:after="0"/>
        <w:jc w:val="both"/>
        <w:rPr>
          <w:rFonts w:ascii="Calibri" w:hAnsi="Calibri" w:cs="Calibri"/>
          <w:b/>
          <w:bCs/>
        </w:rPr>
      </w:pPr>
      <w:r w:rsidRPr="00DC0CBC">
        <w:rPr>
          <w:rFonts w:ascii="Calibri" w:hAnsi="Calibri" w:cs="Calibri"/>
        </w:rPr>
        <w:t xml:space="preserve">La postulación se realizará </w:t>
      </w:r>
      <w:r w:rsidRPr="00DC0CBC">
        <w:rPr>
          <w:rFonts w:ascii="Calibri" w:hAnsi="Calibri" w:cs="Calibri"/>
          <w:b/>
          <w:bCs/>
        </w:rPr>
        <w:t>exclusivamente vía formulario electrónico</w:t>
      </w:r>
      <w:r w:rsidRPr="00DC0CBC">
        <w:rPr>
          <w:rFonts w:ascii="Calibri" w:hAnsi="Calibri" w:cs="Calibri"/>
        </w:rPr>
        <w:t xml:space="preserve">, enviando la información </w:t>
      </w:r>
      <w:r w:rsidRPr="00DC0CBC">
        <w:rPr>
          <w:rFonts w:ascii="Calibri" w:hAnsi="Calibri" w:cs="Calibri"/>
          <w:b/>
          <w:bCs/>
        </w:rPr>
        <w:t xml:space="preserve">al siguiente </w:t>
      </w:r>
      <w:proofErr w:type="gramStart"/>
      <w:r w:rsidRPr="00DC0CBC">
        <w:rPr>
          <w:rFonts w:ascii="Calibri" w:hAnsi="Calibri" w:cs="Calibri"/>
          <w:b/>
          <w:bCs/>
        </w:rPr>
        <w:t>link</w:t>
      </w:r>
      <w:proofErr w:type="gramEnd"/>
      <w:r w:rsidR="00FA373B">
        <w:rPr>
          <w:rFonts w:ascii="Calibri" w:hAnsi="Calibri" w:cs="Calibri"/>
          <w:b/>
          <w:bCs/>
        </w:rPr>
        <w:t>:</w:t>
      </w:r>
      <w:r w:rsidR="00E1451E" w:rsidRPr="00E1451E">
        <w:t xml:space="preserve"> </w:t>
      </w:r>
      <w:hyperlink r:id="rId8" w:history="1">
        <w:r w:rsidR="00F8725D" w:rsidRPr="00365BE2">
          <w:rPr>
            <w:rStyle w:val="Hyperlink"/>
          </w:rPr>
          <w:t>https://forms.gle/mv5rjJJXtYzcroGj7</w:t>
        </w:r>
      </w:hyperlink>
      <w:r w:rsidR="00F8725D">
        <w:t xml:space="preserve"> </w:t>
      </w:r>
      <w:r w:rsidRPr="00D030D4">
        <w:rPr>
          <w:rFonts w:ascii="Calibri" w:hAnsi="Calibri" w:cs="Calibri"/>
        </w:rPr>
        <w:t xml:space="preserve">, </w:t>
      </w:r>
      <w:r w:rsidR="00FA373B" w:rsidRPr="00D030D4">
        <w:rPr>
          <w:rFonts w:ascii="Calibri" w:hAnsi="Calibri" w:cs="Calibri"/>
        </w:rPr>
        <w:t>lle</w:t>
      </w:r>
      <w:r w:rsidR="00FA373B">
        <w:rPr>
          <w:rFonts w:ascii="Calibri" w:hAnsi="Calibri" w:cs="Calibri"/>
        </w:rPr>
        <w:t>nado el formulario de postulación que contiene,</w:t>
      </w:r>
      <w:r w:rsidRPr="00DC0CBC">
        <w:rPr>
          <w:rFonts w:ascii="Calibri" w:hAnsi="Calibri" w:cs="Calibri"/>
        </w:rPr>
        <w:t xml:space="preserve"> entre otros</w:t>
      </w:r>
      <w:r w:rsidR="00FA373B">
        <w:rPr>
          <w:rFonts w:ascii="Calibri" w:hAnsi="Calibri" w:cs="Calibri"/>
        </w:rPr>
        <w:t>, la siguiente información</w:t>
      </w:r>
      <w:r w:rsidRPr="00DC0CBC">
        <w:rPr>
          <w:rFonts w:ascii="Calibri" w:hAnsi="Calibri" w:cs="Calibri"/>
        </w:rPr>
        <w:t>:</w:t>
      </w:r>
    </w:p>
    <w:p w14:paraId="1664E640" w14:textId="710C6204" w:rsidR="00B66666" w:rsidRPr="000F1A98" w:rsidRDefault="00B66666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>Nombre</w:t>
      </w:r>
      <w:r w:rsidR="0055215D">
        <w:rPr>
          <w:rFonts w:ascii="Calibri" w:hAnsi="Calibri" w:cs="Calibri"/>
        </w:rPr>
        <w:t xml:space="preserve">, </w:t>
      </w:r>
      <w:r w:rsidRPr="000F1A98">
        <w:rPr>
          <w:rFonts w:ascii="Calibri" w:hAnsi="Calibri" w:cs="Calibri"/>
        </w:rPr>
        <w:t xml:space="preserve">edad </w:t>
      </w:r>
      <w:r w:rsidR="0055215D">
        <w:rPr>
          <w:rFonts w:ascii="Calibri" w:hAnsi="Calibri" w:cs="Calibri"/>
        </w:rPr>
        <w:t xml:space="preserve">y </w:t>
      </w:r>
      <w:proofErr w:type="spellStart"/>
      <w:r w:rsidR="0055215D">
        <w:rPr>
          <w:rFonts w:ascii="Calibri" w:hAnsi="Calibri" w:cs="Calibri"/>
        </w:rPr>
        <w:t>rut</w:t>
      </w:r>
      <w:proofErr w:type="spellEnd"/>
      <w:r w:rsidR="0055215D">
        <w:rPr>
          <w:rFonts w:ascii="Calibri" w:hAnsi="Calibri" w:cs="Calibri"/>
        </w:rPr>
        <w:t xml:space="preserve"> </w:t>
      </w:r>
      <w:r w:rsidRPr="000F1A98">
        <w:rPr>
          <w:rFonts w:ascii="Calibri" w:hAnsi="Calibri" w:cs="Calibri"/>
        </w:rPr>
        <w:t>del/de la participante.</w:t>
      </w:r>
    </w:p>
    <w:p w14:paraId="37E1E072" w14:textId="30EA5F18" w:rsidR="00B66666" w:rsidRPr="000F1A98" w:rsidRDefault="00B14B03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Dirección, comuna</w:t>
      </w:r>
      <w:r w:rsidR="00B66666" w:rsidRPr="000F1A98">
        <w:rPr>
          <w:rFonts w:ascii="Calibri" w:hAnsi="Calibri" w:cs="Calibri"/>
        </w:rPr>
        <w:t xml:space="preserve"> </w:t>
      </w:r>
      <w:r w:rsidR="001B24FC">
        <w:rPr>
          <w:rFonts w:ascii="Calibri" w:hAnsi="Calibri" w:cs="Calibri"/>
        </w:rPr>
        <w:t xml:space="preserve">y región </w:t>
      </w:r>
      <w:r w:rsidR="00B66666" w:rsidRPr="000F1A98">
        <w:rPr>
          <w:rFonts w:ascii="Calibri" w:hAnsi="Calibri" w:cs="Calibri"/>
        </w:rPr>
        <w:t>de residencia.</w:t>
      </w:r>
    </w:p>
    <w:p w14:paraId="6F6C3BEB" w14:textId="2A118E1A" w:rsidR="00B66666" w:rsidRPr="000F1A98" w:rsidRDefault="00B66666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>Datos de contacto del adulto responsable (nombre, correo, teléfono)</w:t>
      </w:r>
      <w:r w:rsidR="00B118C2">
        <w:rPr>
          <w:rFonts w:ascii="Calibri" w:hAnsi="Calibri" w:cs="Calibri"/>
        </w:rPr>
        <w:t xml:space="preserve"> </w:t>
      </w:r>
      <w:r w:rsidR="00B118C2" w:rsidRPr="00B118C2">
        <w:rPr>
          <w:rFonts w:ascii="Calibri" w:hAnsi="Calibri" w:cs="Calibri"/>
        </w:rPr>
        <w:t>en el caso de participantes menores de 18 años; y datos de contacto personales</w:t>
      </w:r>
      <w:r w:rsidR="006679FD">
        <w:rPr>
          <w:rFonts w:ascii="Calibri" w:hAnsi="Calibri" w:cs="Calibri"/>
        </w:rPr>
        <w:t xml:space="preserve"> </w:t>
      </w:r>
      <w:r w:rsidR="006679FD" w:rsidRPr="000F1A98">
        <w:rPr>
          <w:rFonts w:ascii="Calibri" w:hAnsi="Calibri" w:cs="Calibri"/>
        </w:rPr>
        <w:t>(correo, teléfono)</w:t>
      </w:r>
      <w:r w:rsidR="00B118C2" w:rsidRPr="00B118C2">
        <w:rPr>
          <w:rFonts w:ascii="Calibri" w:hAnsi="Calibri" w:cs="Calibri"/>
        </w:rPr>
        <w:t xml:space="preserve"> en el caso de participantes de 18 años o más</w:t>
      </w:r>
      <w:r w:rsidRPr="000F1A98">
        <w:rPr>
          <w:rFonts w:ascii="Calibri" w:hAnsi="Calibri" w:cs="Calibri"/>
        </w:rPr>
        <w:t>.</w:t>
      </w:r>
    </w:p>
    <w:p w14:paraId="2643A3A7" w14:textId="66003A4F" w:rsidR="00B66666" w:rsidRPr="000F1A98" w:rsidRDefault="00B66666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>Categoría y subcategoría</w:t>
      </w:r>
      <w:r w:rsidR="003E28C8">
        <w:rPr>
          <w:rFonts w:ascii="Calibri" w:hAnsi="Calibri" w:cs="Calibri"/>
        </w:rPr>
        <w:t xml:space="preserve"> en la que participa</w:t>
      </w:r>
      <w:r w:rsidRPr="000F1A98">
        <w:rPr>
          <w:rFonts w:ascii="Calibri" w:hAnsi="Calibri" w:cs="Calibri"/>
        </w:rPr>
        <w:t>.</w:t>
      </w:r>
    </w:p>
    <w:p w14:paraId="0BEA0C1F" w14:textId="77777777" w:rsidR="00B66666" w:rsidRPr="000F1A98" w:rsidRDefault="00B66666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 xml:space="preserve">Archivo o </w:t>
      </w:r>
      <w:proofErr w:type="gramStart"/>
      <w:r w:rsidRPr="000F1A98">
        <w:rPr>
          <w:rFonts w:ascii="Calibri" w:hAnsi="Calibri" w:cs="Calibri"/>
        </w:rPr>
        <w:t>link</w:t>
      </w:r>
      <w:proofErr w:type="gramEnd"/>
      <w:r w:rsidRPr="000F1A98">
        <w:rPr>
          <w:rFonts w:ascii="Calibri" w:hAnsi="Calibri" w:cs="Calibri"/>
        </w:rPr>
        <w:t xml:space="preserve"> de la obra.</w:t>
      </w:r>
    </w:p>
    <w:p w14:paraId="2CDFBB8F" w14:textId="5DC536CB" w:rsidR="00B66666" w:rsidRPr="000F1A98" w:rsidRDefault="00B66666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0F1A98">
        <w:rPr>
          <w:rFonts w:ascii="Calibri" w:hAnsi="Calibri" w:cs="Calibri"/>
        </w:rPr>
        <w:t>Texto explicativo (</w:t>
      </w:r>
      <w:r w:rsidR="00DA013E">
        <w:rPr>
          <w:rFonts w:ascii="Calibri" w:hAnsi="Calibri" w:cs="Calibri"/>
        </w:rPr>
        <w:t>en el caso de la categoría de Fotografía</w:t>
      </w:r>
      <w:r w:rsidRPr="000F1A98">
        <w:rPr>
          <w:rFonts w:ascii="Calibri" w:hAnsi="Calibri" w:cs="Calibri"/>
        </w:rPr>
        <w:t>).</w:t>
      </w:r>
    </w:p>
    <w:p w14:paraId="76F3A251" w14:textId="6F9C24E5" w:rsidR="00B66666" w:rsidRPr="00052551" w:rsidRDefault="00B66666" w:rsidP="000F1A9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  <w:b/>
          <w:bCs/>
        </w:rPr>
      </w:pPr>
      <w:r w:rsidRPr="00052551">
        <w:rPr>
          <w:rFonts w:ascii="Calibri" w:hAnsi="Calibri" w:cs="Calibri"/>
          <w:b/>
          <w:bCs/>
        </w:rPr>
        <w:lastRenderedPageBreak/>
        <w:t xml:space="preserve">Consentimientos requeridos (ver </w:t>
      </w:r>
      <w:r w:rsidR="00E440B6" w:rsidRPr="00052551">
        <w:rPr>
          <w:rFonts w:ascii="Calibri" w:hAnsi="Calibri" w:cs="Calibri"/>
          <w:b/>
          <w:bCs/>
        </w:rPr>
        <w:t xml:space="preserve">Sección </w:t>
      </w:r>
      <w:r w:rsidR="0059421B" w:rsidRPr="00052551">
        <w:rPr>
          <w:rFonts w:ascii="Calibri" w:hAnsi="Calibri" w:cs="Calibri"/>
          <w:b/>
          <w:bCs/>
        </w:rPr>
        <w:fldChar w:fldCharType="begin"/>
      </w:r>
      <w:r w:rsidR="0059421B" w:rsidRPr="00052551">
        <w:rPr>
          <w:rFonts w:ascii="Calibri" w:hAnsi="Calibri" w:cs="Calibri"/>
          <w:b/>
          <w:bCs/>
        </w:rPr>
        <w:instrText xml:space="preserve"> REF _Ref224140169 \w \h </w:instrText>
      </w:r>
      <w:r w:rsidR="00FD57A4" w:rsidRPr="00052551">
        <w:rPr>
          <w:rFonts w:ascii="Calibri" w:hAnsi="Calibri" w:cs="Calibri"/>
          <w:b/>
          <w:bCs/>
        </w:rPr>
        <w:instrText xml:space="preserve"> \* MERGEFORMAT </w:instrText>
      </w:r>
      <w:r w:rsidR="0059421B" w:rsidRPr="00052551">
        <w:rPr>
          <w:rFonts w:ascii="Calibri" w:hAnsi="Calibri" w:cs="Calibri"/>
          <w:b/>
          <w:bCs/>
        </w:rPr>
      </w:r>
      <w:r w:rsidR="0059421B" w:rsidRPr="00052551">
        <w:rPr>
          <w:rFonts w:ascii="Calibri" w:hAnsi="Calibri" w:cs="Calibri"/>
          <w:b/>
          <w:bCs/>
        </w:rPr>
        <w:fldChar w:fldCharType="separate"/>
      </w:r>
      <w:r w:rsidR="0059421B" w:rsidRPr="00052551">
        <w:rPr>
          <w:rFonts w:ascii="Calibri" w:hAnsi="Calibri" w:cs="Calibri"/>
          <w:b/>
          <w:bCs/>
        </w:rPr>
        <w:t>15</w:t>
      </w:r>
      <w:r w:rsidR="0059421B" w:rsidRPr="00052551">
        <w:rPr>
          <w:rFonts w:ascii="Calibri" w:hAnsi="Calibri" w:cs="Calibri"/>
          <w:b/>
          <w:bCs/>
        </w:rPr>
        <w:fldChar w:fldCharType="end"/>
      </w:r>
      <w:r w:rsidRPr="00052551">
        <w:rPr>
          <w:rFonts w:ascii="Calibri" w:hAnsi="Calibri" w:cs="Calibri"/>
          <w:b/>
          <w:bCs/>
        </w:rPr>
        <w:t>).</w:t>
      </w:r>
    </w:p>
    <w:p w14:paraId="10D3A5AA" w14:textId="77777777" w:rsidR="000F1A98" w:rsidRPr="00B66666" w:rsidRDefault="000F1A98" w:rsidP="000F1A98">
      <w:pPr>
        <w:spacing w:after="0"/>
        <w:ind w:left="720"/>
        <w:jc w:val="both"/>
        <w:rPr>
          <w:rFonts w:ascii="Calibri" w:hAnsi="Calibri" w:cs="Calibri"/>
        </w:rPr>
      </w:pPr>
    </w:p>
    <w:p w14:paraId="5364FD96" w14:textId="45EAC421" w:rsidR="008554D3" w:rsidRPr="00E44893" w:rsidRDefault="00B54978" w:rsidP="008554D3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bookmarkStart w:id="1" w:name="_Ref226733849"/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Calendario del concurso</w:t>
      </w:r>
      <w:bookmarkEnd w:id="1"/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4106"/>
      </w:tblGrid>
      <w:tr w:rsidR="00B54978" w:rsidRPr="008554D3" w14:paraId="2ADA563C" w14:textId="77777777" w:rsidTr="00EE79F7">
        <w:trPr>
          <w:trHeight w:val="400"/>
          <w:tblHeader/>
          <w:jc w:val="center"/>
        </w:trPr>
        <w:tc>
          <w:tcPr>
            <w:tcW w:w="4394" w:type="dxa"/>
            <w:shd w:val="clear" w:color="auto" w:fill="EAEDF1" w:themeFill="text2" w:themeFillTint="1A"/>
            <w:vAlign w:val="center"/>
          </w:tcPr>
          <w:p w14:paraId="0F5F82A8" w14:textId="77777777" w:rsidR="00B54978" w:rsidRPr="008554D3" w:rsidRDefault="00B54978" w:rsidP="00A42977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8554D3">
              <w:rPr>
                <w:rFonts w:ascii="Calibri" w:hAnsi="Calibri" w:cs="Calibri"/>
                <w:b/>
                <w:bCs/>
                <w:color w:val="002060"/>
              </w:rPr>
              <w:t>PROCESO</w:t>
            </w:r>
          </w:p>
        </w:tc>
        <w:tc>
          <w:tcPr>
            <w:tcW w:w="4106" w:type="dxa"/>
            <w:shd w:val="clear" w:color="auto" w:fill="EAEDF1" w:themeFill="text2" w:themeFillTint="1A"/>
            <w:vAlign w:val="center"/>
          </w:tcPr>
          <w:p w14:paraId="5E241F87" w14:textId="77777777" w:rsidR="00B54978" w:rsidRPr="008554D3" w:rsidRDefault="00B54978" w:rsidP="00A42977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8554D3">
              <w:rPr>
                <w:rFonts w:ascii="Calibri" w:hAnsi="Calibri" w:cs="Calibri"/>
                <w:b/>
                <w:bCs/>
                <w:color w:val="002060"/>
              </w:rPr>
              <w:t>FECHA</w:t>
            </w:r>
          </w:p>
        </w:tc>
      </w:tr>
      <w:tr w:rsidR="00B54978" w:rsidRPr="008554D3" w14:paraId="7FD09E8D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152B0D9F" w14:textId="5E71667F" w:rsidR="00B54978" w:rsidRPr="008554D3" w:rsidRDefault="00B54978" w:rsidP="00A42977">
            <w:pPr>
              <w:rPr>
                <w:rFonts w:ascii="Calibri" w:hAnsi="Calibri" w:cs="Calibri"/>
              </w:rPr>
            </w:pPr>
            <w:r w:rsidRPr="008554D3">
              <w:rPr>
                <w:rFonts w:ascii="Calibri" w:hAnsi="Calibri" w:cs="Calibri"/>
                <w:color w:val="000000"/>
              </w:rPr>
              <w:t xml:space="preserve">Publicación de la convocatoria  </w:t>
            </w:r>
          </w:p>
        </w:tc>
        <w:tc>
          <w:tcPr>
            <w:tcW w:w="4106" w:type="dxa"/>
            <w:vAlign w:val="center"/>
          </w:tcPr>
          <w:p w14:paraId="6468904D" w14:textId="77777777" w:rsidR="00D30950" w:rsidRPr="00D30950" w:rsidRDefault="00D30950" w:rsidP="00D30950">
            <w:pPr>
              <w:rPr>
                <w:rFonts w:ascii="Calibri" w:hAnsi="Calibri" w:cs="Calibri"/>
              </w:rPr>
            </w:pPr>
            <w:r w:rsidRPr="00D30950">
              <w:rPr>
                <w:rFonts w:ascii="Calibri" w:hAnsi="Calibri" w:cs="Calibri"/>
              </w:rPr>
              <w:t>Martes 28 de abril</w:t>
            </w:r>
          </w:p>
          <w:p w14:paraId="2FB64DBA" w14:textId="4D995565" w:rsidR="00B54978" w:rsidRPr="008554D3" w:rsidRDefault="00B54978" w:rsidP="00D30950">
            <w:pPr>
              <w:rPr>
                <w:rFonts w:ascii="Calibri" w:hAnsi="Calibri" w:cs="Calibri"/>
              </w:rPr>
            </w:pPr>
          </w:p>
        </w:tc>
      </w:tr>
      <w:tr w:rsidR="00B54978" w:rsidRPr="008554D3" w14:paraId="6F3199C9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015F7A18" w14:textId="0475A6EE" w:rsidR="00B54978" w:rsidRPr="008554D3" w:rsidRDefault="00B54978" w:rsidP="00A42977">
            <w:pPr>
              <w:rPr>
                <w:rFonts w:ascii="Calibri" w:hAnsi="Calibri" w:cs="Calibri"/>
              </w:rPr>
            </w:pPr>
            <w:r w:rsidRPr="008554D3">
              <w:rPr>
                <w:rFonts w:ascii="Calibri" w:hAnsi="Calibri" w:cs="Calibri"/>
                <w:color w:val="000000"/>
              </w:rPr>
              <w:t>Recepción de fotos y videos</w:t>
            </w:r>
          </w:p>
        </w:tc>
        <w:tc>
          <w:tcPr>
            <w:tcW w:w="4106" w:type="dxa"/>
            <w:vAlign w:val="center"/>
          </w:tcPr>
          <w:p w14:paraId="40791B73" w14:textId="77777777" w:rsidR="00D30950" w:rsidRPr="00D30950" w:rsidRDefault="00D30950" w:rsidP="00D30950">
            <w:pPr>
              <w:rPr>
                <w:rFonts w:ascii="Calibri" w:hAnsi="Calibri" w:cs="Calibri"/>
              </w:rPr>
            </w:pPr>
            <w:r w:rsidRPr="00D30950">
              <w:rPr>
                <w:rFonts w:ascii="Calibri" w:hAnsi="Calibri" w:cs="Calibri"/>
              </w:rPr>
              <w:t>Desde martes 28 de abril al domingo 24 de mayo</w:t>
            </w:r>
          </w:p>
          <w:p w14:paraId="46DB895D" w14:textId="7F3925E9" w:rsidR="00B54978" w:rsidRPr="008554D3" w:rsidRDefault="00B54978" w:rsidP="00A42977">
            <w:pPr>
              <w:rPr>
                <w:rFonts w:ascii="Calibri" w:hAnsi="Calibri" w:cs="Calibri"/>
              </w:rPr>
            </w:pPr>
          </w:p>
        </w:tc>
      </w:tr>
      <w:tr w:rsidR="00B54978" w:rsidRPr="008554D3" w14:paraId="1AF1FC36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5CE5B9FD" w14:textId="0BA41845" w:rsidR="00B54978" w:rsidRPr="008554D3" w:rsidRDefault="00B54978" w:rsidP="00A42977">
            <w:pPr>
              <w:rPr>
                <w:rFonts w:ascii="Calibri" w:hAnsi="Calibri" w:cs="Calibri"/>
                <w:color w:val="000000"/>
              </w:rPr>
            </w:pPr>
            <w:r w:rsidRPr="008554D3">
              <w:rPr>
                <w:rFonts w:ascii="Calibri" w:hAnsi="Calibri" w:cs="Calibri"/>
                <w:color w:val="000000"/>
              </w:rPr>
              <w:t xml:space="preserve">Cierre de la convocatoria </w:t>
            </w:r>
          </w:p>
        </w:tc>
        <w:tc>
          <w:tcPr>
            <w:tcW w:w="4106" w:type="dxa"/>
            <w:vAlign w:val="center"/>
          </w:tcPr>
          <w:p w14:paraId="41FC415B" w14:textId="77777777" w:rsidR="00D30950" w:rsidRPr="00D30950" w:rsidRDefault="00D30950" w:rsidP="00D30950">
            <w:pPr>
              <w:rPr>
                <w:rFonts w:ascii="Calibri" w:hAnsi="Calibri" w:cs="Calibri"/>
              </w:rPr>
            </w:pPr>
            <w:r w:rsidRPr="00D30950">
              <w:rPr>
                <w:rFonts w:ascii="Calibri" w:hAnsi="Calibri" w:cs="Calibri"/>
              </w:rPr>
              <w:t>Domingo 24 de mayo hasta las 23:59 horas</w:t>
            </w:r>
          </w:p>
          <w:p w14:paraId="741D166B" w14:textId="4E705CF8" w:rsidR="00B54978" w:rsidRPr="008554D3" w:rsidRDefault="00B54978" w:rsidP="00D30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54978" w:rsidRPr="008554D3" w14:paraId="296A9D5A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5065687A" w14:textId="642B58D2" w:rsidR="00B54978" w:rsidRPr="008554D3" w:rsidRDefault="00B54978" w:rsidP="00A42977">
            <w:pPr>
              <w:rPr>
                <w:rFonts w:ascii="Calibri" w:hAnsi="Calibri" w:cs="Calibri"/>
              </w:rPr>
            </w:pPr>
            <w:r w:rsidRPr="008554D3">
              <w:rPr>
                <w:rFonts w:ascii="Calibri" w:hAnsi="Calibri" w:cs="Calibri"/>
                <w:color w:val="000000"/>
              </w:rPr>
              <w:t xml:space="preserve">Evaluación de admisibilidad </w:t>
            </w:r>
          </w:p>
        </w:tc>
        <w:tc>
          <w:tcPr>
            <w:tcW w:w="4106" w:type="dxa"/>
            <w:vAlign w:val="center"/>
          </w:tcPr>
          <w:p w14:paraId="5D65E763" w14:textId="0449E408" w:rsidR="00B54978" w:rsidRPr="008554D3" w:rsidRDefault="00D30950" w:rsidP="00D30950">
            <w:pPr>
              <w:rPr>
                <w:rFonts w:ascii="Calibri" w:hAnsi="Calibri" w:cs="Calibri"/>
              </w:rPr>
            </w:pPr>
            <w:r w:rsidRPr="00D30950">
              <w:rPr>
                <w:rFonts w:ascii="Calibri" w:hAnsi="Calibri" w:cs="Calibri"/>
              </w:rPr>
              <w:t>Desde martes 28 de abril al domingo 24 de mayo</w:t>
            </w:r>
          </w:p>
        </w:tc>
      </w:tr>
      <w:tr w:rsidR="00B54978" w:rsidRPr="008554D3" w14:paraId="1E1FD898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7A235E1C" w14:textId="4D6CF0B9" w:rsidR="00B54978" w:rsidRPr="008554D3" w:rsidRDefault="00B54978" w:rsidP="00A42977">
            <w:pPr>
              <w:rPr>
                <w:rFonts w:ascii="Calibri" w:hAnsi="Calibri" w:cs="Calibri"/>
              </w:rPr>
            </w:pPr>
            <w:r w:rsidRPr="008554D3">
              <w:rPr>
                <w:rFonts w:ascii="Calibri" w:hAnsi="Calibri" w:cs="Calibri"/>
              </w:rPr>
              <w:t>Proceso de evaluación</w:t>
            </w:r>
          </w:p>
        </w:tc>
        <w:tc>
          <w:tcPr>
            <w:tcW w:w="4106" w:type="dxa"/>
            <w:vAlign w:val="center"/>
          </w:tcPr>
          <w:p w14:paraId="2F75FC1B" w14:textId="77777777" w:rsidR="00D30950" w:rsidRPr="00D30950" w:rsidRDefault="00D30950" w:rsidP="00D30950">
            <w:pPr>
              <w:rPr>
                <w:rFonts w:ascii="Calibri" w:hAnsi="Calibri" w:cs="Calibri"/>
              </w:rPr>
            </w:pPr>
            <w:r w:rsidRPr="00D30950">
              <w:rPr>
                <w:rFonts w:ascii="Calibri" w:hAnsi="Calibri" w:cs="Calibri"/>
              </w:rPr>
              <w:t>Desde el lunes 25 al viernes 29 de mayo</w:t>
            </w:r>
          </w:p>
          <w:p w14:paraId="39DE3EE6" w14:textId="19E8D35B" w:rsidR="00B54978" w:rsidRPr="008554D3" w:rsidRDefault="00B54978" w:rsidP="00A42977">
            <w:pPr>
              <w:rPr>
                <w:rFonts w:ascii="Calibri" w:hAnsi="Calibri" w:cs="Calibri"/>
              </w:rPr>
            </w:pPr>
          </w:p>
        </w:tc>
      </w:tr>
      <w:tr w:rsidR="00B54978" w:rsidRPr="008554D3" w14:paraId="46175BD1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46C50D4B" w14:textId="391A38EA" w:rsidR="00B54978" w:rsidRPr="008554D3" w:rsidRDefault="00B54978" w:rsidP="00A42977">
            <w:pPr>
              <w:rPr>
                <w:rFonts w:ascii="Calibri" w:hAnsi="Calibri" w:cs="Calibri"/>
              </w:rPr>
            </w:pPr>
            <w:r w:rsidRPr="008554D3">
              <w:rPr>
                <w:rFonts w:ascii="Calibri" w:hAnsi="Calibri" w:cs="Calibri"/>
                <w:color w:val="000000"/>
              </w:rPr>
              <w:t>Publicación de las fotos y videos ganadores del concurso</w:t>
            </w:r>
          </w:p>
        </w:tc>
        <w:tc>
          <w:tcPr>
            <w:tcW w:w="4106" w:type="dxa"/>
            <w:vAlign w:val="center"/>
          </w:tcPr>
          <w:p w14:paraId="2EF653D3" w14:textId="77777777" w:rsidR="00D30950" w:rsidRPr="00D30950" w:rsidRDefault="00D30950" w:rsidP="00D30950">
            <w:pPr>
              <w:rPr>
                <w:rFonts w:ascii="Calibri" w:hAnsi="Calibri" w:cs="Calibri"/>
              </w:rPr>
            </w:pPr>
            <w:r w:rsidRPr="00D30950">
              <w:rPr>
                <w:rFonts w:ascii="Calibri" w:hAnsi="Calibri" w:cs="Calibri"/>
              </w:rPr>
              <w:t>Miércoles 3 de junio</w:t>
            </w:r>
          </w:p>
          <w:p w14:paraId="109BDA6E" w14:textId="140115AA" w:rsidR="00B54978" w:rsidRPr="008554D3" w:rsidRDefault="00B54978" w:rsidP="00A42977">
            <w:pPr>
              <w:rPr>
                <w:rFonts w:ascii="Calibri" w:hAnsi="Calibri" w:cs="Calibri"/>
              </w:rPr>
            </w:pPr>
          </w:p>
        </w:tc>
      </w:tr>
      <w:tr w:rsidR="00B54978" w:rsidRPr="008554D3" w14:paraId="658E5FFF" w14:textId="77777777" w:rsidTr="00B24FE0">
        <w:trPr>
          <w:trHeight w:val="454"/>
          <w:jc w:val="center"/>
        </w:trPr>
        <w:tc>
          <w:tcPr>
            <w:tcW w:w="4394" w:type="dxa"/>
            <w:vAlign w:val="center"/>
          </w:tcPr>
          <w:p w14:paraId="7CB8AF62" w14:textId="11FBFB47" w:rsidR="00B54978" w:rsidRPr="008554D3" w:rsidRDefault="00B54978" w:rsidP="00A42977">
            <w:pPr>
              <w:rPr>
                <w:rFonts w:ascii="Calibri" w:hAnsi="Calibri" w:cs="Calibri"/>
                <w:color w:val="000000"/>
              </w:rPr>
            </w:pPr>
            <w:r w:rsidRPr="008554D3">
              <w:rPr>
                <w:rFonts w:ascii="Calibri" w:hAnsi="Calibri" w:cs="Calibri"/>
                <w:color w:val="000000"/>
              </w:rPr>
              <w:t xml:space="preserve">Premiación </w:t>
            </w:r>
          </w:p>
        </w:tc>
        <w:tc>
          <w:tcPr>
            <w:tcW w:w="4106" w:type="dxa"/>
            <w:vAlign w:val="center"/>
          </w:tcPr>
          <w:p w14:paraId="542D3671" w14:textId="0E6DEB65" w:rsidR="00B54978" w:rsidRPr="008554D3" w:rsidRDefault="00D30950" w:rsidP="00A42977">
            <w:pPr>
              <w:rPr>
                <w:rFonts w:ascii="Calibri" w:hAnsi="Calibri" w:cs="Calibri"/>
                <w:color w:val="000000"/>
              </w:rPr>
            </w:pPr>
            <w:r w:rsidRPr="00D30950">
              <w:rPr>
                <w:rFonts w:ascii="Calibri" w:hAnsi="Calibri" w:cs="Calibri"/>
              </w:rPr>
              <w:t>Semana del 8 de junio</w:t>
            </w:r>
          </w:p>
        </w:tc>
      </w:tr>
    </w:tbl>
    <w:p w14:paraId="50E9D5B5" w14:textId="77777777" w:rsidR="00B54978" w:rsidRDefault="00B54978" w:rsidP="000F1A98">
      <w:pPr>
        <w:spacing w:after="0"/>
        <w:ind w:left="720"/>
        <w:jc w:val="both"/>
        <w:rPr>
          <w:rFonts w:ascii="Calibri" w:hAnsi="Calibri" w:cs="Calibri"/>
        </w:rPr>
      </w:pPr>
    </w:p>
    <w:p w14:paraId="2761EBC6" w14:textId="52515A81" w:rsidR="00B54978" w:rsidRPr="00E6591C" w:rsidRDefault="00B54978" w:rsidP="00B54978">
      <w:pPr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E6591C">
        <w:rPr>
          <w:rFonts w:ascii="Calibri" w:hAnsi="Calibri" w:cs="Calibri"/>
        </w:rPr>
        <w:t>Los resultados se publicarán en la página web del PNUD</w:t>
      </w:r>
      <w:r w:rsidRPr="00E6591C">
        <w:rPr>
          <w:rFonts w:ascii="Calibri" w:eastAsia="Calibri" w:hAnsi="Calibri" w:cs="Calibri"/>
          <w:color w:val="000000" w:themeColor="text1"/>
        </w:rPr>
        <w:t xml:space="preserve"> </w:t>
      </w:r>
      <w:r w:rsidRPr="00E6591C">
        <w:rPr>
          <w:rFonts w:ascii="Calibri" w:hAnsi="Calibri" w:cs="Calibri"/>
        </w:rPr>
        <w:t>y en redes sociales institucionales.</w:t>
      </w:r>
    </w:p>
    <w:p w14:paraId="3C9F4631" w14:textId="5A185C70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Admisibilidad</w:t>
      </w:r>
    </w:p>
    <w:p w14:paraId="455487E3" w14:textId="77777777" w:rsidR="00B66666" w:rsidRP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 xml:space="preserve">El MMA revisará el cumplimiento de requisitos formales. Serán </w:t>
      </w:r>
      <w:r w:rsidRPr="005D528C">
        <w:rPr>
          <w:rFonts w:ascii="Calibri" w:hAnsi="Calibri" w:cs="Calibri"/>
          <w:b/>
          <w:bCs/>
        </w:rPr>
        <w:t>inadmisibles</w:t>
      </w:r>
      <w:r w:rsidRPr="00B66666">
        <w:rPr>
          <w:rFonts w:ascii="Calibri" w:hAnsi="Calibri" w:cs="Calibri"/>
        </w:rPr>
        <w:t xml:space="preserve"> postulaciones que:</w:t>
      </w:r>
    </w:p>
    <w:p w14:paraId="56EDF13F" w14:textId="75633013" w:rsidR="00B66666" w:rsidRPr="00B66666" w:rsidRDefault="00B66666" w:rsidP="00B66666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No cumplan temática, edades</w:t>
      </w:r>
      <w:r w:rsidR="00B2232B">
        <w:rPr>
          <w:rFonts w:ascii="Calibri" w:hAnsi="Calibri" w:cs="Calibri"/>
        </w:rPr>
        <w:t>,</w:t>
      </w:r>
      <w:r w:rsidRPr="00B66666">
        <w:rPr>
          <w:rFonts w:ascii="Calibri" w:hAnsi="Calibri" w:cs="Calibri"/>
        </w:rPr>
        <w:t xml:space="preserve"> formatos</w:t>
      </w:r>
      <w:r w:rsidR="00B2232B">
        <w:rPr>
          <w:rFonts w:ascii="Calibri" w:hAnsi="Calibri" w:cs="Calibri"/>
        </w:rPr>
        <w:t xml:space="preserve"> </w:t>
      </w:r>
      <w:r w:rsidR="000512BA">
        <w:rPr>
          <w:rFonts w:ascii="Calibri" w:hAnsi="Calibri" w:cs="Calibri"/>
        </w:rPr>
        <w:t xml:space="preserve">(Sección </w:t>
      </w:r>
      <w:r w:rsidR="000512BA">
        <w:rPr>
          <w:rFonts w:ascii="Calibri" w:hAnsi="Calibri" w:cs="Calibri"/>
        </w:rPr>
        <w:fldChar w:fldCharType="begin"/>
      </w:r>
      <w:r w:rsidR="000512BA">
        <w:rPr>
          <w:rFonts w:ascii="Calibri" w:hAnsi="Calibri" w:cs="Calibri"/>
        </w:rPr>
        <w:instrText xml:space="preserve"> REF _Ref226734062 \w \h </w:instrText>
      </w:r>
      <w:r w:rsidR="000512BA">
        <w:rPr>
          <w:rFonts w:ascii="Calibri" w:hAnsi="Calibri" w:cs="Calibri"/>
        </w:rPr>
      </w:r>
      <w:r w:rsidR="000512BA">
        <w:rPr>
          <w:rFonts w:ascii="Calibri" w:hAnsi="Calibri" w:cs="Calibri"/>
        </w:rPr>
        <w:fldChar w:fldCharType="separate"/>
      </w:r>
      <w:r w:rsidR="000512BA">
        <w:rPr>
          <w:rFonts w:ascii="Calibri" w:hAnsi="Calibri" w:cs="Calibri"/>
        </w:rPr>
        <w:t>6</w:t>
      </w:r>
      <w:r w:rsidR="000512BA">
        <w:rPr>
          <w:rFonts w:ascii="Calibri" w:hAnsi="Calibri" w:cs="Calibri"/>
        </w:rPr>
        <w:fldChar w:fldCharType="end"/>
      </w:r>
      <w:r w:rsidR="000512BA">
        <w:rPr>
          <w:rFonts w:ascii="Calibri" w:hAnsi="Calibri" w:cs="Calibri"/>
        </w:rPr>
        <w:t xml:space="preserve">) </w:t>
      </w:r>
      <w:r w:rsidR="00B2232B">
        <w:rPr>
          <w:rFonts w:ascii="Calibri" w:hAnsi="Calibri" w:cs="Calibri"/>
        </w:rPr>
        <w:t xml:space="preserve">o duración (en </w:t>
      </w:r>
      <w:r w:rsidR="000512BA">
        <w:rPr>
          <w:rFonts w:ascii="Calibri" w:hAnsi="Calibri" w:cs="Calibri"/>
        </w:rPr>
        <w:t xml:space="preserve">el </w:t>
      </w:r>
      <w:r w:rsidR="00B2232B">
        <w:rPr>
          <w:rFonts w:ascii="Calibri" w:hAnsi="Calibri" w:cs="Calibri"/>
        </w:rPr>
        <w:t>caso del video)</w:t>
      </w:r>
      <w:r w:rsidRPr="00B66666">
        <w:rPr>
          <w:rFonts w:ascii="Calibri" w:hAnsi="Calibri" w:cs="Calibri"/>
        </w:rPr>
        <w:t>.</w:t>
      </w:r>
    </w:p>
    <w:p w14:paraId="014CD94E" w14:textId="77777777" w:rsidR="00B66666" w:rsidRPr="00B66666" w:rsidRDefault="00B66666" w:rsidP="00B66666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Presenten contenidos ofensivos, discriminatorios o que vulneren derechos.</w:t>
      </w:r>
    </w:p>
    <w:p w14:paraId="7C392986" w14:textId="77777777" w:rsidR="00B66666" w:rsidRPr="00B66666" w:rsidRDefault="00B66666" w:rsidP="00B66666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Infrinjan derechos de autor o uso de imagen sin autorización.</w:t>
      </w:r>
    </w:p>
    <w:p w14:paraId="37FAEF9E" w14:textId="1085FAAD" w:rsidR="00B66666" w:rsidRDefault="00B66666" w:rsidP="00B66666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Estén incompletas</w:t>
      </w:r>
      <w:r w:rsidR="00DE47B8">
        <w:rPr>
          <w:rFonts w:ascii="Calibri" w:hAnsi="Calibri" w:cs="Calibri"/>
        </w:rPr>
        <w:t xml:space="preserve"> </w:t>
      </w:r>
      <w:proofErr w:type="gramStart"/>
      <w:r w:rsidR="00DE47B8">
        <w:rPr>
          <w:rFonts w:ascii="Calibri" w:hAnsi="Calibri" w:cs="Calibri"/>
        </w:rPr>
        <w:t>de acuerdo a</w:t>
      </w:r>
      <w:proofErr w:type="gramEnd"/>
      <w:r w:rsidR="00DE47B8">
        <w:rPr>
          <w:rFonts w:ascii="Calibri" w:hAnsi="Calibri" w:cs="Calibri"/>
        </w:rPr>
        <w:t xml:space="preserve"> lo solicitado en las presentes bases</w:t>
      </w:r>
      <w:r w:rsidRPr="00B66666">
        <w:rPr>
          <w:rFonts w:ascii="Calibri" w:hAnsi="Calibri" w:cs="Calibri"/>
        </w:rPr>
        <w:t>.</w:t>
      </w:r>
    </w:p>
    <w:p w14:paraId="0C620727" w14:textId="46E1F948" w:rsidR="00B2232B" w:rsidRDefault="00B2232B" w:rsidP="00B66666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Sean enviadas fuera de los plazos de postulación definidos en la Sección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REF _Ref226733849 \w \h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10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.</w:t>
      </w:r>
    </w:p>
    <w:p w14:paraId="1CD86980" w14:textId="7D5EF92B" w:rsidR="00DE47B8" w:rsidRDefault="005D528C" w:rsidP="00B66666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5D528C">
        <w:rPr>
          <w:rFonts w:ascii="Calibri" w:hAnsi="Calibri" w:cs="Calibri"/>
        </w:rPr>
        <w:t xml:space="preserve">Usen inteligencia artificial (IA) para crear o modificar la foto, el video o el texto de la postulación. </w:t>
      </w:r>
      <w:r w:rsidRPr="005D528C">
        <w:rPr>
          <w:rFonts w:ascii="Calibri" w:hAnsi="Calibri" w:cs="Calibri"/>
          <w:i/>
          <w:iCs/>
        </w:rPr>
        <w:t>(Sí se permite edición básica, como recortar o ajustar brillo/contraste, sin cambiar el contenido).</w:t>
      </w:r>
    </w:p>
    <w:p w14:paraId="3C724F5F" w14:textId="77777777" w:rsidR="000F1A98" w:rsidRPr="00B66666" w:rsidRDefault="000F1A98" w:rsidP="000F1A98">
      <w:pPr>
        <w:spacing w:after="0"/>
        <w:ind w:left="720"/>
        <w:jc w:val="both"/>
        <w:rPr>
          <w:rFonts w:ascii="Calibri" w:hAnsi="Calibri" w:cs="Calibri"/>
        </w:rPr>
      </w:pPr>
    </w:p>
    <w:p w14:paraId="30C76208" w14:textId="2677124A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Jurado</w:t>
      </w:r>
    </w:p>
    <w:p w14:paraId="6C089A61" w14:textId="7969D71A" w:rsid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927EB3">
        <w:rPr>
          <w:rFonts w:ascii="Calibri" w:hAnsi="Calibri" w:cs="Calibri"/>
        </w:rPr>
        <w:t xml:space="preserve">El jurado </w:t>
      </w:r>
      <w:r w:rsidR="000447B3" w:rsidRPr="00927EB3">
        <w:rPr>
          <w:rFonts w:ascii="Calibri" w:hAnsi="Calibri" w:cs="Calibri"/>
        </w:rPr>
        <w:t>e</w:t>
      </w:r>
      <w:r w:rsidR="004A7535" w:rsidRPr="00927EB3">
        <w:rPr>
          <w:rFonts w:ascii="Calibri" w:hAnsi="Calibri" w:cs="Calibri"/>
        </w:rPr>
        <w:t xml:space="preserve">stará compuesto por el Área de Medio Ambiente y Desarrollo Sostenible del PNUD, </w:t>
      </w:r>
      <w:r w:rsidR="000447B3" w:rsidRPr="00927EB3">
        <w:rPr>
          <w:rFonts w:ascii="Calibri" w:hAnsi="Calibri" w:cs="Calibri"/>
        </w:rPr>
        <w:t xml:space="preserve">la División de Información y Economía Ambiental, y </w:t>
      </w:r>
      <w:r w:rsidR="004A7535" w:rsidRPr="00927EB3">
        <w:rPr>
          <w:rFonts w:ascii="Calibri" w:hAnsi="Calibri" w:cs="Calibri"/>
        </w:rPr>
        <w:t xml:space="preserve">la División de Educación Ambiental </w:t>
      </w:r>
      <w:r w:rsidR="000447B3" w:rsidRPr="00927EB3">
        <w:rPr>
          <w:rFonts w:ascii="Calibri" w:hAnsi="Calibri" w:cs="Calibri"/>
        </w:rPr>
        <w:t xml:space="preserve">y Participación Ciudadana </w:t>
      </w:r>
      <w:r w:rsidR="004A7535" w:rsidRPr="00927EB3">
        <w:rPr>
          <w:rFonts w:ascii="Calibri" w:hAnsi="Calibri" w:cs="Calibri"/>
        </w:rPr>
        <w:t>del M</w:t>
      </w:r>
      <w:r w:rsidR="000447B3" w:rsidRPr="00927EB3">
        <w:rPr>
          <w:rFonts w:ascii="Calibri" w:hAnsi="Calibri" w:cs="Calibri"/>
        </w:rPr>
        <w:t>MA</w:t>
      </w:r>
      <w:r w:rsidRPr="00927EB3">
        <w:rPr>
          <w:rFonts w:ascii="Calibri" w:hAnsi="Calibri" w:cs="Calibri"/>
        </w:rPr>
        <w:t>.</w:t>
      </w:r>
    </w:p>
    <w:p w14:paraId="08DD6CEB" w14:textId="77777777" w:rsidR="000F1A98" w:rsidRPr="00B66666" w:rsidRDefault="000F1A98" w:rsidP="00B66666">
      <w:pPr>
        <w:spacing w:after="0"/>
        <w:jc w:val="both"/>
        <w:rPr>
          <w:rFonts w:ascii="Calibri" w:hAnsi="Calibri" w:cs="Calibri"/>
        </w:rPr>
      </w:pPr>
    </w:p>
    <w:p w14:paraId="21177466" w14:textId="37944BD0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Criterios de evaluación</w:t>
      </w:r>
    </w:p>
    <w:p w14:paraId="1BD93BF5" w14:textId="3D968EA8" w:rsidR="00B66666" w:rsidRPr="00B66666" w:rsidRDefault="00B66666" w:rsidP="00B66666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Pertinencia temática</w:t>
      </w:r>
      <w:r w:rsidR="005D368A">
        <w:rPr>
          <w:rFonts w:ascii="Calibri" w:hAnsi="Calibri" w:cs="Calibri"/>
        </w:rPr>
        <w:t>.</w:t>
      </w:r>
    </w:p>
    <w:p w14:paraId="77DDE3BE" w14:textId="386C830C" w:rsidR="00B66666" w:rsidRPr="00B66666" w:rsidRDefault="00B66666" w:rsidP="00B66666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Comprensión del impacto</w:t>
      </w:r>
      <w:r w:rsidR="005D368A">
        <w:rPr>
          <w:rFonts w:ascii="Calibri" w:hAnsi="Calibri" w:cs="Calibri"/>
        </w:rPr>
        <w:t xml:space="preserve"> sobre la naturaleza</w:t>
      </w:r>
      <w:r w:rsidRPr="00B66666">
        <w:rPr>
          <w:rFonts w:ascii="Calibri" w:hAnsi="Calibri" w:cs="Calibri"/>
        </w:rPr>
        <w:t>.</w:t>
      </w:r>
    </w:p>
    <w:p w14:paraId="6A07C88B" w14:textId="77777777" w:rsidR="00B66666" w:rsidRPr="00B66666" w:rsidRDefault="00B66666" w:rsidP="00B66666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Creatividad/originalidad.</w:t>
      </w:r>
    </w:p>
    <w:p w14:paraId="05569503" w14:textId="7F2205F1" w:rsidR="000F1A98" w:rsidRDefault="00B66666" w:rsidP="0030462F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>Claridad comunicacional (adecuación por edad).</w:t>
      </w:r>
    </w:p>
    <w:p w14:paraId="4425517E" w14:textId="3C8C02D8" w:rsidR="005D368A" w:rsidRDefault="005D368A" w:rsidP="0030462F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Calidad técnica y audiovisual.</w:t>
      </w:r>
    </w:p>
    <w:p w14:paraId="4DC70F28" w14:textId="1DEAF460" w:rsidR="005D368A" w:rsidRDefault="005D368A" w:rsidP="0030462F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Impacto visual.</w:t>
      </w:r>
    </w:p>
    <w:p w14:paraId="72E99A82" w14:textId="77777777" w:rsidR="0030462F" w:rsidRPr="0030462F" w:rsidRDefault="0030462F" w:rsidP="0030462F">
      <w:pPr>
        <w:spacing w:after="0"/>
        <w:ind w:left="720"/>
        <w:jc w:val="both"/>
        <w:rPr>
          <w:rFonts w:ascii="Calibri" w:hAnsi="Calibri" w:cs="Calibri"/>
        </w:rPr>
      </w:pPr>
    </w:p>
    <w:p w14:paraId="06D3E1CA" w14:textId="6E9315E6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Premios y reconocimientos</w:t>
      </w:r>
    </w:p>
    <w:p w14:paraId="0989C6DF" w14:textId="77777777" w:rsid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 xml:space="preserve">Se premiará por </w:t>
      </w:r>
      <w:r w:rsidRPr="00B66666">
        <w:rPr>
          <w:rFonts w:ascii="Calibri" w:hAnsi="Calibri" w:cs="Calibri"/>
          <w:b/>
          <w:bCs/>
        </w:rPr>
        <w:t>cada categoría y subcategoría</w:t>
      </w:r>
      <w:r w:rsidRPr="00B66666">
        <w:rPr>
          <w:rFonts w:ascii="Calibri" w:hAnsi="Calibri" w:cs="Calibri"/>
        </w:rPr>
        <w:t>:</w:t>
      </w:r>
    </w:p>
    <w:p w14:paraId="1E440FD7" w14:textId="77777777" w:rsidR="002C5022" w:rsidRDefault="002C5022" w:rsidP="00B66666">
      <w:pPr>
        <w:spacing w:after="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2576"/>
        <w:gridCol w:w="3236"/>
      </w:tblGrid>
      <w:tr w:rsidR="002C5022" w14:paraId="5D84F8B7" w14:textId="77777777" w:rsidTr="007E1313">
        <w:trPr>
          <w:tblHeader/>
        </w:trPr>
        <w:tc>
          <w:tcPr>
            <w:tcW w:w="2576" w:type="dxa"/>
          </w:tcPr>
          <w:p w14:paraId="39773BC2" w14:textId="6A6FAC9A" w:rsidR="002C5022" w:rsidRPr="00CA2E3C" w:rsidRDefault="002C5022" w:rsidP="00B6666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2E3C">
              <w:rPr>
                <w:rFonts w:ascii="Calibri" w:hAnsi="Calibri" w:cs="Calibri"/>
                <w:b/>
                <w:bCs/>
              </w:rPr>
              <w:t>Lugar</w:t>
            </w:r>
          </w:p>
        </w:tc>
        <w:tc>
          <w:tcPr>
            <w:tcW w:w="3236" w:type="dxa"/>
          </w:tcPr>
          <w:p w14:paraId="2E3C61E9" w14:textId="79F58AA7" w:rsidR="002C5022" w:rsidRPr="00CA2E3C" w:rsidRDefault="002C5022" w:rsidP="00B6666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A2E3C">
              <w:rPr>
                <w:rFonts w:ascii="Calibri" w:hAnsi="Calibri" w:cs="Calibri"/>
                <w:b/>
                <w:bCs/>
              </w:rPr>
              <w:t>Premio</w:t>
            </w:r>
          </w:p>
        </w:tc>
      </w:tr>
      <w:tr w:rsidR="002C5022" w14:paraId="1A427B4D" w14:textId="77777777" w:rsidTr="007E1313">
        <w:tc>
          <w:tcPr>
            <w:tcW w:w="2576" w:type="dxa"/>
          </w:tcPr>
          <w:p w14:paraId="514672D9" w14:textId="0EBCBD50" w:rsidR="002C5022" w:rsidRDefault="002C5022" w:rsidP="00B666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1°</w:t>
            </w:r>
          </w:p>
        </w:tc>
        <w:tc>
          <w:tcPr>
            <w:tcW w:w="3236" w:type="dxa"/>
          </w:tcPr>
          <w:p w14:paraId="16B0DE07" w14:textId="78B47CB1" w:rsidR="002C5022" w:rsidRDefault="002C5022" w:rsidP="00B666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Bicicleta</w:t>
            </w:r>
          </w:p>
        </w:tc>
      </w:tr>
      <w:tr w:rsidR="002C5022" w14:paraId="33F51B49" w14:textId="77777777" w:rsidTr="007E1313">
        <w:tc>
          <w:tcPr>
            <w:tcW w:w="2576" w:type="dxa"/>
          </w:tcPr>
          <w:p w14:paraId="0380FAC4" w14:textId="5F50B43B" w:rsidR="002C5022" w:rsidRDefault="002C5022" w:rsidP="00B666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2°</w:t>
            </w:r>
          </w:p>
        </w:tc>
        <w:tc>
          <w:tcPr>
            <w:tcW w:w="3236" w:type="dxa"/>
          </w:tcPr>
          <w:p w14:paraId="0620D0C0" w14:textId="4523978E" w:rsidR="002C5022" w:rsidRDefault="002C5022" w:rsidP="00B666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Memorice</w:t>
            </w:r>
            <w:r w:rsidR="006E7D06">
              <w:rPr>
                <w:rFonts w:ascii="Calibri" w:hAnsi="Calibri" w:cs="Calibri"/>
              </w:rPr>
              <w:t xml:space="preserve"> de fauna chilena</w:t>
            </w:r>
          </w:p>
        </w:tc>
      </w:tr>
      <w:tr w:rsidR="002C5022" w14:paraId="36D13A9A" w14:textId="77777777" w:rsidTr="007E1313">
        <w:tc>
          <w:tcPr>
            <w:tcW w:w="2576" w:type="dxa"/>
          </w:tcPr>
          <w:p w14:paraId="5D248893" w14:textId="4754FAFE" w:rsidR="002C5022" w:rsidRDefault="002C5022" w:rsidP="00B666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3°</w:t>
            </w:r>
          </w:p>
        </w:tc>
        <w:tc>
          <w:tcPr>
            <w:tcW w:w="3236" w:type="dxa"/>
          </w:tcPr>
          <w:p w14:paraId="5D984D10" w14:textId="4977E92D" w:rsidR="002C5022" w:rsidRDefault="002C5022" w:rsidP="00B666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Botella</w:t>
            </w:r>
            <w:r w:rsidR="006E7D06">
              <w:rPr>
                <w:rFonts w:ascii="Calibri" w:hAnsi="Calibri" w:cs="Calibri"/>
              </w:rPr>
              <w:t xml:space="preserve"> térmica reutilizable</w:t>
            </w:r>
          </w:p>
        </w:tc>
      </w:tr>
    </w:tbl>
    <w:p w14:paraId="5B0CB274" w14:textId="77777777" w:rsidR="002C5022" w:rsidRPr="00B66666" w:rsidRDefault="002C5022" w:rsidP="00B66666">
      <w:pPr>
        <w:spacing w:after="0"/>
        <w:jc w:val="both"/>
        <w:rPr>
          <w:rFonts w:ascii="Calibri" w:hAnsi="Calibri" w:cs="Calibri"/>
        </w:rPr>
      </w:pPr>
    </w:p>
    <w:p w14:paraId="41CBA7CA" w14:textId="6C933C2D" w:rsidR="00B66666" w:rsidRPr="00B66666" w:rsidRDefault="00694C2C" w:rsidP="00694C2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Adicionalmente, se entregarán </w:t>
      </w:r>
      <w:r w:rsidR="00B66666" w:rsidRPr="00B66666">
        <w:rPr>
          <w:rFonts w:ascii="Calibri" w:hAnsi="Calibri" w:cs="Calibri"/>
        </w:rPr>
        <w:t>3 menciones honrosas</w:t>
      </w:r>
      <w:r>
        <w:rPr>
          <w:rFonts w:ascii="Calibri" w:hAnsi="Calibri" w:cs="Calibri"/>
        </w:rPr>
        <w:t xml:space="preserve"> por subcategoría</w:t>
      </w:r>
      <w:r w:rsidR="00B66666" w:rsidRPr="00B66666">
        <w:rPr>
          <w:rFonts w:ascii="Calibri" w:hAnsi="Calibri" w:cs="Calibri"/>
        </w:rPr>
        <w:t>.</w:t>
      </w:r>
    </w:p>
    <w:p w14:paraId="1A81970E" w14:textId="77777777" w:rsidR="000F1A98" w:rsidRDefault="000F1A98" w:rsidP="00B66666">
      <w:pPr>
        <w:spacing w:after="0"/>
        <w:jc w:val="both"/>
        <w:rPr>
          <w:rFonts w:ascii="Calibri" w:hAnsi="Calibri" w:cs="Calibri"/>
        </w:rPr>
      </w:pPr>
    </w:p>
    <w:p w14:paraId="3CF0C6ED" w14:textId="1A52A5CB" w:rsidR="00B66666" w:rsidRDefault="00B66666" w:rsidP="00B66666">
      <w:pPr>
        <w:spacing w:after="0"/>
        <w:jc w:val="both"/>
        <w:rPr>
          <w:rFonts w:ascii="Calibri" w:hAnsi="Calibri" w:cs="Calibri"/>
        </w:rPr>
      </w:pPr>
      <w:r w:rsidRPr="4E112CFB">
        <w:rPr>
          <w:rFonts w:ascii="Calibri" w:hAnsi="Calibri" w:cs="Calibri"/>
        </w:rPr>
        <w:t xml:space="preserve">Los premios </w:t>
      </w:r>
      <w:r w:rsidR="00E66BEB">
        <w:rPr>
          <w:rFonts w:ascii="Calibri" w:hAnsi="Calibri" w:cs="Calibri"/>
        </w:rPr>
        <w:t xml:space="preserve">serán </w:t>
      </w:r>
      <w:r w:rsidRPr="4E112CFB">
        <w:rPr>
          <w:rFonts w:ascii="Calibri" w:hAnsi="Calibri" w:cs="Calibri"/>
        </w:rPr>
        <w:t xml:space="preserve">entregados por el MMA mediante </w:t>
      </w:r>
      <w:r w:rsidRPr="4E112CFB">
        <w:rPr>
          <w:rFonts w:ascii="Calibri" w:hAnsi="Calibri" w:cs="Calibri"/>
          <w:b/>
          <w:bCs/>
        </w:rPr>
        <w:t>despacho</w:t>
      </w:r>
      <w:r w:rsidR="282F83A9" w:rsidRPr="4E112CFB">
        <w:rPr>
          <w:rFonts w:ascii="Calibri" w:hAnsi="Calibri" w:cs="Calibri"/>
          <w:b/>
          <w:bCs/>
        </w:rPr>
        <w:t xml:space="preserve"> a domicilio elegido por postulante</w:t>
      </w:r>
      <w:r w:rsidR="00D12320">
        <w:rPr>
          <w:rStyle w:val="FootnoteReference"/>
          <w:rFonts w:ascii="Calibri" w:hAnsi="Calibri" w:cs="Calibri"/>
          <w:b/>
          <w:bCs/>
        </w:rPr>
        <w:footnoteReference w:id="1"/>
      </w:r>
      <w:r w:rsidR="00D94A1A">
        <w:rPr>
          <w:rFonts w:ascii="Calibri" w:hAnsi="Calibri" w:cs="Calibri"/>
          <w:b/>
          <w:bCs/>
        </w:rPr>
        <w:t>.</w:t>
      </w:r>
    </w:p>
    <w:p w14:paraId="464A3964" w14:textId="77777777" w:rsidR="000F1A98" w:rsidRPr="00B66666" w:rsidRDefault="000F1A98" w:rsidP="00B66666">
      <w:pPr>
        <w:spacing w:after="0"/>
        <w:jc w:val="both"/>
        <w:rPr>
          <w:rFonts w:ascii="Calibri" w:hAnsi="Calibri" w:cs="Calibri"/>
        </w:rPr>
      </w:pPr>
    </w:p>
    <w:p w14:paraId="7C0C4411" w14:textId="7821AF3F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bookmarkStart w:id="2" w:name="_Ref224140169"/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Publicación, difusión, uso de imagen y autorizaciones</w:t>
      </w:r>
      <w:bookmarkEnd w:id="2"/>
    </w:p>
    <w:p w14:paraId="4189CBB2" w14:textId="05867840" w:rsidR="00A817E6" w:rsidRPr="002941D6" w:rsidRDefault="00A817E6" w:rsidP="00A817E6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</w:rPr>
      </w:pPr>
      <w:r w:rsidRPr="002941D6">
        <w:rPr>
          <w:rFonts w:ascii="Calibri" w:hAnsi="Calibri" w:cs="Calibri"/>
        </w:rPr>
        <w:t xml:space="preserve">Los ganadores y sus obras serán publicados en </w:t>
      </w:r>
      <w:r>
        <w:rPr>
          <w:rFonts w:ascii="Calibri" w:hAnsi="Calibri" w:cs="Calibri"/>
        </w:rPr>
        <w:t>página web</w:t>
      </w:r>
      <w:r w:rsidR="005F0B3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de</w:t>
      </w:r>
      <w:r w:rsidR="005F0B3D">
        <w:rPr>
          <w:rFonts w:ascii="Calibri" w:hAnsi="Calibri" w:cs="Calibri"/>
        </w:rPr>
        <w:t>l concurso, del</w:t>
      </w:r>
      <w:r>
        <w:rPr>
          <w:rFonts w:ascii="Calibri" w:hAnsi="Calibri" w:cs="Calibri"/>
        </w:rPr>
        <w:t xml:space="preserve"> PNUD, </w:t>
      </w:r>
      <w:r w:rsidRPr="002941D6">
        <w:rPr>
          <w:rFonts w:ascii="Calibri" w:hAnsi="Calibri" w:cs="Calibri"/>
        </w:rPr>
        <w:t>del Comité de Consumo y Producción Sustentable del MMA (</w:t>
      </w:r>
      <w:hyperlink r:id="rId9" w:history="1">
        <w:r w:rsidRPr="002941D6">
          <w:t>https://ccps.mma.gob.cl/</w:t>
        </w:r>
      </w:hyperlink>
      <w:r w:rsidRPr="002941D6">
        <w:rPr>
          <w:rFonts w:ascii="Calibri" w:hAnsi="Calibri" w:cs="Calibri"/>
        </w:rPr>
        <w:t xml:space="preserve">) y en redes sociales. </w:t>
      </w:r>
    </w:p>
    <w:p w14:paraId="7B4A0111" w14:textId="40E0D1B9" w:rsidR="000F1A98" w:rsidRPr="00A817E6" w:rsidRDefault="00A817E6" w:rsidP="00A817E6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</w:rPr>
      </w:pPr>
      <w:r w:rsidRPr="002941D6">
        <w:rPr>
          <w:rFonts w:ascii="Calibri" w:hAnsi="Calibri" w:cs="Calibri"/>
        </w:rPr>
        <w:t xml:space="preserve">El </w:t>
      </w:r>
      <w:r>
        <w:rPr>
          <w:rFonts w:ascii="Calibri" w:hAnsi="Calibri" w:cs="Calibri"/>
        </w:rPr>
        <w:t xml:space="preserve">PNUD y </w:t>
      </w:r>
      <w:r w:rsidRPr="002941D6">
        <w:rPr>
          <w:rFonts w:ascii="Calibri" w:hAnsi="Calibri" w:cs="Calibri"/>
        </w:rPr>
        <w:t>MMA podrá</w:t>
      </w:r>
      <w:r>
        <w:rPr>
          <w:rFonts w:ascii="Calibri" w:hAnsi="Calibri" w:cs="Calibri"/>
        </w:rPr>
        <w:t>n</w:t>
      </w:r>
      <w:r w:rsidRPr="002941D6">
        <w:rPr>
          <w:rFonts w:ascii="Calibri" w:hAnsi="Calibri" w:cs="Calibri"/>
        </w:rPr>
        <w:t xml:space="preserve"> difundir obras ganadoras y/o destacadas en plataformas institucionales, citando autoría.</w:t>
      </w:r>
    </w:p>
    <w:p w14:paraId="5A4431F1" w14:textId="453FF5CB" w:rsidR="00B66666" w:rsidRPr="00F65AE6" w:rsidRDefault="00B66666" w:rsidP="00F65AE6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</w:rPr>
      </w:pPr>
      <w:bookmarkStart w:id="3" w:name="_Ref221887246"/>
      <w:r w:rsidRPr="00F65AE6">
        <w:rPr>
          <w:rFonts w:ascii="Calibri" w:hAnsi="Calibri" w:cs="Calibri"/>
          <w:b/>
          <w:bCs/>
        </w:rPr>
        <w:t xml:space="preserve">Consentimientos </w:t>
      </w:r>
      <w:r w:rsidR="00F35E3E" w:rsidRPr="00F65AE6">
        <w:rPr>
          <w:rFonts w:ascii="Calibri" w:hAnsi="Calibri" w:cs="Calibri"/>
          <w:b/>
          <w:bCs/>
        </w:rPr>
        <w:t>y autorizaciones</w:t>
      </w:r>
      <w:r w:rsidRPr="00F65AE6">
        <w:rPr>
          <w:rFonts w:ascii="Calibri" w:hAnsi="Calibri" w:cs="Calibri"/>
          <w:b/>
          <w:bCs/>
        </w:rPr>
        <w:t>:</w:t>
      </w:r>
      <w:bookmarkEnd w:id="3"/>
    </w:p>
    <w:p w14:paraId="4C62F4F1" w14:textId="32D99711" w:rsidR="00F35E3E" w:rsidRPr="00F35E3E" w:rsidRDefault="00F35E3E" w:rsidP="00F65AE6">
      <w:pPr>
        <w:pStyle w:val="ListParagraph"/>
        <w:numPr>
          <w:ilvl w:val="0"/>
          <w:numId w:val="34"/>
        </w:numPr>
        <w:spacing w:before="240" w:after="0" w:line="240" w:lineRule="auto"/>
        <w:jc w:val="both"/>
        <w:rPr>
          <w:rFonts w:ascii="Calibri" w:hAnsi="Calibri" w:cs="Calibri"/>
        </w:rPr>
      </w:pPr>
      <w:r w:rsidRPr="00F35E3E">
        <w:rPr>
          <w:rFonts w:ascii="Calibri" w:hAnsi="Calibri" w:cs="Calibri"/>
        </w:rPr>
        <w:t>Autorización del adulto responsable para participación cuando se trate de menores de 18 años.</w:t>
      </w:r>
      <w:r w:rsidR="005F0B3D">
        <w:rPr>
          <w:rFonts w:ascii="Calibri" w:hAnsi="Calibri" w:cs="Calibri"/>
        </w:rPr>
        <w:t xml:space="preserve"> (ver anexos, sección 17)</w:t>
      </w:r>
    </w:p>
    <w:p w14:paraId="2899E2B7" w14:textId="08EA4CD3" w:rsidR="000F1A98" w:rsidRPr="000F1A98" w:rsidRDefault="00F35E3E" w:rsidP="00F65AE6">
      <w:pPr>
        <w:pStyle w:val="ListParagraph"/>
        <w:numPr>
          <w:ilvl w:val="0"/>
          <w:numId w:val="34"/>
        </w:numPr>
        <w:spacing w:before="240" w:after="0" w:line="240" w:lineRule="auto"/>
        <w:jc w:val="both"/>
        <w:rPr>
          <w:rFonts w:ascii="Calibri" w:hAnsi="Calibri" w:cs="Calibri"/>
        </w:rPr>
      </w:pPr>
      <w:r w:rsidRPr="00F35E3E">
        <w:rPr>
          <w:rFonts w:ascii="Calibri" w:hAnsi="Calibri" w:cs="Calibri"/>
        </w:rPr>
        <w:t xml:space="preserve">Autorización para uso de imagen cuando se identifique a </w:t>
      </w:r>
      <w:r w:rsidR="00196499">
        <w:rPr>
          <w:rFonts w:ascii="Calibri" w:hAnsi="Calibri" w:cs="Calibri"/>
        </w:rPr>
        <w:t>niños, niñas y adolescentes</w:t>
      </w:r>
      <w:r w:rsidRPr="00F35E3E">
        <w:rPr>
          <w:rFonts w:ascii="Calibri" w:hAnsi="Calibri" w:cs="Calibri"/>
        </w:rPr>
        <w:t xml:space="preserve"> (rostro, voz, nombre, uniforme, etc.) y/o cuando corresponda</w:t>
      </w:r>
      <w:r w:rsidR="00B66666" w:rsidRPr="000F1A98">
        <w:rPr>
          <w:rFonts w:ascii="Calibri" w:hAnsi="Calibri" w:cs="Calibri"/>
        </w:rPr>
        <w:t>.</w:t>
      </w:r>
    </w:p>
    <w:p w14:paraId="0946AAFC" w14:textId="12856E0B" w:rsidR="00B66666" w:rsidRPr="00F21C7B" w:rsidRDefault="00B66666" w:rsidP="00666DE0">
      <w:pPr>
        <w:spacing w:before="240" w:after="0" w:line="240" w:lineRule="auto"/>
        <w:ind w:left="720"/>
        <w:jc w:val="both"/>
        <w:rPr>
          <w:rFonts w:ascii="Calibri" w:hAnsi="Calibri" w:cs="Calibri"/>
        </w:rPr>
      </w:pPr>
      <w:r w:rsidRPr="00F21C7B">
        <w:rPr>
          <w:rFonts w:ascii="Calibri" w:hAnsi="Calibri" w:cs="Calibri"/>
          <w:b/>
          <w:bCs/>
        </w:rPr>
        <w:lastRenderedPageBreak/>
        <w:t>Recomendación de resguardo:</w:t>
      </w:r>
      <w:r w:rsidRPr="00F21C7B">
        <w:rPr>
          <w:rFonts w:ascii="Calibri" w:hAnsi="Calibri" w:cs="Calibri"/>
        </w:rPr>
        <w:t xml:space="preserve"> promover recursos que protejan identidad (planos sin rostro, manos/acciones, animación, voz en off).</w:t>
      </w:r>
    </w:p>
    <w:p w14:paraId="2FD52302" w14:textId="77777777" w:rsidR="000F1A98" w:rsidRPr="000F1A98" w:rsidRDefault="000F1A98" w:rsidP="000F1A98">
      <w:pPr>
        <w:pStyle w:val="ListParagraph"/>
        <w:spacing w:after="0"/>
        <w:ind w:left="1080"/>
        <w:jc w:val="both"/>
        <w:rPr>
          <w:rFonts w:ascii="Calibri" w:hAnsi="Calibri" w:cs="Calibri"/>
        </w:rPr>
      </w:pPr>
    </w:p>
    <w:p w14:paraId="771A33ED" w14:textId="48C08DF2" w:rsidR="00B66666" w:rsidRPr="00B66666" w:rsidRDefault="00B66666" w:rsidP="000F1A98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666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Derechos de autor y licencia de uso</w:t>
      </w:r>
    </w:p>
    <w:p w14:paraId="16E10742" w14:textId="352BA152" w:rsidR="000F1A98" w:rsidRPr="00B66666" w:rsidRDefault="00B66666" w:rsidP="00B66666">
      <w:pPr>
        <w:spacing w:after="0"/>
        <w:jc w:val="both"/>
        <w:rPr>
          <w:rFonts w:ascii="Calibri" w:hAnsi="Calibri" w:cs="Calibri"/>
        </w:rPr>
      </w:pPr>
      <w:r w:rsidRPr="00B66666">
        <w:rPr>
          <w:rFonts w:ascii="Calibri" w:hAnsi="Calibri" w:cs="Calibri"/>
        </w:rPr>
        <w:t xml:space="preserve">La autoría de las obras pertenece a sus creadores/as. Al postular, se autoriza al </w:t>
      </w:r>
      <w:r w:rsidR="00403E1C">
        <w:rPr>
          <w:rFonts w:ascii="Calibri" w:hAnsi="Calibri" w:cs="Calibri"/>
        </w:rPr>
        <w:t xml:space="preserve">PNUD y </w:t>
      </w:r>
      <w:r w:rsidRPr="00B66666">
        <w:rPr>
          <w:rFonts w:ascii="Calibri" w:hAnsi="Calibri" w:cs="Calibri"/>
        </w:rPr>
        <w:t>MMA, sin fines de lucro, a reproducir, publicar, comunicar y adaptar la obra para fines de difusión y educación ambiental asociados al concurso y al proyecto, indicando autoría.</w:t>
      </w:r>
    </w:p>
    <w:p w14:paraId="67EFA85C" w14:textId="76BD733A" w:rsidR="00B96074" w:rsidRDefault="00B96074" w:rsidP="00B96074">
      <w:pPr>
        <w:pStyle w:val="Heading1"/>
        <w:keepLines w:val="0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Anexos</w:t>
      </w:r>
    </w:p>
    <w:p w14:paraId="364EA201" w14:textId="4A576B38" w:rsidR="00BD0308" w:rsidRDefault="00BD0308" w:rsidP="00BD0308">
      <w:pPr>
        <w:pStyle w:val="Heading2"/>
        <w:numPr>
          <w:ilvl w:val="1"/>
          <w:numId w:val="13"/>
        </w:numPr>
        <w:spacing w:before="0" w:after="0" w:line="360" w:lineRule="auto"/>
        <w:ind w:left="792" w:hanging="43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D03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Carta de autorización</w:t>
      </w:r>
    </w:p>
    <w:p w14:paraId="4B9F5827" w14:textId="77777777" w:rsidR="0042490F" w:rsidRDefault="0042490F" w:rsidP="0042490F"/>
    <w:p w14:paraId="66883BAB" w14:textId="77777777" w:rsidR="0042490F" w:rsidRDefault="0042490F" w:rsidP="0042490F"/>
    <w:p w14:paraId="4A6A1739" w14:textId="77777777" w:rsidR="0042490F" w:rsidRDefault="0042490F" w:rsidP="0042490F"/>
    <w:p w14:paraId="0B420A4A" w14:textId="77777777" w:rsidR="0042490F" w:rsidRDefault="0042490F" w:rsidP="0042490F"/>
    <w:p w14:paraId="094193BC" w14:textId="77777777" w:rsidR="0042490F" w:rsidRDefault="0042490F" w:rsidP="0042490F"/>
    <w:p w14:paraId="66405EAB" w14:textId="77777777" w:rsidR="0042490F" w:rsidRPr="0042490F" w:rsidRDefault="0042490F" w:rsidP="0042490F"/>
    <w:p w14:paraId="1F7BA1BF" w14:textId="77777777" w:rsidR="0042490F" w:rsidRDefault="0042490F" w:rsidP="0042490F">
      <w:pPr>
        <w:pStyle w:val="ListParagraph"/>
        <w:rPr>
          <w:b/>
          <w:bCs/>
        </w:rPr>
      </w:pPr>
    </w:p>
    <w:p w14:paraId="20D6C29C" w14:textId="77777777" w:rsidR="00F8725D" w:rsidRDefault="00F8725D" w:rsidP="0042490F">
      <w:pPr>
        <w:pStyle w:val="ListParagraph"/>
        <w:rPr>
          <w:b/>
          <w:bCs/>
        </w:rPr>
      </w:pPr>
    </w:p>
    <w:p w14:paraId="6ABB22E6" w14:textId="77777777" w:rsidR="00F8725D" w:rsidRDefault="00F8725D" w:rsidP="0042490F">
      <w:pPr>
        <w:pStyle w:val="ListParagraph"/>
        <w:rPr>
          <w:b/>
          <w:bCs/>
        </w:rPr>
      </w:pPr>
    </w:p>
    <w:p w14:paraId="581FE7E9" w14:textId="77777777" w:rsidR="00F8725D" w:rsidRDefault="00F8725D" w:rsidP="0042490F">
      <w:pPr>
        <w:pStyle w:val="ListParagraph"/>
        <w:rPr>
          <w:b/>
          <w:bCs/>
        </w:rPr>
      </w:pPr>
    </w:p>
    <w:p w14:paraId="298DC0B4" w14:textId="77777777" w:rsidR="00F8725D" w:rsidRDefault="00F8725D" w:rsidP="0042490F">
      <w:pPr>
        <w:pStyle w:val="ListParagraph"/>
        <w:rPr>
          <w:b/>
          <w:bCs/>
        </w:rPr>
      </w:pPr>
    </w:p>
    <w:p w14:paraId="67B49E12" w14:textId="77777777" w:rsidR="00F8725D" w:rsidRDefault="00F8725D" w:rsidP="0042490F">
      <w:pPr>
        <w:pStyle w:val="ListParagraph"/>
        <w:rPr>
          <w:b/>
          <w:bCs/>
        </w:rPr>
      </w:pPr>
    </w:p>
    <w:p w14:paraId="69635DDA" w14:textId="77777777" w:rsidR="00F8725D" w:rsidRDefault="00F8725D" w:rsidP="0042490F">
      <w:pPr>
        <w:pStyle w:val="ListParagraph"/>
        <w:rPr>
          <w:b/>
          <w:bCs/>
        </w:rPr>
      </w:pPr>
    </w:p>
    <w:p w14:paraId="3D275CBB" w14:textId="77777777" w:rsidR="00F8725D" w:rsidRDefault="00F8725D" w:rsidP="0042490F">
      <w:pPr>
        <w:pStyle w:val="ListParagraph"/>
        <w:rPr>
          <w:b/>
          <w:bCs/>
        </w:rPr>
      </w:pPr>
    </w:p>
    <w:p w14:paraId="406C828D" w14:textId="77777777" w:rsidR="00F8725D" w:rsidRDefault="00F8725D" w:rsidP="0042490F">
      <w:pPr>
        <w:pStyle w:val="ListParagraph"/>
        <w:rPr>
          <w:b/>
          <w:bCs/>
        </w:rPr>
      </w:pPr>
    </w:p>
    <w:p w14:paraId="306DFD24" w14:textId="77777777" w:rsidR="00F8725D" w:rsidRDefault="00F8725D" w:rsidP="0042490F">
      <w:pPr>
        <w:pStyle w:val="ListParagraph"/>
        <w:rPr>
          <w:b/>
          <w:bCs/>
        </w:rPr>
      </w:pPr>
    </w:p>
    <w:p w14:paraId="22547D9D" w14:textId="77777777" w:rsidR="00F8725D" w:rsidRDefault="00F8725D" w:rsidP="0042490F">
      <w:pPr>
        <w:pStyle w:val="ListParagraph"/>
        <w:rPr>
          <w:b/>
          <w:bCs/>
        </w:rPr>
      </w:pPr>
    </w:p>
    <w:p w14:paraId="74E86C2F" w14:textId="77777777" w:rsidR="00F8725D" w:rsidRDefault="00F8725D" w:rsidP="0042490F">
      <w:pPr>
        <w:pStyle w:val="ListParagraph"/>
        <w:rPr>
          <w:b/>
          <w:bCs/>
        </w:rPr>
      </w:pPr>
    </w:p>
    <w:p w14:paraId="5DED268F" w14:textId="77777777" w:rsidR="00F8725D" w:rsidRDefault="00F8725D" w:rsidP="0042490F">
      <w:pPr>
        <w:pStyle w:val="ListParagraph"/>
        <w:rPr>
          <w:b/>
          <w:bCs/>
        </w:rPr>
      </w:pPr>
    </w:p>
    <w:p w14:paraId="3FBC6644" w14:textId="77777777" w:rsidR="00F8725D" w:rsidRDefault="00F8725D" w:rsidP="0042490F">
      <w:pPr>
        <w:pStyle w:val="ListParagraph"/>
        <w:rPr>
          <w:b/>
          <w:bCs/>
        </w:rPr>
      </w:pPr>
    </w:p>
    <w:p w14:paraId="1819F67C" w14:textId="77777777" w:rsidR="00F8725D" w:rsidRDefault="00F8725D" w:rsidP="0042490F">
      <w:pPr>
        <w:pStyle w:val="ListParagraph"/>
        <w:rPr>
          <w:b/>
          <w:bCs/>
        </w:rPr>
      </w:pPr>
    </w:p>
    <w:p w14:paraId="3C3C6832" w14:textId="77777777" w:rsidR="00F8725D" w:rsidRDefault="00F8725D" w:rsidP="0042490F">
      <w:pPr>
        <w:pStyle w:val="ListParagraph"/>
        <w:rPr>
          <w:b/>
          <w:bCs/>
        </w:rPr>
      </w:pPr>
    </w:p>
    <w:p w14:paraId="72159F46" w14:textId="77777777" w:rsidR="00F8725D" w:rsidRDefault="00F8725D" w:rsidP="0042490F">
      <w:pPr>
        <w:pStyle w:val="ListParagraph"/>
        <w:rPr>
          <w:b/>
          <w:bCs/>
        </w:rPr>
      </w:pPr>
    </w:p>
    <w:p w14:paraId="19A3D815" w14:textId="77777777" w:rsidR="00F8725D" w:rsidRDefault="00F8725D" w:rsidP="0042490F">
      <w:pPr>
        <w:pStyle w:val="ListParagraph"/>
        <w:rPr>
          <w:b/>
          <w:bCs/>
        </w:rPr>
      </w:pPr>
    </w:p>
    <w:p w14:paraId="0E66B978" w14:textId="77777777" w:rsidR="00F8725D" w:rsidRDefault="00F8725D" w:rsidP="0042490F">
      <w:pPr>
        <w:pStyle w:val="ListParagraph"/>
        <w:rPr>
          <w:b/>
          <w:bCs/>
        </w:rPr>
      </w:pPr>
    </w:p>
    <w:p w14:paraId="3100A5FA" w14:textId="77777777" w:rsidR="00F8725D" w:rsidRDefault="00F8725D" w:rsidP="0042490F">
      <w:pPr>
        <w:pStyle w:val="ListParagraph"/>
        <w:rPr>
          <w:b/>
          <w:bCs/>
        </w:rPr>
      </w:pPr>
    </w:p>
    <w:p w14:paraId="01B6EC8C" w14:textId="77777777" w:rsidR="00F8725D" w:rsidRDefault="00F8725D" w:rsidP="0042490F">
      <w:pPr>
        <w:pStyle w:val="ListParagraph"/>
        <w:rPr>
          <w:b/>
          <w:bCs/>
        </w:rPr>
      </w:pPr>
    </w:p>
    <w:p w14:paraId="6D3C36F9" w14:textId="77777777" w:rsidR="00F8725D" w:rsidRDefault="00F8725D" w:rsidP="0042490F">
      <w:pPr>
        <w:pStyle w:val="ListParagraph"/>
        <w:rPr>
          <w:b/>
          <w:bCs/>
        </w:rPr>
      </w:pPr>
    </w:p>
    <w:p w14:paraId="759724F8" w14:textId="77777777" w:rsidR="00F8725D" w:rsidRDefault="00F8725D" w:rsidP="0042490F">
      <w:pPr>
        <w:pStyle w:val="ListParagraph"/>
        <w:rPr>
          <w:b/>
          <w:bCs/>
        </w:rPr>
      </w:pPr>
    </w:p>
    <w:p w14:paraId="2FF88788" w14:textId="77777777" w:rsidR="00F8725D" w:rsidRDefault="00F8725D" w:rsidP="0042490F">
      <w:pPr>
        <w:pStyle w:val="ListParagraph"/>
        <w:rPr>
          <w:b/>
          <w:bCs/>
        </w:rPr>
      </w:pPr>
    </w:p>
    <w:p w14:paraId="439DD1B9" w14:textId="77777777" w:rsidR="00F8725D" w:rsidRDefault="00F8725D" w:rsidP="0042490F">
      <w:pPr>
        <w:pStyle w:val="ListParagraph"/>
        <w:rPr>
          <w:b/>
          <w:bCs/>
        </w:rPr>
      </w:pPr>
    </w:p>
    <w:p w14:paraId="67D52088" w14:textId="64F8E13E" w:rsidR="0042490F" w:rsidRPr="0042490F" w:rsidRDefault="0042490F" w:rsidP="0042490F">
      <w:pPr>
        <w:pStyle w:val="ListParagraph"/>
        <w:jc w:val="center"/>
        <w:rPr>
          <w:b/>
          <w:bCs/>
        </w:rPr>
      </w:pPr>
      <w:r w:rsidRPr="0042490F">
        <w:rPr>
          <w:b/>
          <w:bCs/>
        </w:rPr>
        <w:t>ANEXO Nº1</w:t>
      </w:r>
    </w:p>
    <w:p w14:paraId="764DF65E" w14:textId="77777777" w:rsidR="0042490F" w:rsidRPr="0042490F" w:rsidRDefault="0042490F" w:rsidP="0042490F">
      <w:pPr>
        <w:pStyle w:val="ListParagraph"/>
        <w:jc w:val="center"/>
        <w:rPr>
          <w:b/>
          <w:bCs/>
        </w:rPr>
      </w:pPr>
      <w:r w:rsidRPr="0042490F">
        <w:rPr>
          <w:b/>
          <w:bCs/>
        </w:rPr>
        <w:t>Carta de Autorización</w:t>
      </w:r>
    </w:p>
    <w:p w14:paraId="27F162BF" w14:textId="77777777" w:rsidR="0042490F" w:rsidRPr="0042490F" w:rsidRDefault="0042490F" w:rsidP="0042490F">
      <w:pPr>
        <w:ind w:left="360"/>
        <w:jc w:val="center"/>
        <w:rPr>
          <w:b/>
          <w:bCs/>
        </w:rPr>
      </w:pPr>
    </w:p>
    <w:p w14:paraId="7265F0C2" w14:textId="77777777" w:rsidR="0042490F" w:rsidRPr="0042490F" w:rsidRDefault="0042490F" w:rsidP="0042490F">
      <w:pPr>
        <w:pStyle w:val="ListParagraph"/>
        <w:rPr>
          <w:b/>
          <w:bCs/>
        </w:rPr>
      </w:pPr>
    </w:p>
    <w:p w14:paraId="6F7CFC62" w14:textId="06ACD2FE" w:rsidR="0042490F" w:rsidRDefault="0042490F" w:rsidP="005F0B3D">
      <w:pPr>
        <w:pStyle w:val="ListParagraph"/>
        <w:jc w:val="both"/>
      </w:pPr>
      <w:r w:rsidRPr="00DE19EB">
        <w:t>Yo _________________________________________________ de RUT _________________, domiciliado/a en _______________________________________________________, en mi calidad padre/madre y/o apoderado/a, autorizo</w:t>
      </w:r>
      <w:r>
        <w:t xml:space="preserve"> a </w:t>
      </w:r>
      <w:r w:rsidRPr="00DE19EB">
        <w:t xml:space="preserve">________________________________________________________________________________ </w:t>
      </w:r>
      <w:r>
        <w:t xml:space="preserve">  </w:t>
      </w:r>
      <w:r w:rsidRPr="00DE19EB">
        <w:t xml:space="preserve">RUT ______________________, para participar en el Concurso </w:t>
      </w:r>
      <w:r>
        <w:t>“</w:t>
      </w:r>
      <w:r w:rsidR="005F0B3D">
        <w:t>hábitos que transforman</w:t>
      </w:r>
      <w:r>
        <w:t>”</w:t>
      </w:r>
      <w:r w:rsidRPr="00DE19EB">
        <w:t xml:space="preserve"> que organiza </w:t>
      </w:r>
      <w:r>
        <w:t>el Programa de las Naciones Unidas para el Desarrollo (PNUD) junto al Ministerio del Medio Ambiente de Chile</w:t>
      </w:r>
      <w:r w:rsidRPr="00DE19EB">
        <w:t xml:space="preserve">. Asimismo, autorizo al Ministerio del Medio Ambiente para hacer públicas y sin derecho a percibir cobro alguno, las imágenes y materiales en que se exponga la participación de mi hijo/a o quien está bajo mi tutela, individualizado/a anteriormente. </w:t>
      </w:r>
    </w:p>
    <w:p w14:paraId="62DB0596" w14:textId="77777777" w:rsidR="0042490F" w:rsidRDefault="0042490F" w:rsidP="0042490F">
      <w:pPr>
        <w:pStyle w:val="ListParagraph"/>
      </w:pPr>
    </w:p>
    <w:p w14:paraId="41459D18" w14:textId="77777777" w:rsidR="0042490F" w:rsidRDefault="0042490F" w:rsidP="0042490F">
      <w:pPr>
        <w:pStyle w:val="ListParagraph"/>
      </w:pPr>
    </w:p>
    <w:p w14:paraId="284B521D" w14:textId="77777777" w:rsidR="0042490F" w:rsidRDefault="0042490F" w:rsidP="0042490F">
      <w:pPr>
        <w:pStyle w:val="ListParagraph"/>
      </w:pPr>
    </w:p>
    <w:p w14:paraId="7025E642" w14:textId="77777777" w:rsidR="0042490F" w:rsidRDefault="0042490F" w:rsidP="0042490F">
      <w:pPr>
        <w:pStyle w:val="ListParagraph"/>
      </w:pPr>
    </w:p>
    <w:p w14:paraId="768AB165" w14:textId="77777777" w:rsidR="0042490F" w:rsidRDefault="0042490F" w:rsidP="0042490F">
      <w:pPr>
        <w:pStyle w:val="ListParagraph"/>
      </w:pPr>
    </w:p>
    <w:p w14:paraId="763EC137" w14:textId="6C99F81A" w:rsidR="0042490F" w:rsidRDefault="0042490F" w:rsidP="0042490F">
      <w:pPr>
        <w:pStyle w:val="ListParagraph"/>
        <w:jc w:val="center"/>
      </w:pPr>
      <w:r w:rsidRPr="00DE19EB">
        <w:t>________________________________________________-</w:t>
      </w:r>
    </w:p>
    <w:p w14:paraId="6087508B" w14:textId="77777777" w:rsidR="0042490F" w:rsidRDefault="0042490F" w:rsidP="0042490F">
      <w:pPr>
        <w:pStyle w:val="ListParagraph"/>
        <w:jc w:val="center"/>
      </w:pPr>
      <w:r w:rsidRPr="00DE19EB">
        <w:t>Nombre y Firma de Postulante</w:t>
      </w:r>
    </w:p>
    <w:p w14:paraId="097F2DCB" w14:textId="77777777" w:rsidR="0042490F" w:rsidRDefault="0042490F" w:rsidP="0042490F">
      <w:pPr>
        <w:pStyle w:val="ListParagraph"/>
      </w:pPr>
    </w:p>
    <w:p w14:paraId="26508999" w14:textId="77777777" w:rsidR="0042490F" w:rsidRDefault="0042490F" w:rsidP="0042490F">
      <w:pPr>
        <w:pStyle w:val="ListParagraph"/>
      </w:pPr>
    </w:p>
    <w:p w14:paraId="05241E26" w14:textId="77777777" w:rsidR="0042490F" w:rsidRDefault="0042490F" w:rsidP="0042490F">
      <w:pPr>
        <w:pStyle w:val="ListParagraph"/>
      </w:pPr>
    </w:p>
    <w:p w14:paraId="3EF5B578" w14:textId="77777777" w:rsidR="0042490F" w:rsidRDefault="0042490F" w:rsidP="0042490F">
      <w:pPr>
        <w:pStyle w:val="ListParagraph"/>
      </w:pPr>
    </w:p>
    <w:p w14:paraId="4B08846A" w14:textId="77777777" w:rsidR="0042490F" w:rsidRDefault="0042490F" w:rsidP="0042490F">
      <w:pPr>
        <w:pStyle w:val="ListParagraph"/>
        <w:jc w:val="center"/>
      </w:pPr>
    </w:p>
    <w:p w14:paraId="1FFA82E0" w14:textId="20CCBC56" w:rsidR="0042490F" w:rsidRDefault="0042490F" w:rsidP="0042490F">
      <w:pPr>
        <w:pStyle w:val="ListParagraph"/>
        <w:jc w:val="center"/>
      </w:pPr>
      <w:r w:rsidRPr="00DE19EB">
        <w:t>__________________________________________________</w:t>
      </w:r>
    </w:p>
    <w:p w14:paraId="687B9E52" w14:textId="77777777" w:rsidR="0042490F" w:rsidRDefault="0042490F" w:rsidP="0042490F">
      <w:pPr>
        <w:pStyle w:val="ListParagraph"/>
        <w:jc w:val="center"/>
      </w:pPr>
      <w:r w:rsidRPr="00DE19EB">
        <w:t>Nombre y Firma de Apoderado/a o Tutor/a</w:t>
      </w:r>
    </w:p>
    <w:p w14:paraId="79BB1DB2" w14:textId="020E1334" w:rsidR="003C41D4" w:rsidRPr="00B96074" w:rsidRDefault="003C41D4" w:rsidP="00B96074">
      <w:pPr>
        <w:spacing w:after="0"/>
        <w:jc w:val="both"/>
        <w:rPr>
          <w:rFonts w:ascii="Calibri" w:hAnsi="Calibri" w:cs="Calibri"/>
        </w:rPr>
      </w:pPr>
    </w:p>
    <w:sectPr w:rsidR="003C41D4" w:rsidRPr="00B9607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F6BC" w14:textId="77777777" w:rsidR="003E75D2" w:rsidRDefault="003E75D2" w:rsidP="00044D10">
      <w:pPr>
        <w:spacing w:after="0" w:line="240" w:lineRule="auto"/>
      </w:pPr>
      <w:r>
        <w:separator/>
      </w:r>
    </w:p>
  </w:endnote>
  <w:endnote w:type="continuationSeparator" w:id="0">
    <w:p w14:paraId="1B082137" w14:textId="77777777" w:rsidR="003E75D2" w:rsidRDefault="003E75D2" w:rsidP="0004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556162"/>
      <w:docPartObj>
        <w:docPartGallery w:val="Page Numbers (Bottom of Page)"/>
        <w:docPartUnique/>
      </w:docPartObj>
    </w:sdtPr>
    <w:sdtContent>
      <w:p w14:paraId="18AC9CE4" w14:textId="678999FE" w:rsidR="001E292A" w:rsidRDefault="001E29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E49" w:rsidRPr="009D0E49">
          <w:rPr>
            <w:noProof/>
            <w:lang w:val="es-ES"/>
          </w:rPr>
          <w:t>1</w:t>
        </w:r>
        <w:r>
          <w:fldChar w:fldCharType="end"/>
        </w:r>
      </w:p>
    </w:sdtContent>
  </w:sdt>
  <w:p w14:paraId="22161EE4" w14:textId="77777777" w:rsidR="001E292A" w:rsidRDefault="001E2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1405" w14:textId="77777777" w:rsidR="003E75D2" w:rsidRDefault="003E75D2" w:rsidP="00044D10">
      <w:pPr>
        <w:spacing w:after="0" w:line="240" w:lineRule="auto"/>
      </w:pPr>
      <w:r>
        <w:separator/>
      </w:r>
    </w:p>
  </w:footnote>
  <w:footnote w:type="continuationSeparator" w:id="0">
    <w:p w14:paraId="2B4FD7BE" w14:textId="77777777" w:rsidR="003E75D2" w:rsidRDefault="003E75D2" w:rsidP="00044D10">
      <w:pPr>
        <w:spacing w:after="0" w:line="240" w:lineRule="auto"/>
      </w:pPr>
      <w:r>
        <w:continuationSeparator/>
      </w:r>
    </w:p>
  </w:footnote>
  <w:footnote w:id="1">
    <w:p w14:paraId="6FAF16BD" w14:textId="012339C0" w:rsidR="00D12320" w:rsidRDefault="00D12320">
      <w:pPr>
        <w:pStyle w:val="FootnoteText"/>
      </w:pPr>
      <w:r>
        <w:rPr>
          <w:rStyle w:val="FootnoteReference"/>
        </w:rPr>
        <w:footnoteRef/>
      </w:r>
      <w:r>
        <w:t xml:space="preserve"> Los costos de despacho serán financiados por el </w:t>
      </w:r>
      <w:r w:rsidR="004B391B">
        <w:t>PNUD/</w:t>
      </w:r>
      <w:r>
        <w:t>MMA</w:t>
      </w:r>
      <w:r w:rsidR="004B391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C488" w14:textId="25A148BA" w:rsidR="00044D10" w:rsidRDefault="005F0B3D" w:rsidP="00044D10">
    <w:pPr>
      <w:pStyle w:val="Header"/>
      <w:tabs>
        <w:tab w:val="clear" w:pos="4419"/>
        <w:tab w:val="clear" w:pos="8838"/>
        <w:tab w:val="left" w:pos="2175"/>
      </w:tabs>
      <w:rPr>
        <w:noProof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2537F078" wp14:editId="489CFF3C">
          <wp:simplePos x="0" y="0"/>
          <wp:positionH relativeFrom="margin">
            <wp:align>center</wp:align>
          </wp:positionH>
          <wp:positionV relativeFrom="paragraph">
            <wp:posOffset>-60435</wp:posOffset>
          </wp:positionV>
          <wp:extent cx="847725" cy="1074420"/>
          <wp:effectExtent l="0" t="0" r="9525" b="0"/>
          <wp:wrapTight wrapText="bothSides">
            <wp:wrapPolygon edited="0">
              <wp:start x="0" y="0"/>
              <wp:lineTo x="0" y="21064"/>
              <wp:lineTo x="21357" y="21064"/>
              <wp:lineTo x="21357" y="0"/>
              <wp:lineTo x="0" y="0"/>
            </wp:wrapPolygon>
          </wp:wrapTight>
          <wp:docPr id="76108730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87307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8" t="14564" r="25564" b="20599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652810FA" wp14:editId="784910FF">
          <wp:simplePos x="0" y="0"/>
          <wp:positionH relativeFrom="column">
            <wp:posOffset>4684505</wp:posOffset>
          </wp:positionH>
          <wp:positionV relativeFrom="paragraph">
            <wp:posOffset>-64135</wp:posOffset>
          </wp:positionV>
          <wp:extent cx="619125" cy="1028700"/>
          <wp:effectExtent l="0" t="0" r="0" b="0"/>
          <wp:wrapTight wrapText="bothSides">
            <wp:wrapPolygon edited="0">
              <wp:start x="1329" y="400"/>
              <wp:lineTo x="1329" y="20800"/>
              <wp:lineTo x="19274" y="20800"/>
              <wp:lineTo x="19274" y="400"/>
              <wp:lineTo x="1329" y="400"/>
            </wp:wrapPolygon>
          </wp:wrapTight>
          <wp:docPr id="1099956345" name="Imagen 2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956345" name="Imagen 2" descr="Aplicación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7" t="10838" r="13175" b="11127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44D10">
      <w:rPr>
        <w:noProof/>
        <w:lang w:eastAsia="es-CL"/>
      </w:rPr>
      <w:drawing>
        <wp:inline distT="0" distB="0" distL="0" distR="0" wp14:anchorId="230608A3" wp14:editId="55FE69C2">
          <wp:extent cx="1060224" cy="961390"/>
          <wp:effectExtent l="0" t="0" r="6985" b="0"/>
          <wp:docPr id="94043915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39159" name="Imagen 3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941" cy="97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D10">
      <w:rPr>
        <w:noProof/>
      </w:rPr>
      <w:t xml:space="preserve">                                                                                                            </w:t>
    </w:r>
  </w:p>
  <w:p w14:paraId="42FEB4C1" w14:textId="77777777" w:rsidR="00044D10" w:rsidRDefault="00044D10" w:rsidP="00044D10">
    <w:pPr>
      <w:pStyle w:val="Header"/>
      <w:tabs>
        <w:tab w:val="clear" w:pos="4419"/>
        <w:tab w:val="clear" w:pos="8838"/>
        <w:tab w:val="left" w:pos="217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482"/>
    <w:multiLevelType w:val="multilevel"/>
    <w:tmpl w:val="C85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6F9D"/>
    <w:multiLevelType w:val="hybridMultilevel"/>
    <w:tmpl w:val="37449C2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5AF3CF5"/>
    <w:multiLevelType w:val="multilevel"/>
    <w:tmpl w:val="845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03A85"/>
    <w:multiLevelType w:val="multilevel"/>
    <w:tmpl w:val="77FA38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3158" w:hanging="17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55650"/>
    <w:multiLevelType w:val="hybridMultilevel"/>
    <w:tmpl w:val="A16427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127B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F6866"/>
    <w:multiLevelType w:val="multilevel"/>
    <w:tmpl w:val="CD7A5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B160DB"/>
    <w:multiLevelType w:val="multilevel"/>
    <w:tmpl w:val="71E25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57863"/>
    <w:multiLevelType w:val="hybridMultilevel"/>
    <w:tmpl w:val="611622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C1B3F"/>
    <w:multiLevelType w:val="multilevel"/>
    <w:tmpl w:val="DC6C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907066"/>
    <w:multiLevelType w:val="multilevel"/>
    <w:tmpl w:val="09EC217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1F0B0FF1"/>
    <w:multiLevelType w:val="multilevel"/>
    <w:tmpl w:val="A23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81C99"/>
    <w:multiLevelType w:val="multilevel"/>
    <w:tmpl w:val="BCBE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F3E31"/>
    <w:multiLevelType w:val="multilevel"/>
    <w:tmpl w:val="57745E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92E80"/>
    <w:multiLevelType w:val="hybridMultilevel"/>
    <w:tmpl w:val="435C6E2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CFE4E5C"/>
    <w:multiLevelType w:val="hybridMultilevel"/>
    <w:tmpl w:val="08865D48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B7D97"/>
    <w:multiLevelType w:val="multilevel"/>
    <w:tmpl w:val="D21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B0D3F"/>
    <w:multiLevelType w:val="multilevel"/>
    <w:tmpl w:val="37F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61094"/>
    <w:multiLevelType w:val="hybridMultilevel"/>
    <w:tmpl w:val="A784E0E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340A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203E92"/>
    <w:multiLevelType w:val="hybridMultilevel"/>
    <w:tmpl w:val="468E3D1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AD5A7B"/>
    <w:multiLevelType w:val="hybridMultilevel"/>
    <w:tmpl w:val="DDE06530"/>
    <w:lvl w:ilvl="0" w:tplc="3DCAF5A4">
      <w:start w:val="1"/>
      <w:numFmt w:val="decimal"/>
      <w:lvlText w:val="%1."/>
      <w:lvlJc w:val="left"/>
      <w:pPr>
        <w:ind w:left="720" w:hanging="360"/>
      </w:pPr>
    </w:lvl>
    <w:lvl w:ilvl="1" w:tplc="16BEDE04">
      <w:start w:val="1"/>
      <w:numFmt w:val="decimal"/>
      <w:lvlText w:val="%2."/>
      <w:lvlJc w:val="left"/>
      <w:pPr>
        <w:ind w:left="720" w:hanging="360"/>
      </w:pPr>
    </w:lvl>
    <w:lvl w:ilvl="2" w:tplc="F9B8A65A">
      <w:start w:val="1"/>
      <w:numFmt w:val="decimal"/>
      <w:lvlText w:val="%3."/>
      <w:lvlJc w:val="left"/>
      <w:pPr>
        <w:ind w:left="720" w:hanging="360"/>
      </w:pPr>
    </w:lvl>
    <w:lvl w:ilvl="3" w:tplc="5EECF6C4">
      <w:start w:val="1"/>
      <w:numFmt w:val="decimal"/>
      <w:lvlText w:val="%4."/>
      <w:lvlJc w:val="left"/>
      <w:pPr>
        <w:ind w:left="720" w:hanging="360"/>
      </w:pPr>
    </w:lvl>
    <w:lvl w:ilvl="4" w:tplc="62968010">
      <w:start w:val="1"/>
      <w:numFmt w:val="decimal"/>
      <w:lvlText w:val="%5."/>
      <w:lvlJc w:val="left"/>
      <w:pPr>
        <w:ind w:left="720" w:hanging="360"/>
      </w:pPr>
    </w:lvl>
    <w:lvl w:ilvl="5" w:tplc="6EFE9EB8">
      <w:start w:val="1"/>
      <w:numFmt w:val="decimal"/>
      <w:lvlText w:val="%6."/>
      <w:lvlJc w:val="left"/>
      <w:pPr>
        <w:ind w:left="720" w:hanging="360"/>
      </w:pPr>
    </w:lvl>
    <w:lvl w:ilvl="6" w:tplc="7ED40CD2">
      <w:start w:val="1"/>
      <w:numFmt w:val="decimal"/>
      <w:lvlText w:val="%7."/>
      <w:lvlJc w:val="left"/>
      <w:pPr>
        <w:ind w:left="720" w:hanging="360"/>
      </w:pPr>
    </w:lvl>
    <w:lvl w:ilvl="7" w:tplc="1C3EFE72">
      <w:start w:val="1"/>
      <w:numFmt w:val="decimal"/>
      <w:lvlText w:val="%8."/>
      <w:lvlJc w:val="left"/>
      <w:pPr>
        <w:ind w:left="720" w:hanging="360"/>
      </w:pPr>
    </w:lvl>
    <w:lvl w:ilvl="8" w:tplc="F13E892A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382A61E1"/>
    <w:multiLevelType w:val="hybridMultilevel"/>
    <w:tmpl w:val="5D5E79B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852E32"/>
    <w:multiLevelType w:val="multilevel"/>
    <w:tmpl w:val="FA4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62947"/>
    <w:multiLevelType w:val="hybridMultilevel"/>
    <w:tmpl w:val="7952BC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C7743"/>
    <w:multiLevelType w:val="hybridMultilevel"/>
    <w:tmpl w:val="5456B8AA"/>
    <w:lvl w:ilvl="0" w:tplc="340A0017">
      <w:start w:val="1"/>
      <w:numFmt w:val="lowerLetter"/>
      <w:lvlText w:val="%1)"/>
      <w:lvlJc w:val="left"/>
      <w:pPr>
        <w:ind w:left="1776" w:hanging="360"/>
      </w:p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2E04C1B"/>
    <w:multiLevelType w:val="multilevel"/>
    <w:tmpl w:val="C27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C4DA0"/>
    <w:multiLevelType w:val="hybridMultilevel"/>
    <w:tmpl w:val="91088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308A8"/>
    <w:multiLevelType w:val="hybridMultilevel"/>
    <w:tmpl w:val="DDF8EE4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505616"/>
    <w:multiLevelType w:val="multilevel"/>
    <w:tmpl w:val="71E25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CEE0822"/>
    <w:multiLevelType w:val="multilevel"/>
    <w:tmpl w:val="7C7C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13C7F"/>
    <w:multiLevelType w:val="hybridMultilevel"/>
    <w:tmpl w:val="2DA8E8B0"/>
    <w:lvl w:ilvl="0" w:tplc="27B00C34">
      <w:start w:val="1"/>
      <w:numFmt w:val="decimal"/>
      <w:lvlText w:val="%1."/>
      <w:lvlJc w:val="left"/>
      <w:pPr>
        <w:ind w:left="720" w:hanging="360"/>
      </w:pPr>
    </w:lvl>
    <w:lvl w:ilvl="1" w:tplc="809EB104">
      <w:start w:val="1"/>
      <w:numFmt w:val="decimal"/>
      <w:lvlText w:val="%2."/>
      <w:lvlJc w:val="left"/>
      <w:pPr>
        <w:ind w:left="720" w:hanging="360"/>
      </w:pPr>
    </w:lvl>
    <w:lvl w:ilvl="2" w:tplc="65D8B018">
      <w:start w:val="1"/>
      <w:numFmt w:val="decimal"/>
      <w:lvlText w:val="%3."/>
      <w:lvlJc w:val="left"/>
      <w:pPr>
        <w:ind w:left="720" w:hanging="360"/>
      </w:pPr>
    </w:lvl>
    <w:lvl w:ilvl="3" w:tplc="0DCC9F22">
      <w:start w:val="1"/>
      <w:numFmt w:val="decimal"/>
      <w:lvlText w:val="%4."/>
      <w:lvlJc w:val="left"/>
      <w:pPr>
        <w:ind w:left="720" w:hanging="360"/>
      </w:pPr>
    </w:lvl>
    <w:lvl w:ilvl="4" w:tplc="5C7C662A">
      <w:start w:val="1"/>
      <w:numFmt w:val="decimal"/>
      <w:lvlText w:val="%5."/>
      <w:lvlJc w:val="left"/>
      <w:pPr>
        <w:ind w:left="720" w:hanging="360"/>
      </w:pPr>
    </w:lvl>
    <w:lvl w:ilvl="5" w:tplc="D9DC47D8">
      <w:start w:val="1"/>
      <w:numFmt w:val="decimal"/>
      <w:lvlText w:val="%6."/>
      <w:lvlJc w:val="left"/>
      <w:pPr>
        <w:ind w:left="720" w:hanging="360"/>
      </w:pPr>
    </w:lvl>
    <w:lvl w:ilvl="6" w:tplc="8D78BA50">
      <w:start w:val="1"/>
      <w:numFmt w:val="decimal"/>
      <w:lvlText w:val="%7."/>
      <w:lvlJc w:val="left"/>
      <w:pPr>
        <w:ind w:left="720" w:hanging="360"/>
      </w:pPr>
    </w:lvl>
    <w:lvl w:ilvl="7" w:tplc="0652CCDE">
      <w:start w:val="1"/>
      <w:numFmt w:val="decimal"/>
      <w:lvlText w:val="%8."/>
      <w:lvlJc w:val="left"/>
      <w:pPr>
        <w:ind w:left="720" w:hanging="360"/>
      </w:pPr>
    </w:lvl>
    <w:lvl w:ilvl="8" w:tplc="EC4841EA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FC1606D"/>
    <w:multiLevelType w:val="multilevel"/>
    <w:tmpl w:val="93BE5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2D15DD5"/>
    <w:multiLevelType w:val="hybridMultilevel"/>
    <w:tmpl w:val="010A2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E459A"/>
    <w:multiLevelType w:val="multilevel"/>
    <w:tmpl w:val="CD7A5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46856E8"/>
    <w:multiLevelType w:val="multilevel"/>
    <w:tmpl w:val="72A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6E307F"/>
    <w:multiLevelType w:val="multilevel"/>
    <w:tmpl w:val="634A6CC0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0E41AF"/>
    <w:multiLevelType w:val="multilevel"/>
    <w:tmpl w:val="3422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169AE"/>
    <w:multiLevelType w:val="multilevel"/>
    <w:tmpl w:val="12C681E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7" w15:restartNumberingAfterBreak="0">
    <w:nsid w:val="5D5D1466"/>
    <w:multiLevelType w:val="multilevel"/>
    <w:tmpl w:val="4ADAEFE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 w15:restartNumberingAfterBreak="0">
    <w:nsid w:val="68696246"/>
    <w:multiLevelType w:val="hybridMultilevel"/>
    <w:tmpl w:val="DE8644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6D4AD3"/>
    <w:multiLevelType w:val="hybridMultilevel"/>
    <w:tmpl w:val="541E6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453E6"/>
    <w:multiLevelType w:val="multilevel"/>
    <w:tmpl w:val="AACC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5C420C"/>
    <w:multiLevelType w:val="multilevel"/>
    <w:tmpl w:val="1ABC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4411F3"/>
    <w:multiLevelType w:val="hybridMultilevel"/>
    <w:tmpl w:val="7856EE4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76425">
    <w:abstractNumId w:val="16"/>
  </w:num>
  <w:num w:numId="2" w16cid:durableId="2079161067">
    <w:abstractNumId w:val="3"/>
  </w:num>
  <w:num w:numId="3" w16cid:durableId="1112474907">
    <w:abstractNumId w:val="8"/>
  </w:num>
  <w:num w:numId="4" w16cid:durableId="1082458241">
    <w:abstractNumId w:val="34"/>
  </w:num>
  <w:num w:numId="5" w16cid:durableId="1282759502">
    <w:abstractNumId w:val="21"/>
  </w:num>
  <w:num w:numId="6" w16cid:durableId="1072384632">
    <w:abstractNumId w:val="11"/>
  </w:num>
  <w:num w:numId="7" w16cid:durableId="867647194">
    <w:abstractNumId w:val="12"/>
  </w:num>
  <w:num w:numId="8" w16cid:durableId="1485927174">
    <w:abstractNumId w:val="0"/>
  </w:num>
  <w:num w:numId="9" w16cid:durableId="1962228252">
    <w:abstractNumId w:val="2"/>
  </w:num>
  <w:num w:numId="10" w16cid:durableId="322589548">
    <w:abstractNumId w:val="10"/>
  </w:num>
  <w:num w:numId="11" w16cid:durableId="2135824962">
    <w:abstractNumId w:val="15"/>
  </w:num>
  <w:num w:numId="12" w16cid:durableId="146478845">
    <w:abstractNumId w:val="40"/>
  </w:num>
  <w:num w:numId="13" w16cid:durableId="1782873867">
    <w:abstractNumId w:val="6"/>
  </w:num>
  <w:num w:numId="14" w16cid:durableId="275528354">
    <w:abstractNumId w:val="9"/>
  </w:num>
  <w:num w:numId="15" w16cid:durableId="1230337166">
    <w:abstractNumId w:val="7"/>
  </w:num>
  <w:num w:numId="16" w16cid:durableId="975449560">
    <w:abstractNumId w:val="17"/>
  </w:num>
  <w:num w:numId="17" w16cid:durableId="327557989">
    <w:abstractNumId w:val="37"/>
  </w:num>
  <w:num w:numId="18" w16cid:durableId="1193111097">
    <w:abstractNumId w:val="26"/>
  </w:num>
  <w:num w:numId="19" w16cid:durableId="411390847">
    <w:abstractNumId w:val="13"/>
  </w:num>
  <w:num w:numId="20" w16cid:durableId="391076406">
    <w:abstractNumId w:val="1"/>
  </w:num>
  <w:num w:numId="21" w16cid:durableId="324867912">
    <w:abstractNumId w:val="18"/>
  </w:num>
  <w:num w:numId="22" w16cid:durableId="2132436703">
    <w:abstractNumId w:val="38"/>
  </w:num>
  <w:num w:numId="23" w16cid:durableId="2011634704">
    <w:abstractNumId w:val="22"/>
  </w:num>
  <w:num w:numId="24" w16cid:durableId="1380083582">
    <w:abstractNumId w:val="19"/>
  </w:num>
  <w:num w:numId="25" w16cid:durableId="904144687">
    <w:abstractNumId w:val="29"/>
  </w:num>
  <w:num w:numId="26" w16cid:durableId="324668253">
    <w:abstractNumId w:val="20"/>
  </w:num>
  <w:num w:numId="27" w16cid:durableId="129591367">
    <w:abstractNumId w:val="35"/>
  </w:num>
  <w:num w:numId="28" w16cid:durableId="1982685057">
    <w:abstractNumId w:val="24"/>
  </w:num>
  <w:num w:numId="29" w16cid:durableId="1010327562">
    <w:abstractNumId w:val="31"/>
  </w:num>
  <w:num w:numId="30" w16cid:durableId="210924262">
    <w:abstractNumId w:val="36"/>
  </w:num>
  <w:num w:numId="31" w16cid:durableId="1361512806">
    <w:abstractNumId w:val="32"/>
  </w:num>
  <w:num w:numId="32" w16cid:durableId="1189678406">
    <w:abstractNumId w:val="5"/>
  </w:num>
  <w:num w:numId="33" w16cid:durableId="1300065577">
    <w:abstractNumId w:val="30"/>
  </w:num>
  <w:num w:numId="34" w16cid:durableId="667102138">
    <w:abstractNumId w:val="14"/>
  </w:num>
  <w:num w:numId="35" w16cid:durableId="846135884">
    <w:abstractNumId w:val="4"/>
  </w:num>
  <w:num w:numId="36" w16cid:durableId="1000088279">
    <w:abstractNumId w:val="25"/>
  </w:num>
  <w:num w:numId="37" w16cid:durableId="1334333876">
    <w:abstractNumId w:val="42"/>
  </w:num>
  <w:num w:numId="38" w16cid:durableId="1206986254">
    <w:abstractNumId w:val="39"/>
  </w:num>
  <w:num w:numId="39" w16cid:durableId="1203639094">
    <w:abstractNumId w:val="23"/>
  </w:num>
  <w:num w:numId="40" w16cid:durableId="1509371297">
    <w:abstractNumId w:val="27"/>
  </w:num>
  <w:num w:numId="41" w16cid:durableId="1194924486">
    <w:abstractNumId w:val="41"/>
  </w:num>
  <w:num w:numId="42" w16cid:durableId="616722050">
    <w:abstractNumId w:val="28"/>
  </w:num>
  <w:num w:numId="43" w16cid:durableId="21450070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66"/>
    <w:rsid w:val="00007689"/>
    <w:rsid w:val="00011CC5"/>
    <w:rsid w:val="00012179"/>
    <w:rsid w:val="00023C5B"/>
    <w:rsid w:val="000447B3"/>
    <w:rsid w:val="00044D10"/>
    <w:rsid w:val="000512BA"/>
    <w:rsid w:val="00052551"/>
    <w:rsid w:val="00071F57"/>
    <w:rsid w:val="00072F23"/>
    <w:rsid w:val="0008264A"/>
    <w:rsid w:val="000B3966"/>
    <w:rsid w:val="000B6AA8"/>
    <w:rsid w:val="000C202C"/>
    <w:rsid w:val="000C5389"/>
    <w:rsid w:val="000D2D11"/>
    <w:rsid w:val="000D70C2"/>
    <w:rsid w:val="000E1561"/>
    <w:rsid w:val="000F1A98"/>
    <w:rsid w:val="000F2D8E"/>
    <w:rsid w:val="0012560E"/>
    <w:rsid w:val="001502D1"/>
    <w:rsid w:val="00172294"/>
    <w:rsid w:val="001804CA"/>
    <w:rsid w:val="001843B3"/>
    <w:rsid w:val="00190151"/>
    <w:rsid w:val="00196499"/>
    <w:rsid w:val="001A2A94"/>
    <w:rsid w:val="001A7A78"/>
    <w:rsid w:val="001B181F"/>
    <w:rsid w:val="001B24FC"/>
    <w:rsid w:val="001B6A5D"/>
    <w:rsid w:val="001C50BA"/>
    <w:rsid w:val="001D5A4A"/>
    <w:rsid w:val="001D7C0F"/>
    <w:rsid w:val="001E13DB"/>
    <w:rsid w:val="001E292A"/>
    <w:rsid w:val="001E4E07"/>
    <w:rsid w:val="001F10EB"/>
    <w:rsid w:val="001F3FC5"/>
    <w:rsid w:val="00223FE1"/>
    <w:rsid w:val="002645A3"/>
    <w:rsid w:val="00265FE4"/>
    <w:rsid w:val="00285902"/>
    <w:rsid w:val="002859CF"/>
    <w:rsid w:val="002941D6"/>
    <w:rsid w:val="00296829"/>
    <w:rsid w:val="002A1BB4"/>
    <w:rsid w:val="002B0737"/>
    <w:rsid w:val="002B173A"/>
    <w:rsid w:val="002C5022"/>
    <w:rsid w:val="002D24A9"/>
    <w:rsid w:val="002E2A4B"/>
    <w:rsid w:val="002E3209"/>
    <w:rsid w:val="002F42D6"/>
    <w:rsid w:val="0030462F"/>
    <w:rsid w:val="00307AEF"/>
    <w:rsid w:val="00310360"/>
    <w:rsid w:val="00310EA1"/>
    <w:rsid w:val="00333D21"/>
    <w:rsid w:val="003368F5"/>
    <w:rsid w:val="00340587"/>
    <w:rsid w:val="003565D7"/>
    <w:rsid w:val="00395B1A"/>
    <w:rsid w:val="003A7E82"/>
    <w:rsid w:val="003B50EF"/>
    <w:rsid w:val="003B6292"/>
    <w:rsid w:val="003C41D4"/>
    <w:rsid w:val="003C541B"/>
    <w:rsid w:val="003E28C8"/>
    <w:rsid w:val="003E75D2"/>
    <w:rsid w:val="003F034B"/>
    <w:rsid w:val="00403E1C"/>
    <w:rsid w:val="004104E9"/>
    <w:rsid w:val="0042490F"/>
    <w:rsid w:val="004322F3"/>
    <w:rsid w:val="0044401D"/>
    <w:rsid w:val="00446285"/>
    <w:rsid w:val="00462AC6"/>
    <w:rsid w:val="00465A09"/>
    <w:rsid w:val="004742E4"/>
    <w:rsid w:val="004760D4"/>
    <w:rsid w:val="00495022"/>
    <w:rsid w:val="00497B37"/>
    <w:rsid w:val="004A7535"/>
    <w:rsid w:val="004B391B"/>
    <w:rsid w:val="004C00A7"/>
    <w:rsid w:val="004C3A17"/>
    <w:rsid w:val="004C5F0C"/>
    <w:rsid w:val="004D31D3"/>
    <w:rsid w:val="004D70D9"/>
    <w:rsid w:val="004F00BC"/>
    <w:rsid w:val="004F17E2"/>
    <w:rsid w:val="004F1A12"/>
    <w:rsid w:val="004F49BB"/>
    <w:rsid w:val="00536C05"/>
    <w:rsid w:val="00547FD8"/>
    <w:rsid w:val="0055215D"/>
    <w:rsid w:val="005541AB"/>
    <w:rsid w:val="005606C9"/>
    <w:rsid w:val="00577A20"/>
    <w:rsid w:val="00592412"/>
    <w:rsid w:val="0059421B"/>
    <w:rsid w:val="00594E58"/>
    <w:rsid w:val="005962A0"/>
    <w:rsid w:val="005A1D6A"/>
    <w:rsid w:val="005A68FF"/>
    <w:rsid w:val="005B038F"/>
    <w:rsid w:val="005B4AFB"/>
    <w:rsid w:val="005B5061"/>
    <w:rsid w:val="005B5370"/>
    <w:rsid w:val="005C4DBF"/>
    <w:rsid w:val="005D368A"/>
    <w:rsid w:val="005D528C"/>
    <w:rsid w:val="005E2C07"/>
    <w:rsid w:val="005F0B3D"/>
    <w:rsid w:val="00612504"/>
    <w:rsid w:val="0061475E"/>
    <w:rsid w:val="006266E8"/>
    <w:rsid w:val="00651225"/>
    <w:rsid w:val="00654B4C"/>
    <w:rsid w:val="00666DE0"/>
    <w:rsid w:val="006679FD"/>
    <w:rsid w:val="0067153A"/>
    <w:rsid w:val="006917F7"/>
    <w:rsid w:val="00694C2C"/>
    <w:rsid w:val="006A0CA2"/>
    <w:rsid w:val="006A0D13"/>
    <w:rsid w:val="006A53EC"/>
    <w:rsid w:val="006B3C40"/>
    <w:rsid w:val="006B4286"/>
    <w:rsid w:val="006B689E"/>
    <w:rsid w:val="006D0DAB"/>
    <w:rsid w:val="006D17D6"/>
    <w:rsid w:val="006E0C56"/>
    <w:rsid w:val="006E2FE5"/>
    <w:rsid w:val="006E7D06"/>
    <w:rsid w:val="006F4F1A"/>
    <w:rsid w:val="00704FE7"/>
    <w:rsid w:val="0071510B"/>
    <w:rsid w:val="007162C5"/>
    <w:rsid w:val="0074523E"/>
    <w:rsid w:val="007513A4"/>
    <w:rsid w:val="00755B05"/>
    <w:rsid w:val="00771254"/>
    <w:rsid w:val="007819C4"/>
    <w:rsid w:val="007A141C"/>
    <w:rsid w:val="007D67EC"/>
    <w:rsid w:val="007E1313"/>
    <w:rsid w:val="007F6397"/>
    <w:rsid w:val="00825016"/>
    <w:rsid w:val="008261D8"/>
    <w:rsid w:val="00842333"/>
    <w:rsid w:val="00846D1E"/>
    <w:rsid w:val="00850946"/>
    <w:rsid w:val="00855094"/>
    <w:rsid w:val="008554D3"/>
    <w:rsid w:val="008576C2"/>
    <w:rsid w:val="00862BAE"/>
    <w:rsid w:val="00871CA4"/>
    <w:rsid w:val="008723F6"/>
    <w:rsid w:val="0087254E"/>
    <w:rsid w:val="00891CDE"/>
    <w:rsid w:val="008C5FA3"/>
    <w:rsid w:val="008D16B1"/>
    <w:rsid w:val="008E2FF0"/>
    <w:rsid w:val="008E7034"/>
    <w:rsid w:val="00911C16"/>
    <w:rsid w:val="009156F4"/>
    <w:rsid w:val="00924703"/>
    <w:rsid w:val="00927EB3"/>
    <w:rsid w:val="00987956"/>
    <w:rsid w:val="0099136D"/>
    <w:rsid w:val="00995418"/>
    <w:rsid w:val="009A2C94"/>
    <w:rsid w:val="009B16B6"/>
    <w:rsid w:val="009C4286"/>
    <w:rsid w:val="009C6801"/>
    <w:rsid w:val="009C7F38"/>
    <w:rsid w:val="009D0E49"/>
    <w:rsid w:val="009E0661"/>
    <w:rsid w:val="009F607A"/>
    <w:rsid w:val="00A042B9"/>
    <w:rsid w:val="00A17E4E"/>
    <w:rsid w:val="00A2252B"/>
    <w:rsid w:val="00A24762"/>
    <w:rsid w:val="00A346C4"/>
    <w:rsid w:val="00A36398"/>
    <w:rsid w:val="00A37D87"/>
    <w:rsid w:val="00A42A5E"/>
    <w:rsid w:val="00A54B95"/>
    <w:rsid w:val="00A55F53"/>
    <w:rsid w:val="00A564AF"/>
    <w:rsid w:val="00A70621"/>
    <w:rsid w:val="00A74600"/>
    <w:rsid w:val="00A817E6"/>
    <w:rsid w:val="00A93F2D"/>
    <w:rsid w:val="00AE4384"/>
    <w:rsid w:val="00AE4E3D"/>
    <w:rsid w:val="00AE5E5B"/>
    <w:rsid w:val="00B118C2"/>
    <w:rsid w:val="00B14B03"/>
    <w:rsid w:val="00B2232B"/>
    <w:rsid w:val="00B24FE0"/>
    <w:rsid w:val="00B368F8"/>
    <w:rsid w:val="00B4434E"/>
    <w:rsid w:val="00B54978"/>
    <w:rsid w:val="00B66666"/>
    <w:rsid w:val="00B91C26"/>
    <w:rsid w:val="00B91DD0"/>
    <w:rsid w:val="00B96074"/>
    <w:rsid w:val="00BA4855"/>
    <w:rsid w:val="00BA71C0"/>
    <w:rsid w:val="00BB0276"/>
    <w:rsid w:val="00BD0308"/>
    <w:rsid w:val="00BD05F9"/>
    <w:rsid w:val="00BE6055"/>
    <w:rsid w:val="00BE674B"/>
    <w:rsid w:val="00BF1B90"/>
    <w:rsid w:val="00BF7362"/>
    <w:rsid w:val="00C41508"/>
    <w:rsid w:val="00C834B7"/>
    <w:rsid w:val="00C856A6"/>
    <w:rsid w:val="00C91A4F"/>
    <w:rsid w:val="00C96CE7"/>
    <w:rsid w:val="00C977FA"/>
    <w:rsid w:val="00CA2E3C"/>
    <w:rsid w:val="00CC0EFD"/>
    <w:rsid w:val="00CC1155"/>
    <w:rsid w:val="00CC756E"/>
    <w:rsid w:val="00CD55C6"/>
    <w:rsid w:val="00CD732C"/>
    <w:rsid w:val="00CE1A90"/>
    <w:rsid w:val="00D030D4"/>
    <w:rsid w:val="00D05B00"/>
    <w:rsid w:val="00D12320"/>
    <w:rsid w:val="00D154E4"/>
    <w:rsid w:val="00D21B5A"/>
    <w:rsid w:val="00D30950"/>
    <w:rsid w:val="00D40D90"/>
    <w:rsid w:val="00D4144D"/>
    <w:rsid w:val="00D41B2E"/>
    <w:rsid w:val="00D41FD3"/>
    <w:rsid w:val="00D4229D"/>
    <w:rsid w:val="00D5476F"/>
    <w:rsid w:val="00D551B4"/>
    <w:rsid w:val="00D600D4"/>
    <w:rsid w:val="00D94A1A"/>
    <w:rsid w:val="00DA013E"/>
    <w:rsid w:val="00DB2CD5"/>
    <w:rsid w:val="00DC0CBC"/>
    <w:rsid w:val="00DE47B8"/>
    <w:rsid w:val="00E00013"/>
    <w:rsid w:val="00E1451E"/>
    <w:rsid w:val="00E226B4"/>
    <w:rsid w:val="00E25A40"/>
    <w:rsid w:val="00E430BA"/>
    <w:rsid w:val="00E440B6"/>
    <w:rsid w:val="00E44893"/>
    <w:rsid w:val="00E54E03"/>
    <w:rsid w:val="00E609B5"/>
    <w:rsid w:val="00E65662"/>
    <w:rsid w:val="00E6591C"/>
    <w:rsid w:val="00E66BEB"/>
    <w:rsid w:val="00E80356"/>
    <w:rsid w:val="00E814B6"/>
    <w:rsid w:val="00E85401"/>
    <w:rsid w:val="00E87C36"/>
    <w:rsid w:val="00E91FFC"/>
    <w:rsid w:val="00EA4BF7"/>
    <w:rsid w:val="00EA529E"/>
    <w:rsid w:val="00EE6E42"/>
    <w:rsid w:val="00EE79F7"/>
    <w:rsid w:val="00EF2D53"/>
    <w:rsid w:val="00F0148F"/>
    <w:rsid w:val="00F06ADB"/>
    <w:rsid w:val="00F1711F"/>
    <w:rsid w:val="00F21C7B"/>
    <w:rsid w:val="00F22B79"/>
    <w:rsid w:val="00F35E3E"/>
    <w:rsid w:val="00F56070"/>
    <w:rsid w:val="00F60D32"/>
    <w:rsid w:val="00F65AE6"/>
    <w:rsid w:val="00F66CAC"/>
    <w:rsid w:val="00F73CB2"/>
    <w:rsid w:val="00F8725D"/>
    <w:rsid w:val="00F93450"/>
    <w:rsid w:val="00FA373B"/>
    <w:rsid w:val="00FB176A"/>
    <w:rsid w:val="00FB7027"/>
    <w:rsid w:val="00FC09D7"/>
    <w:rsid w:val="00FC3223"/>
    <w:rsid w:val="00FD534A"/>
    <w:rsid w:val="00FD57A4"/>
    <w:rsid w:val="00FD70E9"/>
    <w:rsid w:val="00FE2517"/>
    <w:rsid w:val="282F83A9"/>
    <w:rsid w:val="3ED09D87"/>
    <w:rsid w:val="3EE6D048"/>
    <w:rsid w:val="409D6672"/>
    <w:rsid w:val="4E112CFB"/>
    <w:rsid w:val="5A5E2713"/>
    <w:rsid w:val="78B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C22C0"/>
  <w15:chartTrackingRefBased/>
  <w15:docId w15:val="{3AC0A90D-1508-4D67-B307-0231050D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6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6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66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F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A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10"/>
  </w:style>
  <w:style w:type="paragraph" w:styleId="Footer">
    <w:name w:val="footer"/>
    <w:basedOn w:val="Normal"/>
    <w:link w:val="FooterChar"/>
    <w:uiPriority w:val="99"/>
    <w:unhideWhenUsed/>
    <w:rsid w:val="0004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10"/>
  </w:style>
  <w:style w:type="table" w:styleId="TableGrid">
    <w:name w:val="Table Grid"/>
    <w:basedOn w:val="TableNormal"/>
    <w:uiPriority w:val="59"/>
    <w:rsid w:val="002C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34A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D53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CE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3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3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320"/>
    <w:rPr>
      <w:vertAlign w:val="superscript"/>
    </w:rPr>
  </w:style>
  <w:style w:type="paragraph" w:styleId="Revision">
    <w:name w:val="Revision"/>
    <w:hidden/>
    <w:uiPriority w:val="99"/>
    <w:semiHidden/>
    <w:rsid w:val="00E87C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2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B6AA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3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v5rjJJXtYzcroGj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cps.mma.gob.c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DD05-B770-4400-8FFC-87BF012C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1821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Del Pilar Herrera Romero</dc:creator>
  <cp:keywords/>
  <dc:description/>
  <cp:lastModifiedBy>Maria Colmenares</cp:lastModifiedBy>
  <cp:revision>3</cp:revision>
  <dcterms:created xsi:type="dcterms:W3CDTF">2026-04-27T18:02:00Z</dcterms:created>
  <dcterms:modified xsi:type="dcterms:W3CDTF">2026-04-27T18:05:00Z</dcterms:modified>
</cp:coreProperties>
</file>