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59AD8" w14:textId="77777777" w:rsidR="00DA6B63" w:rsidRPr="000E6813" w:rsidRDefault="00DA6B63" w:rsidP="00DA6B63">
      <w:pPr>
        <w:tabs>
          <w:tab w:val="left" w:pos="6509"/>
        </w:tabs>
        <w:spacing w:after="0" w:line="240" w:lineRule="auto"/>
        <w:rPr>
          <w:rFonts w:ascii="Times New Roman" w:hAnsi="Times New Roman"/>
          <w:sz w:val="24"/>
          <w:szCs w:val="24"/>
        </w:rPr>
      </w:pPr>
      <w:r w:rsidRPr="000E6813">
        <w:rPr>
          <w:rFonts w:ascii="Times New Roman" w:hAnsi="Times New Roman"/>
          <w:sz w:val="24"/>
          <w:szCs w:val="24"/>
        </w:rPr>
        <w:tab/>
      </w:r>
      <w:r w:rsidRPr="000E6813">
        <w:rPr>
          <w:rFonts w:ascii="Times New Roman" w:hAnsi="Times New Roman"/>
          <w:sz w:val="24"/>
          <w:szCs w:val="24"/>
        </w:rPr>
        <w:tab/>
      </w:r>
    </w:p>
    <w:p w14:paraId="55922FDA" w14:textId="2AC1333B" w:rsidR="00276F12" w:rsidRPr="006D08F7" w:rsidRDefault="00DA6B63" w:rsidP="00415D16">
      <w:pPr>
        <w:tabs>
          <w:tab w:val="left" w:pos="6509"/>
        </w:tabs>
        <w:spacing w:after="0" w:line="240" w:lineRule="auto"/>
        <w:jc w:val="center"/>
        <w:rPr>
          <w:rFonts w:ascii="Times New Roman" w:hAnsi="Times New Roman"/>
          <w:b/>
          <w:sz w:val="24"/>
          <w:szCs w:val="24"/>
          <w:u w:val="single"/>
        </w:rPr>
      </w:pPr>
      <w:r w:rsidRPr="006D08F7">
        <w:rPr>
          <w:rFonts w:ascii="Times New Roman" w:hAnsi="Times New Roman"/>
          <w:b/>
          <w:sz w:val="24"/>
          <w:szCs w:val="24"/>
          <w:u w:val="single"/>
        </w:rPr>
        <w:t>Annex II</w:t>
      </w:r>
      <w:r w:rsidR="00A03DB8" w:rsidRPr="006D08F7">
        <w:rPr>
          <w:rFonts w:ascii="Times New Roman" w:hAnsi="Times New Roman"/>
          <w:b/>
          <w:sz w:val="24"/>
          <w:szCs w:val="24"/>
          <w:u w:val="single"/>
        </w:rPr>
        <w:t>I</w:t>
      </w:r>
      <w:r w:rsidRPr="006D08F7">
        <w:rPr>
          <w:rFonts w:ascii="Times New Roman" w:hAnsi="Times New Roman"/>
          <w:b/>
          <w:sz w:val="24"/>
          <w:szCs w:val="24"/>
          <w:u w:val="single"/>
        </w:rPr>
        <w:t xml:space="preserve"> – </w:t>
      </w:r>
      <w:r w:rsidR="00A96FD9" w:rsidRPr="006D08F7">
        <w:rPr>
          <w:rFonts w:ascii="Times New Roman" w:hAnsi="Times New Roman"/>
          <w:b/>
          <w:sz w:val="24"/>
          <w:szCs w:val="24"/>
          <w:u w:val="single"/>
        </w:rPr>
        <w:t xml:space="preserve">Capacity Assessment Checklist </w:t>
      </w:r>
      <w:r w:rsidR="00A96FD9" w:rsidRPr="006D08F7">
        <w:rPr>
          <w:rFonts w:ascii="Times New Roman" w:hAnsi="Times New Roman"/>
          <w:b/>
          <w:sz w:val="24"/>
          <w:szCs w:val="24"/>
          <w:u w:val="single"/>
          <w:lang w:val="en-US"/>
        </w:rPr>
        <w:t>f</w:t>
      </w:r>
      <w:r w:rsidR="00A96FD9" w:rsidRPr="006D08F7">
        <w:rPr>
          <w:rFonts w:ascii="Times New Roman" w:hAnsi="Times New Roman"/>
          <w:b/>
          <w:sz w:val="24"/>
          <w:szCs w:val="24"/>
          <w:u w:val="single"/>
        </w:rPr>
        <w:t>or NGO</w:t>
      </w:r>
      <w:r w:rsidR="00417269">
        <w:rPr>
          <w:rFonts w:ascii="Times New Roman" w:hAnsi="Times New Roman"/>
          <w:b/>
          <w:sz w:val="24"/>
          <w:szCs w:val="24"/>
          <w:u w:val="single"/>
        </w:rPr>
        <w:t>.</w:t>
      </w:r>
    </w:p>
    <w:p w14:paraId="6442AE70" w14:textId="386263FC" w:rsidR="00A3361F" w:rsidRPr="000E6813" w:rsidRDefault="00A3361F" w:rsidP="00A3361F">
      <w:pPr>
        <w:tabs>
          <w:tab w:val="left" w:pos="6509"/>
        </w:tabs>
        <w:spacing w:after="0" w:line="240" w:lineRule="auto"/>
        <w:rPr>
          <w:rFonts w:ascii="Times New Roman" w:hAnsi="Times New Roman"/>
          <w:b/>
          <w:sz w:val="24"/>
          <w:szCs w:val="24"/>
        </w:rPr>
      </w:pPr>
    </w:p>
    <w:p w14:paraId="01978DC9" w14:textId="77777777" w:rsidR="009F6377" w:rsidRPr="000E6813" w:rsidRDefault="009F6377" w:rsidP="003E0591">
      <w:pPr>
        <w:pStyle w:val="Default"/>
        <w:spacing w:after="120"/>
        <w:jc w:val="both"/>
        <w:rPr>
          <w:rFonts w:ascii="Times New Roman" w:eastAsiaTheme="minorHAnsi" w:hAnsi="Times New Roman" w:cs="Times New Roman"/>
          <w:color w:val="000000" w:themeColor="text1"/>
        </w:rPr>
      </w:pPr>
      <w:r w:rsidRPr="000E6813">
        <w:rPr>
          <w:rFonts w:ascii="Times New Roman" w:eastAsiaTheme="minorHAnsi" w:hAnsi="Times New Roman" w:cs="Times New Roman"/>
          <w:color w:val="000000" w:themeColor="text1"/>
        </w:rPr>
        <w:t xml:space="preserve">Interested NGOs are requested to fill out the below questionnaire, attaching supporting documentation as much as possible.  </w:t>
      </w:r>
    </w:p>
    <w:p w14:paraId="2E26F757" w14:textId="602F7B1B" w:rsidR="009F6377" w:rsidRPr="000E6813" w:rsidRDefault="009F6377" w:rsidP="003E0591">
      <w:pPr>
        <w:pStyle w:val="Default"/>
        <w:spacing w:after="120"/>
        <w:jc w:val="both"/>
        <w:rPr>
          <w:rFonts w:ascii="Times New Roman" w:eastAsiaTheme="minorHAnsi" w:hAnsi="Times New Roman" w:cs="Times New Roman"/>
          <w:bCs/>
          <w:color w:val="auto"/>
        </w:rPr>
      </w:pPr>
      <w:r w:rsidRPr="000E6813">
        <w:rPr>
          <w:rFonts w:ascii="Times New Roman" w:eastAsiaTheme="minorHAnsi" w:hAnsi="Times New Roman" w:cs="Times New Roman"/>
          <w:bCs/>
          <w:color w:val="auto"/>
        </w:rPr>
        <w:t>If you are an international NGO, please provide information relating to your local presence in this country only</w:t>
      </w:r>
      <w:r w:rsidR="00B050B1">
        <w:rPr>
          <w:rFonts w:ascii="Times New Roman" w:eastAsiaTheme="minorHAnsi" w:hAnsi="Times New Roman" w:cs="Times New Roman"/>
          <w:bCs/>
          <w:color w:val="auto"/>
        </w:rPr>
        <w:t>, including in the East of Libya.</w:t>
      </w:r>
    </w:p>
    <w:p w14:paraId="14BD1D81" w14:textId="77777777" w:rsidR="009F6377" w:rsidRPr="000E6813" w:rsidRDefault="009F6377" w:rsidP="003E0591">
      <w:pPr>
        <w:pStyle w:val="Default"/>
        <w:spacing w:after="120"/>
        <w:jc w:val="both"/>
        <w:rPr>
          <w:rFonts w:ascii="Times New Roman" w:eastAsiaTheme="minorHAnsi" w:hAnsi="Times New Roman" w:cs="Times New Roman"/>
          <w:bCs/>
          <w:color w:val="auto"/>
        </w:rPr>
      </w:pPr>
      <w:r w:rsidRPr="000E6813">
        <w:rPr>
          <w:rFonts w:ascii="Times New Roman" w:eastAsiaTheme="minorHAnsi" w:hAnsi="Times New Roman" w:cs="Times New Roman"/>
          <w:bCs/>
          <w:color w:val="auto"/>
        </w:rPr>
        <w:t>Please note that attachments should be provided to support each answer.  Extraneous information not directly responding to the questions will constrain the ability of UNDP to positively assess the NGOs alignment with UNDP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4065"/>
        <w:gridCol w:w="3358"/>
      </w:tblGrid>
      <w:tr w:rsidR="00302E21" w:rsidRPr="000E6813" w14:paraId="01DCD988" w14:textId="77777777" w:rsidTr="006149A3">
        <w:tc>
          <w:tcPr>
            <w:tcW w:w="78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5FAF02" w14:textId="77777777" w:rsidR="00302E21" w:rsidRPr="000E6813" w:rsidRDefault="00302E21" w:rsidP="00302E21">
            <w:pPr>
              <w:spacing w:after="0" w:line="240" w:lineRule="auto"/>
              <w:jc w:val="center"/>
              <w:rPr>
                <w:rFonts w:ascii="Times New Roman" w:eastAsia="Times New Roman" w:hAnsi="Times New Roman"/>
                <w:b/>
                <w:color w:val="000000"/>
                <w:sz w:val="24"/>
                <w:szCs w:val="24"/>
                <w:lang w:val="en-US"/>
              </w:rPr>
            </w:pPr>
            <w:r w:rsidRPr="000E6813">
              <w:rPr>
                <w:rFonts w:ascii="Times New Roman" w:eastAsia="Times New Roman" w:hAnsi="Times New Roman"/>
                <w:b/>
                <w:color w:val="000000"/>
                <w:sz w:val="24"/>
                <w:szCs w:val="24"/>
                <w:lang w:val="en-US"/>
              </w:rPr>
              <w:t>Topic</w:t>
            </w:r>
          </w:p>
        </w:tc>
        <w:tc>
          <w:tcPr>
            <w:tcW w:w="2299"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C9C9E7" w14:textId="77777777" w:rsidR="00302E21" w:rsidRPr="000E6813" w:rsidRDefault="00302E21" w:rsidP="00302E21">
            <w:pPr>
              <w:spacing w:after="0" w:line="240" w:lineRule="auto"/>
              <w:jc w:val="center"/>
              <w:rPr>
                <w:rFonts w:ascii="Times New Roman" w:eastAsia="Times New Roman" w:hAnsi="Times New Roman"/>
                <w:b/>
                <w:color w:val="000000"/>
                <w:sz w:val="24"/>
                <w:szCs w:val="24"/>
                <w:lang w:val="en-US"/>
              </w:rPr>
            </w:pPr>
            <w:r w:rsidRPr="000E6813">
              <w:rPr>
                <w:rFonts w:ascii="Times New Roman" w:eastAsia="Times New Roman" w:hAnsi="Times New Roman"/>
                <w:b/>
                <w:color w:val="000000"/>
                <w:sz w:val="24"/>
                <w:szCs w:val="24"/>
                <w:lang w:val="en-US"/>
              </w:rPr>
              <w:t>Areas of Inquiry</w:t>
            </w:r>
          </w:p>
          <w:p w14:paraId="5353653B" w14:textId="77777777" w:rsidR="00302E21" w:rsidRPr="000E6813" w:rsidRDefault="00302E21" w:rsidP="00302E21">
            <w:pPr>
              <w:spacing w:after="0" w:line="240" w:lineRule="auto"/>
              <w:jc w:val="center"/>
              <w:rPr>
                <w:rFonts w:ascii="Times New Roman" w:eastAsia="Times New Roman" w:hAnsi="Times New Roman"/>
                <w:b/>
                <w:color w:val="000000"/>
                <w:sz w:val="24"/>
                <w:szCs w:val="24"/>
                <w:lang w:val="en-US"/>
              </w:rPr>
            </w:pPr>
            <w:r w:rsidRPr="000E6813">
              <w:rPr>
                <w:rFonts w:ascii="Times New Roman" w:eastAsia="Times New Roman" w:hAnsi="Times New Roman"/>
                <w:b/>
                <w:color w:val="000000"/>
                <w:sz w:val="24"/>
                <w:szCs w:val="24"/>
                <w:lang w:val="en-US"/>
              </w:rPr>
              <w:t>Please Attach Supporting Documentation for Each Question</w:t>
            </w:r>
          </w:p>
        </w:tc>
        <w:tc>
          <w:tcPr>
            <w:tcW w:w="191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5F58C2" w14:textId="77777777" w:rsidR="00302E21" w:rsidRPr="000E6813" w:rsidRDefault="00302E21" w:rsidP="00302E21">
            <w:pPr>
              <w:spacing w:after="0" w:line="240" w:lineRule="auto"/>
              <w:jc w:val="center"/>
              <w:rPr>
                <w:rFonts w:ascii="Times New Roman" w:eastAsia="Times New Roman" w:hAnsi="Times New Roman"/>
                <w:b/>
                <w:color w:val="000000"/>
                <w:sz w:val="24"/>
                <w:szCs w:val="24"/>
                <w:lang w:val="en-US"/>
              </w:rPr>
            </w:pPr>
            <w:r w:rsidRPr="000E6813">
              <w:rPr>
                <w:rFonts w:ascii="Times New Roman" w:eastAsia="Times New Roman" w:hAnsi="Times New Roman"/>
                <w:b/>
                <w:color w:val="000000"/>
                <w:sz w:val="24"/>
                <w:szCs w:val="24"/>
                <w:lang w:val="en-US"/>
              </w:rPr>
              <w:t>Response</w:t>
            </w:r>
          </w:p>
        </w:tc>
      </w:tr>
      <w:tr w:rsidR="006E0BEA" w:rsidRPr="000E6813" w14:paraId="40B1A35D" w14:textId="77777777" w:rsidTr="006149A3">
        <w:trPr>
          <w:trHeight w:val="929"/>
        </w:trPr>
        <w:tc>
          <w:tcPr>
            <w:tcW w:w="786" w:type="pct"/>
            <w:vMerge w:val="restart"/>
            <w:tcBorders>
              <w:top w:val="single" w:sz="4" w:space="0" w:color="auto"/>
              <w:left w:val="single" w:sz="4" w:space="0" w:color="auto"/>
              <w:right w:val="single" w:sz="4" w:space="0" w:color="auto"/>
            </w:tcBorders>
            <w:vAlign w:val="center"/>
          </w:tcPr>
          <w:p w14:paraId="648C5252" w14:textId="77777777" w:rsidR="006E0BEA" w:rsidRPr="000E6813" w:rsidRDefault="006E0BEA" w:rsidP="003B0B00">
            <w:pPr>
              <w:pStyle w:val="ListParagraph"/>
              <w:numPr>
                <w:ilvl w:val="0"/>
                <w:numId w:val="8"/>
              </w:numPr>
              <w:spacing w:after="0" w:line="240" w:lineRule="auto"/>
              <w:ind w:left="270"/>
              <w:rPr>
                <w:rFonts w:ascii="Times New Roman" w:hAnsi="Times New Roman"/>
                <w:color w:val="000000" w:themeColor="text1"/>
                <w:sz w:val="24"/>
                <w:szCs w:val="24"/>
              </w:rPr>
            </w:pPr>
            <w:r w:rsidRPr="000E6813">
              <w:rPr>
                <w:rFonts w:ascii="Times New Roman" w:hAnsi="Times New Roman"/>
                <w:color w:val="000000" w:themeColor="text1"/>
                <w:sz w:val="24"/>
                <w:szCs w:val="24"/>
              </w:rPr>
              <w:t>Proscribed organizations</w:t>
            </w:r>
          </w:p>
          <w:p w14:paraId="360B5A61" w14:textId="77777777" w:rsidR="006E0BEA" w:rsidRPr="000E6813" w:rsidRDefault="006E0BEA" w:rsidP="00A87963">
            <w:pPr>
              <w:spacing w:after="0" w:line="240" w:lineRule="auto"/>
              <w:rPr>
                <w:rFonts w:ascii="Times New Roman" w:eastAsia="Times New Roman" w:hAnsi="Times New Roman"/>
                <w:color w:val="000000"/>
                <w:sz w:val="24"/>
                <w:szCs w:val="24"/>
                <w:lang w:val="en-US"/>
              </w:rPr>
            </w:pPr>
          </w:p>
        </w:tc>
        <w:tc>
          <w:tcPr>
            <w:tcW w:w="2299" w:type="pct"/>
            <w:tcBorders>
              <w:top w:val="single" w:sz="4" w:space="0" w:color="auto"/>
              <w:left w:val="single" w:sz="4" w:space="0" w:color="auto"/>
              <w:bottom w:val="single" w:sz="4" w:space="0" w:color="auto"/>
              <w:right w:val="single" w:sz="4" w:space="0" w:color="auto"/>
            </w:tcBorders>
          </w:tcPr>
          <w:p w14:paraId="6C971ED1" w14:textId="7C655687" w:rsidR="006E0BEA" w:rsidRPr="000E6813" w:rsidRDefault="006E0BEA" w:rsidP="003B0B00">
            <w:pPr>
              <w:pStyle w:val="ListParagraph"/>
              <w:numPr>
                <w:ilvl w:val="0"/>
                <w:numId w:val="15"/>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Is the NGO listed in the UN’s list of proscribed organizations, UNDP Vendor Sanctions List, or indicted by the International Criminal Court?</w:t>
            </w:r>
          </w:p>
        </w:tc>
        <w:tc>
          <w:tcPr>
            <w:tcW w:w="1915" w:type="pct"/>
            <w:tcBorders>
              <w:top w:val="single" w:sz="4" w:space="0" w:color="auto"/>
              <w:left w:val="single" w:sz="4" w:space="0" w:color="auto"/>
              <w:right w:val="single" w:sz="4" w:space="0" w:color="auto"/>
            </w:tcBorders>
          </w:tcPr>
          <w:p w14:paraId="7C86211F" w14:textId="77777777" w:rsidR="006E0BEA" w:rsidRPr="000E6813" w:rsidRDefault="006E0BEA" w:rsidP="006E0BEA">
            <w:pPr>
              <w:pStyle w:val="ListParagraph"/>
              <w:spacing w:after="0" w:line="240" w:lineRule="auto"/>
              <w:ind w:left="360"/>
              <w:rPr>
                <w:rFonts w:ascii="Times New Roman" w:eastAsia="Times New Roman" w:hAnsi="Times New Roman"/>
                <w:color w:val="000000"/>
                <w:sz w:val="24"/>
                <w:szCs w:val="24"/>
                <w:lang w:val="en-US"/>
              </w:rPr>
            </w:pPr>
          </w:p>
        </w:tc>
      </w:tr>
      <w:tr w:rsidR="006E0BEA" w:rsidRPr="000E6813" w14:paraId="169680ED" w14:textId="77777777" w:rsidTr="006149A3">
        <w:trPr>
          <w:trHeight w:val="765"/>
        </w:trPr>
        <w:tc>
          <w:tcPr>
            <w:tcW w:w="786" w:type="pct"/>
            <w:vMerge/>
            <w:tcBorders>
              <w:left w:val="single" w:sz="4" w:space="0" w:color="auto"/>
              <w:bottom w:val="single" w:sz="4" w:space="0" w:color="auto"/>
              <w:right w:val="single" w:sz="4" w:space="0" w:color="auto"/>
            </w:tcBorders>
            <w:vAlign w:val="center"/>
          </w:tcPr>
          <w:p w14:paraId="4EDDD02F" w14:textId="77777777" w:rsidR="006E0BEA" w:rsidRPr="000E6813" w:rsidRDefault="006E0BEA"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2E888BFE" w14:textId="17D8C2DD" w:rsidR="006E0BEA" w:rsidRPr="000E6813" w:rsidRDefault="006E0BEA" w:rsidP="003B0B00">
            <w:pPr>
              <w:pStyle w:val="ListParagraph"/>
              <w:numPr>
                <w:ilvl w:val="0"/>
                <w:numId w:val="15"/>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Is the NGO banned by any other institution? If, yes, please provide information regarding the institution and reasons.</w:t>
            </w:r>
          </w:p>
        </w:tc>
        <w:tc>
          <w:tcPr>
            <w:tcW w:w="1915" w:type="pct"/>
            <w:tcBorders>
              <w:left w:val="single" w:sz="4" w:space="0" w:color="auto"/>
              <w:bottom w:val="single" w:sz="4" w:space="0" w:color="auto"/>
              <w:right w:val="single" w:sz="4" w:space="0" w:color="auto"/>
            </w:tcBorders>
          </w:tcPr>
          <w:p w14:paraId="476F5ED9" w14:textId="77777777" w:rsidR="006E0BEA" w:rsidRPr="000E6813" w:rsidRDefault="006E0BEA" w:rsidP="00A87963">
            <w:pPr>
              <w:spacing w:after="0" w:line="240" w:lineRule="auto"/>
              <w:rPr>
                <w:rFonts w:ascii="Times New Roman" w:eastAsia="Times New Roman" w:hAnsi="Times New Roman"/>
                <w:color w:val="000000"/>
                <w:sz w:val="24"/>
                <w:szCs w:val="24"/>
                <w:lang w:val="en-US"/>
              </w:rPr>
            </w:pPr>
          </w:p>
        </w:tc>
      </w:tr>
      <w:tr w:rsidR="006E0BEA" w:rsidRPr="000E6813" w14:paraId="25102A75" w14:textId="77777777" w:rsidTr="006149A3">
        <w:trPr>
          <w:trHeight w:val="80"/>
        </w:trPr>
        <w:tc>
          <w:tcPr>
            <w:tcW w:w="786" w:type="pct"/>
            <w:vMerge w:val="restart"/>
            <w:tcBorders>
              <w:top w:val="single" w:sz="4" w:space="0" w:color="auto"/>
              <w:left w:val="single" w:sz="4" w:space="0" w:color="auto"/>
              <w:right w:val="single" w:sz="4" w:space="0" w:color="auto"/>
            </w:tcBorders>
          </w:tcPr>
          <w:p w14:paraId="24121B07" w14:textId="650EBCB6" w:rsidR="006E0BEA" w:rsidRPr="000E6813" w:rsidRDefault="006E0BEA" w:rsidP="003B0B00">
            <w:pPr>
              <w:pStyle w:val="ListParagraph"/>
              <w:numPr>
                <w:ilvl w:val="0"/>
                <w:numId w:val="8"/>
              </w:numPr>
              <w:spacing w:after="0" w:line="240" w:lineRule="auto"/>
              <w:ind w:left="270"/>
              <w:rPr>
                <w:rFonts w:ascii="Times New Roman" w:eastAsia="Times New Roman" w:hAnsi="Times New Roman"/>
                <w:color w:val="000000"/>
                <w:sz w:val="24"/>
                <w:szCs w:val="24"/>
                <w:lang w:val="en-US"/>
              </w:rPr>
            </w:pPr>
            <w:r w:rsidRPr="000E6813">
              <w:rPr>
                <w:rFonts w:ascii="Times New Roman" w:hAnsi="Times New Roman"/>
                <w:color w:val="000000" w:themeColor="text1"/>
                <w:sz w:val="24"/>
                <w:szCs w:val="24"/>
              </w:rPr>
              <w:t>Funding</w:t>
            </w:r>
            <w:r w:rsidRPr="000E6813">
              <w:rPr>
                <w:rFonts w:ascii="Times New Roman" w:eastAsia="Times New Roman" w:hAnsi="Times New Roman"/>
                <w:color w:val="000000"/>
                <w:sz w:val="24"/>
                <w:szCs w:val="24"/>
                <w:lang w:val="en-US"/>
              </w:rPr>
              <w:t xml:space="preserve"> Sources</w:t>
            </w:r>
          </w:p>
        </w:tc>
        <w:tc>
          <w:tcPr>
            <w:tcW w:w="2299" w:type="pct"/>
            <w:tcBorders>
              <w:top w:val="single" w:sz="4" w:space="0" w:color="auto"/>
              <w:left w:val="single" w:sz="4" w:space="0" w:color="auto"/>
              <w:bottom w:val="single" w:sz="4" w:space="0" w:color="auto"/>
              <w:right w:val="single" w:sz="4" w:space="0" w:color="auto"/>
            </w:tcBorders>
          </w:tcPr>
          <w:p w14:paraId="65A3AAAA" w14:textId="3D5A9666" w:rsidR="006E0BEA" w:rsidRPr="000E6813" w:rsidRDefault="006E0BEA" w:rsidP="003B0B00">
            <w:pPr>
              <w:pStyle w:val="ListParagraph"/>
              <w:numPr>
                <w:ilvl w:val="0"/>
                <w:numId w:val="16"/>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Who are the NGO’s key donors?</w:t>
            </w:r>
          </w:p>
        </w:tc>
        <w:tc>
          <w:tcPr>
            <w:tcW w:w="1915" w:type="pct"/>
            <w:tcBorders>
              <w:top w:val="single" w:sz="4" w:space="0" w:color="auto"/>
              <w:left w:val="single" w:sz="4" w:space="0" w:color="auto"/>
              <w:right w:val="single" w:sz="4" w:space="0" w:color="auto"/>
            </w:tcBorders>
          </w:tcPr>
          <w:p w14:paraId="52D734C4" w14:textId="77777777" w:rsidR="006E0BEA" w:rsidRPr="000E6813" w:rsidRDefault="006E0BEA" w:rsidP="00302E21">
            <w:pPr>
              <w:spacing w:after="0" w:line="240" w:lineRule="auto"/>
              <w:rPr>
                <w:rFonts w:ascii="Times New Roman" w:eastAsia="Times New Roman" w:hAnsi="Times New Roman"/>
                <w:color w:val="000000"/>
                <w:sz w:val="24"/>
                <w:szCs w:val="24"/>
                <w:lang w:val="en-US"/>
              </w:rPr>
            </w:pPr>
          </w:p>
        </w:tc>
      </w:tr>
      <w:tr w:rsidR="006E0BEA" w:rsidRPr="000E6813" w14:paraId="116EEF5D" w14:textId="77777777" w:rsidTr="006149A3">
        <w:trPr>
          <w:trHeight w:val="76"/>
        </w:trPr>
        <w:tc>
          <w:tcPr>
            <w:tcW w:w="786" w:type="pct"/>
            <w:vMerge/>
            <w:tcBorders>
              <w:left w:val="single" w:sz="4" w:space="0" w:color="auto"/>
              <w:right w:val="single" w:sz="4" w:space="0" w:color="auto"/>
            </w:tcBorders>
          </w:tcPr>
          <w:p w14:paraId="4A7A3CA9" w14:textId="77777777" w:rsidR="006E0BEA" w:rsidRPr="000E6813" w:rsidRDefault="006E0BEA"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4E75FFD4" w14:textId="4AACB9E4" w:rsidR="006E0BEA" w:rsidRPr="000E6813" w:rsidRDefault="006E0BEA" w:rsidP="003B0B00">
            <w:pPr>
              <w:pStyle w:val="ListParagraph"/>
              <w:numPr>
                <w:ilvl w:val="0"/>
                <w:numId w:val="16"/>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How much percentage share was contributed by each donor during the last 2 years?</w:t>
            </w:r>
          </w:p>
        </w:tc>
        <w:tc>
          <w:tcPr>
            <w:tcW w:w="1915" w:type="pct"/>
            <w:tcBorders>
              <w:left w:val="single" w:sz="4" w:space="0" w:color="auto"/>
              <w:right w:val="single" w:sz="4" w:space="0" w:color="auto"/>
            </w:tcBorders>
          </w:tcPr>
          <w:p w14:paraId="1FE43917" w14:textId="77777777" w:rsidR="006E0BEA" w:rsidRPr="000E6813" w:rsidRDefault="006E0BEA" w:rsidP="00302E21">
            <w:pPr>
              <w:spacing w:after="0" w:line="240" w:lineRule="auto"/>
              <w:rPr>
                <w:rFonts w:ascii="Times New Roman" w:eastAsia="Times New Roman" w:hAnsi="Times New Roman"/>
                <w:color w:val="000000"/>
                <w:sz w:val="24"/>
                <w:szCs w:val="24"/>
                <w:lang w:val="en-US"/>
              </w:rPr>
            </w:pPr>
          </w:p>
        </w:tc>
      </w:tr>
      <w:tr w:rsidR="006E0BEA" w:rsidRPr="000E6813" w14:paraId="4B272CB2" w14:textId="77777777" w:rsidTr="006149A3">
        <w:trPr>
          <w:trHeight w:val="76"/>
        </w:trPr>
        <w:tc>
          <w:tcPr>
            <w:tcW w:w="786" w:type="pct"/>
            <w:vMerge/>
            <w:tcBorders>
              <w:left w:val="single" w:sz="4" w:space="0" w:color="auto"/>
              <w:right w:val="single" w:sz="4" w:space="0" w:color="auto"/>
            </w:tcBorders>
          </w:tcPr>
          <w:p w14:paraId="67E18B9D" w14:textId="77777777" w:rsidR="006E0BEA" w:rsidRPr="000E6813" w:rsidRDefault="006E0BEA"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52B5F527" w14:textId="1D48F8A1" w:rsidR="006E0BEA" w:rsidRPr="000E6813" w:rsidRDefault="006E0BEA" w:rsidP="003B0B00">
            <w:pPr>
              <w:pStyle w:val="ListParagraph"/>
              <w:numPr>
                <w:ilvl w:val="0"/>
                <w:numId w:val="16"/>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How many projects has each donor funded since the NGO’s inception?</w:t>
            </w:r>
          </w:p>
        </w:tc>
        <w:tc>
          <w:tcPr>
            <w:tcW w:w="1915" w:type="pct"/>
            <w:tcBorders>
              <w:left w:val="single" w:sz="4" w:space="0" w:color="auto"/>
              <w:right w:val="single" w:sz="4" w:space="0" w:color="auto"/>
            </w:tcBorders>
          </w:tcPr>
          <w:p w14:paraId="298AC152" w14:textId="77777777" w:rsidR="006E0BEA" w:rsidRPr="000E6813" w:rsidRDefault="006E0BEA" w:rsidP="00302E21">
            <w:pPr>
              <w:spacing w:after="0" w:line="240" w:lineRule="auto"/>
              <w:rPr>
                <w:rFonts w:ascii="Times New Roman" w:eastAsia="Times New Roman" w:hAnsi="Times New Roman"/>
                <w:color w:val="000000"/>
                <w:sz w:val="24"/>
                <w:szCs w:val="24"/>
                <w:lang w:val="en-US"/>
              </w:rPr>
            </w:pPr>
          </w:p>
        </w:tc>
      </w:tr>
      <w:tr w:rsidR="006E0BEA" w:rsidRPr="000E6813" w14:paraId="5FE110FC" w14:textId="77777777" w:rsidTr="006149A3">
        <w:trPr>
          <w:trHeight w:val="76"/>
        </w:trPr>
        <w:tc>
          <w:tcPr>
            <w:tcW w:w="786" w:type="pct"/>
            <w:vMerge/>
            <w:tcBorders>
              <w:left w:val="single" w:sz="4" w:space="0" w:color="auto"/>
              <w:right w:val="single" w:sz="4" w:space="0" w:color="auto"/>
            </w:tcBorders>
          </w:tcPr>
          <w:p w14:paraId="38EA9490" w14:textId="77777777" w:rsidR="006E0BEA" w:rsidRPr="000E6813" w:rsidRDefault="006E0BEA"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1A52215F" w14:textId="5BCE8D81" w:rsidR="006E0BEA" w:rsidRPr="000E6813" w:rsidRDefault="006E0BEA" w:rsidP="003B0B00">
            <w:pPr>
              <w:pStyle w:val="ListParagraph"/>
              <w:numPr>
                <w:ilvl w:val="0"/>
                <w:numId w:val="16"/>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How much cumulative financial contribution was provided for each project by each donor?</w:t>
            </w:r>
          </w:p>
        </w:tc>
        <w:tc>
          <w:tcPr>
            <w:tcW w:w="1915" w:type="pct"/>
            <w:tcBorders>
              <w:left w:val="single" w:sz="4" w:space="0" w:color="auto"/>
              <w:right w:val="single" w:sz="4" w:space="0" w:color="auto"/>
            </w:tcBorders>
          </w:tcPr>
          <w:p w14:paraId="5BD6F0CF" w14:textId="77777777" w:rsidR="006E0BEA" w:rsidRPr="000E6813" w:rsidRDefault="006E0BEA" w:rsidP="00302E21">
            <w:pPr>
              <w:spacing w:after="0" w:line="240" w:lineRule="auto"/>
              <w:rPr>
                <w:rFonts w:ascii="Times New Roman" w:eastAsia="Times New Roman" w:hAnsi="Times New Roman"/>
                <w:color w:val="000000"/>
                <w:sz w:val="24"/>
                <w:szCs w:val="24"/>
                <w:lang w:val="en-US"/>
              </w:rPr>
            </w:pPr>
          </w:p>
        </w:tc>
      </w:tr>
      <w:tr w:rsidR="006E0BEA" w:rsidRPr="000E6813" w14:paraId="76B47B74" w14:textId="77777777" w:rsidTr="006149A3">
        <w:trPr>
          <w:trHeight w:val="76"/>
        </w:trPr>
        <w:tc>
          <w:tcPr>
            <w:tcW w:w="786" w:type="pct"/>
            <w:vMerge/>
            <w:tcBorders>
              <w:left w:val="single" w:sz="4" w:space="0" w:color="auto"/>
              <w:bottom w:val="single" w:sz="4" w:space="0" w:color="auto"/>
              <w:right w:val="single" w:sz="4" w:space="0" w:color="auto"/>
            </w:tcBorders>
          </w:tcPr>
          <w:p w14:paraId="585580F1" w14:textId="77777777" w:rsidR="006E0BEA" w:rsidRPr="000E6813" w:rsidRDefault="006E0BEA"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63407EE1" w14:textId="6FB7FB2F" w:rsidR="006E0BEA" w:rsidRPr="000E6813" w:rsidRDefault="006E0BEA" w:rsidP="003B0B00">
            <w:pPr>
              <w:pStyle w:val="ListParagraph"/>
              <w:numPr>
                <w:ilvl w:val="0"/>
                <w:numId w:val="16"/>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How is the NGO’s management cost funded?</w:t>
            </w:r>
          </w:p>
        </w:tc>
        <w:tc>
          <w:tcPr>
            <w:tcW w:w="1915" w:type="pct"/>
            <w:tcBorders>
              <w:left w:val="single" w:sz="4" w:space="0" w:color="auto"/>
              <w:bottom w:val="single" w:sz="4" w:space="0" w:color="auto"/>
              <w:right w:val="single" w:sz="4" w:space="0" w:color="auto"/>
            </w:tcBorders>
          </w:tcPr>
          <w:p w14:paraId="3C507C11" w14:textId="77777777" w:rsidR="006E0BEA" w:rsidRPr="000E6813" w:rsidRDefault="006E0BEA" w:rsidP="00302E21">
            <w:pPr>
              <w:spacing w:after="0" w:line="240" w:lineRule="auto"/>
              <w:rPr>
                <w:rFonts w:ascii="Times New Roman" w:eastAsia="Times New Roman" w:hAnsi="Times New Roman"/>
                <w:color w:val="000000"/>
                <w:sz w:val="24"/>
                <w:szCs w:val="24"/>
                <w:lang w:val="en-US"/>
              </w:rPr>
            </w:pPr>
          </w:p>
        </w:tc>
      </w:tr>
      <w:tr w:rsidR="00682E79" w:rsidRPr="000E6813" w14:paraId="4824ACC1" w14:textId="77777777" w:rsidTr="006149A3">
        <w:trPr>
          <w:trHeight w:val="386"/>
        </w:trPr>
        <w:tc>
          <w:tcPr>
            <w:tcW w:w="786" w:type="pct"/>
            <w:vMerge w:val="restart"/>
            <w:tcBorders>
              <w:top w:val="single" w:sz="4" w:space="0" w:color="auto"/>
              <w:left w:val="single" w:sz="4" w:space="0" w:color="auto"/>
              <w:right w:val="single" w:sz="4" w:space="0" w:color="auto"/>
            </w:tcBorders>
            <w:hideMark/>
          </w:tcPr>
          <w:p w14:paraId="1091DBB9" w14:textId="7FB859A4" w:rsidR="00682E79" w:rsidRPr="000E6813" w:rsidRDefault="00682E79" w:rsidP="003B0B00">
            <w:pPr>
              <w:pStyle w:val="ListParagraph"/>
              <w:numPr>
                <w:ilvl w:val="0"/>
                <w:numId w:val="8"/>
              </w:numPr>
              <w:spacing w:after="0" w:line="240" w:lineRule="auto"/>
              <w:ind w:left="270"/>
              <w:rPr>
                <w:rFonts w:ascii="Times New Roman" w:eastAsia="Times New Roman" w:hAnsi="Times New Roman"/>
                <w:color w:val="000000"/>
                <w:sz w:val="24"/>
                <w:szCs w:val="24"/>
                <w:lang w:val="en-US"/>
              </w:rPr>
            </w:pPr>
            <w:r w:rsidRPr="000E6813">
              <w:rPr>
                <w:rFonts w:ascii="Times New Roman" w:hAnsi="Times New Roman"/>
                <w:color w:val="000000" w:themeColor="text1"/>
                <w:sz w:val="24"/>
                <w:szCs w:val="24"/>
              </w:rPr>
              <w:t>Audit</w:t>
            </w:r>
          </w:p>
        </w:tc>
        <w:tc>
          <w:tcPr>
            <w:tcW w:w="2299" w:type="pct"/>
            <w:tcBorders>
              <w:top w:val="single" w:sz="4" w:space="0" w:color="auto"/>
              <w:left w:val="single" w:sz="4" w:space="0" w:color="auto"/>
              <w:bottom w:val="single" w:sz="4" w:space="0" w:color="auto"/>
              <w:right w:val="single" w:sz="4" w:space="0" w:color="auto"/>
            </w:tcBorders>
            <w:hideMark/>
          </w:tcPr>
          <w:p w14:paraId="36D43C2A" w14:textId="1FD6677D" w:rsidR="00682E79" w:rsidRPr="000E6813" w:rsidRDefault="00682E79" w:rsidP="003B0B00">
            <w:pPr>
              <w:pStyle w:val="ListParagraph"/>
              <w:numPr>
                <w:ilvl w:val="0"/>
                <w:numId w:val="17"/>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Did the NGO have an audit within the last two years?</w:t>
            </w:r>
          </w:p>
        </w:tc>
        <w:tc>
          <w:tcPr>
            <w:tcW w:w="1915" w:type="pct"/>
            <w:tcBorders>
              <w:top w:val="single" w:sz="4" w:space="0" w:color="auto"/>
              <w:left w:val="single" w:sz="4" w:space="0" w:color="auto"/>
              <w:bottom w:val="single" w:sz="4" w:space="0" w:color="auto"/>
              <w:right w:val="single" w:sz="4" w:space="0" w:color="auto"/>
            </w:tcBorders>
          </w:tcPr>
          <w:p w14:paraId="0714E869" w14:textId="77777777" w:rsidR="00682E79" w:rsidRPr="000E6813" w:rsidRDefault="00682E79" w:rsidP="00302E21">
            <w:pPr>
              <w:spacing w:after="0" w:line="240" w:lineRule="auto"/>
              <w:rPr>
                <w:rFonts w:ascii="Times New Roman" w:eastAsia="Times New Roman" w:hAnsi="Times New Roman"/>
                <w:color w:val="000000"/>
                <w:sz w:val="24"/>
                <w:szCs w:val="24"/>
                <w:lang w:val="en-US"/>
              </w:rPr>
            </w:pPr>
          </w:p>
        </w:tc>
      </w:tr>
      <w:tr w:rsidR="00682E79" w:rsidRPr="000E6813" w14:paraId="6F745060" w14:textId="77777777" w:rsidTr="006149A3">
        <w:trPr>
          <w:trHeight w:val="386"/>
        </w:trPr>
        <w:tc>
          <w:tcPr>
            <w:tcW w:w="786" w:type="pct"/>
            <w:vMerge/>
            <w:tcBorders>
              <w:left w:val="single" w:sz="4" w:space="0" w:color="auto"/>
              <w:bottom w:val="single" w:sz="4" w:space="0" w:color="auto"/>
              <w:right w:val="single" w:sz="4" w:space="0" w:color="auto"/>
            </w:tcBorders>
            <w:hideMark/>
          </w:tcPr>
          <w:p w14:paraId="42045330" w14:textId="2303049C" w:rsidR="00682E79" w:rsidRPr="000E6813" w:rsidRDefault="00682E79" w:rsidP="00302E21">
            <w:pPr>
              <w:spacing w:after="0" w:line="240" w:lineRule="auto"/>
              <w:rPr>
                <w:rFonts w:ascii="Times New Roman" w:eastAsia="Times New Roman" w:hAnsi="Times New Roman"/>
                <w:color w:val="000000"/>
                <w:sz w:val="24"/>
                <w:szCs w:val="24"/>
                <w:lang w:val="en-US"/>
              </w:rPr>
            </w:pPr>
          </w:p>
        </w:tc>
        <w:tc>
          <w:tcPr>
            <w:tcW w:w="2299" w:type="pct"/>
            <w:tcBorders>
              <w:top w:val="single" w:sz="4" w:space="0" w:color="auto"/>
              <w:left w:val="single" w:sz="4" w:space="0" w:color="auto"/>
              <w:bottom w:val="single" w:sz="4" w:space="0" w:color="auto"/>
              <w:right w:val="single" w:sz="4" w:space="0" w:color="auto"/>
            </w:tcBorders>
            <w:hideMark/>
          </w:tcPr>
          <w:p w14:paraId="5C2C9C4E" w14:textId="62BEF745" w:rsidR="00682E79" w:rsidRPr="000E6813" w:rsidRDefault="00682E79" w:rsidP="003B0B00">
            <w:pPr>
              <w:pStyle w:val="ListParagraph"/>
              <w:numPr>
                <w:ilvl w:val="0"/>
                <w:numId w:val="17"/>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Are the audits conducted by an officially accredited independent entity?  If yes, provide name.</w:t>
            </w:r>
          </w:p>
        </w:tc>
        <w:tc>
          <w:tcPr>
            <w:tcW w:w="1915" w:type="pct"/>
            <w:tcBorders>
              <w:top w:val="single" w:sz="4" w:space="0" w:color="auto"/>
              <w:left w:val="single" w:sz="4" w:space="0" w:color="auto"/>
              <w:bottom w:val="single" w:sz="4" w:space="0" w:color="auto"/>
              <w:right w:val="single" w:sz="4" w:space="0" w:color="auto"/>
            </w:tcBorders>
          </w:tcPr>
          <w:p w14:paraId="36753401" w14:textId="77777777" w:rsidR="00682E79" w:rsidRPr="000E6813" w:rsidRDefault="00682E79" w:rsidP="00302E21">
            <w:pPr>
              <w:spacing w:after="0" w:line="240" w:lineRule="auto"/>
              <w:rPr>
                <w:rFonts w:ascii="Times New Roman" w:eastAsia="Times New Roman" w:hAnsi="Times New Roman"/>
                <w:color w:val="000000"/>
                <w:sz w:val="24"/>
                <w:szCs w:val="24"/>
                <w:lang w:val="en-US"/>
              </w:rPr>
            </w:pPr>
          </w:p>
          <w:p w14:paraId="4958D1C5" w14:textId="77777777" w:rsidR="00682E79" w:rsidRPr="000E6813" w:rsidRDefault="00682E79" w:rsidP="00302E21">
            <w:pPr>
              <w:spacing w:after="0" w:line="240" w:lineRule="auto"/>
              <w:rPr>
                <w:rFonts w:ascii="Times New Roman" w:eastAsia="Times New Roman" w:hAnsi="Times New Roman"/>
                <w:color w:val="000000"/>
                <w:sz w:val="24"/>
                <w:szCs w:val="24"/>
                <w:lang w:val="en-US"/>
              </w:rPr>
            </w:pPr>
          </w:p>
        </w:tc>
      </w:tr>
      <w:tr w:rsidR="00AD0B94" w:rsidRPr="000E6813" w14:paraId="6B94E6AB" w14:textId="77777777" w:rsidTr="006149A3">
        <w:trPr>
          <w:trHeight w:val="551"/>
        </w:trPr>
        <w:tc>
          <w:tcPr>
            <w:tcW w:w="786" w:type="pct"/>
            <w:vMerge w:val="restart"/>
            <w:tcBorders>
              <w:top w:val="single" w:sz="4" w:space="0" w:color="auto"/>
              <w:left w:val="single" w:sz="4" w:space="0" w:color="auto"/>
              <w:right w:val="single" w:sz="4" w:space="0" w:color="auto"/>
            </w:tcBorders>
            <w:hideMark/>
          </w:tcPr>
          <w:p w14:paraId="5C3C5C99" w14:textId="7B75216F" w:rsidR="00AD0B94" w:rsidRPr="000E6813" w:rsidRDefault="00AD0B94" w:rsidP="003B0B00">
            <w:pPr>
              <w:pStyle w:val="ListParagraph"/>
              <w:numPr>
                <w:ilvl w:val="0"/>
                <w:numId w:val="8"/>
              </w:numPr>
              <w:spacing w:after="0" w:line="240" w:lineRule="auto"/>
              <w:ind w:left="270"/>
              <w:rPr>
                <w:rFonts w:ascii="Times New Roman" w:eastAsia="Times New Roman" w:hAnsi="Times New Roman"/>
                <w:color w:val="000000"/>
                <w:sz w:val="24"/>
                <w:szCs w:val="24"/>
                <w:lang w:val="en-US"/>
              </w:rPr>
            </w:pPr>
            <w:r w:rsidRPr="000E6813">
              <w:rPr>
                <w:rFonts w:ascii="Times New Roman" w:hAnsi="Times New Roman"/>
                <w:color w:val="000000" w:themeColor="text1"/>
                <w:sz w:val="24"/>
                <w:szCs w:val="24"/>
              </w:rPr>
              <w:t>Leadership</w:t>
            </w:r>
            <w:r w:rsidRPr="000E6813">
              <w:rPr>
                <w:rFonts w:ascii="Times New Roman" w:eastAsia="Times New Roman" w:hAnsi="Times New Roman"/>
                <w:color w:val="000000"/>
                <w:sz w:val="24"/>
                <w:szCs w:val="24"/>
                <w:lang w:val="en-US"/>
              </w:rPr>
              <w:t xml:space="preserve"> and Governance Capacities</w:t>
            </w:r>
          </w:p>
        </w:tc>
        <w:tc>
          <w:tcPr>
            <w:tcW w:w="2299" w:type="pct"/>
            <w:tcBorders>
              <w:top w:val="single" w:sz="4" w:space="0" w:color="auto"/>
              <w:left w:val="single" w:sz="4" w:space="0" w:color="auto"/>
              <w:bottom w:val="single" w:sz="4" w:space="0" w:color="auto"/>
              <w:right w:val="single" w:sz="4" w:space="0" w:color="auto"/>
            </w:tcBorders>
            <w:hideMark/>
          </w:tcPr>
          <w:p w14:paraId="5E15C733" w14:textId="62E85154"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What is the structure of the NGO’s governing body?  Please provide Organigramme.</w:t>
            </w:r>
          </w:p>
        </w:tc>
        <w:tc>
          <w:tcPr>
            <w:tcW w:w="1915" w:type="pct"/>
            <w:tcBorders>
              <w:top w:val="single" w:sz="4" w:space="0" w:color="auto"/>
              <w:left w:val="single" w:sz="4" w:space="0" w:color="auto"/>
              <w:right w:val="single" w:sz="4" w:space="0" w:color="auto"/>
            </w:tcBorders>
          </w:tcPr>
          <w:p w14:paraId="0487DF79" w14:textId="77777777" w:rsidR="00AD0B94" w:rsidRPr="000E6813" w:rsidRDefault="00AD0B94" w:rsidP="00302E21">
            <w:pPr>
              <w:spacing w:after="0" w:line="240" w:lineRule="auto"/>
              <w:rPr>
                <w:rFonts w:ascii="Times New Roman" w:eastAsia="Times New Roman" w:hAnsi="Times New Roman"/>
                <w:color w:val="000000"/>
                <w:sz w:val="24"/>
                <w:szCs w:val="24"/>
                <w:lang w:val="en-US"/>
              </w:rPr>
            </w:pPr>
          </w:p>
        </w:tc>
      </w:tr>
      <w:tr w:rsidR="00AD0B94" w:rsidRPr="000E6813" w14:paraId="40A4E599" w14:textId="77777777" w:rsidTr="006149A3">
        <w:trPr>
          <w:trHeight w:val="574"/>
        </w:trPr>
        <w:tc>
          <w:tcPr>
            <w:tcW w:w="786" w:type="pct"/>
            <w:vMerge/>
            <w:tcBorders>
              <w:left w:val="single" w:sz="4" w:space="0" w:color="auto"/>
              <w:right w:val="single" w:sz="4" w:space="0" w:color="auto"/>
            </w:tcBorders>
          </w:tcPr>
          <w:p w14:paraId="7A1FFB79" w14:textId="77777777"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37FF4865" w14:textId="745F350C"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Does the NGO have a formal oversight mechanism in place?</w:t>
            </w:r>
          </w:p>
        </w:tc>
        <w:tc>
          <w:tcPr>
            <w:tcW w:w="1915" w:type="pct"/>
            <w:tcBorders>
              <w:left w:val="single" w:sz="4" w:space="0" w:color="auto"/>
              <w:right w:val="single" w:sz="4" w:space="0" w:color="auto"/>
            </w:tcBorders>
          </w:tcPr>
          <w:p w14:paraId="578912D9" w14:textId="77777777" w:rsidR="00AD0B94" w:rsidRPr="000E6813" w:rsidRDefault="00AD0B94" w:rsidP="00302E21">
            <w:pPr>
              <w:spacing w:after="0" w:line="240" w:lineRule="auto"/>
              <w:rPr>
                <w:rFonts w:ascii="Times New Roman" w:eastAsia="Times New Roman" w:hAnsi="Times New Roman"/>
                <w:color w:val="000000"/>
                <w:sz w:val="24"/>
                <w:szCs w:val="24"/>
                <w:lang w:val="en-US"/>
              </w:rPr>
            </w:pPr>
          </w:p>
        </w:tc>
      </w:tr>
      <w:tr w:rsidR="00AD0B94" w:rsidRPr="000E6813" w14:paraId="4542F52B" w14:textId="77777777" w:rsidTr="006149A3">
        <w:trPr>
          <w:trHeight w:val="866"/>
        </w:trPr>
        <w:tc>
          <w:tcPr>
            <w:tcW w:w="786" w:type="pct"/>
            <w:vMerge/>
            <w:tcBorders>
              <w:left w:val="single" w:sz="4" w:space="0" w:color="auto"/>
              <w:right w:val="single" w:sz="4" w:space="0" w:color="auto"/>
            </w:tcBorders>
          </w:tcPr>
          <w:p w14:paraId="1EF0BB82" w14:textId="77777777"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28A99A00" w14:textId="40ADEAED"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 xml:space="preserve">Does the NGO have formally established internal procedures in the area </w:t>
            </w:r>
            <w:proofErr w:type="gramStart"/>
            <w:r w:rsidRPr="000E6813">
              <w:rPr>
                <w:rFonts w:ascii="Times New Roman" w:eastAsia="Times New Roman" w:hAnsi="Times New Roman"/>
                <w:color w:val="000000"/>
                <w:sz w:val="24"/>
                <w:szCs w:val="24"/>
                <w:lang w:val="en-US"/>
              </w:rPr>
              <w:t>of:</w:t>
            </w:r>
            <w:proofErr w:type="gramEnd"/>
            <w:r w:rsidRPr="000E6813">
              <w:rPr>
                <w:rFonts w:ascii="Times New Roman" w:eastAsia="Times New Roman" w:hAnsi="Times New Roman"/>
                <w:color w:val="000000"/>
                <w:sz w:val="24"/>
                <w:szCs w:val="24"/>
                <w:lang w:val="en-US"/>
              </w:rPr>
              <w:t xml:space="preserve"> </w:t>
            </w:r>
          </w:p>
          <w:p w14:paraId="0D85BE35" w14:textId="77777777" w:rsidR="00AD0B94" w:rsidRPr="000E6813" w:rsidRDefault="00AD0B94" w:rsidP="003B0B00">
            <w:pPr>
              <w:numPr>
                <w:ilvl w:val="0"/>
                <w:numId w:val="14"/>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 xml:space="preserve">Project Planning and Budgeting </w:t>
            </w:r>
          </w:p>
          <w:p w14:paraId="5EDEABD1" w14:textId="77777777" w:rsidR="00AD0B94" w:rsidRPr="000E6813" w:rsidRDefault="00AD0B94" w:rsidP="003B0B00">
            <w:pPr>
              <w:numPr>
                <w:ilvl w:val="0"/>
                <w:numId w:val="14"/>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Financial Management and Internal Control Framework</w:t>
            </w:r>
          </w:p>
          <w:p w14:paraId="1F7247BC" w14:textId="77777777" w:rsidR="00AD0B94" w:rsidRPr="000E6813" w:rsidRDefault="00AD0B94" w:rsidP="003B0B00">
            <w:pPr>
              <w:numPr>
                <w:ilvl w:val="0"/>
                <w:numId w:val="14"/>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Procurement</w:t>
            </w:r>
          </w:p>
          <w:p w14:paraId="7E36A826" w14:textId="77777777" w:rsidR="00AD0B94" w:rsidRPr="000E6813" w:rsidRDefault="00AD0B94" w:rsidP="003B0B00">
            <w:pPr>
              <w:numPr>
                <w:ilvl w:val="0"/>
                <w:numId w:val="14"/>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Human Resources</w:t>
            </w:r>
          </w:p>
          <w:p w14:paraId="11DDA422" w14:textId="77777777" w:rsidR="00AD0B94" w:rsidRPr="000E6813" w:rsidRDefault="00AD0B94" w:rsidP="003B0B00">
            <w:pPr>
              <w:numPr>
                <w:ilvl w:val="0"/>
                <w:numId w:val="14"/>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Reporting</w:t>
            </w:r>
          </w:p>
          <w:p w14:paraId="145633A9" w14:textId="3AEBFD55" w:rsidR="00AD0B94" w:rsidRPr="000E6813" w:rsidRDefault="00AD0B94" w:rsidP="003B0B00">
            <w:pPr>
              <w:numPr>
                <w:ilvl w:val="0"/>
                <w:numId w:val="14"/>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Monitoring and Evaluation</w:t>
            </w:r>
          </w:p>
        </w:tc>
        <w:tc>
          <w:tcPr>
            <w:tcW w:w="1915" w:type="pct"/>
            <w:tcBorders>
              <w:left w:val="single" w:sz="4" w:space="0" w:color="auto"/>
              <w:right w:val="single" w:sz="4" w:space="0" w:color="auto"/>
            </w:tcBorders>
          </w:tcPr>
          <w:p w14:paraId="4A088E2B" w14:textId="77777777" w:rsidR="00AD0B94" w:rsidRPr="000E6813" w:rsidRDefault="00AD0B94" w:rsidP="00302E21">
            <w:pPr>
              <w:spacing w:after="0" w:line="240" w:lineRule="auto"/>
              <w:rPr>
                <w:rFonts w:ascii="Times New Roman" w:eastAsia="Times New Roman" w:hAnsi="Times New Roman"/>
                <w:color w:val="000000"/>
                <w:sz w:val="24"/>
                <w:szCs w:val="24"/>
                <w:lang w:val="en-US"/>
              </w:rPr>
            </w:pPr>
          </w:p>
        </w:tc>
      </w:tr>
      <w:tr w:rsidR="00AD0B94" w:rsidRPr="000E6813" w14:paraId="5DA21C14" w14:textId="77777777" w:rsidTr="006149A3">
        <w:trPr>
          <w:trHeight w:val="423"/>
        </w:trPr>
        <w:tc>
          <w:tcPr>
            <w:tcW w:w="786" w:type="pct"/>
            <w:vMerge/>
            <w:tcBorders>
              <w:left w:val="single" w:sz="4" w:space="0" w:color="auto"/>
              <w:right w:val="single" w:sz="4" w:space="0" w:color="auto"/>
            </w:tcBorders>
          </w:tcPr>
          <w:p w14:paraId="34C43B87" w14:textId="77777777"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672C79C4" w14:textId="767BC99D"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Asset and Inventory Management</w:t>
            </w:r>
          </w:p>
        </w:tc>
        <w:tc>
          <w:tcPr>
            <w:tcW w:w="1915" w:type="pct"/>
            <w:tcBorders>
              <w:left w:val="single" w:sz="4" w:space="0" w:color="auto"/>
              <w:right w:val="single" w:sz="4" w:space="0" w:color="auto"/>
            </w:tcBorders>
          </w:tcPr>
          <w:p w14:paraId="3048383C" w14:textId="77777777" w:rsidR="00AD0B94" w:rsidRPr="000E6813" w:rsidRDefault="00AD0B94" w:rsidP="00302E21">
            <w:pPr>
              <w:spacing w:after="0" w:line="240" w:lineRule="auto"/>
              <w:rPr>
                <w:rFonts w:ascii="Times New Roman" w:eastAsia="Times New Roman" w:hAnsi="Times New Roman"/>
                <w:color w:val="000000"/>
                <w:sz w:val="24"/>
                <w:szCs w:val="24"/>
                <w:lang w:val="en-US"/>
              </w:rPr>
            </w:pPr>
          </w:p>
        </w:tc>
      </w:tr>
      <w:tr w:rsidR="00AD0B94" w:rsidRPr="000E6813" w14:paraId="1ECC3477" w14:textId="77777777" w:rsidTr="006149A3">
        <w:trPr>
          <w:trHeight w:val="281"/>
        </w:trPr>
        <w:tc>
          <w:tcPr>
            <w:tcW w:w="786" w:type="pct"/>
            <w:vMerge/>
            <w:tcBorders>
              <w:left w:val="single" w:sz="4" w:space="0" w:color="auto"/>
              <w:right w:val="single" w:sz="4" w:space="0" w:color="auto"/>
            </w:tcBorders>
          </w:tcPr>
          <w:p w14:paraId="2F1C13A4" w14:textId="77777777"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632A5564" w14:textId="2813C98D"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Othe</w:t>
            </w:r>
            <w:r w:rsidR="00E41AED" w:rsidRPr="000E6813">
              <w:rPr>
                <w:rFonts w:ascii="Times New Roman" w:eastAsia="Times New Roman" w:hAnsi="Times New Roman"/>
                <w:color w:val="000000"/>
                <w:sz w:val="24"/>
                <w:szCs w:val="24"/>
                <w:lang w:val="en-US"/>
              </w:rPr>
              <w:t>r</w:t>
            </w:r>
          </w:p>
        </w:tc>
        <w:tc>
          <w:tcPr>
            <w:tcW w:w="1915" w:type="pct"/>
            <w:tcBorders>
              <w:left w:val="single" w:sz="4" w:space="0" w:color="auto"/>
              <w:right w:val="single" w:sz="4" w:space="0" w:color="auto"/>
            </w:tcBorders>
          </w:tcPr>
          <w:p w14:paraId="6A1ABCDC" w14:textId="77777777" w:rsidR="00AD0B94" w:rsidRPr="000E6813" w:rsidRDefault="00AD0B94" w:rsidP="00302E21">
            <w:pPr>
              <w:spacing w:after="0" w:line="240" w:lineRule="auto"/>
              <w:rPr>
                <w:rFonts w:ascii="Times New Roman" w:eastAsia="Times New Roman" w:hAnsi="Times New Roman"/>
                <w:color w:val="000000"/>
                <w:sz w:val="24"/>
                <w:szCs w:val="24"/>
                <w:lang w:val="en-US"/>
              </w:rPr>
            </w:pPr>
          </w:p>
        </w:tc>
      </w:tr>
      <w:tr w:rsidR="00AD0B94" w:rsidRPr="000E6813" w14:paraId="1F30F8B4" w14:textId="77777777" w:rsidTr="006149A3">
        <w:trPr>
          <w:trHeight w:val="555"/>
        </w:trPr>
        <w:tc>
          <w:tcPr>
            <w:tcW w:w="786" w:type="pct"/>
            <w:vMerge/>
            <w:tcBorders>
              <w:left w:val="single" w:sz="4" w:space="0" w:color="auto"/>
              <w:right w:val="single" w:sz="4" w:space="0" w:color="auto"/>
            </w:tcBorders>
          </w:tcPr>
          <w:p w14:paraId="1B058C54" w14:textId="77777777"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3EE536DA" w14:textId="4074C1B4"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What is the NGO’s mechanism for handling legal affairs?</w:t>
            </w:r>
          </w:p>
        </w:tc>
        <w:tc>
          <w:tcPr>
            <w:tcW w:w="1915" w:type="pct"/>
            <w:tcBorders>
              <w:left w:val="single" w:sz="4" w:space="0" w:color="auto"/>
              <w:right w:val="single" w:sz="4" w:space="0" w:color="auto"/>
            </w:tcBorders>
          </w:tcPr>
          <w:p w14:paraId="7A7615D8" w14:textId="77777777" w:rsidR="00AD0B94" w:rsidRPr="000E6813" w:rsidRDefault="00AD0B94" w:rsidP="00302E21">
            <w:pPr>
              <w:spacing w:after="0" w:line="240" w:lineRule="auto"/>
              <w:rPr>
                <w:rFonts w:ascii="Times New Roman" w:eastAsia="Times New Roman" w:hAnsi="Times New Roman"/>
                <w:color w:val="000000"/>
                <w:sz w:val="24"/>
                <w:szCs w:val="24"/>
                <w:lang w:val="en-US"/>
              </w:rPr>
            </w:pPr>
          </w:p>
        </w:tc>
      </w:tr>
      <w:tr w:rsidR="00AD0B94" w:rsidRPr="000E6813" w14:paraId="57DDA135" w14:textId="77777777" w:rsidTr="006149A3">
        <w:trPr>
          <w:trHeight w:val="562"/>
        </w:trPr>
        <w:tc>
          <w:tcPr>
            <w:tcW w:w="786" w:type="pct"/>
            <w:vMerge/>
            <w:tcBorders>
              <w:left w:val="single" w:sz="4" w:space="0" w:color="auto"/>
              <w:bottom w:val="single" w:sz="4" w:space="0" w:color="auto"/>
              <w:right w:val="single" w:sz="4" w:space="0" w:color="auto"/>
            </w:tcBorders>
          </w:tcPr>
          <w:p w14:paraId="34C1E756" w14:textId="77777777"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0DD48ED5" w14:textId="7CA208DB" w:rsidR="00AD0B94" w:rsidRPr="000E6813" w:rsidRDefault="00AD0B94" w:rsidP="003B0B00">
            <w:pPr>
              <w:pStyle w:val="ListParagraph"/>
              <w:numPr>
                <w:ilvl w:val="0"/>
                <w:numId w:val="18"/>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Ability to work (prepare proposals) and report in English</w:t>
            </w:r>
          </w:p>
        </w:tc>
        <w:tc>
          <w:tcPr>
            <w:tcW w:w="1915" w:type="pct"/>
            <w:tcBorders>
              <w:left w:val="single" w:sz="4" w:space="0" w:color="auto"/>
              <w:bottom w:val="single" w:sz="4" w:space="0" w:color="auto"/>
              <w:right w:val="single" w:sz="4" w:space="0" w:color="auto"/>
            </w:tcBorders>
          </w:tcPr>
          <w:p w14:paraId="2E784AE3" w14:textId="77777777" w:rsidR="00AD0B94" w:rsidRPr="000E6813" w:rsidRDefault="00AD0B94" w:rsidP="00AD0B94">
            <w:pPr>
              <w:spacing w:after="0" w:line="240" w:lineRule="auto"/>
              <w:rPr>
                <w:rFonts w:ascii="Times New Roman" w:eastAsia="Times New Roman" w:hAnsi="Times New Roman"/>
                <w:color w:val="000000"/>
                <w:sz w:val="24"/>
                <w:szCs w:val="24"/>
                <w:lang w:val="en-US"/>
              </w:rPr>
            </w:pPr>
          </w:p>
        </w:tc>
      </w:tr>
      <w:tr w:rsidR="00E41AED" w:rsidRPr="000E6813" w14:paraId="4B717FFD" w14:textId="77777777" w:rsidTr="006149A3">
        <w:trPr>
          <w:trHeight w:val="826"/>
        </w:trPr>
        <w:tc>
          <w:tcPr>
            <w:tcW w:w="786" w:type="pct"/>
            <w:vMerge w:val="restart"/>
            <w:tcBorders>
              <w:top w:val="single" w:sz="4" w:space="0" w:color="auto"/>
              <w:left w:val="single" w:sz="4" w:space="0" w:color="auto"/>
              <w:right w:val="single" w:sz="4" w:space="0" w:color="auto"/>
            </w:tcBorders>
            <w:hideMark/>
          </w:tcPr>
          <w:p w14:paraId="4A62136D" w14:textId="46EC78BB" w:rsidR="00E41AED" w:rsidRPr="000E6813" w:rsidRDefault="00E41AED" w:rsidP="003B0B00">
            <w:pPr>
              <w:pStyle w:val="ListParagraph"/>
              <w:numPr>
                <w:ilvl w:val="0"/>
                <w:numId w:val="8"/>
              </w:numPr>
              <w:spacing w:after="0" w:line="240" w:lineRule="auto"/>
              <w:ind w:left="270"/>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 xml:space="preserve">Personnel </w:t>
            </w:r>
            <w:r w:rsidRPr="000E6813">
              <w:rPr>
                <w:rFonts w:ascii="Times New Roman" w:hAnsi="Times New Roman"/>
                <w:color w:val="000000" w:themeColor="text1"/>
                <w:sz w:val="24"/>
                <w:szCs w:val="24"/>
              </w:rPr>
              <w:t>Capacities</w:t>
            </w:r>
            <w:r w:rsidRPr="000E6813">
              <w:rPr>
                <w:rFonts w:ascii="Times New Roman" w:eastAsia="Times New Roman" w:hAnsi="Times New Roman"/>
                <w:color w:val="000000"/>
                <w:sz w:val="24"/>
                <w:szCs w:val="24"/>
                <w:lang w:val="en-US"/>
              </w:rPr>
              <w:t xml:space="preserve"> </w:t>
            </w:r>
          </w:p>
        </w:tc>
        <w:tc>
          <w:tcPr>
            <w:tcW w:w="2299" w:type="pct"/>
            <w:tcBorders>
              <w:top w:val="single" w:sz="4" w:space="0" w:color="auto"/>
              <w:left w:val="single" w:sz="4" w:space="0" w:color="auto"/>
              <w:bottom w:val="single" w:sz="4" w:space="0" w:color="auto"/>
              <w:right w:val="single" w:sz="4" w:space="0" w:color="auto"/>
            </w:tcBorders>
            <w:hideMark/>
          </w:tcPr>
          <w:p w14:paraId="434CB44B" w14:textId="3927C730" w:rsidR="00E41AED" w:rsidRPr="000E6813" w:rsidRDefault="00E41AED" w:rsidP="003B0B00">
            <w:pPr>
              <w:pStyle w:val="ListParagraph"/>
              <w:numPr>
                <w:ilvl w:val="0"/>
                <w:numId w:val="19"/>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What are the positions in the NGO that are empowered to make key corporate decisions?  Please provide CVs of these staff</w:t>
            </w:r>
          </w:p>
        </w:tc>
        <w:tc>
          <w:tcPr>
            <w:tcW w:w="1915" w:type="pct"/>
            <w:tcBorders>
              <w:top w:val="single" w:sz="4" w:space="0" w:color="auto"/>
              <w:left w:val="single" w:sz="4" w:space="0" w:color="auto"/>
              <w:right w:val="single" w:sz="4" w:space="0" w:color="auto"/>
            </w:tcBorders>
            <w:hideMark/>
          </w:tcPr>
          <w:p w14:paraId="70AD826D" w14:textId="77777777" w:rsidR="00E41AED" w:rsidRPr="000E6813" w:rsidRDefault="00E41AED" w:rsidP="00AD0B94">
            <w:pPr>
              <w:spacing w:after="0" w:line="240" w:lineRule="auto"/>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 xml:space="preserve"> </w:t>
            </w:r>
          </w:p>
        </w:tc>
      </w:tr>
      <w:tr w:rsidR="00E41AED" w:rsidRPr="000E6813" w14:paraId="5E34D81A" w14:textId="77777777" w:rsidTr="006149A3">
        <w:trPr>
          <w:trHeight w:val="942"/>
        </w:trPr>
        <w:tc>
          <w:tcPr>
            <w:tcW w:w="786" w:type="pct"/>
            <w:vMerge/>
            <w:tcBorders>
              <w:left w:val="single" w:sz="4" w:space="0" w:color="auto"/>
              <w:bottom w:val="single" w:sz="4" w:space="0" w:color="auto"/>
              <w:right w:val="single" w:sz="4" w:space="0" w:color="auto"/>
            </w:tcBorders>
          </w:tcPr>
          <w:p w14:paraId="41BBF9CF" w14:textId="77777777" w:rsidR="00E41AED" w:rsidRPr="000E6813" w:rsidRDefault="00E41AED" w:rsidP="00AD0B94">
            <w:pPr>
              <w:spacing w:after="0" w:line="240" w:lineRule="auto"/>
              <w:rPr>
                <w:rFonts w:ascii="Times New Roman" w:eastAsia="Times New Roman" w:hAnsi="Times New Roman"/>
                <w:color w:val="000000"/>
                <w:sz w:val="24"/>
                <w:szCs w:val="24"/>
                <w:lang w:val="en-US"/>
              </w:rPr>
            </w:pPr>
          </w:p>
        </w:tc>
        <w:tc>
          <w:tcPr>
            <w:tcW w:w="2299" w:type="pct"/>
            <w:tcBorders>
              <w:top w:val="single" w:sz="4" w:space="0" w:color="auto"/>
              <w:left w:val="single" w:sz="4" w:space="0" w:color="auto"/>
              <w:bottom w:val="single" w:sz="4" w:space="0" w:color="auto"/>
              <w:right w:val="single" w:sz="4" w:space="0" w:color="auto"/>
            </w:tcBorders>
          </w:tcPr>
          <w:p w14:paraId="636B55D6" w14:textId="18E53253" w:rsidR="00E41AED" w:rsidRPr="000E6813" w:rsidRDefault="00E41AED" w:rsidP="003B0B00">
            <w:pPr>
              <w:pStyle w:val="ListParagraph"/>
              <w:numPr>
                <w:ilvl w:val="0"/>
                <w:numId w:val="19"/>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Which positions in the NGO lead the areas of project management, finance, procurement, and human resources?  Please provide CVs of these staff</w:t>
            </w:r>
          </w:p>
        </w:tc>
        <w:tc>
          <w:tcPr>
            <w:tcW w:w="1915" w:type="pct"/>
            <w:tcBorders>
              <w:left w:val="single" w:sz="4" w:space="0" w:color="auto"/>
              <w:bottom w:val="single" w:sz="4" w:space="0" w:color="auto"/>
              <w:right w:val="single" w:sz="4" w:space="0" w:color="auto"/>
            </w:tcBorders>
          </w:tcPr>
          <w:p w14:paraId="27C8D234" w14:textId="77777777" w:rsidR="00E41AED" w:rsidRPr="000E6813" w:rsidRDefault="00E41AED" w:rsidP="00AD0B94">
            <w:pPr>
              <w:spacing w:after="0" w:line="240" w:lineRule="auto"/>
              <w:rPr>
                <w:rFonts w:ascii="Times New Roman" w:eastAsia="Times New Roman" w:hAnsi="Times New Roman"/>
                <w:color w:val="000000"/>
                <w:sz w:val="24"/>
                <w:szCs w:val="24"/>
                <w:lang w:val="en-US"/>
              </w:rPr>
            </w:pPr>
          </w:p>
        </w:tc>
      </w:tr>
      <w:tr w:rsidR="00E41AED" w:rsidRPr="000E6813" w14:paraId="39257C88" w14:textId="77777777" w:rsidTr="006149A3">
        <w:trPr>
          <w:trHeight w:val="942"/>
        </w:trPr>
        <w:tc>
          <w:tcPr>
            <w:tcW w:w="786" w:type="pct"/>
            <w:vMerge w:val="restart"/>
            <w:tcBorders>
              <w:top w:val="single" w:sz="4" w:space="0" w:color="auto"/>
              <w:left w:val="single" w:sz="4" w:space="0" w:color="auto"/>
              <w:right w:val="single" w:sz="4" w:space="0" w:color="auto"/>
            </w:tcBorders>
            <w:hideMark/>
          </w:tcPr>
          <w:p w14:paraId="5C47F86E" w14:textId="78201DEB" w:rsidR="00E41AED" w:rsidRPr="000E6813" w:rsidRDefault="00E41AED" w:rsidP="003B0B00">
            <w:pPr>
              <w:pStyle w:val="ListParagraph"/>
              <w:numPr>
                <w:ilvl w:val="0"/>
                <w:numId w:val="8"/>
              </w:numPr>
              <w:spacing w:after="0" w:line="240" w:lineRule="auto"/>
              <w:ind w:left="270"/>
              <w:rPr>
                <w:rFonts w:ascii="Times New Roman" w:hAnsi="Times New Roman"/>
                <w:color w:val="000000" w:themeColor="text1"/>
                <w:sz w:val="24"/>
                <w:szCs w:val="24"/>
              </w:rPr>
            </w:pPr>
            <w:r w:rsidRPr="000E6813">
              <w:rPr>
                <w:rFonts w:ascii="Times New Roman" w:hAnsi="Times New Roman"/>
                <w:color w:val="000000" w:themeColor="text1"/>
                <w:sz w:val="24"/>
                <w:szCs w:val="24"/>
              </w:rPr>
              <w:t>Infrastructure and Equipment Capacities</w:t>
            </w:r>
          </w:p>
        </w:tc>
        <w:tc>
          <w:tcPr>
            <w:tcW w:w="2299" w:type="pct"/>
            <w:tcBorders>
              <w:top w:val="single" w:sz="4" w:space="0" w:color="auto"/>
              <w:left w:val="single" w:sz="4" w:space="0" w:color="auto"/>
              <w:bottom w:val="single" w:sz="4" w:space="0" w:color="auto"/>
              <w:right w:val="single" w:sz="4" w:space="0" w:color="auto"/>
            </w:tcBorders>
            <w:hideMark/>
          </w:tcPr>
          <w:p w14:paraId="71CE17D1" w14:textId="16CA0CB0" w:rsidR="00E41AED" w:rsidRPr="000E6813" w:rsidRDefault="00E41AED" w:rsidP="003B0B00">
            <w:pPr>
              <w:pStyle w:val="ListParagraph"/>
              <w:numPr>
                <w:ilvl w:val="0"/>
                <w:numId w:val="20"/>
              </w:numPr>
              <w:spacing w:after="0" w:line="240" w:lineRule="auto"/>
              <w:ind w:left="315" w:hanging="380"/>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Where does the NGO have an official presence?  Please provide details on duration and type of presence (e.g. field offices, laboratories, equipment, software, technical data bases, etc.)</w:t>
            </w:r>
          </w:p>
        </w:tc>
        <w:tc>
          <w:tcPr>
            <w:tcW w:w="1915" w:type="pct"/>
            <w:tcBorders>
              <w:top w:val="single" w:sz="4" w:space="0" w:color="auto"/>
              <w:left w:val="single" w:sz="4" w:space="0" w:color="auto"/>
              <w:right w:val="single" w:sz="4" w:space="0" w:color="auto"/>
            </w:tcBorders>
          </w:tcPr>
          <w:p w14:paraId="0A74AD35" w14:textId="77777777" w:rsidR="00E41AED" w:rsidRPr="000E6813" w:rsidRDefault="00E41AED" w:rsidP="00AD0B94">
            <w:pPr>
              <w:spacing w:after="0" w:line="240" w:lineRule="auto"/>
              <w:rPr>
                <w:rFonts w:ascii="Times New Roman" w:eastAsia="Times New Roman" w:hAnsi="Times New Roman"/>
                <w:color w:val="000000"/>
                <w:sz w:val="24"/>
                <w:szCs w:val="24"/>
                <w:lang w:val="en-US"/>
              </w:rPr>
            </w:pPr>
          </w:p>
        </w:tc>
      </w:tr>
      <w:tr w:rsidR="00E41AED" w:rsidRPr="000E6813" w14:paraId="7F61D863" w14:textId="77777777" w:rsidTr="006149A3">
        <w:trPr>
          <w:trHeight w:val="796"/>
        </w:trPr>
        <w:tc>
          <w:tcPr>
            <w:tcW w:w="786" w:type="pct"/>
            <w:vMerge/>
            <w:tcBorders>
              <w:left w:val="single" w:sz="4" w:space="0" w:color="auto"/>
              <w:bottom w:val="single" w:sz="4" w:space="0" w:color="auto"/>
              <w:right w:val="single" w:sz="4" w:space="0" w:color="auto"/>
            </w:tcBorders>
          </w:tcPr>
          <w:p w14:paraId="6CADE35C" w14:textId="77777777" w:rsidR="00E41AED" w:rsidRPr="000E6813" w:rsidRDefault="00E41AED" w:rsidP="003B0B00">
            <w:pPr>
              <w:pStyle w:val="ListParagraph"/>
              <w:numPr>
                <w:ilvl w:val="0"/>
                <w:numId w:val="8"/>
              </w:numPr>
              <w:spacing w:after="0" w:line="240" w:lineRule="auto"/>
              <w:ind w:left="270"/>
              <w:rPr>
                <w:rFonts w:ascii="Times New Roman" w:hAnsi="Times New Roman"/>
                <w:color w:val="000000" w:themeColor="text1"/>
                <w:sz w:val="24"/>
                <w:szCs w:val="24"/>
              </w:rPr>
            </w:pPr>
          </w:p>
        </w:tc>
        <w:tc>
          <w:tcPr>
            <w:tcW w:w="2299" w:type="pct"/>
            <w:tcBorders>
              <w:top w:val="single" w:sz="4" w:space="0" w:color="auto"/>
              <w:left w:val="single" w:sz="4" w:space="0" w:color="auto"/>
              <w:bottom w:val="single" w:sz="4" w:space="0" w:color="auto"/>
              <w:right w:val="single" w:sz="4" w:space="0" w:color="auto"/>
            </w:tcBorders>
          </w:tcPr>
          <w:p w14:paraId="65F82ECA" w14:textId="0BA4E479" w:rsidR="00E41AED" w:rsidRPr="000E6813" w:rsidRDefault="00E41AED" w:rsidP="003B0B00">
            <w:pPr>
              <w:pStyle w:val="ListParagraph"/>
              <w:numPr>
                <w:ilvl w:val="0"/>
                <w:numId w:val="20"/>
              </w:numPr>
              <w:spacing w:after="0" w:line="240" w:lineRule="auto"/>
              <w:ind w:left="315" w:hanging="380"/>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What resources and mechanisms are available by the NGO for transporting people and materials?</w:t>
            </w:r>
          </w:p>
        </w:tc>
        <w:tc>
          <w:tcPr>
            <w:tcW w:w="1915" w:type="pct"/>
            <w:tcBorders>
              <w:left w:val="single" w:sz="4" w:space="0" w:color="auto"/>
              <w:bottom w:val="single" w:sz="4" w:space="0" w:color="auto"/>
              <w:right w:val="single" w:sz="4" w:space="0" w:color="auto"/>
            </w:tcBorders>
          </w:tcPr>
          <w:p w14:paraId="7D27EAA6" w14:textId="77777777" w:rsidR="00E41AED" w:rsidRPr="000E6813" w:rsidRDefault="00E41AED" w:rsidP="00AD0B94">
            <w:pPr>
              <w:spacing w:after="0" w:line="240" w:lineRule="auto"/>
              <w:rPr>
                <w:rFonts w:ascii="Times New Roman" w:eastAsia="Times New Roman" w:hAnsi="Times New Roman"/>
                <w:color w:val="000000"/>
                <w:sz w:val="24"/>
                <w:szCs w:val="24"/>
                <w:lang w:val="en-US"/>
              </w:rPr>
            </w:pPr>
          </w:p>
        </w:tc>
      </w:tr>
      <w:tr w:rsidR="00AD0B94" w:rsidRPr="000E6813" w14:paraId="3ABBD3CF" w14:textId="77777777" w:rsidTr="006149A3">
        <w:trPr>
          <w:trHeight w:val="521"/>
        </w:trPr>
        <w:tc>
          <w:tcPr>
            <w:tcW w:w="786" w:type="pct"/>
            <w:tcBorders>
              <w:top w:val="single" w:sz="4" w:space="0" w:color="auto"/>
              <w:left w:val="single" w:sz="4" w:space="0" w:color="auto"/>
              <w:bottom w:val="single" w:sz="4" w:space="0" w:color="auto"/>
              <w:right w:val="single" w:sz="4" w:space="0" w:color="auto"/>
            </w:tcBorders>
            <w:hideMark/>
          </w:tcPr>
          <w:p w14:paraId="6E2742AC" w14:textId="5A69337C" w:rsidR="00AD0B94" w:rsidRPr="000E6813" w:rsidRDefault="00AD0B94" w:rsidP="003B0B00">
            <w:pPr>
              <w:pStyle w:val="ListParagraph"/>
              <w:numPr>
                <w:ilvl w:val="0"/>
                <w:numId w:val="8"/>
              </w:numPr>
              <w:spacing w:after="0" w:line="240" w:lineRule="auto"/>
              <w:ind w:left="270"/>
              <w:rPr>
                <w:rFonts w:ascii="Times New Roman" w:hAnsi="Times New Roman"/>
                <w:color w:val="000000" w:themeColor="text1"/>
                <w:sz w:val="24"/>
                <w:szCs w:val="24"/>
              </w:rPr>
            </w:pPr>
            <w:r w:rsidRPr="000E6813">
              <w:rPr>
                <w:rFonts w:ascii="Times New Roman" w:hAnsi="Times New Roman"/>
                <w:color w:val="000000" w:themeColor="text1"/>
                <w:sz w:val="24"/>
                <w:szCs w:val="24"/>
              </w:rPr>
              <w:t>Quality Assurance</w:t>
            </w:r>
          </w:p>
        </w:tc>
        <w:tc>
          <w:tcPr>
            <w:tcW w:w="2299" w:type="pct"/>
            <w:tcBorders>
              <w:top w:val="single" w:sz="4" w:space="0" w:color="auto"/>
              <w:left w:val="single" w:sz="4" w:space="0" w:color="auto"/>
              <w:bottom w:val="single" w:sz="4" w:space="0" w:color="auto"/>
              <w:right w:val="single" w:sz="4" w:space="0" w:color="auto"/>
            </w:tcBorders>
            <w:hideMark/>
          </w:tcPr>
          <w:p w14:paraId="7335B572" w14:textId="228DEE7E" w:rsidR="00AD0B94" w:rsidRPr="000E6813" w:rsidRDefault="00AD0B94" w:rsidP="003B0B00">
            <w:pPr>
              <w:pStyle w:val="ListParagraph"/>
              <w:numPr>
                <w:ilvl w:val="0"/>
                <w:numId w:val="21"/>
              </w:numPr>
              <w:spacing w:after="0" w:line="240" w:lineRule="auto"/>
              <w:ind w:left="315"/>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 xml:space="preserve">Please provide references who may be contacted for feedback on the NGO’s performance regarding: </w:t>
            </w:r>
          </w:p>
          <w:p w14:paraId="6E7EC515" w14:textId="77777777" w:rsidR="00AD0B94" w:rsidRPr="000E6813" w:rsidRDefault="00AD0B94" w:rsidP="003B0B00">
            <w:pPr>
              <w:numPr>
                <w:ilvl w:val="0"/>
                <w:numId w:val="13"/>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Delivery compared to original planning</w:t>
            </w:r>
          </w:p>
          <w:p w14:paraId="105B9B69" w14:textId="77777777" w:rsidR="00AD0B94" w:rsidRPr="000E6813" w:rsidRDefault="00AD0B94" w:rsidP="003B0B00">
            <w:pPr>
              <w:numPr>
                <w:ilvl w:val="0"/>
                <w:numId w:val="13"/>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Expenditure compared to budget</w:t>
            </w:r>
          </w:p>
          <w:p w14:paraId="2565CA76" w14:textId="77777777" w:rsidR="00AD0B94" w:rsidRPr="000E6813" w:rsidRDefault="00AD0B94" w:rsidP="003B0B00">
            <w:pPr>
              <w:numPr>
                <w:ilvl w:val="0"/>
                <w:numId w:val="13"/>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Timeliness of implementation</w:t>
            </w:r>
          </w:p>
          <w:p w14:paraId="4D14D700" w14:textId="77777777" w:rsidR="00AD0B94" w:rsidRPr="000E6813" w:rsidRDefault="00AD0B94" w:rsidP="003B0B00">
            <w:pPr>
              <w:numPr>
                <w:ilvl w:val="0"/>
                <w:numId w:val="13"/>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lastRenderedPageBreak/>
              <w:t>Timeliness and quality of reports</w:t>
            </w:r>
          </w:p>
          <w:p w14:paraId="3388F571" w14:textId="52A401B8" w:rsidR="00AD0B94" w:rsidRPr="000E6813" w:rsidRDefault="00AD0B94" w:rsidP="003B0B00">
            <w:pPr>
              <w:numPr>
                <w:ilvl w:val="0"/>
                <w:numId w:val="13"/>
              </w:numPr>
              <w:spacing w:after="0" w:line="240" w:lineRule="auto"/>
              <w:contextualSpacing/>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t>Quality of Result</w:t>
            </w:r>
          </w:p>
        </w:tc>
        <w:tc>
          <w:tcPr>
            <w:tcW w:w="1915" w:type="pct"/>
            <w:tcBorders>
              <w:top w:val="single" w:sz="4" w:space="0" w:color="auto"/>
              <w:left w:val="single" w:sz="4" w:space="0" w:color="auto"/>
              <w:bottom w:val="single" w:sz="4" w:space="0" w:color="auto"/>
              <w:right w:val="single" w:sz="4" w:space="0" w:color="auto"/>
            </w:tcBorders>
            <w:hideMark/>
          </w:tcPr>
          <w:p w14:paraId="283CACBF" w14:textId="77777777" w:rsidR="00AD0B94" w:rsidRPr="000E6813" w:rsidRDefault="00AD0B94" w:rsidP="00AD0B94">
            <w:pPr>
              <w:spacing w:after="0" w:line="240" w:lineRule="auto"/>
              <w:rPr>
                <w:rFonts w:ascii="Times New Roman" w:eastAsia="Times New Roman" w:hAnsi="Times New Roman"/>
                <w:color w:val="000000"/>
                <w:sz w:val="24"/>
                <w:szCs w:val="24"/>
                <w:lang w:val="en-US"/>
              </w:rPr>
            </w:pPr>
            <w:r w:rsidRPr="000E6813">
              <w:rPr>
                <w:rFonts w:ascii="Times New Roman" w:eastAsia="Times New Roman" w:hAnsi="Times New Roman"/>
                <w:color w:val="000000"/>
                <w:sz w:val="24"/>
                <w:szCs w:val="24"/>
                <w:lang w:val="en-US"/>
              </w:rPr>
              <w:lastRenderedPageBreak/>
              <w:t xml:space="preserve"> </w:t>
            </w:r>
          </w:p>
        </w:tc>
      </w:tr>
    </w:tbl>
    <w:p w14:paraId="2453588C" w14:textId="77777777" w:rsidR="007A14AB" w:rsidRPr="000E6813" w:rsidRDefault="007A14AB" w:rsidP="00380228">
      <w:pPr>
        <w:rPr>
          <w:rFonts w:ascii="Times New Roman" w:hAnsi="Times New Roman"/>
          <w:sz w:val="24"/>
          <w:szCs w:val="24"/>
        </w:rPr>
      </w:pPr>
    </w:p>
    <w:sectPr w:rsidR="007A14AB" w:rsidRPr="000E6813" w:rsidSect="00696261">
      <w:headerReference w:type="default" r:id="rId11"/>
      <w:footerReference w:type="default" r:id="rId12"/>
      <w:pgSz w:w="11907" w:h="16839" w:code="9"/>
      <w:pgMar w:top="900" w:right="1392" w:bottom="0" w:left="129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3A1C6" w14:textId="77777777" w:rsidR="00F47024" w:rsidRDefault="00F47024" w:rsidP="00696261">
      <w:pPr>
        <w:spacing w:after="0" w:line="240" w:lineRule="auto"/>
      </w:pPr>
      <w:r>
        <w:separator/>
      </w:r>
    </w:p>
  </w:endnote>
  <w:endnote w:type="continuationSeparator" w:id="0">
    <w:p w14:paraId="39605EF3" w14:textId="77777777" w:rsidR="00F47024" w:rsidRDefault="00F47024" w:rsidP="00696261">
      <w:pPr>
        <w:spacing w:after="0" w:line="240" w:lineRule="auto"/>
      </w:pPr>
      <w:r>
        <w:continuationSeparator/>
      </w:r>
    </w:p>
  </w:endnote>
  <w:endnote w:type="continuationNotice" w:id="1">
    <w:p w14:paraId="1C86FBF5" w14:textId="77777777" w:rsidR="00F47024" w:rsidRDefault="00F470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 Pro">
    <w:altName w:val="Calibri"/>
    <w:panose1 w:val="020B0604020202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4D"/>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8831536"/>
      <w:docPartObj>
        <w:docPartGallery w:val="Page Numbers (Bottom of Page)"/>
        <w:docPartUnique/>
      </w:docPartObj>
    </w:sdtPr>
    <w:sdtEndPr>
      <w:rPr>
        <w:noProof/>
      </w:rPr>
    </w:sdtEndPr>
    <w:sdtContent>
      <w:p w14:paraId="73986768" w14:textId="77777777" w:rsidR="00055062" w:rsidRDefault="000550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C40209" w14:textId="77777777" w:rsidR="00055062" w:rsidRDefault="000550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50B0A" w14:textId="77777777" w:rsidR="00F47024" w:rsidRDefault="00F47024" w:rsidP="00696261">
      <w:pPr>
        <w:spacing w:after="0" w:line="240" w:lineRule="auto"/>
      </w:pPr>
      <w:bookmarkStart w:id="0" w:name="_Hlk523925017"/>
      <w:bookmarkEnd w:id="0"/>
      <w:r>
        <w:separator/>
      </w:r>
    </w:p>
  </w:footnote>
  <w:footnote w:type="continuationSeparator" w:id="0">
    <w:p w14:paraId="2F38ECAA" w14:textId="77777777" w:rsidR="00F47024" w:rsidRDefault="00F47024" w:rsidP="00696261">
      <w:pPr>
        <w:spacing w:after="0" w:line="240" w:lineRule="auto"/>
      </w:pPr>
      <w:r>
        <w:continuationSeparator/>
      </w:r>
    </w:p>
  </w:footnote>
  <w:footnote w:type="continuationNotice" w:id="1">
    <w:p w14:paraId="556EFC57" w14:textId="77777777" w:rsidR="00F47024" w:rsidRDefault="00F470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542B9" w14:textId="116E344A" w:rsidR="00891ED2" w:rsidRDefault="000E6813" w:rsidP="00891ED2">
    <w:pPr>
      <w:pStyle w:val="Header"/>
      <w:jc w:val="right"/>
    </w:pPr>
    <w:r>
      <w:rPr>
        <w:noProof/>
      </w:rPr>
      <w:drawing>
        <wp:inline distT="0" distB="0" distL="0" distR="0" wp14:anchorId="4BD8C86F" wp14:editId="7E8BE39D">
          <wp:extent cx="685800" cy="1104900"/>
          <wp:effectExtent l="0" t="0" r="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1104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F343B"/>
    <w:multiLevelType w:val="hybridMultilevel"/>
    <w:tmpl w:val="0EF0499A"/>
    <w:lvl w:ilvl="0" w:tplc="FFFFFFFF">
      <w:numFmt w:val="bullet"/>
      <w:lvlText w:val="-"/>
      <w:lvlJc w:val="left"/>
      <w:pPr>
        <w:ind w:left="720" w:hanging="360"/>
      </w:pPr>
      <w:rPr>
        <w:rFonts w:ascii="Myriad Pro" w:eastAsia="Times New Roman" w:hAnsi="Myriad Pro"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0082C66"/>
    <w:multiLevelType w:val="hybridMultilevel"/>
    <w:tmpl w:val="E9643BAE"/>
    <w:lvl w:ilvl="0" w:tplc="004CA8C2">
      <w:start w:val="2"/>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6A57C2"/>
    <w:multiLevelType w:val="hybridMultilevel"/>
    <w:tmpl w:val="83DAB826"/>
    <w:lvl w:ilvl="0" w:tplc="58E6F13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098445B"/>
    <w:multiLevelType w:val="hybridMultilevel"/>
    <w:tmpl w:val="3BC6A358"/>
    <w:lvl w:ilvl="0" w:tplc="463CD6C8">
      <w:numFmt w:val="bullet"/>
      <w:lvlText w:val="-"/>
      <w:lvlJc w:val="left"/>
      <w:pPr>
        <w:ind w:left="1080" w:hanging="360"/>
      </w:pPr>
      <w:rPr>
        <w:rFonts w:ascii="Myriad Pro" w:eastAsia="Times New Roman" w:hAnsi="Myriad Pro" w:hint="default"/>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4" w15:restartNumberingAfterBreak="0">
    <w:nsid w:val="11E41D83"/>
    <w:multiLevelType w:val="hybridMultilevel"/>
    <w:tmpl w:val="C16E0920"/>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611F56"/>
    <w:multiLevelType w:val="hybridMultilevel"/>
    <w:tmpl w:val="3CF86F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7A7746D"/>
    <w:multiLevelType w:val="multilevel"/>
    <w:tmpl w:val="5D0622CA"/>
    <w:lvl w:ilvl="0">
      <w:start w:val="1"/>
      <w:numFmt w:val="decimal"/>
      <w:lvlText w:val="%1."/>
      <w:lvlJc w:val="left"/>
      <w:pPr>
        <w:ind w:left="36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 w15:restartNumberingAfterBreak="0">
    <w:nsid w:val="29D17EC7"/>
    <w:multiLevelType w:val="hybridMultilevel"/>
    <w:tmpl w:val="DEB8B98A"/>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831357"/>
    <w:multiLevelType w:val="hybridMultilevel"/>
    <w:tmpl w:val="2B3C154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C9758F2"/>
    <w:multiLevelType w:val="hybridMultilevel"/>
    <w:tmpl w:val="229645AE"/>
    <w:lvl w:ilvl="0" w:tplc="6948650C">
      <w:start w:val="3"/>
      <w:numFmt w:val="bullet"/>
      <w:lvlText w:val="-"/>
      <w:lvlJc w:val="left"/>
      <w:pPr>
        <w:ind w:left="1440" w:hanging="360"/>
      </w:pPr>
      <w:rPr>
        <w:rFonts w:ascii="Calibri" w:eastAsiaTheme="minorHAnsi" w:hAnsi="Calibri" w:cs="Calibri" w:hint="default"/>
        <w:i/>
        <w:color w:val="000000"/>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10" w15:restartNumberingAfterBreak="0">
    <w:nsid w:val="33950A88"/>
    <w:multiLevelType w:val="singleLevel"/>
    <w:tmpl w:val="53A8AA04"/>
    <w:lvl w:ilvl="0">
      <w:start w:val="1"/>
      <w:numFmt w:val="bullet"/>
      <w:pStyle w:val="Application4"/>
      <w:lvlText w:val=""/>
      <w:lvlJc w:val="left"/>
      <w:pPr>
        <w:tabs>
          <w:tab w:val="num" w:pos="1134"/>
        </w:tabs>
        <w:ind w:left="1134" w:hanging="567"/>
      </w:pPr>
      <w:rPr>
        <w:rFonts w:ascii="Wingdings" w:hAnsi="Wingdings" w:hint="default"/>
        <w:sz w:val="16"/>
      </w:rPr>
    </w:lvl>
  </w:abstractNum>
  <w:abstractNum w:abstractNumId="11" w15:restartNumberingAfterBreak="0">
    <w:nsid w:val="37FA1DAF"/>
    <w:multiLevelType w:val="hybridMultilevel"/>
    <w:tmpl w:val="0964A154"/>
    <w:lvl w:ilvl="0" w:tplc="8764A1C0">
      <w:start w:val="1"/>
      <w:numFmt w:val="lowerLetter"/>
      <w:lvlText w:val="%1)"/>
      <w:lvlJc w:val="left"/>
      <w:pPr>
        <w:ind w:left="720" w:hanging="360"/>
      </w:pPr>
      <w:rPr>
        <w:color w:val="auto"/>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2" w15:restartNumberingAfterBreak="0">
    <w:nsid w:val="3848520B"/>
    <w:multiLevelType w:val="hybridMultilevel"/>
    <w:tmpl w:val="6936A546"/>
    <w:lvl w:ilvl="0" w:tplc="0422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9D551D"/>
    <w:multiLevelType w:val="hybridMultilevel"/>
    <w:tmpl w:val="5C8A7502"/>
    <w:lvl w:ilvl="0" w:tplc="460C8C54">
      <w:start w:val="1"/>
      <w:numFmt w:val="lowerLetter"/>
      <w:lvlText w:val="%1)"/>
      <w:lvlJc w:val="left"/>
      <w:pPr>
        <w:ind w:left="720" w:hanging="360"/>
      </w:pPr>
      <w:rPr>
        <w:rFonts w:ascii="Myriad Pro" w:hAnsi="Myriad Pro" w:cs="Times New Roman"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BEE66EC"/>
    <w:multiLevelType w:val="hybridMultilevel"/>
    <w:tmpl w:val="85A48950"/>
    <w:lvl w:ilvl="0" w:tplc="463CD6C8">
      <w:numFmt w:val="bullet"/>
      <w:lvlText w:val="-"/>
      <w:lvlJc w:val="left"/>
      <w:pPr>
        <w:ind w:left="720" w:hanging="360"/>
      </w:pPr>
      <w:rPr>
        <w:rFonts w:ascii="Myriad Pro" w:eastAsia="Times New Roman" w:hAnsi="Myriad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251A45"/>
    <w:multiLevelType w:val="hybridMultilevel"/>
    <w:tmpl w:val="F3662C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EF16ABF"/>
    <w:multiLevelType w:val="hybridMultilevel"/>
    <w:tmpl w:val="CC3A77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75F79"/>
    <w:multiLevelType w:val="hybridMultilevel"/>
    <w:tmpl w:val="89C4A0A0"/>
    <w:lvl w:ilvl="0" w:tplc="463CD6C8">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54ABD"/>
    <w:multiLevelType w:val="hybridMultilevel"/>
    <w:tmpl w:val="02A4B77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9F869CC"/>
    <w:multiLevelType w:val="hybridMultilevel"/>
    <w:tmpl w:val="8D0CA398"/>
    <w:lvl w:ilvl="0" w:tplc="BC9A0340">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4A1F428A"/>
    <w:multiLevelType w:val="hybridMultilevel"/>
    <w:tmpl w:val="E2FA232C"/>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DAF709F"/>
    <w:multiLevelType w:val="hybridMultilevel"/>
    <w:tmpl w:val="A274B77C"/>
    <w:lvl w:ilvl="0" w:tplc="004CA8C2">
      <w:start w:val="2"/>
      <w:numFmt w:val="bullet"/>
      <w:lvlText w:val="-"/>
      <w:lvlJc w:val="left"/>
      <w:pPr>
        <w:ind w:left="720" w:hanging="360"/>
      </w:pPr>
      <w:rPr>
        <w:rFonts w:ascii="Calibri" w:eastAsiaTheme="minorEastAsia"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3604C83"/>
    <w:multiLevelType w:val="hybridMultilevel"/>
    <w:tmpl w:val="EAF0787E"/>
    <w:lvl w:ilvl="0" w:tplc="463CD6C8">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7286B"/>
    <w:multiLevelType w:val="hybridMultilevel"/>
    <w:tmpl w:val="74C6391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3CC0648"/>
    <w:multiLevelType w:val="multilevel"/>
    <w:tmpl w:val="3C248430"/>
    <w:lvl w:ilvl="0">
      <w:start w:val="23"/>
      <w:numFmt w:val="decimal"/>
      <w:lvlText w:val="%1.0"/>
      <w:lvlJc w:val="left"/>
      <w:pPr>
        <w:ind w:left="420" w:hanging="420"/>
      </w:pPr>
      <w:rPr>
        <w:u w:val="single"/>
      </w:rPr>
    </w:lvl>
    <w:lvl w:ilvl="1">
      <w:start w:val="1"/>
      <w:numFmt w:val="decimal"/>
      <w:lvlText w:val="%1.%2"/>
      <w:lvlJc w:val="left"/>
      <w:pPr>
        <w:ind w:left="1140" w:hanging="420"/>
      </w:pPr>
      <w:rPr>
        <w:u w:val="single"/>
      </w:rPr>
    </w:lvl>
    <w:lvl w:ilvl="2">
      <w:start w:val="1"/>
      <w:numFmt w:val="decimal"/>
      <w:lvlText w:val="%1.%2.%3"/>
      <w:lvlJc w:val="left"/>
      <w:pPr>
        <w:ind w:left="2160" w:hanging="720"/>
      </w:pPr>
      <w:rPr>
        <w:u w:val="single"/>
      </w:rPr>
    </w:lvl>
    <w:lvl w:ilvl="3">
      <w:start w:val="1"/>
      <w:numFmt w:val="decimal"/>
      <w:lvlText w:val="%1.%2.%3.%4"/>
      <w:lvlJc w:val="left"/>
      <w:pPr>
        <w:ind w:left="2880" w:hanging="720"/>
      </w:pPr>
      <w:rPr>
        <w:u w:val="single"/>
      </w:rPr>
    </w:lvl>
    <w:lvl w:ilvl="4">
      <w:start w:val="1"/>
      <w:numFmt w:val="decimal"/>
      <w:lvlText w:val="%1.%2.%3.%4.%5"/>
      <w:lvlJc w:val="left"/>
      <w:pPr>
        <w:ind w:left="3960" w:hanging="1080"/>
      </w:pPr>
      <w:rPr>
        <w:u w:val="single"/>
      </w:rPr>
    </w:lvl>
    <w:lvl w:ilvl="5">
      <w:start w:val="1"/>
      <w:numFmt w:val="decimal"/>
      <w:lvlText w:val="%1.%2.%3.%4.%5.%6"/>
      <w:lvlJc w:val="left"/>
      <w:pPr>
        <w:ind w:left="4680" w:hanging="1080"/>
      </w:pPr>
      <w:rPr>
        <w:u w:val="single"/>
      </w:rPr>
    </w:lvl>
    <w:lvl w:ilvl="6">
      <w:start w:val="1"/>
      <w:numFmt w:val="decimal"/>
      <w:lvlText w:val="%1.%2.%3.%4.%5.%6.%7"/>
      <w:lvlJc w:val="left"/>
      <w:pPr>
        <w:ind w:left="5400" w:hanging="1080"/>
      </w:pPr>
      <w:rPr>
        <w:u w:val="single"/>
      </w:rPr>
    </w:lvl>
    <w:lvl w:ilvl="7">
      <w:start w:val="1"/>
      <w:numFmt w:val="decimal"/>
      <w:lvlText w:val="%1.%2.%3.%4.%5.%6.%7.%8"/>
      <w:lvlJc w:val="left"/>
      <w:pPr>
        <w:ind w:left="6480" w:hanging="1440"/>
      </w:pPr>
      <w:rPr>
        <w:u w:val="single"/>
      </w:rPr>
    </w:lvl>
    <w:lvl w:ilvl="8">
      <w:start w:val="1"/>
      <w:numFmt w:val="decimal"/>
      <w:lvlText w:val="%1.%2.%3.%4.%5.%6.%7.%8.%9"/>
      <w:lvlJc w:val="left"/>
      <w:pPr>
        <w:ind w:left="7200" w:hanging="1440"/>
      </w:pPr>
      <w:rPr>
        <w:u w:val="single"/>
      </w:rPr>
    </w:lvl>
  </w:abstractNum>
  <w:abstractNum w:abstractNumId="25" w15:restartNumberingAfterBreak="0">
    <w:nsid w:val="56C4537E"/>
    <w:multiLevelType w:val="hybridMultilevel"/>
    <w:tmpl w:val="8E14FE3C"/>
    <w:lvl w:ilvl="0" w:tplc="004CA8C2">
      <w:start w:val="2"/>
      <w:numFmt w:val="bullet"/>
      <w:lvlText w:val="-"/>
      <w:lvlJc w:val="left"/>
      <w:pPr>
        <w:ind w:left="7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F0394"/>
    <w:multiLevelType w:val="hybridMultilevel"/>
    <w:tmpl w:val="C616D676"/>
    <w:lvl w:ilvl="0" w:tplc="FFFFFFFF">
      <w:numFmt w:val="bullet"/>
      <w:lvlText w:val="-"/>
      <w:lvlJc w:val="left"/>
      <w:pPr>
        <w:ind w:left="720" w:hanging="360"/>
      </w:pPr>
      <w:rPr>
        <w:rFonts w:ascii="Myriad Pro" w:eastAsia="Times New Roman" w:hAnsi="Myriad Pro"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7" w15:restartNumberingAfterBreak="0">
    <w:nsid w:val="57B51191"/>
    <w:multiLevelType w:val="hybridMultilevel"/>
    <w:tmpl w:val="49164776"/>
    <w:lvl w:ilvl="0" w:tplc="463CD6C8">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831B2B"/>
    <w:multiLevelType w:val="hybridMultilevel"/>
    <w:tmpl w:val="AD809680"/>
    <w:lvl w:ilvl="0" w:tplc="463CD6C8">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045EF"/>
    <w:multiLevelType w:val="hybridMultilevel"/>
    <w:tmpl w:val="682A6D3C"/>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1856B5D"/>
    <w:multiLevelType w:val="hybridMultilevel"/>
    <w:tmpl w:val="1DE2C6C2"/>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26F7596"/>
    <w:multiLevelType w:val="hybridMultilevel"/>
    <w:tmpl w:val="BFE420F4"/>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63543DA"/>
    <w:multiLevelType w:val="hybridMultilevel"/>
    <w:tmpl w:val="9A96F074"/>
    <w:lvl w:ilvl="0" w:tplc="463CD6C8">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FB5D1B"/>
    <w:multiLevelType w:val="hybridMultilevel"/>
    <w:tmpl w:val="640240E0"/>
    <w:lvl w:ilvl="0" w:tplc="9B04996C">
      <w:start w:val="1"/>
      <w:numFmt w:val="upperRoman"/>
      <w:lvlText w:val="%1."/>
      <w:lvlJc w:val="left"/>
      <w:pPr>
        <w:ind w:left="1032" w:hanging="720"/>
      </w:pPr>
      <w:rPr>
        <w:rFonts w:eastAsia="Calibri"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34" w15:restartNumberingAfterBreak="0">
    <w:nsid w:val="6E0209B8"/>
    <w:multiLevelType w:val="hybridMultilevel"/>
    <w:tmpl w:val="1C80AD70"/>
    <w:lvl w:ilvl="0" w:tplc="041C0001">
      <w:start w:val="1"/>
      <w:numFmt w:val="bullet"/>
      <w:lvlText w:val=""/>
      <w:lvlJc w:val="left"/>
      <w:pPr>
        <w:ind w:left="720" w:hanging="360"/>
      </w:pPr>
      <w:rPr>
        <w:rFonts w:ascii="Symbol" w:hAnsi="Symbol"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5" w15:restartNumberingAfterBreak="0">
    <w:nsid w:val="6F055DDF"/>
    <w:multiLevelType w:val="hybridMultilevel"/>
    <w:tmpl w:val="06FEB74A"/>
    <w:lvl w:ilvl="0" w:tplc="FFFFFFFF">
      <w:numFmt w:val="bullet"/>
      <w:lvlText w:val="-"/>
      <w:lvlJc w:val="left"/>
      <w:pPr>
        <w:ind w:left="720" w:hanging="360"/>
      </w:pPr>
      <w:rPr>
        <w:rFonts w:ascii="Myriad Pro" w:eastAsia="Times New Roman" w:hAnsi="Myriad Pro"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725F0782"/>
    <w:multiLevelType w:val="hybridMultilevel"/>
    <w:tmpl w:val="7CAA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4E97125"/>
    <w:multiLevelType w:val="hybridMultilevel"/>
    <w:tmpl w:val="E424EB3E"/>
    <w:lvl w:ilvl="0" w:tplc="6FA4483C">
      <w:start w:val="2"/>
      <w:numFmt w:val="upperRoman"/>
      <w:lvlText w:val="%1."/>
      <w:lvlJc w:val="left"/>
      <w:pPr>
        <w:ind w:left="3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30434DA">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EEED61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E8D3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A8556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BC57B0">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EE41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A7C23A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52C8F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DA70F6"/>
    <w:multiLevelType w:val="hybridMultilevel"/>
    <w:tmpl w:val="B6E6377C"/>
    <w:lvl w:ilvl="0" w:tplc="FFFFFFFF">
      <w:numFmt w:val="bullet"/>
      <w:lvlText w:val="-"/>
      <w:lvlJc w:val="left"/>
      <w:pPr>
        <w:ind w:left="720" w:hanging="360"/>
      </w:pPr>
      <w:rPr>
        <w:rFonts w:ascii="Myriad Pro" w:eastAsia="Times New Roman" w:hAnsi="Myriad Pro" w:cs="Arial"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9" w15:restartNumberingAfterBreak="0">
    <w:nsid w:val="7B990140"/>
    <w:multiLevelType w:val="hybridMultilevel"/>
    <w:tmpl w:val="672A38F2"/>
    <w:lvl w:ilvl="0" w:tplc="004CA8C2">
      <w:start w:val="2"/>
      <w:numFmt w:val="bullet"/>
      <w:lvlText w:val="-"/>
      <w:lvlJc w:val="left"/>
      <w:pPr>
        <w:ind w:left="705" w:hanging="360"/>
      </w:pPr>
      <w:rPr>
        <w:rFonts w:ascii="Calibri" w:eastAsiaTheme="minorEastAsia" w:hAnsi="Calibri" w:cs="Calibri" w:hint="default"/>
      </w:rPr>
    </w:lvl>
    <w:lvl w:ilvl="1" w:tplc="04220003" w:tentative="1">
      <w:start w:val="1"/>
      <w:numFmt w:val="bullet"/>
      <w:lvlText w:val="o"/>
      <w:lvlJc w:val="left"/>
      <w:pPr>
        <w:ind w:left="1425" w:hanging="360"/>
      </w:pPr>
      <w:rPr>
        <w:rFonts w:ascii="Courier New" w:hAnsi="Courier New" w:cs="Courier New" w:hint="default"/>
      </w:rPr>
    </w:lvl>
    <w:lvl w:ilvl="2" w:tplc="04220005" w:tentative="1">
      <w:start w:val="1"/>
      <w:numFmt w:val="bullet"/>
      <w:lvlText w:val=""/>
      <w:lvlJc w:val="left"/>
      <w:pPr>
        <w:ind w:left="2145" w:hanging="360"/>
      </w:pPr>
      <w:rPr>
        <w:rFonts w:ascii="Wingdings" w:hAnsi="Wingdings" w:hint="default"/>
      </w:rPr>
    </w:lvl>
    <w:lvl w:ilvl="3" w:tplc="04220001" w:tentative="1">
      <w:start w:val="1"/>
      <w:numFmt w:val="bullet"/>
      <w:lvlText w:val=""/>
      <w:lvlJc w:val="left"/>
      <w:pPr>
        <w:ind w:left="2865" w:hanging="360"/>
      </w:pPr>
      <w:rPr>
        <w:rFonts w:ascii="Symbol" w:hAnsi="Symbol" w:hint="default"/>
      </w:rPr>
    </w:lvl>
    <w:lvl w:ilvl="4" w:tplc="04220003" w:tentative="1">
      <w:start w:val="1"/>
      <w:numFmt w:val="bullet"/>
      <w:lvlText w:val="o"/>
      <w:lvlJc w:val="left"/>
      <w:pPr>
        <w:ind w:left="3585" w:hanging="360"/>
      </w:pPr>
      <w:rPr>
        <w:rFonts w:ascii="Courier New" w:hAnsi="Courier New" w:cs="Courier New" w:hint="default"/>
      </w:rPr>
    </w:lvl>
    <w:lvl w:ilvl="5" w:tplc="04220005" w:tentative="1">
      <w:start w:val="1"/>
      <w:numFmt w:val="bullet"/>
      <w:lvlText w:val=""/>
      <w:lvlJc w:val="left"/>
      <w:pPr>
        <w:ind w:left="4305" w:hanging="360"/>
      </w:pPr>
      <w:rPr>
        <w:rFonts w:ascii="Wingdings" w:hAnsi="Wingdings" w:hint="default"/>
      </w:rPr>
    </w:lvl>
    <w:lvl w:ilvl="6" w:tplc="04220001" w:tentative="1">
      <w:start w:val="1"/>
      <w:numFmt w:val="bullet"/>
      <w:lvlText w:val=""/>
      <w:lvlJc w:val="left"/>
      <w:pPr>
        <w:ind w:left="5025" w:hanging="360"/>
      </w:pPr>
      <w:rPr>
        <w:rFonts w:ascii="Symbol" w:hAnsi="Symbol" w:hint="default"/>
      </w:rPr>
    </w:lvl>
    <w:lvl w:ilvl="7" w:tplc="04220003" w:tentative="1">
      <w:start w:val="1"/>
      <w:numFmt w:val="bullet"/>
      <w:lvlText w:val="o"/>
      <w:lvlJc w:val="left"/>
      <w:pPr>
        <w:ind w:left="5745" w:hanging="360"/>
      </w:pPr>
      <w:rPr>
        <w:rFonts w:ascii="Courier New" w:hAnsi="Courier New" w:cs="Courier New" w:hint="default"/>
      </w:rPr>
    </w:lvl>
    <w:lvl w:ilvl="8" w:tplc="04220005" w:tentative="1">
      <w:start w:val="1"/>
      <w:numFmt w:val="bullet"/>
      <w:lvlText w:val=""/>
      <w:lvlJc w:val="left"/>
      <w:pPr>
        <w:ind w:left="6465" w:hanging="360"/>
      </w:pPr>
      <w:rPr>
        <w:rFonts w:ascii="Wingdings" w:hAnsi="Wingdings" w:hint="default"/>
      </w:rPr>
    </w:lvl>
  </w:abstractNum>
  <w:abstractNum w:abstractNumId="40" w15:restartNumberingAfterBreak="0">
    <w:nsid w:val="7BCF782A"/>
    <w:multiLevelType w:val="hybridMultilevel"/>
    <w:tmpl w:val="51B26C7A"/>
    <w:lvl w:ilvl="0" w:tplc="463CD6C8">
      <w:numFmt w:val="bullet"/>
      <w:lvlText w:val="-"/>
      <w:lvlJc w:val="left"/>
      <w:pPr>
        <w:ind w:left="720" w:hanging="360"/>
      </w:pPr>
      <w:rPr>
        <w:rFonts w:ascii="Myriad Pro" w:eastAsia="Times New Roman" w:hAnsi="Myriad Pr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241CDD"/>
    <w:multiLevelType w:val="hybridMultilevel"/>
    <w:tmpl w:val="1FBA8810"/>
    <w:lvl w:ilvl="0" w:tplc="004CA8C2">
      <w:start w:val="2"/>
      <w:numFmt w:val="bullet"/>
      <w:lvlText w:val="-"/>
      <w:lvlJc w:val="left"/>
      <w:pPr>
        <w:ind w:left="705"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932C8"/>
    <w:multiLevelType w:val="hybridMultilevel"/>
    <w:tmpl w:val="D764B6AC"/>
    <w:lvl w:ilvl="0" w:tplc="6F2AF718">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B4D99C">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52F8BE">
      <w:start w:val="1"/>
      <w:numFmt w:val="bullet"/>
      <w:lvlText w:val="▪"/>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64404FC">
      <w:start w:val="1"/>
      <w:numFmt w:val="bullet"/>
      <w:lvlText w:val="•"/>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345ADE">
      <w:start w:val="1"/>
      <w:numFmt w:val="bullet"/>
      <w:lvlText w:val="o"/>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CC8DAA">
      <w:start w:val="1"/>
      <w:numFmt w:val="bullet"/>
      <w:lvlText w:val="▪"/>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B6E27C">
      <w:start w:val="1"/>
      <w:numFmt w:val="bullet"/>
      <w:lvlText w:val="•"/>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D206AE2">
      <w:start w:val="1"/>
      <w:numFmt w:val="bullet"/>
      <w:lvlText w:val="o"/>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86ED6B0">
      <w:start w:val="1"/>
      <w:numFmt w:val="bullet"/>
      <w:lvlText w:val="▪"/>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FDB5859"/>
    <w:multiLevelType w:val="hybridMultilevel"/>
    <w:tmpl w:val="19DA1D0E"/>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23"/>
  </w:num>
  <w:num w:numId="3">
    <w:abstractNumId w:val="19"/>
  </w:num>
  <w:num w:numId="4">
    <w:abstractNumId w:val="20"/>
  </w:num>
  <w:num w:numId="5">
    <w:abstractNumId w:val="34"/>
  </w:num>
  <w:num w:numId="6">
    <w:abstractNumId w:val="9"/>
  </w:num>
  <w:num w:numId="7">
    <w:abstractNumId w:val="1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2"/>
  </w:num>
  <w:num w:numId="15">
    <w:abstractNumId w:val="29"/>
  </w:num>
  <w:num w:numId="16">
    <w:abstractNumId w:val="8"/>
  </w:num>
  <w:num w:numId="17">
    <w:abstractNumId w:val="31"/>
  </w:num>
  <w:num w:numId="18">
    <w:abstractNumId w:val="4"/>
  </w:num>
  <w:num w:numId="19">
    <w:abstractNumId w:val="7"/>
  </w:num>
  <w:num w:numId="20">
    <w:abstractNumId w:val="30"/>
  </w:num>
  <w:num w:numId="21">
    <w:abstractNumId w:val="4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42"/>
  </w:num>
  <w:num w:numId="25">
    <w:abstractNumId w:val="3"/>
  </w:num>
  <w:num w:numId="26">
    <w:abstractNumId w:val="0"/>
  </w:num>
  <w:num w:numId="27">
    <w:abstractNumId w:val="38"/>
  </w:num>
  <w:num w:numId="28">
    <w:abstractNumId w:val="26"/>
  </w:num>
  <w:num w:numId="29">
    <w:abstractNumId w:val="35"/>
  </w:num>
  <w:num w:numId="30">
    <w:abstractNumId w:val="1"/>
  </w:num>
  <w:num w:numId="31">
    <w:abstractNumId w:val="21"/>
  </w:num>
  <w:num w:numId="32">
    <w:abstractNumId w:val="39"/>
  </w:num>
  <w:num w:numId="33">
    <w:abstractNumId w:val="17"/>
  </w:num>
  <w:num w:numId="34">
    <w:abstractNumId w:val="27"/>
  </w:num>
  <w:num w:numId="35">
    <w:abstractNumId w:val="28"/>
  </w:num>
  <w:num w:numId="36">
    <w:abstractNumId w:val="14"/>
  </w:num>
  <w:num w:numId="37">
    <w:abstractNumId w:val="32"/>
  </w:num>
  <w:num w:numId="38">
    <w:abstractNumId w:val="22"/>
  </w:num>
  <w:num w:numId="39">
    <w:abstractNumId w:val="33"/>
  </w:num>
  <w:num w:numId="40">
    <w:abstractNumId w:val="16"/>
  </w:num>
  <w:num w:numId="41">
    <w:abstractNumId w:val="6"/>
  </w:num>
  <w:num w:numId="42">
    <w:abstractNumId w:val="15"/>
  </w:num>
  <w:num w:numId="43">
    <w:abstractNumId w:val="40"/>
  </w:num>
  <w:num w:numId="44">
    <w:abstractNumId w:val="25"/>
  </w:num>
  <w:num w:numId="45">
    <w:abstractNumId w:val="4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12"/>
    <w:rsid w:val="00000DCB"/>
    <w:rsid w:val="00003900"/>
    <w:rsid w:val="000043F1"/>
    <w:rsid w:val="00004CEB"/>
    <w:rsid w:val="00011586"/>
    <w:rsid w:val="0001230D"/>
    <w:rsid w:val="00014636"/>
    <w:rsid w:val="000241E4"/>
    <w:rsid w:val="000367A1"/>
    <w:rsid w:val="00044B0B"/>
    <w:rsid w:val="000505EA"/>
    <w:rsid w:val="00051065"/>
    <w:rsid w:val="00055062"/>
    <w:rsid w:val="000623E6"/>
    <w:rsid w:val="00065CE1"/>
    <w:rsid w:val="00066A87"/>
    <w:rsid w:val="00083D5F"/>
    <w:rsid w:val="0008461E"/>
    <w:rsid w:val="000B0570"/>
    <w:rsid w:val="000B071C"/>
    <w:rsid w:val="000B266B"/>
    <w:rsid w:val="000B7F5C"/>
    <w:rsid w:val="000C31BB"/>
    <w:rsid w:val="000C6054"/>
    <w:rsid w:val="000C61F6"/>
    <w:rsid w:val="000C77D2"/>
    <w:rsid w:val="000D119C"/>
    <w:rsid w:val="000D4192"/>
    <w:rsid w:val="000E0809"/>
    <w:rsid w:val="000E0890"/>
    <w:rsid w:val="000E2B76"/>
    <w:rsid w:val="000E373F"/>
    <w:rsid w:val="000E39AC"/>
    <w:rsid w:val="000E6813"/>
    <w:rsid w:val="000E6C31"/>
    <w:rsid w:val="000F58AF"/>
    <w:rsid w:val="001039B0"/>
    <w:rsid w:val="00114BFC"/>
    <w:rsid w:val="00140B90"/>
    <w:rsid w:val="00140D29"/>
    <w:rsid w:val="00140F8D"/>
    <w:rsid w:val="00141476"/>
    <w:rsid w:val="001436E3"/>
    <w:rsid w:val="001471BD"/>
    <w:rsid w:val="00147864"/>
    <w:rsid w:val="0015084C"/>
    <w:rsid w:val="001551FF"/>
    <w:rsid w:val="0015603C"/>
    <w:rsid w:val="001615F2"/>
    <w:rsid w:val="001641F9"/>
    <w:rsid w:val="00167F80"/>
    <w:rsid w:val="0017272A"/>
    <w:rsid w:val="00177622"/>
    <w:rsid w:val="00182D5F"/>
    <w:rsid w:val="0018480A"/>
    <w:rsid w:val="00185F79"/>
    <w:rsid w:val="001866A2"/>
    <w:rsid w:val="00187B64"/>
    <w:rsid w:val="001900FE"/>
    <w:rsid w:val="001962A0"/>
    <w:rsid w:val="00197D10"/>
    <w:rsid w:val="001A17A5"/>
    <w:rsid w:val="001A3DA8"/>
    <w:rsid w:val="001A7C6F"/>
    <w:rsid w:val="001B0123"/>
    <w:rsid w:val="001B1E36"/>
    <w:rsid w:val="001B75F7"/>
    <w:rsid w:val="001C2026"/>
    <w:rsid w:val="001D5EFD"/>
    <w:rsid w:val="001E5AFB"/>
    <w:rsid w:val="001E5B3C"/>
    <w:rsid w:val="001F1A1C"/>
    <w:rsid w:val="001F484C"/>
    <w:rsid w:val="001F494D"/>
    <w:rsid w:val="001F5E7B"/>
    <w:rsid w:val="0020055E"/>
    <w:rsid w:val="002005CB"/>
    <w:rsid w:val="00200B90"/>
    <w:rsid w:val="00207437"/>
    <w:rsid w:val="00210537"/>
    <w:rsid w:val="002169F8"/>
    <w:rsid w:val="00217F4B"/>
    <w:rsid w:val="00220555"/>
    <w:rsid w:val="00221039"/>
    <w:rsid w:val="002254AE"/>
    <w:rsid w:val="002256A4"/>
    <w:rsid w:val="00231161"/>
    <w:rsid w:val="00231242"/>
    <w:rsid w:val="00234D9A"/>
    <w:rsid w:val="00236CC9"/>
    <w:rsid w:val="00236D5F"/>
    <w:rsid w:val="002406A0"/>
    <w:rsid w:val="00241B72"/>
    <w:rsid w:val="00243C53"/>
    <w:rsid w:val="00252AAA"/>
    <w:rsid w:val="002556E2"/>
    <w:rsid w:val="00260903"/>
    <w:rsid w:val="002613B0"/>
    <w:rsid w:val="00262339"/>
    <w:rsid w:val="00270812"/>
    <w:rsid w:val="00270A4C"/>
    <w:rsid w:val="00276F12"/>
    <w:rsid w:val="00286D51"/>
    <w:rsid w:val="00286D85"/>
    <w:rsid w:val="00291FB3"/>
    <w:rsid w:val="0029415D"/>
    <w:rsid w:val="00297574"/>
    <w:rsid w:val="002A3E2A"/>
    <w:rsid w:val="002A7987"/>
    <w:rsid w:val="002B11F9"/>
    <w:rsid w:val="002B15C5"/>
    <w:rsid w:val="002B1E99"/>
    <w:rsid w:val="002B1F4B"/>
    <w:rsid w:val="002B2FF2"/>
    <w:rsid w:val="002B7BC8"/>
    <w:rsid w:val="002C03BD"/>
    <w:rsid w:val="002C3527"/>
    <w:rsid w:val="002C4126"/>
    <w:rsid w:val="002C60C2"/>
    <w:rsid w:val="002C7BA4"/>
    <w:rsid w:val="002D18C5"/>
    <w:rsid w:val="002D3597"/>
    <w:rsid w:val="002D425D"/>
    <w:rsid w:val="002E061F"/>
    <w:rsid w:val="002E5106"/>
    <w:rsid w:val="002E53A4"/>
    <w:rsid w:val="002F0F37"/>
    <w:rsid w:val="00301A22"/>
    <w:rsid w:val="00302E21"/>
    <w:rsid w:val="00310C52"/>
    <w:rsid w:val="0031236F"/>
    <w:rsid w:val="003133BF"/>
    <w:rsid w:val="00315490"/>
    <w:rsid w:val="00322F29"/>
    <w:rsid w:val="00325322"/>
    <w:rsid w:val="00326303"/>
    <w:rsid w:val="00341B7C"/>
    <w:rsid w:val="00341DA1"/>
    <w:rsid w:val="0034454A"/>
    <w:rsid w:val="003450BB"/>
    <w:rsid w:val="0034594C"/>
    <w:rsid w:val="0034596C"/>
    <w:rsid w:val="0034732A"/>
    <w:rsid w:val="00351204"/>
    <w:rsid w:val="00352527"/>
    <w:rsid w:val="00355BEE"/>
    <w:rsid w:val="00360755"/>
    <w:rsid w:val="00362C70"/>
    <w:rsid w:val="003646BF"/>
    <w:rsid w:val="00371194"/>
    <w:rsid w:val="003721C9"/>
    <w:rsid w:val="00372446"/>
    <w:rsid w:val="00373CAF"/>
    <w:rsid w:val="00375680"/>
    <w:rsid w:val="00380228"/>
    <w:rsid w:val="00382D90"/>
    <w:rsid w:val="003844C1"/>
    <w:rsid w:val="003845C8"/>
    <w:rsid w:val="003913CD"/>
    <w:rsid w:val="00391AC3"/>
    <w:rsid w:val="00396364"/>
    <w:rsid w:val="00396D9F"/>
    <w:rsid w:val="003A1E6E"/>
    <w:rsid w:val="003A48E3"/>
    <w:rsid w:val="003B0B00"/>
    <w:rsid w:val="003B2211"/>
    <w:rsid w:val="003B2A0F"/>
    <w:rsid w:val="003B4D3A"/>
    <w:rsid w:val="003C4EAD"/>
    <w:rsid w:val="003D1C77"/>
    <w:rsid w:val="003D21B3"/>
    <w:rsid w:val="003D596B"/>
    <w:rsid w:val="003E0591"/>
    <w:rsid w:val="003F149C"/>
    <w:rsid w:val="003F21F4"/>
    <w:rsid w:val="003F62AC"/>
    <w:rsid w:val="004007B9"/>
    <w:rsid w:val="00404387"/>
    <w:rsid w:val="0040443F"/>
    <w:rsid w:val="00405230"/>
    <w:rsid w:val="0040772D"/>
    <w:rsid w:val="004137D1"/>
    <w:rsid w:val="00414D3C"/>
    <w:rsid w:val="0041507C"/>
    <w:rsid w:val="00415D16"/>
    <w:rsid w:val="00417269"/>
    <w:rsid w:val="00420E42"/>
    <w:rsid w:val="00422AE0"/>
    <w:rsid w:val="004303CB"/>
    <w:rsid w:val="004309B2"/>
    <w:rsid w:val="004309E4"/>
    <w:rsid w:val="00431F5D"/>
    <w:rsid w:val="0043231A"/>
    <w:rsid w:val="00441524"/>
    <w:rsid w:val="00451DF0"/>
    <w:rsid w:val="0045210E"/>
    <w:rsid w:val="004524EF"/>
    <w:rsid w:val="00453A28"/>
    <w:rsid w:val="00453B6B"/>
    <w:rsid w:val="004552EA"/>
    <w:rsid w:val="00460173"/>
    <w:rsid w:val="0046545C"/>
    <w:rsid w:val="004721E1"/>
    <w:rsid w:val="00472C5F"/>
    <w:rsid w:val="004748AE"/>
    <w:rsid w:val="004764F1"/>
    <w:rsid w:val="00476E15"/>
    <w:rsid w:val="00480AC0"/>
    <w:rsid w:val="00481AE2"/>
    <w:rsid w:val="0048254E"/>
    <w:rsid w:val="00482783"/>
    <w:rsid w:val="004852CB"/>
    <w:rsid w:val="00492DB3"/>
    <w:rsid w:val="004956A9"/>
    <w:rsid w:val="004A0398"/>
    <w:rsid w:val="004A0827"/>
    <w:rsid w:val="004A3D98"/>
    <w:rsid w:val="004A7F1C"/>
    <w:rsid w:val="004B37A3"/>
    <w:rsid w:val="004B5703"/>
    <w:rsid w:val="004C0A15"/>
    <w:rsid w:val="004D5F60"/>
    <w:rsid w:val="004E16C2"/>
    <w:rsid w:val="004E1F19"/>
    <w:rsid w:val="004E39F8"/>
    <w:rsid w:val="004E5FAC"/>
    <w:rsid w:val="004E6249"/>
    <w:rsid w:val="004E745C"/>
    <w:rsid w:val="004F2298"/>
    <w:rsid w:val="004F234D"/>
    <w:rsid w:val="004F7EB3"/>
    <w:rsid w:val="00503C43"/>
    <w:rsid w:val="00505A3C"/>
    <w:rsid w:val="00506CB8"/>
    <w:rsid w:val="00511E5E"/>
    <w:rsid w:val="00514552"/>
    <w:rsid w:val="0051573C"/>
    <w:rsid w:val="005205ED"/>
    <w:rsid w:val="0052297E"/>
    <w:rsid w:val="00530C41"/>
    <w:rsid w:val="00536404"/>
    <w:rsid w:val="00544F37"/>
    <w:rsid w:val="00547E43"/>
    <w:rsid w:val="00547ECF"/>
    <w:rsid w:val="00551F8E"/>
    <w:rsid w:val="005554A6"/>
    <w:rsid w:val="0056280D"/>
    <w:rsid w:val="00581839"/>
    <w:rsid w:val="00582E4B"/>
    <w:rsid w:val="00583E72"/>
    <w:rsid w:val="0058473F"/>
    <w:rsid w:val="00586BF0"/>
    <w:rsid w:val="005906C9"/>
    <w:rsid w:val="00591EC9"/>
    <w:rsid w:val="00594C8F"/>
    <w:rsid w:val="005A4060"/>
    <w:rsid w:val="005B2683"/>
    <w:rsid w:val="005C1B97"/>
    <w:rsid w:val="005C238D"/>
    <w:rsid w:val="005C25E1"/>
    <w:rsid w:val="005C2F10"/>
    <w:rsid w:val="005C32FE"/>
    <w:rsid w:val="005C5BF0"/>
    <w:rsid w:val="005C6151"/>
    <w:rsid w:val="005C6276"/>
    <w:rsid w:val="005D0773"/>
    <w:rsid w:val="005D1828"/>
    <w:rsid w:val="005D37F0"/>
    <w:rsid w:val="005D6F31"/>
    <w:rsid w:val="005E06D2"/>
    <w:rsid w:val="005E1E53"/>
    <w:rsid w:val="005E3AD3"/>
    <w:rsid w:val="005E545D"/>
    <w:rsid w:val="005F056C"/>
    <w:rsid w:val="005F1D76"/>
    <w:rsid w:val="005F2FC4"/>
    <w:rsid w:val="00603941"/>
    <w:rsid w:val="0061003B"/>
    <w:rsid w:val="0061457E"/>
    <w:rsid w:val="006149A3"/>
    <w:rsid w:val="0061562E"/>
    <w:rsid w:val="00622E4D"/>
    <w:rsid w:val="00622FFC"/>
    <w:rsid w:val="00623B1E"/>
    <w:rsid w:val="00625F56"/>
    <w:rsid w:val="00630B35"/>
    <w:rsid w:val="00641803"/>
    <w:rsid w:val="0064354F"/>
    <w:rsid w:val="006435DD"/>
    <w:rsid w:val="0064498B"/>
    <w:rsid w:val="006513D1"/>
    <w:rsid w:val="006526FA"/>
    <w:rsid w:val="00652960"/>
    <w:rsid w:val="00652D0B"/>
    <w:rsid w:val="00655FC8"/>
    <w:rsid w:val="0065710C"/>
    <w:rsid w:val="00657412"/>
    <w:rsid w:val="00657457"/>
    <w:rsid w:val="006578E8"/>
    <w:rsid w:val="0066278D"/>
    <w:rsid w:val="00664522"/>
    <w:rsid w:val="00666224"/>
    <w:rsid w:val="0066747D"/>
    <w:rsid w:val="00671D1F"/>
    <w:rsid w:val="00682E79"/>
    <w:rsid w:val="0069130F"/>
    <w:rsid w:val="00696261"/>
    <w:rsid w:val="006A06E2"/>
    <w:rsid w:val="006A28EB"/>
    <w:rsid w:val="006B0674"/>
    <w:rsid w:val="006B0834"/>
    <w:rsid w:val="006B188F"/>
    <w:rsid w:val="006B7057"/>
    <w:rsid w:val="006C0EE9"/>
    <w:rsid w:val="006C1891"/>
    <w:rsid w:val="006C4450"/>
    <w:rsid w:val="006C4699"/>
    <w:rsid w:val="006C4968"/>
    <w:rsid w:val="006C4DD8"/>
    <w:rsid w:val="006D08F7"/>
    <w:rsid w:val="006D1D51"/>
    <w:rsid w:val="006D1F20"/>
    <w:rsid w:val="006D4334"/>
    <w:rsid w:val="006D68EE"/>
    <w:rsid w:val="006D72D4"/>
    <w:rsid w:val="006E0BEA"/>
    <w:rsid w:val="006E249F"/>
    <w:rsid w:val="006E2BC7"/>
    <w:rsid w:val="006E3B12"/>
    <w:rsid w:val="006E6DDE"/>
    <w:rsid w:val="006F2F40"/>
    <w:rsid w:val="006F41FC"/>
    <w:rsid w:val="006F539B"/>
    <w:rsid w:val="006F6D66"/>
    <w:rsid w:val="00703FA8"/>
    <w:rsid w:val="007061CA"/>
    <w:rsid w:val="00715B2A"/>
    <w:rsid w:val="00722714"/>
    <w:rsid w:val="007327DD"/>
    <w:rsid w:val="00734CFE"/>
    <w:rsid w:val="00736AEE"/>
    <w:rsid w:val="0074085E"/>
    <w:rsid w:val="00740BBE"/>
    <w:rsid w:val="007458CC"/>
    <w:rsid w:val="0074753D"/>
    <w:rsid w:val="00750C9D"/>
    <w:rsid w:val="007522FF"/>
    <w:rsid w:val="00762CE9"/>
    <w:rsid w:val="0076453F"/>
    <w:rsid w:val="00764F08"/>
    <w:rsid w:val="00767050"/>
    <w:rsid w:val="00767EF4"/>
    <w:rsid w:val="00772035"/>
    <w:rsid w:val="007734E4"/>
    <w:rsid w:val="00774DAA"/>
    <w:rsid w:val="00777CBB"/>
    <w:rsid w:val="007808C4"/>
    <w:rsid w:val="007850E4"/>
    <w:rsid w:val="00786C8C"/>
    <w:rsid w:val="00796689"/>
    <w:rsid w:val="007A14AB"/>
    <w:rsid w:val="007A65E2"/>
    <w:rsid w:val="007A7316"/>
    <w:rsid w:val="007C0D7D"/>
    <w:rsid w:val="007C0E86"/>
    <w:rsid w:val="007C133B"/>
    <w:rsid w:val="007C44D6"/>
    <w:rsid w:val="007C567E"/>
    <w:rsid w:val="007D742E"/>
    <w:rsid w:val="007D7996"/>
    <w:rsid w:val="007E152F"/>
    <w:rsid w:val="007E1ECA"/>
    <w:rsid w:val="007E62F7"/>
    <w:rsid w:val="007E6624"/>
    <w:rsid w:val="0080394F"/>
    <w:rsid w:val="008069E1"/>
    <w:rsid w:val="00807AC1"/>
    <w:rsid w:val="008114F9"/>
    <w:rsid w:val="00815578"/>
    <w:rsid w:val="008161CB"/>
    <w:rsid w:val="008210FE"/>
    <w:rsid w:val="00821C5F"/>
    <w:rsid w:val="008243DD"/>
    <w:rsid w:val="0082567C"/>
    <w:rsid w:val="00831F34"/>
    <w:rsid w:val="0083447D"/>
    <w:rsid w:val="008349BB"/>
    <w:rsid w:val="00834D1C"/>
    <w:rsid w:val="00837DCF"/>
    <w:rsid w:val="008441EC"/>
    <w:rsid w:val="008463B5"/>
    <w:rsid w:val="00857231"/>
    <w:rsid w:val="00863089"/>
    <w:rsid w:val="00864154"/>
    <w:rsid w:val="00864A84"/>
    <w:rsid w:val="00866B8E"/>
    <w:rsid w:val="00867490"/>
    <w:rsid w:val="00873974"/>
    <w:rsid w:val="00873E3C"/>
    <w:rsid w:val="00874663"/>
    <w:rsid w:val="00875F2A"/>
    <w:rsid w:val="00891ED2"/>
    <w:rsid w:val="00892FC6"/>
    <w:rsid w:val="008953C3"/>
    <w:rsid w:val="0089573D"/>
    <w:rsid w:val="00895905"/>
    <w:rsid w:val="008A0B8B"/>
    <w:rsid w:val="008A15D7"/>
    <w:rsid w:val="008A2AFB"/>
    <w:rsid w:val="008A387D"/>
    <w:rsid w:val="008A3A1B"/>
    <w:rsid w:val="008C006E"/>
    <w:rsid w:val="008C00D5"/>
    <w:rsid w:val="008C659B"/>
    <w:rsid w:val="008C6CBC"/>
    <w:rsid w:val="008C75F3"/>
    <w:rsid w:val="008C7BC3"/>
    <w:rsid w:val="008D1267"/>
    <w:rsid w:val="008D1A7D"/>
    <w:rsid w:val="008D5F2C"/>
    <w:rsid w:val="008E0DE3"/>
    <w:rsid w:val="008E3D95"/>
    <w:rsid w:val="008E7167"/>
    <w:rsid w:val="008F1342"/>
    <w:rsid w:val="008F209B"/>
    <w:rsid w:val="008F2AD1"/>
    <w:rsid w:val="008F5935"/>
    <w:rsid w:val="008F5E06"/>
    <w:rsid w:val="008F6602"/>
    <w:rsid w:val="008F7A69"/>
    <w:rsid w:val="009020B9"/>
    <w:rsid w:val="00904DEB"/>
    <w:rsid w:val="00905188"/>
    <w:rsid w:val="00912137"/>
    <w:rsid w:val="00915B10"/>
    <w:rsid w:val="009162BC"/>
    <w:rsid w:val="00916381"/>
    <w:rsid w:val="00922B22"/>
    <w:rsid w:val="00925D35"/>
    <w:rsid w:val="00931E75"/>
    <w:rsid w:val="00940606"/>
    <w:rsid w:val="00942880"/>
    <w:rsid w:val="00942C68"/>
    <w:rsid w:val="009444A9"/>
    <w:rsid w:val="00944B38"/>
    <w:rsid w:val="009500E7"/>
    <w:rsid w:val="009505F7"/>
    <w:rsid w:val="00956602"/>
    <w:rsid w:val="009616E5"/>
    <w:rsid w:val="009633DF"/>
    <w:rsid w:val="00964122"/>
    <w:rsid w:val="00966AAC"/>
    <w:rsid w:val="00971918"/>
    <w:rsid w:val="00971F86"/>
    <w:rsid w:val="00971FAB"/>
    <w:rsid w:val="00972FCD"/>
    <w:rsid w:val="00974053"/>
    <w:rsid w:val="00974240"/>
    <w:rsid w:val="009748FF"/>
    <w:rsid w:val="009760AC"/>
    <w:rsid w:val="00982A02"/>
    <w:rsid w:val="00984BA9"/>
    <w:rsid w:val="00985735"/>
    <w:rsid w:val="00986211"/>
    <w:rsid w:val="00987A43"/>
    <w:rsid w:val="009A4C1B"/>
    <w:rsid w:val="009A7C3F"/>
    <w:rsid w:val="009A7FAA"/>
    <w:rsid w:val="009B79A7"/>
    <w:rsid w:val="009C738F"/>
    <w:rsid w:val="009D272B"/>
    <w:rsid w:val="009E2622"/>
    <w:rsid w:val="009F55D8"/>
    <w:rsid w:val="009F62E4"/>
    <w:rsid w:val="009F6377"/>
    <w:rsid w:val="009F745E"/>
    <w:rsid w:val="009F7865"/>
    <w:rsid w:val="009F7C0C"/>
    <w:rsid w:val="00A0080A"/>
    <w:rsid w:val="00A03DB8"/>
    <w:rsid w:val="00A05003"/>
    <w:rsid w:val="00A062A8"/>
    <w:rsid w:val="00A127D5"/>
    <w:rsid w:val="00A13C0A"/>
    <w:rsid w:val="00A1521B"/>
    <w:rsid w:val="00A16E6A"/>
    <w:rsid w:val="00A21F70"/>
    <w:rsid w:val="00A23414"/>
    <w:rsid w:val="00A25D18"/>
    <w:rsid w:val="00A301F4"/>
    <w:rsid w:val="00A31525"/>
    <w:rsid w:val="00A3361F"/>
    <w:rsid w:val="00A339F4"/>
    <w:rsid w:val="00A3531C"/>
    <w:rsid w:val="00A35CA8"/>
    <w:rsid w:val="00A41C7A"/>
    <w:rsid w:val="00A43A89"/>
    <w:rsid w:val="00A449D1"/>
    <w:rsid w:val="00A46F5A"/>
    <w:rsid w:val="00A47680"/>
    <w:rsid w:val="00A50B37"/>
    <w:rsid w:val="00A60FBE"/>
    <w:rsid w:val="00A623BA"/>
    <w:rsid w:val="00A739FB"/>
    <w:rsid w:val="00A74799"/>
    <w:rsid w:val="00A74CBB"/>
    <w:rsid w:val="00A75A68"/>
    <w:rsid w:val="00A75AB9"/>
    <w:rsid w:val="00A75C08"/>
    <w:rsid w:val="00A80C09"/>
    <w:rsid w:val="00A8243C"/>
    <w:rsid w:val="00A87963"/>
    <w:rsid w:val="00A94074"/>
    <w:rsid w:val="00A95FC9"/>
    <w:rsid w:val="00A96FD9"/>
    <w:rsid w:val="00AA1A0B"/>
    <w:rsid w:val="00AA22C7"/>
    <w:rsid w:val="00AA2C18"/>
    <w:rsid w:val="00AA347B"/>
    <w:rsid w:val="00AB41A1"/>
    <w:rsid w:val="00AB5D10"/>
    <w:rsid w:val="00AC26EF"/>
    <w:rsid w:val="00AC6654"/>
    <w:rsid w:val="00AD0B94"/>
    <w:rsid w:val="00AD5230"/>
    <w:rsid w:val="00AE1597"/>
    <w:rsid w:val="00AE18F0"/>
    <w:rsid w:val="00AE1B98"/>
    <w:rsid w:val="00AE2B3B"/>
    <w:rsid w:val="00AF7B76"/>
    <w:rsid w:val="00B00AA0"/>
    <w:rsid w:val="00B02979"/>
    <w:rsid w:val="00B02E6C"/>
    <w:rsid w:val="00B050B1"/>
    <w:rsid w:val="00B07E54"/>
    <w:rsid w:val="00B1089A"/>
    <w:rsid w:val="00B1254D"/>
    <w:rsid w:val="00B14F68"/>
    <w:rsid w:val="00B174F2"/>
    <w:rsid w:val="00B2253D"/>
    <w:rsid w:val="00B42000"/>
    <w:rsid w:val="00B511DB"/>
    <w:rsid w:val="00B531AD"/>
    <w:rsid w:val="00B55A1C"/>
    <w:rsid w:val="00B70CD6"/>
    <w:rsid w:val="00B72AAE"/>
    <w:rsid w:val="00B75FAF"/>
    <w:rsid w:val="00B76FFB"/>
    <w:rsid w:val="00B8197B"/>
    <w:rsid w:val="00B85E52"/>
    <w:rsid w:val="00B879CF"/>
    <w:rsid w:val="00B94BB1"/>
    <w:rsid w:val="00B97B6A"/>
    <w:rsid w:val="00BA095F"/>
    <w:rsid w:val="00BA09D2"/>
    <w:rsid w:val="00BA3D7B"/>
    <w:rsid w:val="00BA544B"/>
    <w:rsid w:val="00BB3211"/>
    <w:rsid w:val="00BB38B6"/>
    <w:rsid w:val="00BB707B"/>
    <w:rsid w:val="00BC0E1B"/>
    <w:rsid w:val="00BC46DD"/>
    <w:rsid w:val="00BD069D"/>
    <w:rsid w:val="00BD2962"/>
    <w:rsid w:val="00BD300A"/>
    <w:rsid w:val="00BD324D"/>
    <w:rsid w:val="00BD3744"/>
    <w:rsid w:val="00BE00E4"/>
    <w:rsid w:val="00BE089E"/>
    <w:rsid w:val="00BE4CF8"/>
    <w:rsid w:val="00BE683B"/>
    <w:rsid w:val="00BF19AA"/>
    <w:rsid w:val="00BF323E"/>
    <w:rsid w:val="00BF5B50"/>
    <w:rsid w:val="00C054EA"/>
    <w:rsid w:val="00C1383A"/>
    <w:rsid w:val="00C21BC5"/>
    <w:rsid w:val="00C27324"/>
    <w:rsid w:val="00C27F6B"/>
    <w:rsid w:val="00C3231F"/>
    <w:rsid w:val="00C35537"/>
    <w:rsid w:val="00C51558"/>
    <w:rsid w:val="00C6151D"/>
    <w:rsid w:val="00C63C52"/>
    <w:rsid w:val="00C6564C"/>
    <w:rsid w:val="00C65A0D"/>
    <w:rsid w:val="00C6636E"/>
    <w:rsid w:val="00C70A32"/>
    <w:rsid w:val="00C73FB5"/>
    <w:rsid w:val="00C76A53"/>
    <w:rsid w:val="00C774E5"/>
    <w:rsid w:val="00C81F7D"/>
    <w:rsid w:val="00C8522F"/>
    <w:rsid w:val="00C86384"/>
    <w:rsid w:val="00C91698"/>
    <w:rsid w:val="00CA2D42"/>
    <w:rsid w:val="00CB1256"/>
    <w:rsid w:val="00CB4658"/>
    <w:rsid w:val="00CB5BB7"/>
    <w:rsid w:val="00CC0562"/>
    <w:rsid w:val="00CC4998"/>
    <w:rsid w:val="00CC62D8"/>
    <w:rsid w:val="00CC6750"/>
    <w:rsid w:val="00CC67FE"/>
    <w:rsid w:val="00CC710C"/>
    <w:rsid w:val="00CD3A6E"/>
    <w:rsid w:val="00CE20FC"/>
    <w:rsid w:val="00CE7C8B"/>
    <w:rsid w:val="00CF11A4"/>
    <w:rsid w:val="00CF52F2"/>
    <w:rsid w:val="00CF5FA9"/>
    <w:rsid w:val="00D032D9"/>
    <w:rsid w:val="00D03B4C"/>
    <w:rsid w:val="00D04169"/>
    <w:rsid w:val="00D0491B"/>
    <w:rsid w:val="00D06B89"/>
    <w:rsid w:val="00D06C8A"/>
    <w:rsid w:val="00D07882"/>
    <w:rsid w:val="00D1590D"/>
    <w:rsid w:val="00D1597D"/>
    <w:rsid w:val="00D21AB1"/>
    <w:rsid w:val="00D22666"/>
    <w:rsid w:val="00D24F8F"/>
    <w:rsid w:val="00D301A0"/>
    <w:rsid w:val="00D31E5E"/>
    <w:rsid w:val="00D403FE"/>
    <w:rsid w:val="00D41E85"/>
    <w:rsid w:val="00D434B5"/>
    <w:rsid w:val="00D47DF1"/>
    <w:rsid w:val="00D5021F"/>
    <w:rsid w:val="00D50CEE"/>
    <w:rsid w:val="00D51814"/>
    <w:rsid w:val="00D52C05"/>
    <w:rsid w:val="00D61EB5"/>
    <w:rsid w:val="00D62A4F"/>
    <w:rsid w:val="00D65F8C"/>
    <w:rsid w:val="00D708AF"/>
    <w:rsid w:val="00D747CD"/>
    <w:rsid w:val="00D926ED"/>
    <w:rsid w:val="00DA6A1A"/>
    <w:rsid w:val="00DA6B63"/>
    <w:rsid w:val="00DB4EB6"/>
    <w:rsid w:val="00DB5E4A"/>
    <w:rsid w:val="00DB7812"/>
    <w:rsid w:val="00DC5606"/>
    <w:rsid w:val="00DD0C78"/>
    <w:rsid w:val="00DD5416"/>
    <w:rsid w:val="00DD7EB2"/>
    <w:rsid w:val="00DF520C"/>
    <w:rsid w:val="00DF63E5"/>
    <w:rsid w:val="00E02973"/>
    <w:rsid w:val="00E047A9"/>
    <w:rsid w:val="00E106B7"/>
    <w:rsid w:val="00E41AED"/>
    <w:rsid w:val="00E41F32"/>
    <w:rsid w:val="00E45BC8"/>
    <w:rsid w:val="00E4604E"/>
    <w:rsid w:val="00E501AC"/>
    <w:rsid w:val="00E53209"/>
    <w:rsid w:val="00E533F5"/>
    <w:rsid w:val="00E53E86"/>
    <w:rsid w:val="00E54890"/>
    <w:rsid w:val="00E5736D"/>
    <w:rsid w:val="00E66BC8"/>
    <w:rsid w:val="00E72E75"/>
    <w:rsid w:val="00E74906"/>
    <w:rsid w:val="00E77353"/>
    <w:rsid w:val="00E77AC5"/>
    <w:rsid w:val="00E834E5"/>
    <w:rsid w:val="00E85413"/>
    <w:rsid w:val="00E97C0A"/>
    <w:rsid w:val="00EA36E8"/>
    <w:rsid w:val="00EA7635"/>
    <w:rsid w:val="00EB100E"/>
    <w:rsid w:val="00EB4838"/>
    <w:rsid w:val="00EB685B"/>
    <w:rsid w:val="00EB6ED1"/>
    <w:rsid w:val="00EC4051"/>
    <w:rsid w:val="00ED0A94"/>
    <w:rsid w:val="00ED2686"/>
    <w:rsid w:val="00EE0228"/>
    <w:rsid w:val="00EE1919"/>
    <w:rsid w:val="00EE5E37"/>
    <w:rsid w:val="00EF0D75"/>
    <w:rsid w:val="00EF2AF8"/>
    <w:rsid w:val="00EF3B3F"/>
    <w:rsid w:val="00F01799"/>
    <w:rsid w:val="00F1421A"/>
    <w:rsid w:val="00F152EF"/>
    <w:rsid w:val="00F15BAF"/>
    <w:rsid w:val="00F17330"/>
    <w:rsid w:val="00F210C6"/>
    <w:rsid w:val="00F212D4"/>
    <w:rsid w:val="00F2194E"/>
    <w:rsid w:val="00F243A7"/>
    <w:rsid w:val="00F2454C"/>
    <w:rsid w:val="00F27931"/>
    <w:rsid w:val="00F31E60"/>
    <w:rsid w:val="00F42486"/>
    <w:rsid w:val="00F436C7"/>
    <w:rsid w:val="00F44E2A"/>
    <w:rsid w:val="00F47024"/>
    <w:rsid w:val="00F63D76"/>
    <w:rsid w:val="00F64F5B"/>
    <w:rsid w:val="00F65FFE"/>
    <w:rsid w:val="00F70DFD"/>
    <w:rsid w:val="00F74D8A"/>
    <w:rsid w:val="00F7508B"/>
    <w:rsid w:val="00F7587D"/>
    <w:rsid w:val="00F80570"/>
    <w:rsid w:val="00F87B7E"/>
    <w:rsid w:val="00F927E2"/>
    <w:rsid w:val="00F94399"/>
    <w:rsid w:val="00FA02B3"/>
    <w:rsid w:val="00FA0E3E"/>
    <w:rsid w:val="00FA25EC"/>
    <w:rsid w:val="00FA45AE"/>
    <w:rsid w:val="00FA49C2"/>
    <w:rsid w:val="00FA548F"/>
    <w:rsid w:val="00FB4325"/>
    <w:rsid w:val="00FC4752"/>
    <w:rsid w:val="00FD245D"/>
    <w:rsid w:val="00FD2EC2"/>
    <w:rsid w:val="00FD4F72"/>
    <w:rsid w:val="00FE142D"/>
    <w:rsid w:val="00FE1F7F"/>
    <w:rsid w:val="00FE223D"/>
    <w:rsid w:val="00FE4ED7"/>
    <w:rsid w:val="00FE52F1"/>
    <w:rsid w:val="00FF2B15"/>
    <w:rsid w:val="00FF36A0"/>
    <w:rsid w:val="00FF63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AF47"/>
  <w15:chartTrackingRefBased/>
  <w15:docId w15:val="{0A086DEF-9531-4163-931C-9CAFB7BD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209"/>
    <w:pPr>
      <w:spacing w:after="200" w:line="276" w:lineRule="auto"/>
    </w:pPr>
    <w:rPr>
      <w:rFonts w:cs="Times New Roman"/>
      <w:lang w:val="en-GB"/>
    </w:rPr>
  </w:style>
  <w:style w:type="paragraph" w:styleId="Heading1">
    <w:name w:val="heading 1"/>
    <w:basedOn w:val="Normal"/>
    <w:next w:val="Normal"/>
    <w:link w:val="Heading1Char"/>
    <w:autoRedefine/>
    <w:uiPriority w:val="9"/>
    <w:qFormat/>
    <w:rsid w:val="00D47DF1"/>
    <w:pPr>
      <w:keepNext/>
      <w:keepLines/>
      <w:widowControl w:val="0"/>
      <w:overflowPunct w:val="0"/>
      <w:adjustRightInd w:val="0"/>
      <w:spacing w:before="480" w:after="0" w:line="240" w:lineRule="auto"/>
      <w:jc w:val="center"/>
      <w:outlineLvl w:val="0"/>
    </w:pPr>
    <w:rPr>
      <w:rFonts w:ascii="Gill Sans MT" w:hAnsi="Gill Sans MT" w:cs="Arial"/>
      <w:bCs/>
      <w:caps/>
      <w:noProof/>
      <w:color w:val="000080"/>
      <w:spacing w:val="32"/>
      <w:kern w:val="32"/>
      <w:sz w:val="32"/>
      <w:szCs w:val="28"/>
      <w:lang w:val="en-US"/>
    </w:rPr>
  </w:style>
  <w:style w:type="paragraph" w:styleId="Heading2">
    <w:name w:val="heading 2"/>
    <w:basedOn w:val="Normal"/>
    <w:next w:val="Normal"/>
    <w:link w:val="Heading2Char"/>
    <w:uiPriority w:val="9"/>
    <w:unhideWhenUsed/>
    <w:qFormat/>
    <w:rsid w:val="008F7A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B41A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6F12"/>
    <w:pPr>
      <w:widowControl w:val="0"/>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276F12"/>
    <w:pPr>
      <w:tabs>
        <w:tab w:val="center" w:pos="4680"/>
        <w:tab w:val="right" w:pos="9360"/>
      </w:tabs>
    </w:pPr>
  </w:style>
  <w:style w:type="character" w:customStyle="1" w:styleId="HeaderChar">
    <w:name w:val="Header Char"/>
    <w:basedOn w:val="DefaultParagraphFont"/>
    <w:link w:val="Header"/>
    <w:uiPriority w:val="99"/>
    <w:rsid w:val="00276F12"/>
    <w:rPr>
      <w:rFonts w:eastAsiaTheme="minorEastAsia" w:cs="Times New Roman"/>
      <w:lang w:val="en-GB"/>
    </w:rPr>
  </w:style>
  <w:style w:type="paragraph" w:styleId="Footer">
    <w:name w:val="footer"/>
    <w:basedOn w:val="Normal"/>
    <w:link w:val="FooterChar"/>
    <w:uiPriority w:val="99"/>
    <w:unhideWhenUsed/>
    <w:rsid w:val="00276F12"/>
    <w:pPr>
      <w:tabs>
        <w:tab w:val="center" w:pos="4680"/>
        <w:tab w:val="right" w:pos="9360"/>
      </w:tabs>
    </w:pPr>
  </w:style>
  <w:style w:type="character" w:customStyle="1" w:styleId="FooterChar">
    <w:name w:val="Footer Char"/>
    <w:basedOn w:val="DefaultParagraphFont"/>
    <w:link w:val="Footer"/>
    <w:uiPriority w:val="99"/>
    <w:rsid w:val="00276F12"/>
    <w:rPr>
      <w:rFonts w:eastAsiaTheme="minorEastAsia" w:cs="Times New Roman"/>
      <w:lang w:val="en-GB"/>
    </w:rPr>
  </w:style>
  <w:style w:type="paragraph" w:styleId="NormalWeb">
    <w:name w:val="Normal (Web)"/>
    <w:basedOn w:val="Normal"/>
    <w:uiPriority w:val="99"/>
    <w:unhideWhenUsed/>
    <w:rsid w:val="00276F12"/>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276F12"/>
    <w:rPr>
      <w:rFonts w:cs="Times New Roman"/>
      <w:color w:val="0563C1" w:themeColor="hyperlink"/>
      <w:u w:val="single"/>
    </w:rPr>
  </w:style>
  <w:style w:type="table" w:styleId="TableGrid">
    <w:name w:val="Table Grid"/>
    <w:basedOn w:val="TableNormal"/>
    <w:uiPriority w:val="59"/>
    <w:rsid w:val="00276F1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List Paragraph1,Normal1,Normal2,Normal3,Normal4,Normal5,Normal6,Normal7,List Paragraph (numbered (a))"/>
    <w:basedOn w:val="Normal"/>
    <w:link w:val="ListParagraphChar"/>
    <w:uiPriority w:val="34"/>
    <w:qFormat/>
    <w:rsid w:val="00276F12"/>
    <w:pPr>
      <w:ind w:left="720"/>
      <w:contextualSpacing/>
    </w:pPr>
  </w:style>
  <w:style w:type="paragraph" w:styleId="CommentText">
    <w:name w:val="annotation text"/>
    <w:basedOn w:val="Normal"/>
    <w:link w:val="CommentTextChar"/>
    <w:uiPriority w:val="99"/>
    <w:unhideWhenUsed/>
    <w:qFormat/>
    <w:rsid w:val="00276F12"/>
    <w:pPr>
      <w:spacing w:after="16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276F12"/>
    <w:rPr>
      <w:sz w:val="20"/>
      <w:szCs w:val="20"/>
      <w:lang w:val="en-GB"/>
    </w:rPr>
  </w:style>
  <w:style w:type="character" w:customStyle="1" w:styleId="normaltextrun">
    <w:name w:val="normaltextrun"/>
    <w:basedOn w:val="DefaultParagraphFont"/>
    <w:rsid w:val="00276F12"/>
  </w:style>
  <w:style w:type="paragraph" w:customStyle="1" w:styleId="paragraph">
    <w:name w:val="paragraph"/>
    <w:basedOn w:val="Normal"/>
    <w:rsid w:val="00276F12"/>
    <w:pPr>
      <w:spacing w:before="100" w:beforeAutospacing="1" w:after="100" w:afterAutospacing="1" w:line="240" w:lineRule="auto"/>
    </w:pPr>
    <w:rPr>
      <w:rFonts w:ascii="Times New Roman" w:eastAsia="Times New Roman" w:hAnsi="Times New Roman"/>
      <w:sz w:val="24"/>
      <w:szCs w:val="24"/>
    </w:rPr>
  </w:style>
  <w:style w:type="paragraph" w:styleId="BodyText2">
    <w:name w:val="Body Text 2"/>
    <w:basedOn w:val="Normal"/>
    <w:link w:val="BodyText2Char"/>
    <w:uiPriority w:val="99"/>
    <w:unhideWhenUsed/>
    <w:rsid w:val="00276F12"/>
    <w:pPr>
      <w:widowControl w:val="0"/>
      <w:overflowPunct w:val="0"/>
      <w:adjustRightInd w:val="0"/>
      <w:spacing w:after="120" w:line="480" w:lineRule="auto"/>
    </w:pPr>
    <w:rPr>
      <w:rFonts w:ascii="Times New Roman" w:eastAsia="Times New Roman" w:hAnsi="Times New Roman"/>
      <w:kern w:val="28"/>
      <w:sz w:val="24"/>
      <w:szCs w:val="24"/>
      <w:lang w:val="x-none" w:eastAsia="x-none"/>
    </w:rPr>
  </w:style>
  <w:style w:type="character" w:customStyle="1" w:styleId="BodyText2Char">
    <w:name w:val="Body Text 2 Char"/>
    <w:basedOn w:val="DefaultParagraphFont"/>
    <w:link w:val="BodyText2"/>
    <w:uiPriority w:val="99"/>
    <w:rsid w:val="00276F12"/>
    <w:rPr>
      <w:rFonts w:ascii="Times New Roman" w:eastAsia="Times New Roman" w:hAnsi="Times New Roman" w:cs="Times New Roman"/>
      <w:kern w:val="28"/>
      <w:sz w:val="24"/>
      <w:szCs w:val="24"/>
      <w:lang w:val="x-none" w:eastAsia="x-none"/>
    </w:rPr>
  </w:style>
  <w:style w:type="character" w:customStyle="1" w:styleId="spellingerror">
    <w:name w:val="spellingerror"/>
    <w:basedOn w:val="DefaultParagraphFont"/>
    <w:rsid w:val="00276F12"/>
  </w:style>
  <w:style w:type="paragraph" w:styleId="NoSpacing">
    <w:name w:val="No Spacing"/>
    <w:uiPriority w:val="1"/>
    <w:qFormat/>
    <w:rsid w:val="00276F12"/>
    <w:pPr>
      <w:spacing w:after="0" w:line="240" w:lineRule="auto"/>
    </w:pPr>
  </w:style>
  <w:style w:type="character" w:customStyle="1" w:styleId="ListParagraphChar">
    <w:name w:val="List Paragraph Char"/>
    <w:aliases w:val="normal Char,List Paragraph1 Char,Normal1 Char,Normal2 Char,Normal3 Char,Normal4 Char,Normal5 Char,Normal6 Char,Normal7 Char,List Paragraph (numbered (a)) Char"/>
    <w:link w:val="ListParagraph"/>
    <w:locked/>
    <w:rsid w:val="00276F12"/>
    <w:rPr>
      <w:rFonts w:eastAsiaTheme="minorEastAsia" w:cs="Times New Roman"/>
      <w:lang w:val="en-GB"/>
    </w:rPr>
  </w:style>
  <w:style w:type="paragraph" w:styleId="FootnoteText">
    <w:name w:val="footnote text"/>
    <w:aliases w:val="Geneva 9,Font: Geneva 9,Boston 10,f,otnote Text,Footnote,ft,Char Char Char Char,single space,Fußnote,ADB Char Char,ADB Char Char Char,ADB Char Char Char Char Char Char Char,ADB Char Char Char Char Char,FOOTNOTES,fn,DNV-FT,Ch,+ 10 pt Car"/>
    <w:basedOn w:val="Normal"/>
    <w:link w:val="FootnoteTextChar1"/>
    <w:autoRedefine/>
    <w:uiPriority w:val="99"/>
    <w:unhideWhenUsed/>
    <w:qFormat/>
    <w:rsid w:val="00696261"/>
    <w:pPr>
      <w:widowControl w:val="0"/>
      <w:tabs>
        <w:tab w:val="left" w:pos="720"/>
      </w:tabs>
      <w:spacing w:after="0" w:line="240" w:lineRule="auto"/>
    </w:pPr>
    <w:rPr>
      <w:rFonts w:eastAsia="Calibri" w:cstheme="minorHAnsi"/>
      <w:sz w:val="18"/>
      <w:szCs w:val="18"/>
    </w:rPr>
  </w:style>
  <w:style w:type="character" w:customStyle="1" w:styleId="FootnoteTextChar">
    <w:name w:val="Footnote Text Char"/>
    <w:aliases w:val="Geneva 9 Char,Font: Geneva 9 Char,Boston 10 Char,f Char,otnote Text Char,Footnote Char,ft Char,Char Char Char Char Char,single space Char,Fußnote Char,ADB Char Char Char1,ADB Char Char Char Char,ADB Char Char Char Char Char Char"/>
    <w:basedOn w:val="DefaultParagraphFont"/>
    <w:uiPriority w:val="99"/>
    <w:rsid w:val="00696261"/>
    <w:rPr>
      <w:rFonts w:eastAsiaTheme="minorEastAsia" w:cs="Times New Roman"/>
      <w:sz w:val="20"/>
      <w:szCs w:val="20"/>
      <w:lang w:val="en-GB"/>
    </w:rPr>
  </w:style>
  <w:style w:type="character" w:styleId="FootnoteReference">
    <w:name w:val="footnote reference"/>
    <w:aliases w:val="ftref,Footnote text,BVI fnr,16 Point,Superscript 6 Point,nota pié di pagina,Footnote symbol,Footnote reference number,Times 10 Point,Exposant 3 Point,EN Footnote Reference,note TESI,Footnote Reference Char Char Char,BVI fnr Car Car"/>
    <w:link w:val="Char2"/>
    <w:uiPriority w:val="99"/>
    <w:unhideWhenUsed/>
    <w:qFormat/>
    <w:rsid w:val="00696261"/>
    <w:rPr>
      <w:szCs w:val="16"/>
      <w:vertAlign w:val="superscript"/>
    </w:rPr>
  </w:style>
  <w:style w:type="paragraph" w:customStyle="1" w:styleId="Char2">
    <w:name w:val="Char2"/>
    <w:basedOn w:val="Normal"/>
    <w:link w:val="FootnoteReference"/>
    <w:uiPriority w:val="99"/>
    <w:rsid w:val="00696261"/>
    <w:pPr>
      <w:tabs>
        <w:tab w:val="left" w:pos="720"/>
      </w:tabs>
      <w:spacing w:after="160" w:line="240" w:lineRule="exact"/>
    </w:pPr>
    <w:rPr>
      <w:rFonts w:eastAsiaTheme="minorHAnsi" w:cstheme="minorBidi"/>
      <w:szCs w:val="16"/>
      <w:vertAlign w:val="superscript"/>
      <w:lang w:val="en-US"/>
    </w:rPr>
  </w:style>
  <w:style w:type="character" w:customStyle="1" w:styleId="FootnoteTextChar1">
    <w:name w:val="Footnote Text Char1"/>
    <w:aliases w:val="Geneva 9 Char1,Font: Geneva 9 Char1,Boston 10 Char1,f Char1,otnote Text Char1,Footnote Char1,ft Char1,Char Char Char Char Char1,single space Char1,Fußnote Char1,ADB Char Char Char2,ADB Char Char Char Char1,FOOTNOTES Char,fn Char"/>
    <w:link w:val="FootnoteText"/>
    <w:uiPriority w:val="99"/>
    <w:locked/>
    <w:rsid w:val="00696261"/>
    <w:rPr>
      <w:rFonts w:eastAsia="Calibri" w:cstheme="minorHAnsi"/>
      <w:sz w:val="18"/>
      <w:szCs w:val="18"/>
      <w:lang w:val="en-GB"/>
    </w:rPr>
  </w:style>
  <w:style w:type="paragraph" w:styleId="BalloonText">
    <w:name w:val="Balloon Text"/>
    <w:basedOn w:val="Normal"/>
    <w:link w:val="BalloonTextChar"/>
    <w:uiPriority w:val="99"/>
    <w:semiHidden/>
    <w:unhideWhenUsed/>
    <w:rsid w:val="00DA6B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B63"/>
    <w:rPr>
      <w:rFonts w:ascii="Segoe UI" w:eastAsiaTheme="minorEastAsia" w:hAnsi="Segoe UI" w:cs="Segoe UI"/>
      <w:sz w:val="18"/>
      <w:szCs w:val="18"/>
      <w:lang w:val="en-GB"/>
    </w:rPr>
  </w:style>
  <w:style w:type="character" w:styleId="CommentReference">
    <w:name w:val="annotation reference"/>
    <w:basedOn w:val="DefaultParagraphFont"/>
    <w:uiPriority w:val="99"/>
    <w:semiHidden/>
    <w:unhideWhenUsed/>
    <w:rsid w:val="001B0123"/>
    <w:rPr>
      <w:sz w:val="16"/>
      <w:szCs w:val="16"/>
    </w:rPr>
  </w:style>
  <w:style w:type="paragraph" w:styleId="CommentSubject">
    <w:name w:val="annotation subject"/>
    <w:basedOn w:val="CommentText"/>
    <w:next w:val="CommentText"/>
    <w:link w:val="CommentSubjectChar"/>
    <w:uiPriority w:val="99"/>
    <w:semiHidden/>
    <w:unhideWhenUsed/>
    <w:rsid w:val="001B0123"/>
    <w:pPr>
      <w:spacing w:after="200"/>
    </w:pPr>
    <w:rPr>
      <w:rFonts w:eastAsiaTheme="minorEastAsia" w:cs="Times New Roman"/>
      <w:b/>
      <w:bCs/>
    </w:rPr>
  </w:style>
  <w:style w:type="character" w:customStyle="1" w:styleId="CommentSubjectChar">
    <w:name w:val="Comment Subject Char"/>
    <w:basedOn w:val="CommentTextChar"/>
    <w:link w:val="CommentSubject"/>
    <w:uiPriority w:val="99"/>
    <w:semiHidden/>
    <w:rsid w:val="001B0123"/>
    <w:rPr>
      <w:rFonts w:eastAsiaTheme="minorEastAsia" w:cs="Times New Roman"/>
      <w:b/>
      <w:bCs/>
      <w:sz w:val="20"/>
      <w:szCs w:val="20"/>
      <w:lang w:val="en-GB"/>
    </w:rPr>
  </w:style>
  <w:style w:type="character" w:styleId="UnresolvedMention">
    <w:name w:val="Unresolved Mention"/>
    <w:basedOn w:val="DefaultParagraphFont"/>
    <w:uiPriority w:val="99"/>
    <w:semiHidden/>
    <w:unhideWhenUsed/>
    <w:rsid w:val="00972FCD"/>
    <w:rPr>
      <w:color w:val="808080"/>
      <w:shd w:val="clear" w:color="auto" w:fill="E6E6E6"/>
    </w:rPr>
  </w:style>
  <w:style w:type="paragraph" w:customStyle="1" w:styleId="ZDGName">
    <w:name w:val="Z_DGName"/>
    <w:basedOn w:val="Normal"/>
    <w:rsid w:val="00C27F6B"/>
    <w:pPr>
      <w:spacing w:after="0" w:line="240" w:lineRule="auto"/>
    </w:pPr>
    <w:rPr>
      <w:rFonts w:ascii="Arial" w:eastAsia="Times New Roman" w:hAnsi="Arial"/>
      <w:sz w:val="16"/>
      <w:szCs w:val="24"/>
      <w:lang w:eastAsia="en-GB"/>
    </w:rPr>
  </w:style>
  <w:style w:type="paragraph" w:customStyle="1" w:styleId="Application2">
    <w:name w:val="Application2"/>
    <w:basedOn w:val="Normal"/>
    <w:autoRedefine/>
    <w:rsid w:val="00A3361F"/>
    <w:pPr>
      <w:widowControl w:val="0"/>
      <w:suppressAutoHyphens/>
      <w:spacing w:after="0" w:line="264" w:lineRule="auto"/>
      <w:ind w:hanging="142"/>
    </w:pPr>
    <w:rPr>
      <w:rFonts w:ascii="Myriad Pro" w:eastAsia="Times New Roman" w:hAnsi="Myriad Pro" w:cs="Tahoma"/>
      <w:b/>
      <w:iCs/>
      <w:spacing w:val="-2"/>
      <w:sz w:val="24"/>
      <w:szCs w:val="24"/>
      <w:lang w:eastAsia="bg-BG"/>
    </w:rPr>
  </w:style>
  <w:style w:type="paragraph" w:customStyle="1" w:styleId="Application4">
    <w:name w:val="Application4"/>
    <w:basedOn w:val="Normal"/>
    <w:autoRedefine/>
    <w:rsid w:val="00A3361F"/>
    <w:pPr>
      <w:widowControl w:val="0"/>
      <w:numPr>
        <w:numId w:val="7"/>
      </w:numPr>
      <w:tabs>
        <w:tab w:val="right" w:pos="8789"/>
      </w:tabs>
      <w:suppressAutoHyphens/>
      <w:spacing w:after="0" w:line="240" w:lineRule="auto"/>
    </w:pPr>
    <w:rPr>
      <w:rFonts w:ascii="Tahoma" w:eastAsia="Times New Roman" w:hAnsi="Tahoma" w:cs="Tahoma"/>
      <w:spacing w:val="-2"/>
      <w:sz w:val="20"/>
      <w:szCs w:val="20"/>
      <w:lang w:eastAsia="bg-BG"/>
    </w:rPr>
  </w:style>
  <w:style w:type="character" w:customStyle="1" w:styleId="Heading1Char">
    <w:name w:val="Heading 1 Char"/>
    <w:basedOn w:val="DefaultParagraphFont"/>
    <w:link w:val="Heading1"/>
    <w:rsid w:val="00D47DF1"/>
    <w:rPr>
      <w:rFonts w:ascii="Gill Sans MT" w:eastAsiaTheme="minorEastAsia" w:hAnsi="Gill Sans MT" w:cs="Arial"/>
      <w:bCs/>
      <w:caps/>
      <w:noProof/>
      <w:color w:val="000080"/>
      <w:spacing w:val="32"/>
      <w:kern w:val="32"/>
      <w:sz w:val="32"/>
      <w:szCs w:val="28"/>
    </w:rPr>
  </w:style>
  <w:style w:type="paragraph" w:customStyle="1" w:styleId="BankNormal">
    <w:name w:val="BankNormal"/>
    <w:basedOn w:val="Normal"/>
    <w:rsid w:val="00CC67FE"/>
    <w:pPr>
      <w:spacing w:after="240" w:line="240" w:lineRule="auto"/>
    </w:pPr>
    <w:rPr>
      <w:rFonts w:ascii="Times New Roman" w:eastAsia="Times New Roman" w:hAnsi="Times New Roman"/>
      <w:sz w:val="24"/>
      <w:szCs w:val="20"/>
      <w:lang w:val="en-US"/>
    </w:rPr>
  </w:style>
  <w:style w:type="paragraph" w:customStyle="1" w:styleId="NoSpacing1">
    <w:name w:val="No Spacing1"/>
    <w:qFormat/>
    <w:rsid w:val="00944B38"/>
    <w:pPr>
      <w:spacing w:after="0" w:line="240" w:lineRule="auto"/>
    </w:pPr>
    <w:rPr>
      <w:rFonts w:ascii="Calibri" w:eastAsia="Calibri" w:hAnsi="Calibri" w:cs="Times New Roman"/>
      <w:sz w:val="24"/>
    </w:rPr>
  </w:style>
  <w:style w:type="paragraph" w:customStyle="1" w:styleId="Section3-Heading1">
    <w:name w:val="Section 3 - Heading 1"/>
    <w:basedOn w:val="Normal"/>
    <w:rsid w:val="00944B38"/>
    <w:pPr>
      <w:pBdr>
        <w:bottom w:val="single" w:sz="4" w:space="1" w:color="auto"/>
      </w:pBdr>
      <w:spacing w:after="240" w:line="240" w:lineRule="auto"/>
      <w:jc w:val="center"/>
    </w:pPr>
    <w:rPr>
      <w:rFonts w:ascii="Times New Roman Bold" w:eastAsia="Times New Roman" w:hAnsi="Times New Roman Bold"/>
      <w:b/>
      <w:sz w:val="32"/>
      <w:szCs w:val="24"/>
      <w:lang w:val="en-US"/>
    </w:rPr>
  </w:style>
  <w:style w:type="character" w:customStyle="1" w:styleId="Style1">
    <w:name w:val="Style1"/>
    <w:rsid w:val="00944B38"/>
    <w:rPr>
      <w:rFonts w:ascii="Myriad Pro" w:hAnsi="Myriad Pro" w:cs="Myriad Pro"/>
    </w:rPr>
  </w:style>
  <w:style w:type="paragraph" w:customStyle="1" w:styleId="Superscript6Point11pt">
    <w:name w:val="Superscript 6 Point + 11 pt"/>
    <w:aliases w:val="BVI fnr Car,BVI fnr Car Car Car Car,BVI fnr Car Car Car Car Char,BVI fnr Char,16 Point Char,Superscript 6 Point Char,ftref Char"/>
    <w:basedOn w:val="Normal"/>
    <w:uiPriority w:val="99"/>
    <w:rsid w:val="00944B38"/>
    <w:pPr>
      <w:spacing w:after="160" w:line="240" w:lineRule="exact"/>
    </w:pPr>
    <w:rPr>
      <w:rFonts w:ascii="Times New Roman" w:eastAsia="Calibri" w:hAnsi="Times New Roman"/>
      <w:sz w:val="24"/>
      <w:szCs w:val="24"/>
      <w:vertAlign w:val="superscript"/>
      <w:lang w:val="en-US"/>
    </w:rPr>
  </w:style>
  <w:style w:type="character" w:customStyle="1" w:styleId="Heading2Char">
    <w:name w:val="Heading 2 Char"/>
    <w:basedOn w:val="DefaultParagraphFont"/>
    <w:link w:val="Heading2"/>
    <w:rsid w:val="008F7A69"/>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AB41A1"/>
    <w:rPr>
      <w:rFonts w:asciiTheme="majorHAnsi" w:eastAsiaTheme="majorEastAsia" w:hAnsiTheme="majorHAnsi" w:cstheme="majorBidi"/>
      <w:color w:val="1F3763" w:themeColor="accent1" w:themeShade="7F"/>
      <w:sz w:val="24"/>
      <w:szCs w:val="24"/>
      <w:lang w:val="en-GB"/>
    </w:rPr>
  </w:style>
  <w:style w:type="numbering" w:customStyle="1" w:styleId="NoList1">
    <w:name w:val="No List1"/>
    <w:next w:val="NoList"/>
    <w:uiPriority w:val="99"/>
    <w:semiHidden/>
    <w:unhideWhenUsed/>
    <w:rsid w:val="00AB41A1"/>
  </w:style>
  <w:style w:type="paragraph" w:customStyle="1" w:styleId="footnotedescription">
    <w:name w:val="footnote description"/>
    <w:next w:val="Normal"/>
    <w:link w:val="footnotedescriptionChar"/>
    <w:hidden/>
    <w:rsid w:val="00AB41A1"/>
    <w:pPr>
      <w:spacing w:after="0" w:line="257" w:lineRule="auto"/>
    </w:pPr>
    <w:rPr>
      <w:rFonts w:ascii="Calibri" w:eastAsia="Calibri" w:hAnsi="Calibri" w:cs="Calibri"/>
      <w:i/>
      <w:color w:val="000000"/>
      <w:sz w:val="20"/>
    </w:rPr>
  </w:style>
  <w:style w:type="character" w:customStyle="1" w:styleId="footnotedescriptionChar">
    <w:name w:val="footnote description Char"/>
    <w:link w:val="footnotedescription"/>
    <w:rsid w:val="00AB41A1"/>
    <w:rPr>
      <w:rFonts w:ascii="Calibri" w:eastAsia="Calibri" w:hAnsi="Calibri" w:cs="Calibri"/>
      <w:i/>
      <w:color w:val="000000"/>
      <w:sz w:val="20"/>
    </w:rPr>
  </w:style>
  <w:style w:type="character" w:customStyle="1" w:styleId="footnotemark">
    <w:name w:val="footnote mark"/>
    <w:hidden/>
    <w:rsid w:val="00AB41A1"/>
    <w:rPr>
      <w:rFonts w:ascii="Calibri" w:eastAsia="Calibri" w:hAnsi="Calibri" w:cs="Calibri"/>
      <w:color w:val="000000"/>
      <w:sz w:val="20"/>
      <w:vertAlign w:val="superscript"/>
    </w:rPr>
  </w:style>
  <w:style w:type="table" w:customStyle="1" w:styleId="TableGrid0">
    <w:name w:val="TableGrid"/>
    <w:rsid w:val="00AB41A1"/>
    <w:pPr>
      <w:spacing w:after="0" w:line="240" w:lineRule="auto"/>
    </w:pPr>
    <w:rPr>
      <w:rFonts w:eastAsia="Yu Mincho"/>
    </w:rPr>
    <w:tblPr>
      <w:tblCellMar>
        <w:top w:w="0" w:type="dxa"/>
        <w:left w:w="0" w:type="dxa"/>
        <w:bottom w:w="0" w:type="dxa"/>
        <w:right w:w="0" w:type="dxa"/>
      </w:tblCellMar>
    </w:tblPr>
  </w:style>
  <w:style w:type="character" w:customStyle="1" w:styleId="tlid-translation">
    <w:name w:val="tlid-translation"/>
    <w:basedOn w:val="DefaultParagraphFont"/>
    <w:rsid w:val="00AB41A1"/>
  </w:style>
  <w:style w:type="paragraph" w:styleId="Revision">
    <w:name w:val="Revision"/>
    <w:hidden/>
    <w:uiPriority w:val="99"/>
    <w:semiHidden/>
    <w:rsid w:val="00AB41A1"/>
    <w:pPr>
      <w:spacing w:after="0" w:line="240" w:lineRule="auto"/>
    </w:pPr>
    <w:rPr>
      <w:rFonts w:ascii="Calibri" w:eastAsia="Calibri" w:hAnsi="Calibri" w:cs="Calibri"/>
      <w:color w:val="000000"/>
    </w:rPr>
  </w:style>
  <w:style w:type="character" w:customStyle="1" w:styleId="FollowedHyperlink1">
    <w:name w:val="FollowedHyperlink1"/>
    <w:basedOn w:val="DefaultParagraphFont"/>
    <w:uiPriority w:val="99"/>
    <w:semiHidden/>
    <w:unhideWhenUsed/>
    <w:rsid w:val="00AB41A1"/>
    <w:rPr>
      <w:color w:val="954F72"/>
      <w:u w:val="single"/>
    </w:rPr>
  </w:style>
  <w:style w:type="paragraph" w:styleId="EndnoteText">
    <w:name w:val="endnote text"/>
    <w:basedOn w:val="Normal"/>
    <w:link w:val="EndnoteTextChar"/>
    <w:uiPriority w:val="99"/>
    <w:semiHidden/>
    <w:unhideWhenUsed/>
    <w:rsid w:val="00AB41A1"/>
    <w:pPr>
      <w:spacing w:after="0" w:line="240" w:lineRule="auto"/>
    </w:pPr>
    <w:rPr>
      <w:rFonts w:ascii="Calibri" w:eastAsia="Calibri" w:hAnsi="Calibri" w:cs="Calibri"/>
      <w:color w:val="000000"/>
      <w:sz w:val="20"/>
      <w:szCs w:val="20"/>
      <w:lang w:val="en-US"/>
    </w:rPr>
  </w:style>
  <w:style w:type="character" w:customStyle="1" w:styleId="EndnoteTextChar">
    <w:name w:val="Endnote Text Char"/>
    <w:basedOn w:val="DefaultParagraphFont"/>
    <w:link w:val="EndnoteText"/>
    <w:uiPriority w:val="99"/>
    <w:semiHidden/>
    <w:rsid w:val="00AB41A1"/>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AB41A1"/>
    <w:rPr>
      <w:vertAlign w:val="superscript"/>
    </w:rPr>
  </w:style>
  <w:style w:type="character" w:styleId="FollowedHyperlink">
    <w:name w:val="FollowedHyperlink"/>
    <w:basedOn w:val="DefaultParagraphFont"/>
    <w:uiPriority w:val="99"/>
    <w:semiHidden/>
    <w:unhideWhenUsed/>
    <w:rsid w:val="00AB4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74135">
      <w:bodyDiv w:val="1"/>
      <w:marLeft w:val="0"/>
      <w:marRight w:val="0"/>
      <w:marTop w:val="0"/>
      <w:marBottom w:val="0"/>
      <w:divBdr>
        <w:top w:val="none" w:sz="0" w:space="0" w:color="auto"/>
        <w:left w:val="none" w:sz="0" w:space="0" w:color="auto"/>
        <w:bottom w:val="none" w:sz="0" w:space="0" w:color="auto"/>
        <w:right w:val="none" w:sz="0" w:space="0" w:color="auto"/>
      </w:divBdr>
    </w:div>
    <w:div w:id="150871595">
      <w:bodyDiv w:val="1"/>
      <w:marLeft w:val="0"/>
      <w:marRight w:val="0"/>
      <w:marTop w:val="0"/>
      <w:marBottom w:val="0"/>
      <w:divBdr>
        <w:top w:val="none" w:sz="0" w:space="0" w:color="auto"/>
        <w:left w:val="none" w:sz="0" w:space="0" w:color="auto"/>
        <w:bottom w:val="none" w:sz="0" w:space="0" w:color="auto"/>
        <w:right w:val="none" w:sz="0" w:space="0" w:color="auto"/>
      </w:divBdr>
    </w:div>
    <w:div w:id="192622992">
      <w:bodyDiv w:val="1"/>
      <w:marLeft w:val="0"/>
      <w:marRight w:val="0"/>
      <w:marTop w:val="0"/>
      <w:marBottom w:val="0"/>
      <w:divBdr>
        <w:top w:val="none" w:sz="0" w:space="0" w:color="auto"/>
        <w:left w:val="none" w:sz="0" w:space="0" w:color="auto"/>
        <w:bottom w:val="none" w:sz="0" w:space="0" w:color="auto"/>
        <w:right w:val="none" w:sz="0" w:space="0" w:color="auto"/>
      </w:divBdr>
    </w:div>
    <w:div w:id="697589166">
      <w:bodyDiv w:val="1"/>
      <w:marLeft w:val="0"/>
      <w:marRight w:val="0"/>
      <w:marTop w:val="0"/>
      <w:marBottom w:val="0"/>
      <w:divBdr>
        <w:top w:val="none" w:sz="0" w:space="0" w:color="auto"/>
        <w:left w:val="none" w:sz="0" w:space="0" w:color="auto"/>
        <w:bottom w:val="none" w:sz="0" w:space="0" w:color="auto"/>
        <w:right w:val="none" w:sz="0" w:space="0" w:color="auto"/>
      </w:divBdr>
    </w:div>
    <w:div w:id="1281952843">
      <w:bodyDiv w:val="1"/>
      <w:marLeft w:val="0"/>
      <w:marRight w:val="0"/>
      <w:marTop w:val="0"/>
      <w:marBottom w:val="0"/>
      <w:divBdr>
        <w:top w:val="none" w:sz="0" w:space="0" w:color="auto"/>
        <w:left w:val="none" w:sz="0" w:space="0" w:color="auto"/>
        <w:bottom w:val="none" w:sz="0" w:space="0" w:color="auto"/>
        <w:right w:val="none" w:sz="0" w:space="0" w:color="auto"/>
      </w:divBdr>
    </w:div>
    <w:div w:id="1323043206">
      <w:bodyDiv w:val="1"/>
      <w:marLeft w:val="0"/>
      <w:marRight w:val="0"/>
      <w:marTop w:val="0"/>
      <w:marBottom w:val="0"/>
      <w:divBdr>
        <w:top w:val="none" w:sz="0" w:space="0" w:color="auto"/>
        <w:left w:val="none" w:sz="0" w:space="0" w:color="auto"/>
        <w:bottom w:val="none" w:sz="0" w:space="0" w:color="auto"/>
        <w:right w:val="none" w:sz="0" w:space="0" w:color="auto"/>
      </w:divBdr>
    </w:div>
    <w:div w:id="1363943294">
      <w:bodyDiv w:val="1"/>
      <w:marLeft w:val="0"/>
      <w:marRight w:val="0"/>
      <w:marTop w:val="0"/>
      <w:marBottom w:val="0"/>
      <w:divBdr>
        <w:top w:val="none" w:sz="0" w:space="0" w:color="auto"/>
        <w:left w:val="none" w:sz="0" w:space="0" w:color="auto"/>
        <w:bottom w:val="none" w:sz="0" w:space="0" w:color="auto"/>
        <w:right w:val="none" w:sz="0" w:space="0" w:color="auto"/>
      </w:divBdr>
    </w:div>
    <w:div w:id="212842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2090BEF7928D4EB952486CD3D5B23B" ma:contentTypeVersion="17" ma:contentTypeDescription="Create a new document." ma:contentTypeScope="" ma:versionID="f6579b1a0a1ca170cb7c55e7f3856af4">
  <xsd:schema xmlns:xsd="http://www.w3.org/2001/XMLSchema" xmlns:xs="http://www.w3.org/2001/XMLSchema" xmlns:p="http://schemas.microsoft.com/office/2006/metadata/properties" xmlns:ns2="2e68a831-22cc-4c4c-836c-ba5fdd06ea79" xmlns:ns3="f877c985-ab66-4c01-a3e4-25f3f0c6c984" targetNamespace="http://schemas.microsoft.com/office/2006/metadata/properties" ma:root="true" ma:fieldsID="ced65dcea6dea0e0aa199624644a2487" ns2:_="" ns3:_="">
    <xsd:import namespace="2e68a831-22cc-4c4c-836c-ba5fdd06ea79"/>
    <xsd:import namespace="f877c985-ab66-4c01-a3e4-25f3f0c6c9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8a831-22cc-4c4c-836c-ba5fdd06ea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025ee8-d2ea-49b5-ab42-3981ac2d0c39}" ma:internalName="TaxCatchAll" ma:showField="CatchAllData" ma:web="2e68a831-22cc-4c4c-836c-ba5fdd06ea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77c985-ab66-4c01-a3e4-25f3f0c6c9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77c985-ab66-4c01-a3e4-25f3f0c6c984">
      <Terms xmlns="http://schemas.microsoft.com/office/infopath/2007/PartnerControls"/>
    </lcf76f155ced4ddcb4097134ff3c332f>
    <TaxCatchAll xmlns="2e68a831-22cc-4c4c-836c-ba5fdd06ea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5EC9-39DD-433A-86C6-BC2C787AF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8a831-22cc-4c4c-836c-ba5fdd06ea79"/>
    <ds:schemaRef ds:uri="f877c985-ab66-4c01-a3e4-25f3f0c6c9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24911-7A04-4151-8D8E-BEB8DDA9C810}">
  <ds:schemaRefs>
    <ds:schemaRef ds:uri="http://schemas.microsoft.com/office/2006/metadata/properties"/>
    <ds:schemaRef ds:uri="http://schemas.microsoft.com/office/infopath/2007/PartnerControls"/>
    <ds:schemaRef ds:uri="f877c985-ab66-4c01-a3e4-25f3f0c6c984"/>
    <ds:schemaRef ds:uri="2e68a831-22cc-4c4c-836c-ba5fdd06ea79"/>
  </ds:schemaRefs>
</ds:datastoreItem>
</file>

<file path=customXml/itemProps3.xml><?xml version="1.0" encoding="utf-8"?>
<ds:datastoreItem xmlns:ds="http://schemas.openxmlformats.org/officeDocument/2006/customXml" ds:itemID="{09C1F350-FC8C-47AD-BDE1-640618C9643C}">
  <ds:schemaRefs>
    <ds:schemaRef ds:uri="http://schemas.microsoft.com/sharepoint/v3/contenttype/forms"/>
  </ds:schemaRefs>
</ds:datastoreItem>
</file>

<file path=customXml/itemProps4.xml><?xml version="1.0" encoding="utf-8"?>
<ds:datastoreItem xmlns:ds="http://schemas.openxmlformats.org/officeDocument/2006/customXml" ds:itemID="{D0FD2EF0-6FA3-40E5-A3C1-DC2358907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432</Words>
  <Characters>2467</Characters>
  <Application>Microsoft Office Word</Application>
  <DocSecurity>0</DocSecurity>
  <Lines>20</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Kelmendi</dc:creator>
  <cp:keywords/>
  <dc:description/>
  <cp:lastModifiedBy>Karina Grosheva</cp:lastModifiedBy>
  <cp:revision>8</cp:revision>
  <cp:lastPrinted>2018-08-20T09:02:00Z</cp:lastPrinted>
  <dcterms:created xsi:type="dcterms:W3CDTF">2021-12-02T13:49:00Z</dcterms:created>
  <dcterms:modified xsi:type="dcterms:W3CDTF">2024-02-24T09:25:00Z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0x010100782090BEF7928D4EB952486CD3D5B23B</vt:lpwstr>
  </property>
</Properties>
</file>