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DEBC" w14:textId="332D52EB" w:rsidR="00CB0D0B" w:rsidRDefault="009B2CBB" w:rsidP="00B9496A">
      <w:pPr>
        <w:spacing w:after="240" w:line="240" w:lineRule="auto"/>
        <w:jc w:val="center"/>
        <w:rPr>
          <w:rFonts w:ascii="Times New Roman" w:eastAsia="Times New Roman" w:hAnsi="Times New Roman" w:cs="Times New Roman"/>
          <w:b/>
          <w:bCs/>
          <w:color w:val="2F5496"/>
          <w:sz w:val="28"/>
          <w:szCs w:val="28"/>
          <w:lang w:val="es-ES"/>
        </w:rPr>
      </w:pPr>
      <w:r>
        <w:rPr>
          <w:rFonts w:ascii="Times New Roman" w:eastAsia="Times New Roman" w:hAnsi="Times New Roman" w:cs="Times New Roman"/>
          <w:b/>
          <w:bCs/>
          <w:noProof/>
          <w:color w:val="222222"/>
          <w:sz w:val="24"/>
          <w:szCs w:val="24"/>
          <w:u w:val="single"/>
          <w:lang w:val="es-ES"/>
        </w:rPr>
        <w:drawing>
          <wp:anchor distT="0" distB="0" distL="114300" distR="114300" simplePos="0" relativeHeight="251659264" behindDoc="0" locked="0" layoutInCell="1" allowOverlap="1" wp14:anchorId="6CD2D284" wp14:editId="6EE3074A">
            <wp:simplePos x="0" y="0"/>
            <wp:positionH relativeFrom="margin">
              <wp:posOffset>0</wp:posOffset>
            </wp:positionH>
            <wp:positionV relativeFrom="paragraph">
              <wp:posOffset>355600</wp:posOffset>
            </wp:positionV>
            <wp:extent cx="5943600" cy="15481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48130"/>
                    </a:xfrm>
                    <a:prstGeom prst="rect">
                      <a:avLst/>
                    </a:prstGeom>
                    <a:noFill/>
                  </pic:spPr>
                </pic:pic>
              </a:graphicData>
            </a:graphic>
            <wp14:sizeRelH relativeFrom="margin">
              <wp14:pctWidth>0</wp14:pctWidth>
            </wp14:sizeRelH>
            <wp14:sizeRelV relativeFrom="margin">
              <wp14:pctHeight>0</wp14:pctHeight>
            </wp14:sizeRelV>
          </wp:anchor>
        </w:drawing>
      </w:r>
    </w:p>
    <w:p w14:paraId="1F26FFA1" w14:textId="67FF2BA7" w:rsidR="00B9496A" w:rsidRPr="0074449E" w:rsidRDefault="00B9496A" w:rsidP="00B9496A">
      <w:pPr>
        <w:spacing w:after="240" w:line="240" w:lineRule="auto"/>
        <w:jc w:val="center"/>
        <w:rPr>
          <w:rFonts w:ascii="Times New Roman" w:eastAsia="Times New Roman" w:hAnsi="Times New Roman" w:cs="Times New Roman"/>
          <w:color w:val="000000"/>
          <w:sz w:val="28"/>
          <w:szCs w:val="28"/>
          <w:lang w:val="es-ES"/>
        </w:rPr>
      </w:pPr>
      <w:r w:rsidRPr="0074449E">
        <w:rPr>
          <w:rFonts w:ascii="Times New Roman" w:eastAsia="Times New Roman" w:hAnsi="Times New Roman" w:cs="Times New Roman"/>
          <w:b/>
          <w:bCs/>
          <w:color w:val="2F5496"/>
          <w:sz w:val="28"/>
          <w:szCs w:val="28"/>
          <w:lang w:val="es-ES"/>
        </w:rPr>
        <w:t xml:space="preserve">CONVOCATORIA </w:t>
      </w:r>
      <w:r w:rsidR="000E031C" w:rsidRPr="0074449E">
        <w:rPr>
          <w:rFonts w:ascii="Times New Roman" w:eastAsia="Times New Roman" w:hAnsi="Times New Roman" w:cs="Times New Roman"/>
          <w:b/>
          <w:bCs/>
          <w:color w:val="2F5496"/>
          <w:sz w:val="28"/>
          <w:szCs w:val="28"/>
          <w:lang w:val="es-ES"/>
        </w:rPr>
        <w:t>DE PRESENTACI</w:t>
      </w:r>
      <w:r w:rsidR="007B49C8" w:rsidRPr="0074449E">
        <w:rPr>
          <w:rFonts w:ascii="Times New Roman" w:eastAsia="Times New Roman" w:hAnsi="Times New Roman" w:cs="Times New Roman"/>
          <w:b/>
          <w:bCs/>
          <w:color w:val="2F5496"/>
          <w:sz w:val="28"/>
          <w:szCs w:val="28"/>
          <w:lang w:val="es-ES"/>
        </w:rPr>
        <w:t>Ó</w:t>
      </w:r>
      <w:r w:rsidR="000E031C" w:rsidRPr="0074449E">
        <w:rPr>
          <w:rFonts w:ascii="Times New Roman" w:eastAsia="Times New Roman" w:hAnsi="Times New Roman" w:cs="Times New Roman"/>
          <w:b/>
          <w:bCs/>
          <w:color w:val="2F5496"/>
          <w:sz w:val="28"/>
          <w:szCs w:val="28"/>
          <w:lang w:val="es-ES"/>
        </w:rPr>
        <w:t>N</w:t>
      </w:r>
      <w:r w:rsidRPr="0074449E">
        <w:rPr>
          <w:rFonts w:ascii="Times New Roman" w:eastAsia="Times New Roman" w:hAnsi="Times New Roman" w:cs="Times New Roman"/>
          <w:b/>
          <w:bCs/>
          <w:color w:val="2F5496"/>
          <w:sz w:val="28"/>
          <w:szCs w:val="28"/>
          <w:lang w:val="es-ES"/>
        </w:rPr>
        <w:t xml:space="preserve"> DE PROPUESTAS</w:t>
      </w:r>
      <w:r w:rsidR="009503D0" w:rsidRPr="0074449E">
        <w:rPr>
          <w:rFonts w:ascii="Times New Roman" w:eastAsia="Times New Roman" w:hAnsi="Times New Roman" w:cs="Times New Roman"/>
          <w:b/>
          <w:bCs/>
          <w:color w:val="2F5496"/>
          <w:sz w:val="28"/>
          <w:szCs w:val="28"/>
          <w:lang w:val="es-ES"/>
        </w:rPr>
        <w:t xml:space="preserve"> DE PROYECTOS</w:t>
      </w:r>
    </w:p>
    <w:p w14:paraId="362974CB" w14:textId="4BAC9BBC" w:rsidR="00B9496A" w:rsidRPr="0074449E" w:rsidRDefault="00B9496A" w:rsidP="00B9496A">
      <w:pPr>
        <w:spacing w:after="240" w:line="240" w:lineRule="auto"/>
        <w:jc w:val="center"/>
        <w:rPr>
          <w:rFonts w:ascii="Times New Roman" w:eastAsia="Times New Roman" w:hAnsi="Times New Roman" w:cs="Times New Roman"/>
          <w:color w:val="000000"/>
          <w:sz w:val="28"/>
          <w:szCs w:val="28"/>
          <w:lang w:val="es-ES"/>
        </w:rPr>
      </w:pPr>
      <w:r w:rsidRPr="0074449E">
        <w:rPr>
          <w:rFonts w:ascii="Times New Roman" w:eastAsia="Times New Roman" w:hAnsi="Times New Roman" w:cs="Times New Roman"/>
          <w:b/>
          <w:bCs/>
          <w:color w:val="2F5496"/>
          <w:sz w:val="28"/>
          <w:szCs w:val="28"/>
          <w:lang w:val="es-ES"/>
        </w:rPr>
        <w:t>Programa de Innovación de Plásticos</w:t>
      </w:r>
      <w:r w:rsidR="00062B94">
        <w:rPr>
          <w:rFonts w:ascii="Times New Roman" w:eastAsia="Times New Roman" w:hAnsi="Times New Roman" w:cs="Times New Roman"/>
          <w:b/>
          <w:bCs/>
          <w:color w:val="2F5496"/>
          <w:sz w:val="28"/>
          <w:szCs w:val="28"/>
          <w:lang w:val="es-ES"/>
        </w:rPr>
        <w:t xml:space="preserve"> Río Ozama</w:t>
      </w:r>
    </w:p>
    <w:p w14:paraId="108650FB" w14:textId="7CBFD3F4" w:rsidR="00B9496A" w:rsidRPr="0074449E" w:rsidRDefault="003A4B32" w:rsidP="00B9496A">
      <w:pPr>
        <w:spacing w:after="0" w:line="240" w:lineRule="auto"/>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b/>
          <w:bCs/>
          <w:color w:val="000000"/>
          <w:lang w:val="es-ES"/>
        </w:rPr>
        <w:t>Antecedentes</w:t>
      </w:r>
    </w:p>
    <w:p w14:paraId="0BDD708C" w14:textId="2E8EF0DF" w:rsidR="00B9496A" w:rsidRPr="0074449E" w:rsidRDefault="00B9496A" w:rsidP="00B9496A">
      <w:pPr>
        <w:spacing w:after="0" w:line="240" w:lineRule="auto"/>
        <w:jc w:val="both"/>
        <w:rPr>
          <w:rFonts w:ascii="Times New Roman" w:eastAsia="Times New Roman" w:hAnsi="Times New Roman" w:cs="Times New Roman"/>
          <w:color w:val="000000"/>
          <w:lang w:val="es-ES"/>
        </w:rPr>
      </w:pPr>
    </w:p>
    <w:p w14:paraId="493369A6" w14:textId="77924486" w:rsidR="00B9496A" w:rsidRPr="0074449E" w:rsidRDefault="00B9496A" w:rsidP="00B9496A">
      <w:pPr>
        <w:spacing w:after="192" w:line="240" w:lineRule="auto"/>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 xml:space="preserve">La contaminación plástica, si no se frena, amenazará el logro de muchos Objetivos de Desarrollo Sostenible. Si bien ninguno de los 17 Objetivos de Desarrollo Sostenible (ODS) tiene la contaminación </w:t>
      </w:r>
      <w:r w:rsidR="009503D0" w:rsidRPr="0074449E">
        <w:rPr>
          <w:rFonts w:ascii="Times New Roman" w:eastAsia="Times New Roman" w:hAnsi="Times New Roman" w:cs="Times New Roman"/>
          <w:color w:val="000000"/>
          <w:lang w:val="es-ES"/>
        </w:rPr>
        <w:t>por pl</w:t>
      </w:r>
      <w:r w:rsidR="007B49C8" w:rsidRPr="0074449E">
        <w:rPr>
          <w:rFonts w:ascii="Times New Roman" w:eastAsia="Times New Roman" w:hAnsi="Times New Roman" w:cs="Times New Roman"/>
          <w:color w:val="000000"/>
          <w:lang w:val="es-ES"/>
        </w:rPr>
        <w:t>á</w:t>
      </w:r>
      <w:r w:rsidR="009503D0" w:rsidRPr="0074449E">
        <w:rPr>
          <w:rFonts w:ascii="Times New Roman" w:eastAsia="Times New Roman" w:hAnsi="Times New Roman" w:cs="Times New Roman"/>
          <w:color w:val="000000"/>
          <w:lang w:val="es-ES"/>
        </w:rPr>
        <w:t>sticos</w:t>
      </w:r>
      <w:r w:rsidRPr="0074449E">
        <w:rPr>
          <w:rFonts w:ascii="Times New Roman" w:eastAsia="Times New Roman" w:hAnsi="Times New Roman" w:cs="Times New Roman"/>
          <w:color w:val="000000"/>
          <w:lang w:val="es-ES"/>
        </w:rPr>
        <w:t xml:space="preserve"> como tema principal, está claro que </w:t>
      </w:r>
      <w:r w:rsidR="007B49C8" w:rsidRPr="0074449E">
        <w:rPr>
          <w:rFonts w:ascii="Times New Roman" w:eastAsia="Times New Roman" w:hAnsi="Times New Roman" w:cs="Times New Roman"/>
          <w:color w:val="000000"/>
          <w:lang w:val="es-ES"/>
        </w:rPr>
        <w:t>esta</w:t>
      </w:r>
      <w:r w:rsidR="009503D0" w:rsidRPr="0074449E">
        <w:rPr>
          <w:rFonts w:ascii="Times New Roman" w:eastAsia="Times New Roman" w:hAnsi="Times New Roman" w:cs="Times New Roman"/>
          <w:color w:val="000000"/>
          <w:lang w:val="es-ES"/>
        </w:rPr>
        <w:t xml:space="preserve"> </w:t>
      </w:r>
      <w:r w:rsidR="007B49C8" w:rsidRPr="0074449E">
        <w:rPr>
          <w:rFonts w:ascii="Times New Roman" w:eastAsia="Times New Roman" w:hAnsi="Times New Roman" w:cs="Times New Roman"/>
          <w:color w:val="000000"/>
          <w:lang w:val="es-ES"/>
        </w:rPr>
        <w:t xml:space="preserve">limita el alcance de </w:t>
      </w:r>
      <w:r w:rsidRPr="0074449E">
        <w:rPr>
          <w:rFonts w:ascii="Times New Roman" w:eastAsia="Times New Roman" w:hAnsi="Times New Roman" w:cs="Times New Roman"/>
          <w:color w:val="000000"/>
          <w:lang w:val="es-ES"/>
        </w:rPr>
        <w:t xml:space="preserve">muchos de estos objetivos, incluidos los ODS 3, 6, 11, 12, 13, 14 y 15. La contaminación </w:t>
      </w:r>
      <w:r w:rsidR="009503D0" w:rsidRPr="0074449E">
        <w:rPr>
          <w:rFonts w:ascii="Times New Roman" w:eastAsia="Times New Roman" w:hAnsi="Times New Roman" w:cs="Times New Roman"/>
          <w:color w:val="000000"/>
          <w:lang w:val="es-ES"/>
        </w:rPr>
        <w:t>por pl</w:t>
      </w:r>
      <w:r w:rsidR="007B49C8" w:rsidRPr="0074449E">
        <w:rPr>
          <w:rFonts w:ascii="Times New Roman" w:eastAsia="Times New Roman" w:hAnsi="Times New Roman" w:cs="Times New Roman"/>
          <w:color w:val="000000"/>
          <w:lang w:val="es-ES"/>
        </w:rPr>
        <w:t>á</w:t>
      </w:r>
      <w:r w:rsidR="009503D0" w:rsidRPr="0074449E">
        <w:rPr>
          <w:rFonts w:ascii="Times New Roman" w:eastAsia="Times New Roman" w:hAnsi="Times New Roman" w:cs="Times New Roman"/>
          <w:color w:val="000000"/>
          <w:lang w:val="es-ES"/>
        </w:rPr>
        <w:t xml:space="preserve">sticos </w:t>
      </w:r>
      <w:r w:rsidRPr="0074449E">
        <w:rPr>
          <w:rFonts w:ascii="Times New Roman" w:eastAsia="Times New Roman" w:hAnsi="Times New Roman" w:cs="Times New Roman"/>
          <w:color w:val="000000"/>
          <w:lang w:val="es-ES"/>
        </w:rPr>
        <w:t xml:space="preserve">es un desafío global que requiere cooperación internacional y alianzas globales para </w:t>
      </w:r>
      <w:r w:rsidR="007B49C8" w:rsidRPr="0074449E">
        <w:rPr>
          <w:rFonts w:ascii="Times New Roman" w:eastAsia="Times New Roman" w:hAnsi="Times New Roman" w:cs="Times New Roman"/>
          <w:color w:val="000000"/>
          <w:lang w:val="es-ES"/>
        </w:rPr>
        <w:t xml:space="preserve">que sea enfrentada </w:t>
      </w:r>
      <w:r w:rsidRPr="0074449E">
        <w:rPr>
          <w:rFonts w:ascii="Times New Roman" w:eastAsia="Times New Roman" w:hAnsi="Times New Roman" w:cs="Times New Roman"/>
          <w:color w:val="000000"/>
          <w:lang w:val="es-ES"/>
        </w:rPr>
        <w:t xml:space="preserve">colectivamente </w:t>
      </w:r>
      <w:r w:rsidR="007B49C8" w:rsidRPr="0074449E">
        <w:rPr>
          <w:rFonts w:ascii="Times New Roman" w:eastAsia="Times New Roman" w:hAnsi="Times New Roman" w:cs="Times New Roman"/>
          <w:color w:val="000000"/>
          <w:lang w:val="es-ES"/>
        </w:rPr>
        <w:t xml:space="preserve">de la manera pertinente </w:t>
      </w:r>
      <w:r w:rsidRPr="0074449E">
        <w:rPr>
          <w:rFonts w:ascii="Times New Roman" w:eastAsia="Times New Roman" w:hAnsi="Times New Roman" w:cs="Times New Roman"/>
          <w:color w:val="000000"/>
          <w:lang w:val="es-ES"/>
        </w:rPr>
        <w:t>(ODS 17). A continuación, se ofrecen explicaciones específicas sobre el impacto de la contaminación plástica en la salud, los ecosistemas marinos y terrestres y el cambio climático.</w:t>
      </w:r>
    </w:p>
    <w:p w14:paraId="5468E763" w14:textId="6839A063" w:rsidR="00B9496A" w:rsidRPr="0074449E" w:rsidRDefault="00B9496A" w:rsidP="00B9496A">
      <w:pPr>
        <w:numPr>
          <w:ilvl w:val="0"/>
          <w:numId w:val="1"/>
        </w:numPr>
        <w:spacing w:before="100" w:beforeAutospacing="1" w:after="100" w:afterAutospacing="1" w:line="240" w:lineRule="auto"/>
        <w:ind w:left="1310"/>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b/>
          <w:bCs/>
          <w:i/>
          <w:iCs/>
          <w:color w:val="000000"/>
          <w:lang w:val="es-ES"/>
        </w:rPr>
        <w:t>Plásticos y riesgos para la salud humana (ODS 3</w:t>
      </w:r>
      <w:r w:rsidR="007B49C8" w:rsidRPr="0074449E">
        <w:rPr>
          <w:rFonts w:ascii="Times New Roman" w:eastAsia="Times New Roman" w:hAnsi="Times New Roman" w:cs="Times New Roman"/>
          <w:b/>
          <w:bCs/>
          <w:i/>
          <w:iCs/>
          <w:color w:val="000000"/>
          <w:lang w:val="es-ES"/>
        </w:rPr>
        <w:t>).</w:t>
      </w:r>
      <w:r w:rsidRPr="0074449E">
        <w:rPr>
          <w:rFonts w:ascii="Times New Roman" w:eastAsia="Times New Roman" w:hAnsi="Times New Roman" w:cs="Times New Roman"/>
          <w:color w:val="000000"/>
          <w:lang w:val="es-ES"/>
        </w:rPr>
        <w:t> El plástico plantea distintos riesgos para la salud humana (ODS 3) en cada etapa de su ciclo de vida, desde la extracción, producción, uso y reciclaje</w:t>
      </w:r>
      <w:r w:rsidR="007B49C8" w:rsidRPr="0074449E">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 xml:space="preserve"> hasta su eliminación.</w:t>
      </w:r>
      <w:bookmarkStart w:id="0" w:name="_ednref1"/>
      <w:bookmarkEnd w:id="0"/>
      <w:r w:rsidRPr="0074449E">
        <w:rPr>
          <w:rFonts w:ascii="Times New Roman" w:eastAsia="Times New Roman" w:hAnsi="Times New Roman" w:cs="Times New Roman"/>
          <w:color w:val="000000"/>
          <w:lang w:val="es-ES"/>
        </w:rPr>
        <w:t> La producción de plástico da como resultado la liberación de muchas sustancias tóxicas, ya que muchos productos químicos</w:t>
      </w:r>
      <w:r w:rsidR="007B49C8" w:rsidRPr="0074449E">
        <w:rPr>
          <w:rFonts w:ascii="Times New Roman" w:eastAsia="Times New Roman" w:hAnsi="Times New Roman" w:cs="Times New Roman"/>
          <w:color w:val="000000"/>
          <w:lang w:val="es-ES"/>
        </w:rPr>
        <w:t xml:space="preserve"> que se catalogan como contaminantes peligrosos</w:t>
      </w:r>
      <w:r w:rsidRPr="0074449E">
        <w:rPr>
          <w:rFonts w:ascii="Times New Roman" w:eastAsia="Times New Roman" w:hAnsi="Times New Roman" w:cs="Times New Roman"/>
          <w:color w:val="000000"/>
          <w:lang w:val="es-ES"/>
        </w:rPr>
        <w:t xml:space="preserve"> son parte integral de</w:t>
      </w:r>
      <w:r w:rsidR="007B49C8" w:rsidRPr="0074449E">
        <w:rPr>
          <w:rFonts w:ascii="Times New Roman" w:eastAsia="Times New Roman" w:hAnsi="Times New Roman" w:cs="Times New Roman"/>
          <w:color w:val="000000"/>
          <w:lang w:val="es-ES"/>
        </w:rPr>
        <w:t xml:space="preserve">l </w:t>
      </w:r>
      <w:r w:rsidR="00CB0D0B" w:rsidRPr="0074449E">
        <w:rPr>
          <w:rFonts w:ascii="Times New Roman" w:eastAsia="Times New Roman" w:hAnsi="Times New Roman" w:cs="Times New Roman"/>
          <w:color w:val="000000"/>
          <w:lang w:val="es-ES"/>
        </w:rPr>
        <w:t>proceso.</w:t>
      </w:r>
      <w:r w:rsidRPr="0074449E">
        <w:rPr>
          <w:rFonts w:ascii="Times New Roman" w:eastAsia="Times New Roman" w:hAnsi="Times New Roman" w:cs="Times New Roman"/>
          <w:color w:val="000000"/>
          <w:lang w:val="es-ES"/>
        </w:rPr>
        <w:t xml:space="preserve"> Más de 170 productos químicos que se utilizan para producir las principales materias primas para el plástico tienen impactos conocidos en la salud humana, presentando riesgos humanos directos y afectando el sistema inmunológico, </w:t>
      </w:r>
      <w:r w:rsidR="007B49C8" w:rsidRPr="0074449E">
        <w:rPr>
          <w:rFonts w:ascii="Times New Roman" w:eastAsia="Times New Roman" w:hAnsi="Times New Roman" w:cs="Times New Roman"/>
          <w:color w:val="000000"/>
          <w:lang w:val="es-ES"/>
        </w:rPr>
        <w:t>entre otros impactos</w:t>
      </w:r>
      <w:r w:rsidRPr="0074449E">
        <w:rPr>
          <w:rFonts w:ascii="Times New Roman" w:eastAsia="Times New Roman" w:hAnsi="Times New Roman" w:cs="Times New Roman"/>
          <w:color w:val="000000"/>
          <w:lang w:val="es-ES"/>
        </w:rPr>
        <w:t xml:space="preserve">. Con el tiempo, los plásticos se fragmentan en </w:t>
      </w:r>
      <w:proofErr w:type="spellStart"/>
      <w:r w:rsidRPr="0074449E">
        <w:rPr>
          <w:rFonts w:ascii="Times New Roman" w:eastAsia="Times New Roman" w:hAnsi="Times New Roman" w:cs="Times New Roman"/>
          <w:color w:val="000000"/>
          <w:lang w:val="es-ES"/>
        </w:rPr>
        <w:t>microplásticos</w:t>
      </w:r>
      <w:proofErr w:type="spellEnd"/>
      <w:r w:rsidRPr="0074449E">
        <w:rPr>
          <w:rFonts w:ascii="Times New Roman" w:eastAsia="Times New Roman" w:hAnsi="Times New Roman" w:cs="Times New Roman"/>
          <w:color w:val="000000"/>
          <w:lang w:val="es-ES"/>
        </w:rPr>
        <w:t xml:space="preserve"> y </w:t>
      </w:r>
      <w:proofErr w:type="spellStart"/>
      <w:r w:rsidRPr="0074449E">
        <w:rPr>
          <w:rFonts w:ascii="Times New Roman" w:eastAsia="Times New Roman" w:hAnsi="Times New Roman" w:cs="Times New Roman"/>
          <w:color w:val="000000"/>
          <w:lang w:val="es-ES"/>
        </w:rPr>
        <w:t>nanoplásticos</w:t>
      </w:r>
      <w:proofErr w:type="spellEnd"/>
      <w:r w:rsidRPr="0074449E">
        <w:rPr>
          <w:rFonts w:ascii="Times New Roman" w:eastAsia="Times New Roman" w:hAnsi="Times New Roman" w:cs="Times New Roman"/>
          <w:color w:val="000000"/>
          <w:lang w:val="es-ES"/>
        </w:rPr>
        <w:t>, contaminando los alimentos, el agua y el suelo. Según un informe del Fondo Mundial para la Naturaleza (WWF</w:t>
      </w:r>
      <w:r w:rsidR="00884A1A" w:rsidRPr="0074449E">
        <w:rPr>
          <w:rFonts w:ascii="Times New Roman" w:eastAsia="Times New Roman" w:hAnsi="Times New Roman" w:cs="Times New Roman"/>
          <w:color w:val="000000"/>
          <w:lang w:val="es-ES"/>
        </w:rPr>
        <w:t>, según sus siglas en inglés</w:t>
      </w:r>
      <w:r w:rsidRPr="0074449E">
        <w:rPr>
          <w:rFonts w:ascii="Times New Roman" w:eastAsia="Times New Roman" w:hAnsi="Times New Roman" w:cs="Times New Roman"/>
          <w:color w:val="000000"/>
          <w:lang w:val="es-ES"/>
        </w:rPr>
        <w:t>)</w:t>
      </w:r>
      <w:r w:rsidR="00184D27" w:rsidRPr="0074449E">
        <w:rPr>
          <w:rStyle w:val="FootnoteReference"/>
          <w:rFonts w:ascii="Times New Roman" w:eastAsia="Times New Roman" w:hAnsi="Times New Roman" w:cs="Times New Roman"/>
          <w:color w:val="000000"/>
          <w:lang w:val="es-ES"/>
        </w:rPr>
        <w:footnoteReference w:id="1"/>
      </w:r>
      <w:r w:rsidRPr="0074449E">
        <w:rPr>
          <w:rFonts w:ascii="Times New Roman" w:eastAsia="Times New Roman" w:hAnsi="Times New Roman" w:cs="Times New Roman"/>
          <w:color w:val="000000"/>
          <w:lang w:val="es-ES"/>
        </w:rPr>
        <w:t>, cada ser humano come, traga o respira alrededor de 2000 pequeños pedazos de plástico cada semana, una cantidad equivalente al peso de una tarjeta de crédito.</w:t>
      </w:r>
      <w:r w:rsidRPr="0074449E">
        <w:rPr>
          <w:rFonts w:ascii="Times New Roman" w:eastAsia="Times New Roman" w:hAnsi="Times New Roman" w:cs="Times New Roman"/>
          <w:color w:val="000000"/>
          <w:sz w:val="15"/>
          <w:szCs w:val="15"/>
          <w:vertAlign w:val="superscript"/>
          <w:lang w:val="es-ES"/>
        </w:rPr>
        <w:t> </w:t>
      </w:r>
      <w:bookmarkStart w:id="1" w:name="_ednref2"/>
      <w:bookmarkEnd w:id="1"/>
      <w:r w:rsidRPr="0074449E">
        <w:rPr>
          <w:rFonts w:ascii="Times New Roman" w:eastAsia="Times New Roman" w:hAnsi="Times New Roman" w:cs="Times New Roman"/>
          <w:color w:val="000000"/>
          <w:lang w:val="es-ES"/>
        </w:rPr>
        <w:t>A través del contacto con la piel, la inhalación y la ingestión, los plásticos pueden provocar cáncer, trastornos reproductivos, irritación de los ojos y la piel y otros riesgos para la salud.</w:t>
      </w:r>
    </w:p>
    <w:p w14:paraId="20C691E6" w14:textId="4B99C915" w:rsidR="00B9496A" w:rsidRPr="0074449E" w:rsidRDefault="00B9496A" w:rsidP="00B9496A">
      <w:pPr>
        <w:numPr>
          <w:ilvl w:val="0"/>
          <w:numId w:val="2"/>
        </w:numPr>
        <w:spacing w:before="100" w:beforeAutospacing="1" w:after="100" w:afterAutospacing="1" w:line="240" w:lineRule="auto"/>
        <w:ind w:left="1310"/>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b/>
          <w:bCs/>
          <w:i/>
          <w:iCs/>
          <w:color w:val="000000"/>
          <w:lang w:val="es-ES"/>
        </w:rPr>
        <w:t>Impacto en los ecosistemas marinos, costeros y terrestres (ODS 14 y 15)</w:t>
      </w:r>
      <w:r w:rsidRPr="0074449E">
        <w:rPr>
          <w:rFonts w:ascii="Times New Roman" w:eastAsia="Times New Roman" w:hAnsi="Times New Roman" w:cs="Times New Roman"/>
          <w:color w:val="000000"/>
          <w:lang w:val="es-ES"/>
        </w:rPr>
        <w:t>. Cada año, se filtran al océano hasta 13 millones de toneladas de plástico</w:t>
      </w:r>
      <w:r w:rsidR="009503D0" w:rsidRPr="0074449E">
        <w:rPr>
          <w:rFonts w:ascii="Times New Roman" w:eastAsia="Times New Roman" w:hAnsi="Times New Roman" w:cs="Times New Roman"/>
          <w:color w:val="000000"/>
          <w:lang w:val="es-ES"/>
        </w:rPr>
        <w:t>s</w:t>
      </w:r>
      <w:r w:rsidRPr="0074449E">
        <w:rPr>
          <w:rFonts w:ascii="Times New Roman" w:eastAsia="Times New Roman" w:hAnsi="Times New Roman" w:cs="Times New Roman"/>
          <w:color w:val="000000"/>
          <w:lang w:val="es-ES"/>
        </w:rPr>
        <w:t>, el equivalente a un camión de basura por minuto.</w:t>
      </w:r>
      <w:bookmarkStart w:id="2" w:name="_ednref3"/>
      <w:bookmarkEnd w:id="2"/>
      <w:r w:rsidRPr="0074449E">
        <w:rPr>
          <w:rFonts w:ascii="Times New Roman" w:eastAsia="Times New Roman" w:hAnsi="Times New Roman" w:cs="Times New Roman"/>
          <w:color w:val="000000"/>
          <w:lang w:val="es-ES"/>
        </w:rPr>
        <w:t> Se estima que más de 100</w:t>
      </w:r>
      <w:r w:rsidR="00884A1A" w:rsidRPr="0074449E">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000 animales marinos mueren a causa de los plásticos cada año</w:t>
      </w:r>
      <w:bookmarkStart w:id="3" w:name="_ednref4"/>
      <w:bookmarkEnd w:id="3"/>
      <w:r w:rsidRPr="0074449E">
        <w:rPr>
          <w:rFonts w:ascii="Times New Roman" w:eastAsia="Times New Roman" w:hAnsi="Times New Roman" w:cs="Times New Roman"/>
          <w:color w:val="000000"/>
          <w:lang w:val="es-ES"/>
        </w:rPr>
        <w:t xml:space="preserve"> y alrededor del 40 por ciento de los cetáceos, como las ballenas y los </w:t>
      </w:r>
      <w:r w:rsidRPr="0074449E">
        <w:rPr>
          <w:rFonts w:ascii="Times New Roman" w:eastAsia="Times New Roman" w:hAnsi="Times New Roman" w:cs="Times New Roman"/>
          <w:color w:val="000000"/>
          <w:lang w:val="es-ES"/>
        </w:rPr>
        <w:lastRenderedPageBreak/>
        <w:t>delfines, han ingerido plásticos.</w:t>
      </w:r>
      <w:bookmarkStart w:id="4" w:name="_ednref5"/>
      <w:bookmarkEnd w:id="4"/>
      <w:r w:rsidRPr="0074449E">
        <w:rPr>
          <w:rFonts w:ascii="Times New Roman" w:eastAsia="Times New Roman" w:hAnsi="Times New Roman" w:cs="Times New Roman"/>
          <w:color w:val="000000"/>
          <w:lang w:val="es-ES"/>
        </w:rPr>
        <w:t xml:space="preserve"> La mayoría del plástico se desintegra en partículas de menos de cinco milímetros, denominadas </w:t>
      </w:r>
      <w:r w:rsidR="007842BB" w:rsidRPr="0074449E">
        <w:rPr>
          <w:rFonts w:ascii="Times New Roman" w:eastAsia="Times New Roman" w:hAnsi="Times New Roman" w:cs="Times New Roman"/>
          <w:color w:val="000000"/>
          <w:lang w:val="es-ES"/>
        </w:rPr>
        <w:t>micro plásticos</w:t>
      </w:r>
      <w:r w:rsidRPr="0074449E">
        <w:rPr>
          <w:rFonts w:ascii="Times New Roman" w:eastAsia="Times New Roman" w:hAnsi="Times New Roman" w:cs="Times New Roman"/>
          <w:color w:val="000000"/>
          <w:lang w:val="es-ES"/>
        </w:rPr>
        <w:t xml:space="preserve">, y se descompone aún más en nanopartículas, que tienen un tamaño inferior a 0,1 micrómetros. Los productos químicos que se filtran de los plásticos pueden afectar los sistemas hormonales de los vertebrados e invertebrados. Los </w:t>
      </w:r>
      <w:r w:rsidR="007842BB" w:rsidRPr="0074449E">
        <w:rPr>
          <w:rFonts w:ascii="Times New Roman" w:eastAsia="Times New Roman" w:hAnsi="Times New Roman" w:cs="Times New Roman"/>
          <w:color w:val="000000"/>
          <w:lang w:val="es-ES"/>
        </w:rPr>
        <w:t>micro plásticos</w:t>
      </w:r>
      <w:r w:rsidRPr="0074449E">
        <w:rPr>
          <w:rFonts w:ascii="Times New Roman" w:eastAsia="Times New Roman" w:hAnsi="Times New Roman" w:cs="Times New Roman"/>
          <w:color w:val="000000"/>
          <w:lang w:val="es-ES"/>
        </w:rPr>
        <w:t xml:space="preserve"> también interactúan con la fauna del suelo, afectando su salud y las funciones del suelo.</w:t>
      </w:r>
    </w:p>
    <w:p w14:paraId="7CD7F5A0" w14:textId="77777777" w:rsidR="00B9496A" w:rsidRPr="0074449E" w:rsidRDefault="00B9496A" w:rsidP="00B9496A">
      <w:pPr>
        <w:spacing w:after="0" w:line="240" w:lineRule="auto"/>
        <w:ind w:left="720"/>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 </w:t>
      </w:r>
    </w:p>
    <w:p w14:paraId="03F6E980" w14:textId="68B0C856" w:rsidR="00B9496A" w:rsidRPr="0074449E" w:rsidRDefault="00B9496A" w:rsidP="00B9496A">
      <w:pPr>
        <w:numPr>
          <w:ilvl w:val="0"/>
          <w:numId w:val="3"/>
        </w:numPr>
        <w:spacing w:before="100" w:beforeAutospacing="1" w:after="192" w:line="240" w:lineRule="auto"/>
        <w:ind w:left="1286"/>
        <w:jc w:val="both"/>
        <w:rPr>
          <w:rFonts w:ascii="Times New Roman" w:eastAsia="Times New Roman" w:hAnsi="Times New Roman" w:cs="Times New Roman"/>
          <w:color w:val="003755"/>
          <w:sz w:val="18"/>
          <w:szCs w:val="18"/>
          <w:lang w:val="es-DO"/>
        </w:rPr>
      </w:pPr>
      <w:bookmarkStart w:id="5" w:name="_Hlk40275058"/>
      <w:r w:rsidRPr="0074449E">
        <w:rPr>
          <w:rFonts w:ascii="Times New Roman" w:eastAsia="Times New Roman" w:hAnsi="Times New Roman" w:cs="Times New Roman"/>
          <w:b/>
          <w:bCs/>
          <w:i/>
          <w:iCs/>
          <w:color w:val="000000"/>
          <w:lang w:val="es-ES"/>
        </w:rPr>
        <w:t>Plásticos y Cambio Climático (ODS 13)</w:t>
      </w:r>
      <w:r w:rsidRPr="0074449E">
        <w:rPr>
          <w:rFonts w:ascii="Times New Roman" w:eastAsia="Times New Roman" w:hAnsi="Times New Roman" w:cs="Times New Roman"/>
          <w:color w:val="000000"/>
          <w:lang w:val="es-ES"/>
        </w:rPr>
        <w:t xml:space="preserve">. Los plásticos se originan a partir de materias primas de combustibles fósiles y pueden emitir </w:t>
      </w:r>
      <w:r w:rsidR="004F4156" w:rsidRPr="0074449E">
        <w:rPr>
          <w:rFonts w:ascii="Times New Roman" w:eastAsia="Times New Roman" w:hAnsi="Times New Roman" w:cs="Times New Roman"/>
          <w:color w:val="000000"/>
          <w:lang w:val="es-ES"/>
        </w:rPr>
        <w:t xml:space="preserve">Gases </w:t>
      </w:r>
      <w:r w:rsidRPr="0074449E">
        <w:rPr>
          <w:rFonts w:ascii="Times New Roman" w:eastAsia="Times New Roman" w:hAnsi="Times New Roman" w:cs="Times New Roman"/>
          <w:color w:val="000000"/>
          <w:lang w:val="es-ES"/>
        </w:rPr>
        <w:t xml:space="preserve">de </w:t>
      </w:r>
      <w:r w:rsidR="004F4156" w:rsidRPr="0074449E">
        <w:rPr>
          <w:rFonts w:ascii="Times New Roman" w:eastAsia="Times New Roman" w:hAnsi="Times New Roman" w:cs="Times New Roman"/>
          <w:color w:val="000000"/>
          <w:lang w:val="es-ES"/>
        </w:rPr>
        <w:t xml:space="preserve">Efecto Invernadero (GEI) </w:t>
      </w:r>
      <w:r w:rsidRPr="0074449E">
        <w:rPr>
          <w:rFonts w:ascii="Times New Roman" w:eastAsia="Times New Roman" w:hAnsi="Times New Roman" w:cs="Times New Roman"/>
          <w:color w:val="000000"/>
          <w:lang w:val="es-ES"/>
        </w:rPr>
        <w:t xml:space="preserve">desde la una hasta la tumba. Los 400 millones de toneladas de plásticos que se producen cada año consumen aproximadamente el 6% del petróleo mundial </w:t>
      </w:r>
      <w:r w:rsidR="00BE2276" w:rsidRPr="0074449E">
        <w:rPr>
          <w:rFonts w:ascii="Times New Roman" w:eastAsia="Times New Roman" w:hAnsi="Times New Roman" w:cs="Times New Roman"/>
          <w:color w:val="000000"/>
          <w:lang w:val="es-DO"/>
        </w:rPr>
        <w:t>(</w:t>
      </w:r>
      <w:r w:rsidRPr="0074449E">
        <w:rPr>
          <w:rFonts w:ascii="Times New Roman" w:eastAsia="Times New Roman" w:hAnsi="Times New Roman" w:cs="Times New Roman"/>
          <w:color w:val="000000"/>
          <w:lang w:val="es-ES"/>
        </w:rPr>
        <w:t>el 3% como materia prima y el 3% como energía para su producción, transporte e incineración</w:t>
      </w:r>
      <w:r w:rsidR="00BE2276" w:rsidRPr="0074449E">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 lo que genera enormes emisiones de CO</w:t>
      </w:r>
      <w:r w:rsidRPr="0074449E">
        <w:rPr>
          <w:rFonts w:ascii="Times New Roman" w:eastAsia="Times New Roman" w:hAnsi="Times New Roman" w:cs="Times New Roman"/>
          <w:color w:val="000000"/>
          <w:vertAlign w:val="subscript"/>
          <w:lang w:val="es-ES"/>
        </w:rPr>
        <w:t>2</w:t>
      </w:r>
      <w:r w:rsidRPr="0074449E">
        <w:rPr>
          <w:rFonts w:ascii="Times New Roman" w:eastAsia="Times New Roman" w:hAnsi="Times New Roman" w:cs="Times New Roman"/>
          <w:color w:val="000000"/>
          <w:lang w:val="es-ES"/>
        </w:rPr>
        <w:t xml:space="preserve">. Solo en 2019, la producción e incineración de desechos plásticos agregó aproximadamente 850 millones de toneladas métricas de GEI a la atmósfera, lo que equivale a las emisiones de 189 centrales eléctricas de carbón de </w:t>
      </w:r>
      <w:r w:rsidR="00062B94">
        <w:rPr>
          <w:rFonts w:ascii="Times New Roman" w:eastAsia="Times New Roman" w:hAnsi="Times New Roman" w:cs="Times New Roman"/>
          <w:color w:val="000000"/>
          <w:lang w:val="es-ES"/>
        </w:rPr>
        <w:t>500</w:t>
      </w:r>
      <w:r w:rsidRPr="0074449E">
        <w:rPr>
          <w:rFonts w:ascii="Times New Roman" w:eastAsia="Times New Roman" w:hAnsi="Times New Roman" w:cs="Times New Roman"/>
          <w:color w:val="000000"/>
          <w:lang w:val="es-ES"/>
        </w:rPr>
        <w:t xml:space="preserve"> megavatios.</w:t>
      </w:r>
      <w:bookmarkStart w:id="6" w:name="_ednref6"/>
      <w:bookmarkEnd w:id="5"/>
      <w:bookmarkEnd w:id="6"/>
      <w:r w:rsidRPr="0074449E">
        <w:rPr>
          <w:rFonts w:ascii="Times New Roman" w:eastAsia="Times New Roman" w:hAnsi="Times New Roman" w:cs="Times New Roman"/>
          <w:color w:val="000000"/>
          <w:lang w:val="es-ES"/>
        </w:rPr>
        <w:t> Para 2050, las emisiones de GEI de los plásticos podrían alcanzar más de 56 gigatoneladas: 10-13</w:t>
      </w:r>
      <w:r w:rsidR="004F4156" w:rsidRPr="0074449E">
        <w:rPr>
          <w:rFonts w:ascii="Times New Roman" w:eastAsia="Times New Roman" w:hAnsi="Times New Roman" w:cs="Times New Roman"/>
          <w:color w:val="000000"/>
          <w:lang w:val="es-ES"/>
        </w:rPr>
        <w:t xml:space="preserve">% </w:t>
      </w:r>
      <w:r w:rsidRPr="0074449E">
        <w:rPr>
          <w:rFonts w:ascii="Times New Roman" w:eastAsia="Times New Roman" w:hAnsi="Times New Roman" w:cs="Times New Roman"/>
          <w:color w:val="000000"/>
          <w:lang w:val="es-ES"/>
        </w:rPr>
        <w:t xml:space="preserve">de todo </w:t>
      </w:r>
      <w:r w:rsidR="00062B94">
        <w:rPr>
          <w:rFonts w:ascii="Times New Roman" w:eastAsia="Times New Roman" w:hAnsi="Times New Roman" w:cs="Times New Roman"/>
          <w:color w:val="000000"/>
          <w:lang w:val="es-ES"/>
        </w:rPr>
        <w:t xml:space="preserve">las emisiones </w:t>
      </w:r>
      <w:r w:rsidRPr="0074449E">
        <w:rPr>
          <w:rFonts w:ascii="Times New Roman" w:eastAsia="Times New Roman" w:hAnsi="Times New Roman" w:cs="Times New Roman"/>
          <w:color w:val="000000"/>
          <w:lang w:val="es-ES"/>
        </w:rPr>
        <w:t>de carbono.</w:t>
      </w:r>
      <w:r w:rsidR="004F4156" w:rsidRPr="0074449E" w:rsidDel="004F4156">
        <w:rPr>
          <w:rFonts w:ascii="Times New Roman" w:eastAsia="Times New Roman" w:hAnsi="Times New Roman" w:cs="Times New Roman"/>
          <w:color w:val="000000"/>
          <w:sz w:val="15"/>
          <w:szCs w:val="15"/>
          <w:vertAlign w:val="superscript"/>
          <w:lang w:val="es-ES"/>
        </w:rPr>
        <w:t xml:space="preserve"> </w:t>
      </w:r>
      <w:bookmarkStart w:id="7" w:name="_ednref7"/>
      <w:bookmarkEnd w:id="7"/>
    </w:p>
    <w:p w14:paraId="483DD547" w14:textId="0B8F4EA6" w:rsidR="00B9496A" w:rsidRPr="0074449E" w:rsidRDefault="00B9496A" w:rsidP="00B9496A">
      <w:pPr>
        <w:spacing w:after="0" w:line="240" w:lineRule="auto"/>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 xml:space="preserve">El Programa de Pequeñas </w:t>
      </w:r>
      <w:r w:rsidR="009006EE" w:rsidRPr="0074449E">
        <w:rPr>
          <w:rFonts w:ascii="Times New Roman" w:eastAsia="Times New Roman" w:hAnsi="Times New Roman" w:cs="Times New Roman"/>
          <w:color w:val="000000"/>
          <w:lang w:val="es-ES"/>
        </w:rPr>
        <w:t xml:space="preserve">Subsidios </w:t>
      </w:r>
      <w:r w:rsidRPr="0074449E">
        <w:rPr>
          <w:rFonts w:ascii="Times New Roman" w:eastAsia="Times New Roman" w:hAnsi="Times New Roman" w:cs="Times New Roman"/>
          <w:color w:val="000000"/>
          <w:lang w:val="es-ES"/>
        </w:rPr>
        <w:t>del Fondo para el Medio Ambiente Mundial (</w:t>
      </w:r>
      <w:r w:rsidR="009006EE" w:rsidRPr="0074449E">
        <w:rPr>
          <w:rFonts w:ascii="Times New Roman" w:eastAsia="Times New Roman" w:hAnsi="Times New Roman" w:cs="Times New Roman"/>
          <w:color w:val="000000"/>
          <w:lang w:val="es-ES"/>
        </w:rPr>
        <w:t>PPS-SGP</w:t>
      </w:r>
      <w:r w:rsidR="004F4156" w:rsidRPr="0074449E">
        <w:rPr>
          <w:rFonts w:ascii="Times New Roman" w:eastAsia="Times New Roman" w:hAnsi="Times New Roman" w:cs="Times New Roman"/>
          <w:color w:val="000000"/>
          <w:lang w:val="es-ES"/>
        </w:rPr>
        <w:t>/</w:t>
      </w:r>
      <w:r w:rsidR="009006EE" w:rsidRPr="0074449E">
        <w:rPr>
          <w:rFonts w:ascii="Times New Roman" w:eastAsia="Times New Roman" w:hAnsi="Times New Roman" w:cs="Times New Roman"/>
          <w:color w:val="000000"/>
          <w:lang w:val="es-ES"/>
        </w:rPr>
        <w:t>FMAM</w:t>
      </w:r>
      <w:r w:rsidR="004F4156" w:rsidRPr="0074449E">
        <w:rPr>
          <w:rFonts w:ascii="Times New Roman" w:eastAsia="Times New Roman" w:hAnsi="Times New Roman" w:cs="Times New Roman"/>
          <w:color w:val="000000"/>
          <w:lang w:val="es-ES"/>
        </w:rPr>
        <w:t>/</w:t>
      </w:r>
      <w:r w:rsidR="009006EE" w:rsidRPr="0074449E">
        <w:rPr>
          <w:rFonts w:ascii="Times New Roman" w:eastAsia="Times New Roman" w:hAnsi="Times New Roman" w:cs="Times New Roman"/>
          <w:color w:val="000000"/>
          <w:lang w:val="es-ES"/>
        </w:rPr>
        <w:t>PNUD</w:t>
      </w:r>
      <w:r w:rsidR="004F4156" w:rsidRPr="0074449E">
        <w:rPr>
          <w:rFonts w:ascii="Times New Roman" w:eastAsia="Times New Roman" w:hAnsi="Times New Roman" w:cs="Times New Roman"/>
          <w:color w:val="000000"/>
          <w:lang w:val="es-ES"/>
        </w:rPr>
        <w:t>)</w:t>
      </w:r>
      <w:r w:rsidR="009006EE" w:rsidRPr="0074449E">
        <w:rPr>
          <w:rFonts w:ascii="Times New Roman" w:eastAsia="Times New Roman" w:hAnsi="Times New Roman" w:cs="Times New Roman"/>
          <w:color w:val="000000"/>
          <w:lang w:val="es-ES"/>
        </w:rPr>
        <w:t xml:space="preserve"> ha especializado fondos </w:t>
      </w:r>
      <w:r w:rsidRPr="0074449E">
        <w:rPr>
          <w:rFonts w:ascii="Times New Roman" w:eastAsia="Times New Roman" w:hAnsi="Times New Roman" w:cs="Times New Roman"/>
          <w:color w:val="000000"/>
          <w:lang w:val="es-ES"/>
        </w:rPr>
        <w:t xml:space="preserve">en el marco del FMAM-7 para ayudar a los países a emprender iniciativas para lograr una contaminación </w:t>
      </w:r>
      <w:r w:rsidR="009503D0" w:rsidRPr="0074449E">
        <w:rPr>
          <w:rFonts w:ascii="Times New Roman" w:eastAsia="Times New Roman" w:hAnsi="Times New Roman" w:cs="Times New Roman"/>
          <w:color w:val="000000"/>
          <w:lang w:val="es-ES"/>
        </w:rPr>
        <w:t xml:space="preserve">por plásticos </w:t>
      </w:r>
      <w:r w:rsidRPr="0074449E">
        <w:rPr>
          <w:rFonts w:ascii="Times New Roman" w:eastAsia="Times New Roman" w:hAnsi="Times New Roman" w:cs="Times New Roman"/>
          <w:color w:val="000000"/>
          <w:lang w:val="es-ES"/>
        </w:rPr>
        <w:t>cero.</w:t>
      </w:r>
      <w:r w:rsidR="009D1A5B" w:rsidRPr="0074449E">
        <w:rPr>
          <w:rFonts w:ascii="Times New Roman" w:eastAsia="Times New Roman" w:hAnsi="Times New Roman" w:cs="Times New Roman"/>
          <w:color w:val="000000"/>
          <w:lang w:val="es-ES"/>
        </w:rPr>
        <w:t xml:space="preserve"> E</w:t>
      </w:r>
      <w:r w:rsidR="004F4156" w:rsidRPr="0074449E">
        <w:rPr>
          <w:rFonts w:ascii="Times New Roman" w:eastAsia="Times New Roman" w:hAnsi="Times New Roman" w:cs="Times New Roman"/>
          <w:color w:val="000000"/>
          <w:lang w:val="es-ES"/>
        </w:rPr>
        <w:t>l</w:t>
      </w:r>
      <w:r w:rsidR="009D1A5B" w:rsidRPr="0074449E">
        <w:rPr>
          <w:rFonts w:ascii="Times New Roman" w:eastAsia="Times New Roman" w:hAnsi="Times New Roman" w:cs="Times New Roman"/>
          <w:color w:val="000000"/>
          <w:lang w:val="es-ES"/>
        </w:rPr>
        <w:t xml:space="preserve"> PPS-SGP</w:t>
      </w:r>
      <w:r w:rsidR="004F4156" w:rsidRPr="0074449E">
        <w:rPr>
          <w:rFonts w:ascii="Times New Roman" w:eastAsia="Times New Roman" w:hAnsi="Times New Roman" w:cs="Times New Roman"/>
          <w:color w:val="000000"/>
          <w:lang w:val="es-ES"/>
        </w:rPr>
        <w:t>/</w:t>
      </w:r>
      <w:r w:rsidR="009D1A5B" w:rsidRPr="0074449E">
        <w:rPr>
          <w:rFonts w:ascii="Times New Roman" w:eastAsia="Times New Roman" w:hAnsi="Times New Roman" w:cs="Times New Roman"/>
          <w:color w:val="000000"/>
          <w:lang w:val="es-ES"/>
        </w:rPr>
        <w:t>FMAM</w:t>
      </w:r>
      <w:r w:rsidR="004F4156" w:rsidRPr="0074449E">
        <w:rPr>
          <w:rFonts w:ascii="Times New Roman" w:eastAsia="Times New Roman" w:hAnsi="Times New Roman" w:cs="Times New Roman"/>
          <w:color w:val="000000"/>
          <w:lang w:val="es-ES"/>
        </w:rPr>
        <w:t>/</w:t>
      </w:r>
      <w:r w:rsidR="009D1A5B" w:rsidRPr="0074449E">
        <w:rPr>
          <w:rFonts w:ascii="Times New Roman" w:eastAsia="Times New Roman" w:hAnsi="Times New Roman" w:cs="Times New Roman"/>
          <w:color w:val="000000"/>
          <w:lang w:val="es-ES"/>
        </w:rPr>
        <w:t xml:space="preserve">PNUD </w:t>
      </w:r>
      <w:r w:rsidRPr="0074449E">
        <w:rPr>
          <w:rFonts w:ascii="Times New Roman" w:eastAsia="Times New Roman" w:hAnsi="Times New Roman" w:cs="Times New Roman"/>
          <w:color w:val="000000"/>
          <w:lang w:val="es-ES"/>
        </w:rPr>
        <w:t>busca promover una estrategia múltiple que combine medidas previas al consumo</w:t>
      </w:r>
      <w:r w:rsidR="004F4156" w:rsidRPr="0074449E">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 xml:space="preserve"> </w:t>
      </w:r>
      <w:r w:rsidR="004F4156" w:rsidRPr="0074449E">
        <w:rPr>
          <w:rFonts w:ascii="Times New Roman" w:eastAsia="Times New Roman" w:hAnsi="Times New Roman" w:cs="Times New Roman"/>
          <w:color w:val="000000"/>
          <w:lang w:val="es-ES"/>
        </w:rPr>
        <w:t xml:space="preserve">así como </w:t>
      </w:r>
      <w:r w:rsidRPr="0074449E">
        <w:rPr>
          <w:rFonts w:ascii="Times New Roman" w:eastAsia="Times New Roman" w:hAnsi="Times New Roman" w:cs="Times New Roman"/>
          <w:color w:val="000000"/>
          <w:lang w:val="es-ES"/>
        </w:rPr>
        <w:t xml:space="preserve">posteriores al </w:t>
      </w:r>
      <w:r w:rsidR="004F4156" w:rsidRPr="0074449E">
        <w:rPr>
          <w:rFonts w:ascii="Times New Roman" w:eastAsia="Times New Roman" w:hAnsi="Times New Roman" w:cs="Times New Roman"/>
          <w:color w:val="000000"/>
          <w:lang w:val="es-ES"/>
        </w:rPr>
        <w:t xml:space="preserve">mismo </w:t>
      </w:r>
      <w:r w:rsidRPr="0074449E">
        <w:rPr>
          <w:rFonts w:ascii="Times New Roman" w:eastAsia="Times New Roman" w:hAnsi="Times New Roman" w:cs="Times New Roman"/>
          <w:color w:val="000000"/>
          <w:lang w:val="es-ES"/>
        </w:rPr>
        <w:t>para abordar el problema en la fuente (aguas arriba) y final de</w:t>
      </w:r>
      <w:r w:rsidR="004F4156" w:rsidRPr="0074449E">
        <w:rPr>
          <w:rFonts w:ascii="Times New Roman" w:eastAsia="Times New Roman" w:hAnsi="Times New Roman" w:cs="Times New Roman"/>
          <w:color w:val="000000"/>
          <w:lang w:val="es-ES"/>
        </w:rPr>
        <w:t>l recorrido</w:t>
      </w:r>
      <w:r w:rsidRPr="0074449E">
        <w:rPr>
          <w:rFonts w:ascii="Times New Roman" w:eastAsia="Times New Roman" w:hAnsi="Times New Roman" w:cs="Times New Roman"/>
          <w:color w:val="000000"/>
          <w:lang w:val="es-ES"/>
        </w:rPr>
        <w:t xml:space="preserve"> (aguas abajo).</w:t>
      </w:r>
    </w:p>
    <w:p w14:paraId="072BDB7D" w14:textId="5804C65C" w:rsidR="00B9496A" w:rsidRPr="0074449E" w:rsidRDefault="00B9496A" w:rsidP="00B9496A">
      <w:pPr>
        <w:spacing w:after="0" w:line="240" w:lineRule="auto"/>
        <w:jc w:val="both"/>
        <w:rPr>
          <w:rFonts w:ascii="Times New Roman" w:eastAsia="Times New Roman" w:hAnsi="Times New Roman" w:cs="Times New Roman"/>
          <w:color w:val="000000"/>
          <w:lang w:val="es-ES"/>
        </w:rPr>
      </w:pPr>
    </w:p>
    <w:p w14:paraId="389003F5" w14:textId="1AA69618" w:rsidR="00B9496A" w:rsidRDefault="00B9496A" w:rsidP="00B9496A">
      <w:pPr>
        <w:spacing w:after="0" w:line="240" w:lineRule="auto"/>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 xml:space="preserve">La última evidencia disponible sugiere que </w:t>
      </w:r>
      <w:r w:rsidR="004F4156" w:rsidRPr="0074449E">
        <w:rPr>
          <w:rFonts w:ascii="Times New Roman" w:eastAsia="Times New Roman" w:hAnsi="Times New Roman" w:cs="Times New Roman"/>
          <w:color w:val="000000"/>
          <w:lang w:val="es-ES"/>
        </w:rPr>
        <w:t xml:space="preserve">el vertido </w:t>
      </w:r>
      <w:r w:rsidRPr="0074449E">
        <w:rPr>
          <w:rFonts w:ascii="Times New Roman" w:eastAsia="Times New Roman" w:hAnsi="Times New Roman" w:cs="Times New Roman"/>
          <w:color w:val="000000"/>
          <w:lang w:val="es-ES"/>
        </w:rPr>
        <w:t xml:space="preserve">de </w:t>
      </w:r>
      <w:r w:rsidR="004F4156" w:rsidRPr="0074449E">
        <w:rPr>
          <w:rFonts w:ascii="Times New Roman" w:eastAsia="Times New Roman" w:hAnsi="Times New Roman" w:cs="Times New Roman"/>
          <w:color w:val="000000"/>
          <w:lang w:val="es-ES"/>
        </w:rPr>
        <w:t xml:space="preserve">plásticos al mar procedentes de </w:t>
      </w:r>
      <w:r w:rsidRPr="0074449E">
        <w:rPr>
          <w:rFonts w:ascii="Times New Roman" w:eastAsia="Times New Roman" w:hAnsi="Times New Roman" w:cs="Times New Roman"/>
          <w:color w:val="000000"/>
          <w:lang w:val="es-ES"/>
        </w:rPr>
        <w:t xml:space="preserve">las poblaciones costeras (dentro de los 50 kilómetros de la costa) </w:t>
      </w:r>
      <w:r w:rsidR="004F4156" w:rsidRPr="0074449E">
        <w:rPr>
          <w:rFonts w:ascii="Times New Roman" w:eastAsia="Times New Roman" w:hAnsi="Times New Roman" w:cs="Times New Roman"/>
          <w:color w:val="000000"/>
          <w:lang w:val="es-ES"/>
        </w:rPr>
        <w:t xml:space="preserve">se estima entre </w:t>
      </w:r>
      <w:r w:rsidRPr="0074449E">
        <w:rPr>
          <w:rFonts w:ascii="Times New Roman" w:eastAsia="Times New Roman" w:hAnsi="Times New Roman" w:cs="Times New Roman"/>
          <w:color w:val="000000"/>
          <w:lang w:val="es-ES"/>
        </w:rPr>
        <w:t>4</w:t>
      </w:r>
      <w:r w:rsidR="004F4156" w:rsidRPr="0074449E">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 xml:space="preserve">8 </w:t>
      </w:r>
      <w:r w:rsidR="004F4156" w:rsidRPr="0074449E">
        <w:rPr>
          <w:rFonts w:ascii="Times New Roman" w:eastAsia="Times New Roman" w:hAnsi="Times New Roman" w:cs="Times New Roman"/>
          <w:color w:val="000000"/>
          <w:lang w:val="es-ES"/>
        </w:rPr>
        <w:t xml:space="preserve">y </w:t>
      </w:r>
      <w:r w:rsidRPr="0074449E">
        <w:rPr>
          <w:rFonts w:ascii="Times New Roman" w:eastAsia="Times New Roman" w:hAnsi="Times New Roman" w:cs="Times New Roman"/>
          <w:color w:val="000000"/>
          <w:lang w:val="es-ES"/>
        </w:rPr>
        <w:t>12</w:t>
      </w:r>
      <w:r w:rsidR="004F4156" w:rsidRPr="0074449E">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7 millones de toneladas por año</w:t>
      </w:r>
      <w:bookmarkStart w:id="8" w:name="_ftnref1"/>
      <w:bookmarkEnd w:id="8"/>
      <w:r w:rsidR="009D1A5B" w:rsidRPr="0074449E">
        <w:rPr>
          <w:rFonts w:ascii="Times New Roman" w:eastAsia="Times New Roman" w:hAnsi="Times New Roman" w:cs="Times New Roman"/>
          <w:color w:val="000000"/>
          <w:lang w:val="es-ES"/>
        </w:rPr>
        <w:t xml:space="preserve">. </w:t>
      </w:r>
      <w:r w:rsidRPr="0074449E">
        <w:rPr>
          <w:rFonts w:ascii="Times New Roman" w:eastAsia="Times New Roman" w:hAnsi="Times New Roman" w:cs="Times New Roman"/>
          <w:color w:val="000000"/>
          <w:lang w:val="es-ES"/>
        </w:rPr>
        <w:t xml:space="preserve"> Por lo tanto, los países </w:t>
      </w:r>
      <w:r w:rsidR="005001F9" w:rsidRPr="0074449E">
        <w:rPr>
          <w:rFonts w:ascii="Times New Roman" w:eastAsia="Times New Roman" w:hAnsi="Times New Roman" w:cs="Times New Roman"/>
          <w:color w:val="000000"/>
          <w:lang w:val="es-ES"/>
        </w:rPr>
        <w:t xml:space="preserve">con amplio desarrollo </w:t>
      </w:r>
      <w:r w:rsidRPr="0074449E">
        <w:rPr>
          <w:rFonts w:ascii="Times New Roman" w:eastAsia="Times New Roman" w:hAnsi="Times New Roman" w:cs="Times New Roman"/>
          <w:color w:val="000000"/>
          <w:lang w:val="es-ES"/>
        </w:rPr>
        <w:t xml:space="preserve">costero, las ciudades y las comunidades </w:t>
      </w:r>
      <w:r w:rsidR="005001F9" w:rsidRPr="0074449E">
        <w:rPr>
          <w:rFonts w:ascii="Times New Roman" w:eastAsia="Times New Roman" w:hAnsi="Times New Roman" w:cs="Times New Roman"/>
          <w:color w:val="000000"/>
          <w:lang w:val="es-ES"/>
        </w:rPr>
        <w:t xml:space="preserve">ubicadas en la costa constituyen </w:t>
      </w:r>
      <w:r w:rsidRPr="0074449E">
        <w:rPr>
          <w:rFonts w:ascii="Times New Roman" w:eastAsia="Times New Roman" w:hAnsi="Times New Roman" w:cs="Times New Roman"/>
          <w:color w:val="000000"/>
          <w:lang w:val="es-ES"/>
        </w:rPr>
        <w:t>áreas geográficas prioritarias</w:t>
      </w:r>
      <w:r w:rsidR="005001F9" w:rsidRPr="0074449E">
        <w:rPr>
          <w:rFonts w:ascii="Times New Roman" w:eastAsia="Times New Roman" w:hAnsi="Times New Roman" w:cs="Times New Roman"/>
          <w:color w:val="000000"/>
          <w:lang w:val="es-ES"/>
        </w:rPr>
        <w:t xml:space="preserve"> para las intervenciones</w:t>
      </w:r>
      <w:r w:rsidRPr="0074449E">
        <w:rPr>
          <w:rFonts w:ascii="Times New Roman" w:eastAsia="Times New Roman" w:hAnsi="Times New Roman" w:cs="Times New Roman"/>
          <w:color w:val="000000"/>
          <w:lang w:val="es-ES"/>
        </w:rPr>
        <w:t xml:space="preserve">. Además de otorgar </w:t>
      </w:r>
      <w:r w:rsidR="00062B94">
        <w:rPr>
          <w:rFonts w:ascii="Times New Roman" w:eastAsia="Times New Roman" w:hAnsi="Times New Roman" w:cs="Times New Roman"/>
          <w:color w:val="000000"/>
          <w:lang w:val="es-ES"/>
        </w:rPr>
        <w:t>financiamiento no reembolsable</w:t>
      </w:r>
      <w:r w:rsidRPr="0074449E">
        <w:rPr>
          <w:rFonts w:ascii="Times New Roman" w:eastAsia="Times New Roman" w:hAnsi="Times New Roman" w:cs="Times New Roman"/>
          <w:color w:val="000000"/>
          <w:lang w:val="es-ES"/>
        </w:rPr>
        <w:t xml:space="preserve">, el </w:t>
      </w:r>
      <w:r w:rsidR="009D1A5B" w:rsidRPr="0074449E">
        <w:rPr>
          <w:rFonts w:ascii="Times New Roman" w:eastAsia="Times New Roman" w:hAnsi="Times New Roman" w:cs="Times New Roman"/>
          <w:color w:val="000000"/>
          <w:lang w:val="es-ES"/>
        </w:rPr>
        <w:t>PPS-SGP</w:t>
      </w:r>
      <w:r w:rsidR="005001F9" w:rsidRPr="0074449E">
        <w:rPr>
          <w:rFonts w:ascii="Times New Roman" w:eastAsia="Times New Roman" w:hAnsi="Times New Roman" w:cs="Times New Roman"/>
          <w:color w:val="000000"/>
          <w:lang w:val="es-ES"/>
        </w:rPr>
        <w:t>/</w:t>
      </w:r>
      <w:r w:rsidR="009D1A5B" w:rsidRPr="0074449E">
        <w:rPr>
          <w:rFonts w:ascii="Times New Roman" w:eastAsia="Times New Roman" w:hAnsi="Times New Roman" w:cs="Times New Roman"/>
          <w:color w:val="000000"/>
          <w:lang w:val="es-ES"/>
        </w:rPr>
        <w:t>FMAM</w:t>
      </w:r>
      <w:r w:rsidR="005001F9" w:rsidRPr="0074449E">
        <w:rPr>
          <w:rFonts w:ascii="Times New Roman" w:eastAsia="Times New Roman" w:hAnsi="Times New Roman" w:cs="Times New Roman"/>
          <w:color w:val="000000"/>
          <w:lang w:val="es-ES"/>
        </w:rPr>
        <w:t>/</w:t>
      </w:r>
      <w:r w:rsidR="009D1A5B" w:rsidRPr="0074449E">
        <w:rPr>
          <w:rFonts w:ascii="Times New Roman" w:eastAsia="Times New Roman" w:hAnsi="Times New Roman" w:cs="Times New Roman"/>
          <w:color w:val="000000"/>
          <w:lang w:val="es-ES"/>
        </w:rPr>
        <w:t xml:space="preserve">PNUD </w:t>
      </w:r>
      <w:r w:rsidRPr="0074449E">
        <w:rPr>
          <w:rFonts w:ascii="Times New Roman" w:eastAsia="Times New Roman" w:hAnsi="Times New Roman" w:cs="Times New Roman"/>
          <w:color w:val="000000"/>
          <w:lang w:val="es-ES"/>
        </w:rPr>
        <w:t>brindará servicios estratégicos a los gobiernos locales, la sociedad civil y las organizaciones comunitarias al mejorar sus capacidades institucionales, logísticas y técnicas</w:t>
      </w:r>
      <w:r w:rsidR="005001F9" w:rsidRPr="0074449E">
        <w:rPr>
          <w:rFonts w:ascii="Times New Roman" w:eastAsia="Times New Roman" w:hAnsi="Times New Roman" w:cs="Times New Roman"/>
          <w:color w:val="000000"/>
          <w:lang w:val="es-ES"/>
        </w:rPr>
        <w:t>, </w:t>
      </w:r>
      <w:r w:rsidRPr="0074449E">
        <w:rPr>
          <w:rFonts w:ascii="Times New Roman" w:eastAsia="Times New Roman" w:hAnsi="Times New Roman" w:cs="Times New Roman"/>
          <w:color w:val="000000"/>
          <w:lang w:val="es-ES"/>
        </w:rPr>
        <w:t>desarrollar plataformas y redes</w:t>
      </w:r>
      <w:r w:rsidR="005001F9" w:rsidRPr="0074449E">
        <w:rPr>
          <w:rFonts w:ascii="Times New Roman" w:eastAsia="Times New Roman" w:hAnsi="Times New Roman" w:cs="Times New Roman"/>
          <w:color w:val="000000"/>
          <w:lang w:val="es-ES"/>
        </w:rPr>
        <w:t xml:space="preserve">, así como para </w:t>
      </w:r>
      <w:r w:rsidRPr="0074449E">
        <w:rPr>
          <w:rFonts w:ascii="Times New Roman" w:eastAsia="Times New Roman" w:hAnsi="Times New Roman" w:cs="Times New Roman"/>
          <w:color w:val="000000"/>
          <w:lang w:val="es-ES"/>
        </w:rPr>
        <w:t>apoyar la ampliación del proyecto.</w:t>
      </w:r>
    </w:p>
    <w:p w14:paraId="03D8E5C6" w14:textId="12A6C536" w:rsidR="00062B94" w:rsidRDefault="00062B94" w:rsidP="00B9496A">
      <w:pPr>
        <w:spacing w:after="0" w:line="240" w:lineRule="auto"/>
        <w:jc w:val="both"/>
        <w:rPr>
          <w:rFonts w:ascii="Times New Roman" w:eastAsia="Times New Roman" w:hAnsi="Times New Roman" w:cs="Times New Roman"/>
          <w:color w:val="000000"/>
          <w:lang w:val="es-ES"/>
        </w:rPr>
      </w:pPr>
    </w:p>
    <w:p w14:paraId="22E8737A" w14:textId="5C0A6AD0" w:rsidR="00062B94" w:rsidRPr="0074449E" w:rsidRDefault="00062B94" w:rsidP="00B9496A">
      <w:pPr>
        <w:spacing w:after="0" w:line="240" w:lineRule="auto"/>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En esta oportunidad, está convocatoria está focalizada en la cuenca baja del Rio Ozama dentro del marco de la estrategia de implementación del </w:t>
      </w:r>
      <w:proofErr w:type="spellStart"/>
      <w:r>
        <w:rPr>
          <w:rFonts w:ascii="Times New Roman" w:eastAsia="Times New Roman" w:hAnsi="Times New Roman" w:cs="Times New Roman"/>
          <w:color w:val="000000"/>
          <w:lang w:val="es-ES"/>
        </w:rPr>
        <w:t>Ocean</w:t>
      </w:r>
      <w:proofErr w:type="spellEnd"/>
      <w:r>
        <w:rPr>
          <w:rFonts w:ascii="Times New Roman" w:eastAsia="Times New Roman" w:hAnsi="Times New Roman" w:cs="Times New Roman"/>
          <w:color w:val="000000"/>
          <w:lang w:val="es-ES"/>
        </w:rPr>
        <w:t xml:space="preserve"> </w:t>
      </w:r>
      <w:proofErr w:type="spellStart"/>
      <w:r>
        <w:rPr>
          <w:rFonts w:ascii="Times New Roman" w:eastAsia="Times New Roman" w:hAnsi="Times New Roman" w:cs="Times New Roman"/>
          <w:color w:val="000000"/>
          <w:lang w:val="es-ES"/>
        </w:rPr>
        <w:t>Clean</w:t>
      </w:r>
      <w:proofErr w:type="spellEnd"/>
      <w:r>
        <w:rPr>
          <w:rFonts w:ascii="Times New Roman" w:eastAsia="Times New Roman" w:hAnsi="Times New Roman" w:cs="Times New Roman"/>
          <w:color w:val="000000"/>
          <w:lang w:val="es-ES"/>
        </w:rPr>
        <w:t xml:space="preserve"> Up  y el Interceptor 4, impulsada por el PNUD, en procura de reducir y colectar los plásticos que llegan al río y que se diseminan en toda la costa del mar Caribe en frete a la ciudad de  Santo Domingo. </w:t>
      </w:r>
    </w:p>
    <w:p w14:paraId="4CF7FC3F" w14:textId="561A051D" w:rsidR="00B9496A" w:rsidRPr="0074449E" w:rsidRDefault="00B9496A" w:rsidP="00B9496A">
      <w:pPr>
        <w:spacing w:after="0" w:line="240" w:lineRule="auto"/>
        <w:jc w:val="both"/>
        <w:rPr>
          <w:rFonts w:ascii="Times New Roman" w:eastAsia="Times New Roman" w:hAnsi="Times New Roman" w:cs="Times New Roman"/>
          <w:color w:val="000000"/>
          <w:lang w:val="es-ES"/>
        </w:rPr>
      </w:pPr>
    </w:p>
    <w:p w14:paraId="6094E975" w14:textId="73A469E7" w:rsidR="00B9496A" w:rsidRPr="0074449E" w:rsidRDefault="00B9496A" w:rsidP="00B9496A">
      <w:pPr>
        <w:spacing w:after="0" w:line="240" w:lineRule="auto"/>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b/>
          <w:bCs/>
          <w:color w:val="000000"/>
          <w:lang w:val="es-ES"/>
        </w:rPr>
        <w:t>Llama</w:t>
      </w:r>
      <w:r w:rsidR="009D1A5B" w:rsidRPr="0074449E">
        <w:rPr>
          <w:rFonts w:ascii="Times New Roman" w:eastAsia="Times New Roman" w:hAnsi="Times New Roman" w:cs="Times New Roman"/>
          <w:b/>
          <w:bCs/>
          <w:color w:val="000000"/>
          <w:lang w:val="es-ES"/>
        </w:rPr>
        <w:t xml:space="preserve">do </w:t>
      </w:r>
      <w:r w:rsidRPr="0074449E">
        <w:rPr>
          <w:rFonts w:ascii="Times New Roman" w:eastAsia="Times New Roman" w:hAnsi="Times New Roman" w:cs="Times New Roman"/>
          <w:b/>
          <w:bCs/>
          <w:color w:val="000000"/>
          <w:lang w:val="es-ES"/>
        </w:rPr>
        <w:t>para</w:t>
      </w:r>
      <w:r w:rsidR="009D1A5B" w:rsidRPr="0074449E">
        <w:rPr>
          <w:rFonts w:ascii="Times New Roman" w:eastAsia="Times New Roman" w:hAnsi="Times New Roman" w:cs="Times New Roman"/>
          <w:b/>
          <w:bCs/>
          <w:color w:val="000000"/>
          <w:lang w:val="es-ES"/>
        </w:rPr>
        <w:t xml:space="preserve"> Presentación de Prepuestas de Proyecto </w:t>
      </w:r>
    </w:p>
    <w:p w14:paraId="14C1DF95" w14:textId="102FE303" w:rsidR="00B9496A" w:rsidRPr="0074449E" w:rsidRDefault="00B9496A" w:rsidP="00B9496A">
      <w:pPr>
        <w:spacing w:after="0" w:line="240" w:lineRule="auto"/>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 xml:space="preserve">El </w:t>
      </w:r>
      <w:r w:rsidR="00265AEF" w:rsidRPr="0074449E">
        <w:rPr>
          <w:rFonts w:ascii="Times New Roman" w:eastAsia="Times New Roman" w:hAnsi="Times New Roman" w:cs="Times New Roman"/>
          <w:color w:val="000000"/>
          <w:lang w:val="es-ES"/>
        </w:rPr>
        <w:t>Programa de Pequeños Subsidios del Fondo Para el Medio Ambiente Mundial (PPS-SGP</w:t>
      </w:r>
      <w:r w:rsidR="005001F9" w:rsidRPr="0074449E">
        <w:rPr>
          <w:rFonts w:ascii="Times New Roman" w:eastAsia="Times New Roman" w:hAnsi="Times New Roman" w:cs="Times New Roman"/>
          <w:color w:val="000000"/>
          <w:lang w:val="es-ES"/>
        </w:rPr>
        <w:t>/</w:t>
      </w:r>
      <w:r w:rsidR="00265AEF" w:rsidRPr="0074449E">
        <w:rPr>
          <w:rFonts w:ascii="Times New Roman" w:eastAsia="Times New Roman" w:hAnsi="Times New Roman" w:cs="Times New Roman"/>
          <w:color w:val="000000"/>
          <w:lang w:val="es-ES"/>
        </w:rPr>
        <w:t>FMAM</w:t>
      </w:r>
      <w:r w:rsidR="005001F9" w:rsidRPr="0074449E">
        <w:rPr>
          <w:rFonts w:ascii="Times New Roman" w:eastAsia="Times New Roman" w:hAnsi="Times New Roman" w:cs="Times New Roman"/>
          <w:color w:val="000000"/>
          <w:lang w:val="es-ES"/>
        </w:rPr>
        <w:t>/</w:t>
      </w:r>
      <w:r w:rsidR="00265AEF" w:rsidRPr="0074449E">
        <w:rPr>
          <w:rFonts w:ascii="Times New Roman" w:eastAsia="Times New Roman" w:hAnsi="Times New Roman" w:cs="Times New Roman"/>
          <w:color w:val="000000"/>
          <w:lang w:val="es-ES"/>
        </w:rPr>
        <w:t xml:space="preserve">PNUD) </w:t>
      </w:r>
      <w:r w:rsidRPr="0074449E">
        <w:rPr>
          <w:rFonts w:ascii="Times New Roman" w:eastAsia="Times New Roman" w:hAnsi="Times New Roman" w:cs="Times New Roman"/>
          <w:color w:val="000000"/>
          <w:lang w:val="es-ES"/>
        </w:rPr>
        <w:t>anuncia la "</w:t>
      </w:r>
      <w:r w:rsidR="005001F9" w:rsidRPr="0074449E">
        <w:rPr>
          <w:rFonts w:ascii="Times New Roman" w:eastAsia="Times New Roman" w:hAnsi="Times New Roman" w:cs="Times New Roman"/>
          <w:b/>
          <w:bCs/>
          <w:color w:val="000000"/>
          <w:lang w:val="es-ES"/>
        </w:rPr>
        <w:t>Convocatoria de Propuestas</w:t>
      </w:r>
      <w:r w:rsidRPr="0074449E">
        <w:rPr>
          <w:rFonts w:ascii="Times New Roman" w:eastAsia="Times New Roman" w:hAnsi="Times New Roman" w:cs="Times New Roman"/>
          <w:color w:val="000000"/>
          <w:lang w:val="es-ES"/>
        </w:rPr>
        <w:t xml:space="preserve">" </w:t>
      </w:r>
      <w:bookmarkStart w:id="9" w:name="_Hlk94606099"/>
      <w:r w:rsidRPr="0074449E">
        <w:rPr>
          <w:rFonts w:ascii="Times New Roman" w:eastAsia="Times New Roman" w:hAnsi="Times New Roman" w:cs="Times New Roman"/>
          <w:color w:val="000000"/>
          <w:lang w:val="es-ES"/>
        </w:rPr>
        <w:t xml:space="preserve">para otorgar </w:t>
      </w:r>
      <w:r w:rsidR="00265AEF" w:rsidRPr="0074449E">
        <w:rPr>
          <w:rFonts w:ascii="Times New Roman" w:eastAsia="Times New Roman" w:hAnsi="Times New Roman" w:cs="Times New Roman"/>
          <w:color w:val="000000"/>
          <w:lang w:val="es-ES"/>
        </w:rPr>
        <w:t xml:space="preserve">financiamiento </w:t>
      </w:r>
      <w:r w:rsidRPr="0074449E">
        <w:rPr>
          <w:rFonts w:ascii="Times New Roman" w:eastAsia="Times New Roman" w:hAnsi="Times New Roman" w:cs="Times New Roman"/>
          <w:color w:val="000000"/>
          <w:lang w:val="es-ES"/>
        </w:rPr>
        <w:t xml:space="preserve">de hasta </w:t>
      </w:r>
      <w:r w:rsidR="00062B94">
        <w:rPr>
          <w:rFonts w:ascii="Times New Roman" w:eastAsia="Times New Roman" w:hAnsi="Times New Roman" w:cs="Times New Roman"/>
          <w:color w:val="000000"/>
          <w:lang w:val="es-ES"/>
        </w:rPr>
        <w:t xml:space="preserve">30 </w:t>
      </w:r>
      <w:r w:rsidR="00265AEF" w:rsidRPr="0074449E">
        <w:rPr>
          <w:rFonts w:ascii="Times New Roman" w:eastAsia="Times New Roman" w:hAnsi="Times New Roman" w:cs="Times New Roman"/>
          <w:color w:val="000000"/>
          <w:lang w:val="es-ES"/>
        </w:rPr>
        <w:t>mil dólares</w:t>
      </w:r>
      <w:r w:rsidR="009D1A5B" w:rsidRPr="0074449E">
        <w:rPr>
          <w:rFonts w:ascii="Times New Roman" w:eastAsia="Times New Roman" w:hAnsi="Times New Roman" w:cs="Times New Roman"/>
          <w:color w:val="000000"/>
          <w:lang w:val="es-ES"/>
        </w:rPr>
        <w:t xml:space="preserve"> </w:t>
      </w:r>
      <w:r w:rsidR="0091368F" w:rsidRPr="0074449E">
        <w:rPr>
          <w:rFonts w:ascii="Times New Roman" w:eastAsia="Times New Roman" w:hAnsi="Times New Roman" w:cs="Times New Roman"/>
          <w:color w:val="000000"/>
          <w:lang w:val="es-ES"/>
        </w:rPr>
        <w:t>(</w:t>
      </w:r>
      <w:r w:rsidR="00062B94">
        <w:rPr>
          <w:rFonts w:ascii="Times New Roman" w:eastAsia="Times New Roman" w:hAnsi="Times New Roman" w:cs="Times New Roman"/>
          <w:color w:val="000000"/>
          <w:lang w:val="es-ES"/>
        </w:rPr>
        <w:t>1.7</w:t>
      </w:r>
      <w:r w:rsidR="0091368F" w:rsidRPr="0074449E">
        <w:rPr>
          <w:rFonts w:ascii="Times New Roman" w:eastAsia="Times New Roman" w:hAnsi="Times New Roman" w:cs="Times New Roman"/>
          <w:color w:val="000000"/>
          <w:lang w:val="es-ES"/>
        </w:rPr>
        <w:t xml:space="preserve"> </w:t>
      </w:r>
      <w:r w:rsidR="005001F9" w:rsidRPr="0074449E">
        <w:rPr>
          <w:rFonts w:ascii="Times New Roman" w:eastAsia="Times New Roman" w:hAnsi="Times New Roman" w:cs="Times New Roman"/>
          <w:color w:val="000000"/>
          <w:lang w:val="es-ES"/>
        </w:rPr>
        <w:t>m</w:t>
      </w:r>
      <w:r w:rsidR="0091368F" w:rsidRPr="0074449E">
        <w:rPr>
          <w:rFonts w:ascii="Times New Roman" w:eastAsia="Times New Roman" w:hAnsi="Times New Roman" w:cs="Times New Roman"/>
          <w:color w:val="000000"/>
          <w:lang w:val="es-ES"/>
        </w:rPr>
        <w:t xml:space="preserve">illones de pesos), </w:t>
      </w:r>
      <w:r w:rsidRPr="0074449E">
        <w:rPr>
          <w:rFonts w:ascii="Times New Roman" w:eastAsia="Times New Roman" w:hAnsi="Times New Roman" w:cs="Times New Roman"/>
          <w:color w:val="000000"/>
          <w:lang w:val="es-ES"/>
        </w:rPr>
        <w:t xml:space="preserve">a </w:t>
      </w:r>
      <w:r w:rsidR="005001F9" w:rsidRPr="0074449E">
        <w:rPr>
          <w:rFonts w:ascii="Times New Roman" w:eastAsia="Times New Roman" w:hAnsi="Times New Roman" w:cs="Times New Roman"/>
          <w:color w:val="000000"/>
          <w:lang w:val="es-ES"/>
        </w:rPr>
        <w:t xml:space="preserve">Organizaciones </w:t>
      </w:r>
      <w:r w:rsidR="00265AEF" w:rsidRPr="0074449E">
        <w:rPr>
          <w:rFonts w:ascii="Times New Roman" w:eastAsia="Times New Roman" w:hAnsi="Times New Roman" w:cs="Times New Roman"/>
          <w:color w:val="000000"/>
          <w:lang w:val="es-ES"/>
        </w:rPr>
        <w:t xml:space="preserve">de la </w:t>
      </w:r>
      <w:r w:rsidR="005001F9" w:rsidRPr="0074449E">
        <w:rPr>
          <w:rFonts w:ascii="Times New Roman" w:eastAsia="Times New Roman" w:hAnsi="Times New Roman" w:cs="Times New Roman"/>
          <w:color w:val="000000"/>
          <w:lang w:val="es-ES"/>
        </w:rPr>
        <w:t xml:space="preserve">Sociedad Civil </w:t>
      </w:r>
      <w:r w:rsidR="00265AEF" w:rsidRPr="0074449E">
        <w:rPr>
          <w:rFonts w:ascii="Times New Roman" w:eastAsia="Times New Roman" w:hAnsi="Times New Roman" w:cs="Times New Roman"/>
          <w:color w:val="000000"/>
          <w:lang w:val="es-ES"/>
        </w:rPr>
        <w:t xml:space="preserve">sin fines de lucros </w:t>
      </w:r>
      <w:r w:rsidRPr="0074449E">
        <w:rPr>
          <w:rFonts w:ascii="Times New Roman" w:eastAsia="Times New Roman" w:hAnsi="Times New Roman" w:cs="Times New Roman"/>
          <w:color w:val="000000"/>
          <w:lang w:val="es-ES"/>
        </w:rPr>
        <w:t xml:space="preserve">(OSC) y </w:t>
      </w:r>
      <w:r w:rsidR="0091368F" w:rsidRPr="0074449E">
        <w:rPr>
          <w:rFonts w:ascii="Times New Roman" w:eastAsia="Times New Roman" w:hAnsi="Times New Roman" w:cs="Times New Roman"/>
          <w:color w:val="000000"/>
          <w:lang w:val="es-ES"/>
        </w:rPr>
        <w:t>Organizaciones Comunitarias de Base (OCB</w:t>
      </w:r>
      <w:r w:rsidR="00062B94">
        <w:rPr>
          <w:rFonts w:ascii="Times New Roman" w:eastAsia="Times New Roman" w:hAnsi="Times New Roman" w:cs="Times New Roman"/>
          <w:color w:val="000000"/>
          <w:lang w:val="es-ES"/>
        </w:rPr>
        <w:t>), que teng</w:t>
      </w:r>
      <w:r w:rsidR="001665F5">
        <w:rPr>
          <w:rFonts w:ascii="Times New Roman" w:eastAsia="Times New Roman" w:hAnsi="Times New Roman" w:cs="Times New Roman"/>
          <w:color w:val="000000"/>
          <w:lang w:val="es-ES"/>
        </w:rPr>
        <w:t xml:space="preserve">an incidencia en la cuenca baja del Rio Ozama y sus afluentes; </w:t>
      </w:r>
      <w:r w:rsidRPr="0074449E">
        <w:rPr>
          <w:rFonts w:ascii="Times New Roman" w:eastAsia="Times New Roman" w:hAnsi="Times New Roman" w:cs="Times New Roman"/>
          <w:color w:val="000000"/>
          <w:lang w:val="es-ES"/>
        </w:rPr>
        <w:t xml:space="preserve">para </w:t>
      </w:r>
      <w:r w:rsidR="00265AEF" w:rsidRPr="0074449E">
        <w:rPr>
          <w:rFonts w:ascii="Times New Roman" w:eastAsia="Times New Roman" w:hAnsi="Times New Roman" w:cs="Times New Roman"/>
          <w:color w:val="000000"/>
          <w:lang w:val="es-ES"/>
        </w:rPr>
        <w:t xml:space="preserve">la </w:t>
      </w:r>
      <w:r w:rsidRPr="0074449E">
        <w:rPr>
          <w:rFonts w:ascii="Times New Roman" w:eastAsia="Times New Roman" w:hAnsi="Times New Roman" w:cs="Times New Roman"/>
          <w:color w:val="000000"/>
          <w:lang w:val="es-ES"/>
        </w:rPr>
        <w:t xml:space="preserve">implementación de </w:t>
      </w:r>
      <w:r w:rsidR="005001F9" w:rsidRPr="0074449E">
        <w:rPr>
          <w:rFonts w:ascii="Times New Roman" w:eastAsia="Times New Roman" w:hAnsi="Times New Roman" w:cs="Times New Roman"/>
          <w:color w:val="000000"/>
          <w:lang w:val="es-ES"/>
        </w:rPr>
        <w:t>s</w:t>
      </w:r>
      <w:r w:rsidRPr="0074449E">
        <w:rPr>
          <w:rFonts w:ascii="Times New Roman" w:eastAsia="Times New Roman" w:hAnsi="Times New Roman" w:cs="Times New Roman"/>
          <w:color w:val="000000"/>
          <w:lang w:val="es-ES"/>
        </w:rPr>
        <w:t>oluciones que abord</w:t>
      </w:r>
      <w:r w:rsidR="005001F9" w:rsidRPr="0074449E">
        <w:rPr>
          <w:rFonts w:ascii="Times New Roman" w:eastAsia="Times New Roman" w:hAnsi="Times New Roman" w:cs="Times New Roman"/>
          <w:color w:val="000000"/>
          <w:lang w:val="es-ES"/>
        </w:rPr>
        <w:t>e</w:t>
      </w:r>
      <w:r w:rsidRPr="0074449E">
        <w:rPr>
          <w:rFonts w:ascii="Times New Roman" w:eastAsia="Times New Roman" w:hAnsi="Times New Roman" w:cs="Times New Roman"/>
          <w:color w:val="000000"/>
          <w:lang w:val="es-ES"/>
        </w:rPr>
        <w:t xml:space="preserve">n la gestión de la contaminación por plástico </w:t>
      </w:r>
      <w:bookmarkEnd w:id="9"/>
      <w:r w:rsidRPr="0074449E">
        <w:rPr>
          <w:rFonts w:ascii="Times New Roman" w:eastAsia="Times New Roman" w:hAnsi="Times New Roman" w:cs="Times New Roman"/>
          <w:color w:val="000000"/>
          <w:lang w:val="es-ES"/>
        </w:rPr>
        <w:t>en las etapas inicial, intermedia y posterior, incluido el análisis de referencia, la promoción del desarrollo y la implementación de políticas</w:t>
      </w:r>
      <w:r w:rsidR="001665F5">
        <w:rPr>
          <w:rFonts w:ascii="Times New Roman" w:eastAsia="Times New Roman" w:hAnsi="Times New Roman" w:cs="Times New Roman"/>
          <w:color w:val="000000"/>
          <w:lang w:val="es-ES"/>
        </w:rPr>
        <w:t xml:space="preserve"> y planes</w:t>
      </w:r>
      <w:r w:rsidRPr="0074449E">
        <w:rPr>
          <w:rFonts w:ascii="Times New Roman" w:eastAsia="Times New Roman" w:hAnsi="Times New Roman" w:cs="Times New Roman"/>
          <w:color w:val="000000"/>
          <w:lang w:val="es-ES"/>
        </w:rPr>
        <w:t>,</w:t>
      </w:r>
      <w:r w:rsidR="005001F9" w:rsidRPr="0074449E">
        <w:rPr>
          <w:rFonts w:ascii="Times New Roman" w:eastAsia="Times New Roman" w:hAnsi="Times New Roman" w:cs="Times New Roman"/>
          <w:color w:val="000000"/>
          <w:lang w:val="es-ES"/>
        </w:rPr>
        <w:t xml:space="preserve"> así como</w:t>
      </w:r>
      <w:r w:rsidRPr="0074449E">
        <w:rPr>
          <w:rFonts w:ascii="Times New Roman" w:eastAsia="Times New Roman" w:hAnsi="Times New Roman" w:cs="Times New Roman"/>
          <w:color w:val="000000"/>
          <w:lang w:val="es-ES"/>
        </w:rPr>
        <w:t xml:space="preserve"> el desarrollo y la implementación de modelos de gestión de residuos</w:t>
      </w:r>
      <w:r w:rsidR="00265AEF" w:rsidRPr="0074449E">
        <w:rPr>
          <w:rFonts w:ascii="Times New Roman" w:eastAsia="Times New Roman" w:hAnsi="Times New Roman" w:cs="Times New Roman"/>
          <w:color w:val="000000"/>
          <w:lang w:val="es-ES"/>
        </w:rPr>
        <w:t xml:space="preserve"> y campaña</w:t>
      </w:r>
      <w:r w:rsidR="005001F9" w:rsidRPr="0074449E">
        <w:rPr>
          <w:rFonts w:ascii="Times New Roman" w:eastAsia="Times New Roman" w:hAnsi="Times New Roman" w:cs="Times New Roman"/>
          <w:color w:val="000000"/>
          <w:lang w:val="es-ES"/>
        </w:rPr>
        <w:t>s</w:t>
      </w:r>
      <w:r w:rsidR="00265AEF" w:rsidRPr="0074449E">
        <w:rPr>
          <w:rFonts w:ascii="Times New Roman" w:eastAsia="Times New Roman" w:hAnsi="Times New Roman" w:cs="Times New Roman"/>
          <w:color w:val="000000"/>
          <w:lang w:val="es-ES"/>
        </w:rPr>
        <w:t xml:space="preserve"> de </w:t>
      </w:r>
      <w:r w:rsidRPr="0074449E">
        <w:rPr>
          <w:rFonts w:ascii="Times New Roman" w:eastAsia="Times New Roman" w:hAnsi="Times New Roman" w:cs="Times New Roman"/>
          <w:color w:val="000000"/>
          <w:lang w:val="es-ES"/>
        </w:rPr>
        <w:t>educación</w:t>
      </w:r>
      <w:r w:rsidR="005001F9" w:rsidRPr="0074449E">
        <w:rPr>
          <w:rFonts w:ascii="Times New Roman" w:eastAsia="Times New Roman" w:hAnsi="Times New Roman" w:cs="Times New Roman"/>
          <w:color w:val="000000"/>
          <w:lang w:val="es-ES"/>
        </w:rPr>
        <w:t xml:space="preserve">. Las propuestas deben </w:t>
      </w:r>
      <w:r w:rsidR="006F3604" w:rsidRPr="0074449E">
        <w:rPr>
          <w:rFonts w:ascii="Times New Roman" w:eastAsia="Times New Roman" w:hAnsi="Times New Roman" w:cs="Times New Roman"/>
          <w:color w:val="000000"/>
          <w:lang w:val="es-ES"/>
        </w:rPr>
        <w:t>abordar uno o más de</w:t>
      </w:r>
      <w:r w:rsidR="005001F9" w:rsidRPr="0074449E">
        <w:rPr>
          <w:rFonts w:ascii="Times New Roman" w:eastAsia="Times New Roman" w:hAnsi="Times New Roman" w:cs="Times New Roman"/>
          <w:color w:val="000000"/>
          <w:lang w:val="es-ES"/>
        </w:rPr>
        <w:t xml:space="preserve"> los siguientes elementos:</w:t>
      </w:r>
    </w:p>
    <w:p w14:paraId="6CAB0FEC" w14:textId="75FCE433" w:rsidR="00B9496A" w:rsidRPr="0074449E" w:rsidRDefault="00B9496A" w:rsidP="00B9496A">
      <w:pPr>
        <w:spacing w:after="0" w:line="240" w:lineRule="auto"/>
        <w:jc w:val="both"/>
        <w:rPr>
          <w:rFonts w:ascii="Times New Roman" w:eastAsia="Times New Roman" w:hAnsi="Times New Roman" w:cs="Times New Roman"/>
          <w:color w:val="000000"/>
          <w:lang w:val="es-ES"/>
        </w:rPr>
      </w:pPr>
    </w:p>
    <w:p w14:paraId="798EC4CC" w14:textId="2E3DE92A" w:rsidR="00B9496A" w:rsidRPr="0074449E" w:rsidRDefault="00B9496A" w:rsidP="00B9496A">
      <w:pPr>
        <w:spacing w:after="0" w:line="240" w:lineRule="auto"/>
        <w:ind w:left="720" w:hanging="360"/>
        <w:rPr>
          <w:rFonts w:ascii="Times New Roman" w:eastAsia="Times New Roman" w:hAnsi="Times New Roman" w:cs="Times New Roman"/>
          <w:color w:val="000000"/>
          <w:lang w:val="es-ES"/>
        </w:rPr>
      </w:pPr>
      <w:r w:rsidRPr="0074449E">
        <w:rPr>
          <w:rFonts w:ascii="Times New Roman" w:eastAsia="Times New Roman" w:hAnsi="Times New Roman" w:cs="Times New Roman"/>
          <w:b/>
          <w:bCs/>
          <w:color w:val="000000"/>
          <w:lang w:val="es-ES"/>
        </w:rPr>
        <w:t>1)</w:t>
      </w:r>
      <w:r w:rsidRPr="0074449E">
        <w:rPr>
          <w:rFonts w:ascii="Times New Roman" w:eastAsia="Times New Roman" w:hAnsi="Times New Roman" w:cs="Times New Roman"/>
          <w:color w:val="000000"/>
          <w:sz w:val="14"/>
          <w:szCs w:val="14"/>
          <w:lang w:val="es-ES"/>
        </w:rPr>
        <w:t>   </w:t>
      </w:r>
      <w:r w:rsidRPr="0074449E">
        <w:rPr>
          <w:rFonts w:ascii="Times New Roman" w:eastAsia="Times New Roman" w:hAnsi="Times New Roman" w:cs="Times New Roman"/>
          <w:b/>
          <w:bCs/>
          <w:color w:val="000000"/>
          <w:lang w:val="es-ES"/>
        </w:rPr>
        <w:t xml:space="preserve">Análisis de línea de </w:t>
      </w:r>
      <w:r w:rsidR="0091368F" w:rsidRPr="0074449E">
        <w:rPr>
          <w:rFonts w:ascii="Times New Roman" w:eastAsia="Times New Roman" w:hAnsi="Times New Roman" w:cs="Times New Roman"/>
          <w:b/>
          <w:bCs/>
          <w:color w:val="000000"/>
          <w:lang w:val="es-ES"/>
        </w:rPr>
        <w:t>base y</w:t>
      </w:r>
      <w:r w:rsidRPr="0074449E">
        <w:rPr>
          <w:rFonts w:ascii="Times New Roman" w:eastAsia="Times New Roman" w:hAnsi="Times New Roman" w:cs="Times New Roman"/>
          <w:b/>
          <w:bCs/>
          <w:color w:val="000000"/>
          <w:lang w:val="es-ES"/>
        </w:rPr>
        <w:t xml:space="preserve"> plan de acción nacional</w:t>
      </w:r>
    </w:p>
    <w:p w14:paraId="7520ADE2" w14:textId="21E72916" w:rsidR="00B9496A" w:rsidRPr="0074449E" w:rsidRDefault="00B9496A" w:rsidP="0080249E">
      <w:pPr>
        <w:numPr>
          <w:ilvl w:val="0"/>
          <w:numId w:val="4"/>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lastRenderedPageBreak/>
        <w:t xml:space="preserve">Línea de base: </w:t>
      </w:r>
      <w:r w:rsidR="005001F9" w:rsidRPr="0074449E">
        <w:rPr>
          <w:rFonts w:ascii="Times New Roman" w:eastAsia="Times New Roman" w:hAnsi="Times New Roman" w:cs="Times New Roman"/>
          <w:color w:val="000000"/>
          <w:lang w:val="es-ES"/>
        </w:rPr>
        <w:t xml:space="preserve">donde se </w:t>
      </w:r>
      <w:r w:rsidRPr="0074449E">
        <w:rPr>
          <w:rFonts w:ascii="Times New Roman" w:eastAsia="Times New Roman" w:hAnsi="Times New Roman" w:cs="Times New Roman"/>
          <w:color w:val="000000"/>
          <w:lang w:val="es-ES"/>
        </w:rPr>
        <w:t xml:space="preserve">analice quién está produciendo/usando </w:t>
      </w:r>
      <w:r w:rsidR="005001F9" w:rsidRPr="0074449E">
        <w:rPr>
          <w:rFonts w:ascii="Times New Roman" w:eastAsia="Times New Roman" w:hAnsi="Times New Roman" w:cs="Times New Roman"/>
          <w:color w:val="000000"/>
          <w:lang w:val="es-ES"/>
        </w:rPr>
        <w:t xml:space="preserve">cada tipo de </w:t>
      </w:r>
      <w:r w:rsidRPr="0074449E">
        <w:rPr>
          <w:rFonts w:ascii="Times New Roman" w:eastAsia="Times New Roman" w:hAnsi="Times New Roman" w:cs="Times New Roman"/>
          <w:color w:val="000000"/>
          <w:lang w:val="es-ES"/>
        </w:rPr>
        <w:t xml:space="preserve">plásticos, </w:t>
      </w:r>
      <w:r w:rsidR="005001F9" w:rsidRPr="0074449E">
        <w:rPr>
          <w:rFonts w:ascii="Times New Roman" w:eastAsia="Times New Roman" w:hAnsi="Times New Roman" w:cs="Times New Roman"/>
          <w:color w:val="000000"/>
          <w:lang w:val="es-ES"/>
        </w:rPr>
        <w:t xml:space="preserve">y </w:t>
      </w:r>
      <w:r w:rsidRPr="0074449E">
        <w:rPr>
          <w:rFonts w:ascii="Times New Roman" w:eastAsia="Times New Roman" w:hAnsi="Times New Roman" w:cs="Times New Roman"/>
          <w:color w:val="000000"/>
          <w:lang w:val="es-ES"/>
        </w:rPr>
        <w:t xml:space="preserve">dónde y cómo </w:t>
      </w:r>
      <w:r w:rsidR="005001F9" w:rsidRPr="0074449E">
        <w:rPr>
          <w:rFonts w:ascii="Times New Roman" w:eastAsia="Times New Roman" w:hAnsi="Times New Roman" w:cs="Times New Roman"/>
          <w:color w:val="000000"/>
          <w:lang w:val="es-ES"/>
        </w:rPr>
        <w:t xml:space="preserve">se están </w:t>
      </w:r>
      <w:r w:rsidRPr="0074449E">
        <w:rPr>
          <w:rFonts w:ascii="Times New Roman" w:eastAsia="Times New Roman" w:hAnsi="Times New Roman" w:cs="Times New Roman"/>
          <w:color w:val="000000"/>
          <w:lang w:val="es-ES"/>
        </w:rPr>
        <w:t>desecha</w:t>
      </w:r>
      <w:r w:rsidR="005001F9" w:rsidRPr="0074449E">
        <w:rPr>
          <w:rFonts w:ascii="Times New Roman" w:eastAsia="Times New Roman" w:hAnsi="Times New Roman" w:cs="Times New Roman"/>
          <w:color w:val="000000"/>
          <w:lang w:val="es-ES"/>
        </w:rPr>
        <w:t>ndo</w:t>
      </w:r>
      <w:r w:rsidRPr="0074449E">
        <w:rPr>
          <w:rFonts w:ascii="Times New Roman" w:eastAsia="Times New Roman" w:hAnsi="Times New Roman" w:cs="Times New Roman"/>
          <w:color w:val="000000"/>
          <w:lang w:val="es-ES"/>
        </w:rPr>
        <w:t xml:space="preserve"> los desechos </w:t>
      </w:r>
      <w:r w:rsidR="0080249E" w:rsidRPr="0074449E">
        <w:rPr>
          <w:rFonts w:ascii="Times New Roman" w:eastAsia="Times New Roman" w:hAnsi="Times New Roman" w:cs="Times New Roman"/>
          <w:color w:val="000000"/>
          <w:lang w:val="es-ES"/>
        </w:rPr>
        <w:t>de esta naturaleza.</w:t>
      </w:r>
    </w:p>
    <w:p w14:paraId="01BBA6F9" w14:textId="19212C51" w:rsidR="00B9496A" w:rsidRPr="0074449E" w:rsidRDefault="00B9496A" w:rsidP="0080249E">
      <w:pPr>
        <w:numPr>
          <w:ilvl w:val="0"/>
          <w:numId w:val="5"/>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Consulta e identificación de</w:t>
      </w:r>
      <w:r w:rsidR="00F66204" w:rsidRPr="0074449E">
        <w:rPr>
          <w:rFonts w:ascii="Times New Roman" w:eastAsia="Times New Roman" w:hAnsi="Times New Roman" w:cs="Times New Roman"/>
          <w:color w:val="000000"/>
          <w:lang w:val="es-ES"/>
        </w:rPr>
        <w:t xml:space="preserve"> actores claves</w:t>
      </w:r>
      <w:r w:rsidR="0080249E" w:rsidRPr="0074449E">
        <w:rPr>
          <w:rFonts w:ascii="Times New Roman" w:eastAsia="Times New Roman" w:hAnsi="Times New Roman" w:cs="Times New Roman"/>
          <w:color w:val="000000"/>
          <w:lang w:val="es-ES"/>
        </w:rPr>
        <w:t xml:space="preserve">, que responda a las siguientes preguntas: </w:t>
      </w:r>
      <w:r w:rsidRPr="0074449E">
        <w:rPr>
          <w:rFonts w:ascii="Times New Roman" w:eastAsia="Times New Roman" w:hAnsi="Times New Roman" w:cs="Times New Roman"/>
          <w:color w:val="000000"/>
          <w:lang w:val="es-ES"/>
        </w:rPr>
        <w:t>¿</w:t>
      </w:r>
      <w:r w:rsidR="0080249E" w:rsidRPr="0074449E">
        <w:rPr>
          <w:rFonts w:ascii="Times New Roman" w:eastAsia="Times New Roman" w:hAnsi="Times New Roman" w:cs="Times New Roman"/>
          <w:color w:val="000000"/>
          <w:lang w:val="es-ES"/>
        </w:rPr>
        <w:t>Q</w:t>
      </w:r>
      <w:r w:rsidRPr="0074449E">
        <w:rPr>
          <w:rFonts w:ascii="Times New Roman" w:eastAsia="Times New Roman" w:hAnsi="Times New Roman" w:cs="Times New Roman"/>
          <w:color w:val="000000"/>
          <w:lang w:val="es-ES"/>
        </w:rPr>
        <w:t>ué plásticos son esenciales? ¿Cómo minimizar el uso o importación de plásticos? ¿Qué acciones serán necesarias para lograr los resultados deseados para eliminar los plásticos no esenciales? ¿Qué políticas gubernamentales se necesitan para implementar los cambios? ¿Qué actividades deben llevarse a cabo para cambiar los comportamientos humanos</w:t>
      </w:r>
      <w:r w:rsidR="0091368F" w:rsidRPr="0074449E">
        <w:rPr>
          <w:rFonts w:ascii="Times New Roman" w:eastAsia="Times New Roman" w:hAnsi="Times New Roman" w:cs="Times New Roman"/>
          <w:color w:val="000000"/>
          <w:lang w:val="es-ES"/>
        </w:rPr>
        <w:t xml:space="preserve"> en la reducción de plásticos no esenciales</w:t>
      </w:r>
      <w:r w:rsidRPr="0074449E">
        <w:rPr>
          <w:rFonts w:ascii="Times New Roman" w:eastAsia="Times New Roman" w:hAnsi="Times New Roman" w:cs="Times New Roman"/>
          <w:color w:val="000000"/>
          <w:lang w:val="es-ES"/>
        </w:rPr>
        <w:t>?</w:t>
      </w:r>
    </w:p>
    <w:p w14:paraId="17015947" w14:textId="3C8C5768" w:rsidR="00B9496A" w:rsidRPr="0074449E" w:rsidRDefault="00B9496A" w:rsidP="0080249E">
      <w:pPr>
        <w:numPr>
          <w:ilvl w:val="0"/>
          <w:numId w:val="5"/>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Diseño e implementación de actividades en los planes de acción nacionales</w:t>
      </w:r>
      <w:r w:rsidR="0080249E" w:rsidRPr="0074449E">
        <w:rPr>
          <w:rFonts w:ascii="Times New Roman" w:eastAsia="Times New Roman" w:hAnsi="Times New Roman" w:cs="Times New Roman"/>
          <w:color w:val="000000"/>
          <w:lang w:val="es-ES"/>
        </w:rPr>
        <w:t xml:space="preserve"> en tema de plásticos.</w:t>
      </w:r>
    </w:p>
    <w:p w14:paraId="29CAC2D3" w14:textId="3655474E" w:rsidR="00B9496A" w:rsidRPr="0074449E" w:rsidRDefault="00B9496A" w:rsidP="0080249E">
      <w:pPr>
        <w:spacing w:after="0" w:line="240" w:lineRule="auto"/>
        <w:jc w:val="both"/>
        <w:rPr>
          <w:rFonts w:ascii="Times New Roman" w:eastAsia="Times New Roman" w:hAnsi="Times New Roman" w:cs="Times New Roman"/>
          <w:color w:val="000000"/>
          <w:lang w:val="es-ES"/>
        </w:rPr>
      </w:pPr>
    </w:p>
    <w:p w14:paraId="62A0F4D0" w14:textId="28ADDE84" w:rsidR="00B9496A" w:rsidRPr="0074449E" w:rsidRDefault="00B9496A" w:rsidP="0080249E">
      <w:pPr>
        <w:spacing w:after="0" w:line="240" w:lineRule="auto"/>
        <w:ind w:left="669" w:hanging="312"/>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b/>
          <w:bCs/>
          <w:color w:val="000000"/>
          <w:lang w:val="es-ES"/>
        </w:rPr>
        <w:t>2)</w:t>
      </w:r>
      <w:r w:rsidRPr="0074449E">
        <w:rPr>
          <w:rFonts w:ascii="Times New Roman" w:eastAsia="Times New Roman" w:hAnsi="Times New Roman" w:cs="Times New Roman"/>
          <w:color w:val="000000"/>
          <w:sz w:val="14"/>
          <w:szCs w:val="14"/>
          <w:lang w:val="es-ES"/>
        </w:rPr>
        <w:t> </w:t>
      </w:r>
      <w:r w:rsidR="0080249E" w:rsidRPr="0074449E">
        <w:rPr>
          <w:rFonts w:ascii="Times New Roman" w:eastAsia="Times New Roman" w:hAnsi="Times New Roman" w:cs="Times New Roman"/>
          <w:color w:val="000000"/>
          <w:sz w:val="14"/>
          <w:szCs w:val="14"/>
          <w:lang w:val="es-ES"/>
        </w:rPr>
        <w:t xml:space="preserve">  </w:t>
      </w:r>
      <w:r w:rsidRPr="0074449E">
        <w:rPr>
          <w:rFonts w:ascii="Times New Roman" w:eastAsia="Times New Roman" w:hAnsi="Times New Roman" w:cs="Times New Roman"/>
          <w:b/>
          <w:bCs/>
          <w:color w:val="000000"/>
          <w:lang w:val="es-ES"/>
        </w:rPr>
        <w:t xml:space="preserve">Desarrollo e implementación de </w:t>
      </w:r>
      <w:r w:rsidR="00F66204" w:rsidRPr="0074449E">
        <w:rPr>
          <w:rFonts w:ascii="Times New Roman" w:eastAsia="Times New Roman" w:hAnsi="Times New Roman" w:cs="Times New Roman"/>
          <w:b/>
          <w:bCs/>
          <w:color w:val="000000"/>
          <w:lang w:val="es-ES"/>
        </w:rPr>
        <w:t xml:space="preserve">proyectos </w:t>
      </w:r>
      <w:r w:rsidR="0091368F" w:rsidRPr="0074449E">
        <w:rPr>
          <w:rFonts w:ascii="Times New Roman" w:eastAsia="Times New Roman" w:hAnsi="Times New Roman" w:cs="Times New Roman"/>
          <w:b/>
          <w:bCs/>
          <w:color w:val="000000"/>
          <w:lang w:val="es-ES"/>
        </w:rPr>
        <w:t>demostrativos de</w:t>
      </w:r>
      <w:r w:rsidRPr="0074449E">
        <w:rPr>
          <w:rFonts w:ascii="Times New Roman" w:eastAsia="Times New Roman" w:hAnsi="Times New Roman" w:cs="Times New Roman"/>
          <w:b/>
          <w:bCs/>
          <w:color w:val="000000"/>
          <w:lang w:val="es-ES"/>
        </w:rPr>
        <w:t xml:space="preserve"> sistemas de gestión de residuos cero basados en la comunidad</w:t>
      </w:r>
    </w:p>
    <w:p w14:paraId="53DCB96F" w14:textId="77777777"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Prevenir, reducir y eliminar los productos plásticos innecesarios y no esenciales para detener la contaminación en su origen;</w:t>
      </w:r>
    </w:p>
    <w:p w14:paraId="55C2CA6A" w14:textId="7CF52437"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 xml:space="preserve">Desarrollar e implementar acciones para repensar, reutilizar, reducir, reciclar y disponer ambientalmente </w:t>
      </w:r>
      <w:r w:rsidR="0074449E" w:rsidRPr="0074449E">
        <w:rPr>
          <w:rFonts w:ascii="Times New Roman" w:eastAsia="Times New Roman" w:hAnsi="Times New Roman" w:cs="Times New Roman"/>
          <w:color w:val="000000"/>
          <w:lang w:val="es-ES"/>
        </w:rPr>
        <w:t xml:space="preserve">de la manera oportuna </w:t>
      </w:r>
      <w:r w:rsidRPr="0074449E">
        <w:rPr>
          <w:rFonts w:ascii="Times New Roman" w:eastAsia="Times New Roman" w:hAnsi="Times New Roman" w:cs="Times New Roman"/>
          <w:color w:val="000000"/>
          <w:lang w:val="es-ES"/>
        </w:rPr>
        <w:t>los residuos, siguiendo la jerarquía de gestión de residuos;</w:t>
      </w:r>
    </w:p>
    <w:p w14:paraId="2CDC1E59" w14:textId="77777777"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Apoyar el desarrollo de alternativas y soluciones ecológicas;</w:t>
      </w:r>
    </w:p>
    <w:p w14:paraId="13850E02" w14:textId="313E458C"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 xml:space="preserve">Incorporar sectores informales </w:t>
      </w:r>
      <w:r w:rsidR="0074449E" w:rsidRPr="0074449E">
        <w:rPr>
          <w:rFonts w:ascii="Times New Roman" w:eastAsia="Times New Roman" w:hAnsi="Times New Roman" w:cs="Times New Roman"/>
          <w:color w:val="000000"/>
          <w:lang w:val="es-ES"/>
        </w:rPr>
        <w:t xml:space="preserve">relacionados con el manejo de los </w:t>
      </w:r>
      <w:r w:rsidRPr="0074449E">
        <w:rPr>
          <w:rFonts w:ascii="Times New Roman" w:eastAsia="Times New Roman" w:hAnsi="Times New Roman" w:cs="Times New Roman"/>
          <w:color w:val="000000"/>
          <w:lang w:val="es-ES"/>
        </w:rPr>
        <w:t>desechos y mejorar los medios de vida de los trabajadores informales;</w:t>
      </w:r>
    </w:p>
    <w:p w14:paraId="727715C0" w14:textId="3A21FD41"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Llevar a cabo limpiezas periódicas para aumentar la concienciación, la promoción y el cambio de comportamiento.</w:t>
      </w:r>
    </w:p>
    <w:p w14:paraId="44FD80C1" w14:textId="77777777" w:rsidR="0080249E" w:rsidRPr="0074449E" w:rsidRDefault="0080249E" w:rsidP="0080249E">
      <w:pPr>
        <w:spacing w:after="120" w:line="240" w:lineRule="auto"/>
        <w:jc w:val="both"/>
        <w:rPr>
          <w:rFonts w:ascii="Times New Roman" w:eastAsia="Times New Roman" w:hAnsi="Times New Roman" w:cs="Times New Roman"/>
          <w:color w:val="000000"/>
          <w:lang w:val="es-ES"/>
        </w:rPr>
      </w:pPr>
    </w:p>
    <w:p w14:paraId="44EB6966" w14:textId="0761E0E7" w:rsidR="00B9496A" w:rsidRPr="0074449E" w:rsidRDefault="00B9496A" w:rsidP="0080249E">
      <w:pPr>
        <w:spacing w:after="0" w:line="235" w:lineRule="atLeast"/>
        <w:ind w:left="426"/>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b/>
          <w:bCs/>
          <w:color w:val="000000"/>
          <w:lang w:val="es-ES"/>
        </w:rPr>
        <w:t>3)</w:t>
      </w:r>
      <w:r w:rsidRPr="0074449E">
        <w:rPr>
          <w:rFonts w:ascii="Times New Roman" w:eastAsia="Times New Roman" w:hAnsi="Times New Roman" w:cs="Times New Roman"/>
          <w:color w:val="000000"/>
          <w:sz w:val="14"/>
          <w:szCs w:val="14"/>
          <w:lang w:val="es-ES"/>
        </w:rPr>
        <w:t> </w:t>
      </w:r>
      <w:r w:rsidR="0080249E" w:rsidRPr="0074449E">
        <w:rPr>
          <w:rFonts w:ascii="Times New Roman" w:eastAsia="Times New Roman" w:hAnsi="Times New Roman" w:cs="Times New Roman"/>
          <w:color w:val="000000"/>
          <w:sz w:val="14"/>
          <w:szCs w:val="14"/>
          <w:lang w:val="es-ES"/>
        </w:rPr>
        <w:t xml:space="preserve">  </w:t>
      </w:r>
      <w:r w:rsidRPr="0074449E">
        <w:rPr>
          <w:rFonts w:ascii="Times New Roman" w:eastAsia="Times New Roman" w:hAnsi="Times New Roman" w:cs="Times New Roman"/>
          <w:b/>
          <w:bCs/>
          <w:color w:val="000000"/>
          <w:lang w:val="es-ES"/>
        </w:rPr>
        <w:t>Desarrollo e implementación de</w:t>
      </w:r>
      <w:r w:rsidR="001665F5">
        <w:rPr>
          <w:rFonts w:ascii="Times New Roman" w:eastAsia="Times New Roman" w:hAnsi="Times New Roman" w:cs="Times New Roman"/>
          <w:b/>
          <w:bCs/>
          <w:color w:val="000000"/>
          <w:lang w:val="es-ES"/>
        </w:rPr>
        <w:t xml:space="preserve"> planes y </w:t>
      </w:r>
      <w:r w:rsidRPr="0074449E">
        <w:rPr>
          <w:rFonts w:ascii="Times New Roman" w:eastAsia="Times New Roman" w:hAnsi="Times New Roman" w:cs="Times New Roman"/>
          <w:b/>
          <w:bCs/>
          <w:color w:val="000000"/>
          <w:lang w:val="es-ES"/>
        </w:rPr>
        <w:t xml:space="preserve"> políticas</w:t>
      </w:r>
    </w:p>
    <w:p w14:paraId="16374EF1" w14:textId="3CFECC4C"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Apoyar la formulación e implementación de políticas (</w:t>
      </w:r>
      <w:r w:rsidR="0074449E" w:rsidRPr="0074449E">
        <w:rPr>
          <w:rFonts w:ascii="Times New Roman" w:eastAsia="Times New Roman" w:hAnsi="Times New Roman" w:cs="Times New Roman"/>
          <w:color w:val="000000"/>
          <w:lang w:val="es-ES"/>
        </w:rPr>
        <w:t xml:space="preserve">incluyendo </w:t>
      </w:r>
      <w:r w:rsidRPr="0074449E">
        <w:rPr>
          <w:rFonts w:ascii="Times New Roman" w:eastAsia="Times New Roman" w:hAnsi="Times New Roman" w:cs="Times New Roman"/>
          <w:color w:val="000000"/>
          <w:lang w:val="es-ES"/>
        </w:rPr>
        <w:t>la prohibición de plásticos de un solo uso, la responsabilidad ampliada de los productores o importadores y los incentivos para un medio ambiente limpio);</w:t>
      </w:r>
    </w:p>
    <w:p w14:paraId="62DC21B4" w14:textId="77777777"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Llevar a cabo actividades de sensibilización y defensa de la prohibición de los plásticos no esenciales de un solo uso;</w:t>
      </w:r>
    </w:p>
    <w:p w14:paraId="3205F266" w14:textId="77777777"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Llevar a cabo reuniones/diálogos entre el gobierno, la sociedad civil y el sector privado para formular e implementar políticas y regulaciones.</w:t>
      </w:r>
    </w:p>
    <w:p w14:paraId="2930FE22" w14:textId="443E497C" w:rsidR="00B9496A" w:rsidRPr="0074449E" w:rsidRDefault="00B9496A" w:rsidP="0080249E">
      <w:pPr>
        <w:spacing w:after="0" w:line="240" w:lineRule="auto"/>
        <w:jc w:val="both"/>
        <w:rPr>
          <w:rFonts w:ascii="Times New Roman" w:eastAsia="Times New Roman" w:hAnsi="Times New Roman" w:cs="Times New Roman"/>
          <w:color w:val="000000"/>
          <w:lang w:val="es-ES"/>
        </w:rPr>
      </w:pPr>
    </w:p>
    <w:p w14:paraId="1F884137" w14:textId="073326D9" w:rsidR="00B9496A" w:rsidRPr="0074449E" w:rsidRDefault="00B9496A" w:rsidP="0080249E">
      <w:pPr>
        <w:spacing w:after="0" w:line="240" w:lineRule="auto"/>
        <w:ind w:left="720" w:hanging="360"/>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b/>
          <w:bCs/>
          <w:color w:val="000000"/>
          <w:lang w:val="es-ES"/>
        </w:rPr>
        <w:t>4)</w:t>
      </w:r>
      <w:r w:rsidRPr="0074449E">
        <w:rPr>
          <w:rFonts w:ascii="Times New Roman" w:eastAsia="Times New Roman" w:hAnsi="Times New Roman" w:cs="Times New Roman"/>
          <w:color w:val="000000"/>
          <w:sz w:val="14"/>
          <w:szCs w:val="14"/>
          <w:lang w:val="es-ES"/>
        </w:rPr>
        <w:t> </w:t>
      </w:r>
      <w:r w:rsidR="0080249E" w:rsidRPr="0074449E">
        <w:rPr>
          <w:rFonts w:ascii="Times New Roman" w:eastAsia="Times New Roman" w:hAnsi="Times New Roman" w:cs="Times New Roman"/>
          <w:color w:val="000000"/>
          <w:sz w:val="14"/>
          <w:szCs w:val="14"/>
          <w:lang w:val="es-ES"/>
        </w:rPr>
        <w:t xml:space="preserve">  </w:t>
      </w:r>
      <w:r w:rsidRPr="0074449E">
        <w:rPr>
          <w:rFonts w:ascii="Times New Roman" w:eastAsia="Times New Roman" w:hAnsi="Times New Roman" w:cs="Times New Roman"/>
          <w:b/>
          <w:bCs/>
          <w:color w:val="000000"/>
          <w:lang w:val="es-ES"/>
        </w:rPr>
        <w:t>Sensibilización, participación pública y campañas mundiales</w:t>
      </w:r>
    </w:p>
    <w:p w14:paraId="493AAC21" w14:textId="6A58E677"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Desarrollar materiales de sensibilización y actividades de divulgación;</w:t>
      </w:r>
    </w:p>
    <w:p w14:paraId="6AEA3CF6" w14:textId="5F66DC33"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Desarrollar e implementar actividades intensivas y periódicas de sensibilización y participación pública (como actividades de limpieza, programas de radio/televisión y campañas en las redes sociales);</w:t>
      </w:r>
    </w:p>
    <w:p w14:paraId="37319471" w14:textId="461D6236"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Organizar la Campaña</w:t>
      </w:r>
      <w:r w:rsidR="001665F5">
        <w:rPr>
          <w:rFonts w:ascii="Times New Roman" w:eastAsia="Times New Roman" w:hAnsi="Times New Roman" w:cs="Times New Roman"/>
          <w:color w:val="000000"/>
          <w:lang w:val="es-ES"/>
        </w:rPr>
        <w:t>s</w:t>
      </w:r>
      <w:r w:rsidRPr="0074449E">
        <w:rPr>
          <w:rFonts w:ascii="Times New Roman" w:eastAsia="Times New Roman" w:hAnsi="Times New Roman" w:cs="Times New Roman"/>
          <w:color w:val="000000"/>
          <w:lang w:val="es-ES"/>
        </w:rPr>
        <w:t xml:space="preserve"> </w:t>
      </w:r>
      <w:r w:rsidR="001665F5">
        <w:rPr>
          <w:rFonts w:ascii="Times New Roman" w:eastAsia="Times New Roman" w:hAnsi="Times New Roman" w:cs="Times New Roman"/>
          <w:color w:val="000000"/>
          <w:lang w:val="es-ES"/>
        </w:rPr>
        <w:t xml:space="preserve">de </w:t>
      </w:r>
      <w:r w:rsidRPr="0074449E">
        <w:rPr>
          <w:rFonts w:ascii="Times New Roman" w:eastAsia="Times New Roman" w:hAnsi="Times New Roman" w:cs="Times New Roman"/>
          <w:color w:val="000000"/>
          <w:lang w:val="es-ES"/>
        </w:rPr>
        <w:t xml:space="preserve">Cero Plásticos de un Solo Uso, </w:t>
      </w:r>
      <w:r w:rsidR="0074449E" w:rsidRPr="0074449E">
        <w:rPr>
          <w:rFonts w:ascii="Times New Roman" w:eastAsia="Times New Roman" w:hAnsi="Times New Roman" w:cs="Times New Roman"/>
          <w:color w:val="000000"/>
          <w:lang w:val="es-ES"/>
        </w:rPr>
        <w:t xml:space="preserve">eventos para el </w:t>
      </w:r>
      <w:r w:rsidRPr="0074449E">
        <w:rPr>
          <w:rFonts w:ascii="Times New Roman" w:eastAsia="Times New Roman" w:hAnsi="Times New Roman" w:cs="Times New Roman"/>
          <w:color w:val="000000"/>
          <w:lang w:val="es-ES"/>
        </w:rPr>
        <w:t xml:space="preserve">Día Mundial de los Océanos </w:t>
      </w:r>
      <w:r w:rsidR="0074449E" w:rsidRPr="0074449E">
        <w:rPr>
          <w:rFonts w:ascii="Times New Roman" w:eastAsia="Times New Roman" w:hAnsi="Times New Roman" w:cs="Times New Roman"/>
          <w:color w:val="000000"/>
          <w:lang w:val="es-ES"/>
        </w:rPr>
        <w:t xml:space="preserve">(8 de </w:t>
      </w:r>
      <w:r w:rsidR="001665F5" w:rsidRPr="0074449E">
        <w:rPr>
          <w:rFonts w:ascii="Times New Roman" w:eastAsia="Times New Roman" w:hAnsi="Times New Roman" w:cs="Times New Roman"/>
          <w:color w:val="000000"/>
          <w:lang w:val="es-ES"/>
        </w:rPr>
        <w:t>junio)</w:t>
      </w:r>
      <w:r w:rsidR="0074449E" w:rsidRPr="0074449E">
        <w:rPr>
          <w:rFonts w:ascii="Times New Roman" w:eastAsia="Times New Roman" w:hAnsi="Times New Roman" w:cs="Times New Roman"/>
          <w:color w:val="000000"/>
          <w:lang w:val="es-ES"/>
        </w:rPr>
        <w:t xml:space="preserve">, </w:t>
      </w:r>
      <w:r w:rsidRPr="0074449E">
        <w:rPr>
          <w:rFonts w:ascii="Times New Roman" w:eastAsia="Times New Roman" w:hAnsi="Times New Roman" w:cs="Times New Roman"/>
          <w:color w:val="000000"/>
          <w:lang w:val="es-ES"/>
        </w:rPr>
        <w:t>y/o Campaña</w:t>
      </w:r>
      <w:r w:rsidR="0074449E" w:rsidRPr="0074449E">
        <w:rPr>
          <w:rFonts w:ascii="Times New Roman" w:eastAsia="Times New Roman" w:hAnsi="Times New Roman" w:cs="Times New Roman"/>
          <w:color w:val="000000"/>
          <w:lang w:val="es-ES"/>
        </w:rPr>
        <w:t>s</w:t>
      </w:r>
      <w:r w:rsidRPr="0074449E">
        <w:rPr>
          <w:rFonts w:ascii="Times New Roman" w:eastAsia="Times New Roman" w:hAnsi="Times New Roman" w:cs="Times New Roman"/>
          <w:color w:val="000000"/>
          <w:lang w:val="es-ES"/>
        </w:rPr>
        <w:t xml:space="preserve"> de Limpieza </w:t>
      </w:r>
      <w:r w:rsidR="0074449E" w:rsidRPr="0074449E">
        <w:rPr>
          <w:rFonts w:ascii="Times New Roman" w:eastAsia="Times New Roman" w:hAnsi="Times New Roman" w:cs="Times New Roman"/>
          <w:color w:val="000000"/>
          <w:lang w:val="es-ES"/>
        </w:rPr>
        <w:t xml:space="preserve">para </w:t>
      </w:r>
      <w:r w:rsidRPr="0074449E">
        <w:rPr>
          <w:rFonts w:ascii="Times New Roman" w:eastAsia="Times New Roman" w:hAnsi="Times New Roman" w:cs="Times New Roman"/>
          <w:color w:val="000000"/>
          <w:lang w:val="es-ES"/>
        </w:rPr>
        <w:t xml:space="preserve">el Día Mundial de la Limpieza </w:t>
      </w:r>
      <w:r w:rsidR="0074449E" w:rsidRPr="0074449E">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el tercer sábado de septiembre</w:t>
      </w:r>
      <w:r w:rsidR="0074449E" w:rsidRPr="0074449E">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 xml:space="preserve"> con la participación de toda la sociedad (funcionarios gubernamentales de alto nivel, empresas y organizaciones de la sociedad civil);</w:t>
      </w:r>
    </w:p>
    <w:p w14:paraId="04187C42" w14:textId="6214E228" w:rsidR="00B9496A" w:rsidRPr="0074449E" w:rsidRDefault="00B9496A" w:rsidP="0080249E">
      <w:pPr>
        <w:numPr>
          <w:ilvl w:val="0"/>
          <w:numId w:val="6"/>
        </w:numPr>
        <w:spacing w:after="12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Participar en la cooperación e intercambio</w:t>
      </w:r>
      <w:r w:rsidR="0074449E" w:rsidRPr="0074449E">
        <w:rPr>
          <w:rFonts w:ascii="Times New Roman" w:eastAsia="Times New Roman" w:hAnsi="Times New Roman" w:cs="Times New Roman"/>
          <w:color w:val="000000"/>
          <w:lang w:val="es-ES"/>
        </w:rPr>
        <w:t>s</w:t>
      </w:r>
      <w:r w:rsidRPr="0074449E">
        <w:rPr>
          <w:rFonts w:ascii="Times New Roman" w:eastAsia="Times New Roman" w:hAnsi="Times New Roman" w:cs="Times New Roman"/>
          <w:color w:val="000000"/>
          <w:lang w:val="es-ES"/>
        </w:rPr>
        <w:t xml:space="preserve"> Sur-Sur.</w:t>
      </w:r>
    </w:p>
    <w:p w14:paraId="756848E6" w14:textId="77777777" w:rsidR="0074449E" w:rsidRPr="0074449E" w:rsidRDefault="0074449E">
      <w:pPr>
        <w:rPr>
          <w:rFonts w:ascii="Times New Roman" w:eastAsia="Times New Roman" w:hAnsi="Times New Roman" w:cs="Times New Roman"/>
          <w:b/>
          <w:bCs/>
          <w:color w:val="000000"/>
          <w:lang w:val="es-DO"/>
        </w:rPr>
      </w:pPr>
      <w:r w:rsidRPr="0074449E">
        <w:rPr>
          <w:rFonts w:ascii="Times New Roman" w:eastAsia="Times New Roman" w:hAnsi="Times New Roman" w:cs="Times New Roman"/>
          <w:b/>
          <w:bCs/>
          <w:color w:val="000000"/>
          <w:lang w:val="es-DO"/>
        </w:rPr>
        <w:lastRenderedPageBreak/>
        <w:br w:type="page"/>
      </w:r>
    </w:p>
    <w:p w14:paraId="073BB307" w14:textId="1AEF4585" w:rsidR="00B9496A" w:rsidRPr="00CB0D0B" w:rsidRDefault="00B9496A" w:rsidP="0080249E">
      <w:pPr>
        <w:spacing w:before="240" w:after="0" w:line="240" w:lineRule="auto"/>
        <w:jc w:val="both"/>
        <w:rPr>
          <w:rFonts w:ascii="Times New Roman" w:eastAsia="Times New Roman" w:hAnsi="Times New Roman" w:cs="Times New Roman"/>
          <w:b/>
          <w:bCs/>
          <w:color w:val="000000"/>
          <w:lang w:val="es-ES"/>
        </w:rPr>
      </w:pPr>
      <w:r w:rsidRPr="00CB0D0B">
        <w:rPr>
          <w:rFonts w:ascii="Times New Roman" w:eastAsia="Times New Roman" w:hAnsi="Times New Roman" w:cs="Times New Roman"/>
          <w:b/>
          <w:bCs/>
          <w:color w:val="000000"/>
          <w:lang w:val="es-ES"/>
        </w:rPr>
        <w:lastRenderedPageBreak/>
        <w:t>Elegibilidad</w:t>
      </w:r>
    </w:p>
    <w:p w14:paraId="684AB3C4" w14:textId="346E4D15" w:rsidR="00E944F7" w:rsidRPr="00E944F7" w:rsidRDefault="00E944F7" w:rsidP="0080249E">
      <w:pPr>
        <w:spacing w:before="240" w:after="0" w:line="240" w:lineRule="auto"/>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Para</w:t>
      </w:r>
      <w:r w:rsidRPr="00E944F7">
        <w:rPr>
          <w:rFonts w:ascii="Times New Roman" w:eastAsia="Times New Roman" w:hAnsi="Times New Roman" w:cs="Times New Roman"/>
          <w:color w:val="000000"/>
          <w:lang w:val="es-DO"/>
        </w:rPr>
        <w:t xml:space="preserve"> aplicar a la convocatoria</w:t>
      </w:r>
      <w:r>
        <w:rPr>
          <w:rFonts w:ascii="Times New Roman" w:eastAsia="Times New Roman" w:hAnsi="Times New Roman" w:cs="Times New Roman"/>
          <w:color w:val="000000"/>
          <w:lang w:val="es-DO"/>
        </w:rPr>
        <w:t xml:space="preserve"> deben ser respetados los requisitos siguientes</w:t>
      </w:r>
      <w:r w:rsidRPr="00E944F7">
        <w:rPr>
          <w:rFonts w:ascii="Times New Roman" w:eastAsia="Times New Roman" w:hAnsi="Times New Roman" w:cs="Times New Roman"/>
          <w:color w:val="000000"/>
          <w:lang w:val="es-DO"/>
        </w:rPr>
        <w:t>:</w:t>
      </w:r>
    </w:p>
    <w:p w14:paraId="4981463E" w14:textId="632AD3D1" w:rsidR="00B9496A" w:rsidRPr="00E944F7" w:rsidRDefault="00F5070A" w:rsidP="00E944F7">
      <w:pPr>
        <w:numPr>
          <w:ilvl w:val="0"/>
          <w:numId w:val="6"/>
        </w:numPr>
        <w:tabs>
          <w:tab w:val="clear" w:pos="720"/>
        </w:tabs>
        <w:spacing w:after="120" w:line="240" w:lineRule="auto"/>
        <w:ind w:left="851"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S</w:t>
      </w:r>
      <w:r w:rsidR="00B9496A" w:rsidRPr="0074449E">
        <w:rPr>
          <w:rFonts w:ascii="Times New Roman" w:eastAsia="Times New Roman" w:hAnsi="Times New Roman" w:cs="Times New Roman"/>
          <w:color w:val="000000"/>
          <w:lang w:val="es-ES"/>
        </w:rPr>
        <w:t xml:space="preserve">er organizaciones </w:t>
      </w:r>
      <w:r w:rsidRPr="0074449E">
        <w:rPr>
          <w:rFonts w:ascii="Times New Roman" w:eastAsia="Times New Roman" w:hAnsi="Times New Roman" w:cs="Times New Roman"/>
          <w:color w:val="000000"/>
          <w:lang w:val="es-ES"/>
        </w:rPr>
        <w:t xml:space="preserve">una </w:t>
      </w:r>
      <w:r w:rsidR="00E944F7">
        <w:rPr>
          <w:rFonts w:ascii="Times New Roman" w:eastAsia="Times New Roman" w:hAnsi="Times New Roman" w:cs="Times New Roman"/>
          <w:color w:val="000000"/>
          <w:lang w:val="es-ES"/>
        </w:rPr>
        <w:t>o</w:t>
      </w:r>
      <w:r w:rsidRPr="0074449E">
        <w:rPr>
          <w:rFonts w:ascii="Times New Roman" w:eastAsia="Times New Roman" w:hAnsi="Times New Roman" w:cs="Times New Roman"/>
          <w:color w:val="000000"/>
          <w:lang w:val="es-ES"/>
        </w:rPr>
        <w:t xml:space="preserve">rganización </w:t>
      </w:r>
      <w:r w:rsidR="00E944F7">
        <w:rPr>
          <w:rFonts w:ascii="Times New Roman" w:eastAsia="Times New Roman" w:hAnsi="Times New Roman" w:cs="Times New Roman"/>
          <w:color w:val="000000"/>
          <w:lang w:val="es-ES"/>
        </w:rPr>
        <w:t xml:space="preserve">de la sociedad </w:t>
      </w:r>
      <w:r w:rsidRPr="0074449E">
        <w:rPr>
          <w:rFonts w:ascii="Times New Roman" w:eastAsia="Times New Roman" w:hAnsi="Times New Roman" w:cs="Times New Roman"/>
          <w:color w:val="000000"/>
          <w:lang w:val="es-ES"/>
        </w:rPr>
        <w:t xml:space="preserve">civil </w:t>
      </w:r>
      <w:r w:rsidR="00B9496A" w:rsidRPr="0074449E">
        <w:rPr>
          <w:rFonts w:ascii="Times New Roman" w:eastAsia="Times New Roman" w:hAnsi="Times New Roman" w:cs="Times New Roman"/>
          <w:color w:val="000000"/>
          <w:lang w:val="es-ES"/>
        </w:rPr>
        <w:t>sin fines de lucro</w:t>
      </w:r>
      <w:r w:rsidR="00E944F7">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 xml:space="preserve"> </w:t>
      </w:r>
      <w:r w:rsidR="00E21570" w:rsidRPr="0074449E">
        <w:rPr>
          <w:rFonts w:ascii="Times New Roman" w:eastAsia="Times New Roman" w:hAnsi="Times New Roman" w:cs="Times New Roman"/>
          <w:color w:val="000000"/>
          <w:lang w:val="es-ES"/>
        </w:rPr>
        <w:t xml:space="preserve">una Organización Comunitaria de Base (OCB) </w:t>
      </w:r>
      <w:r w:rsidR="006D2607">
        <w:rPr>
          <w:rFonts w:ascii="Times New Roman" w:eastAsia="Times New Roman" w:hAnsi="Times New Roman" w:cs="Times New Roman"/>
          <w:color w:val="000000"/>
          <w:lang w:val="es-ES"/>
        </w:rPr>
        <w:t>o una</w:t>
      </w:r>
      <w:r w:rsidR="00E944F7">
        <w:rPr>
          <w:rFonts w:ascii="Times New Roman" w:eastAsia="Times New Roman" w:hAnsi="Times New Roman" w:cs="Times New Roman"/>
          <w:color w:val="000000"/>
          <w:lang w:val="es-ES"/>
        </w:rPr>
        <w:t xml:space="preserve"> </w:t>
      </w:r>
      <w:r w:rsidR="00B9496A" w:rsidRPr="0074449E">
        <w:rPr>
          <w:rFonts w:ascii="Times New Roman" w:eastAsia="Times New Roman" w:hAnsi="Times New Roman" w:cs="Times New Roman"/>
          <w:color w:val="000000"/>
          <w:lang w:val="es-ES"/>
        </w:rPr>
        <w:t>organizaci</w:t>
      </w:r>
      <w:r w:rsidR="006D2607">
        <w:rPr>
          <w:rFonts w:ascii="Times New Roman" w:eastAsia="Times New Roman" w:hAnsi="Times New Roman" w:cs="Times New Roman"/>
          <w:color w:val="000000"/>
          <w:lang w:val="es-ES"/>
        </w:rPr>
        <w:t>ón</w:t>
      </w:r>
      <w:r w:rsidR="00B9496A" w:rsidRPr="0074449E">
        <w:rPr>
          <w:rFonts w:ascii="Times New Roman" w:eastAsia="Times New Roman" w:hAnsi="Times New Roman" w:cs="Times New Roman"/>
          <w:color w:val="000000"/>
          <w:lang w:val="es-ES"/>
        </w:rPr>
        <w:t xml:space="preserve"> de empresas sociales reconocida por las autoridades correspondientes</w:t>
      </w:r>
      <w:r w:rsidR="006D2607">
        <w:rPr>
          <w:rFonts w:ascii="Times New Roman" w:eastAsia="Times New Roman" w:hAnsi="Times New Roman" w:cs="Times New Roman"/>
          <w:color w:val="000000"/>
          <w:lang w:val="es-ES"/>
        </w:rPr>
        <w:t>.</w:t>
      </w:r>
    </w:p>
    <w:p w14:paraId="5AB28743" w14:textId="72F558BB" w:rsidR="00F5070A" w:rsidRPr="00E944F7" w:rsidRDefault="00E21570" w:rsidP="00E944F7">
      <w:pPr>
        <w:numPr>
          <w:ilvl w:val="0"/>
          <w:numId w:val="6"/>
        </w:numPr>
        <w:tabs>
          <w:tab w:val="clear" w:pos="720"/>
        </w:tabs>
        <w:spacing w:after="120" w:line="240" w:lineRule="auto"/>
        <w:ind w:left="851"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T</w:t>
      </w:r>
      <w:r w:rsidR="00B9496A" w:rsidRPr="0074449E">
        <w:rPr>
          <w:rFonts w:ascii="Times New Roman" w:eastAsia="Times New Roman" w:hAnsi="Times New Roman" w:cs="Times New Roman"/>
          <w:color w:val="000000"/>
          <w:lang w:val="es-ES"/>
        </w:rPr>
        <w:t>ener experiencia relevante y registros probados de trabajo con comunidades y grupos</w:t>
      </w:r>
      <w:r w:rsidR="006D2607">
        <w:rPr>
          <w:rFonts w:ascii="Times New Roman" w:eastAsia="Times New Roman" w:hAnsi="Times New Roman" w:cs="Times New Roman"/>
          <w:color w:val="000000"/>
          <w:lang w:val="es-ES"/>
        </w:rPr>
        <w:t xml:space="preserve"> locales</w:t>
      </w:r>
      <w:r w:rsidR="00B9496A" w:rsidRPr="0074449E">
        <w:rPr>
          <w:rFonts w:ascii="Times New Roman" w:eastAsia="Times New Roman" w:hAnsi="Times New Roman" w:cs="Times New Roman"/>
          <w:color w:val="000000"/>
          <w:lang w:val="es-ES"/>
        </w:rPr>
        <w:t xml:space="preserve"> en actividades relacionadas con el medio </w:t>
      </w:r>
      <w:r w:rsidR="00943E53" w:rsidRPr="0074449E">
        <w:rPr>
          <w:rFonts w:ascii="Times New Roman" w:eastAsia="Times New Roman" w:hAnsi="Times New Roman" w:cs="Times New Roman"/>
          <w:color w:val="000000"/>
          <w:lang w:val="es-ES"/>
        </w:rPr>
        <w:t>ambiente, bosque</w:t>
      </w:r>
      <w:r w:rsidR="006D2607">
        <w:rPr>
          <w:rFonts w:ascii="Times New Roman" w:eastAsia="Times New Roman" w:hAnsi="Times New Roman" w:cs="Times New Roman"/>
          <w:color w:val="000000"/>
          <w:lang w:val="es-ES"/>
        </w:rPr>
        <w:t>s,</w:t>
      </w:r>
      <w:r w:rsidR="00B9496A" w:rsidRPr="0074449E">
        <w:rPr>
          <w:rFonts w:ascii="Times New Roman" w:eastAsia="Times New Roman" w:hAnsi="Times New Roman" w:cs="Times New Roman"/>
          <w:color w:val="000000"/>
          <w:lang w:val="es-ES"/>
        </w:rPr>
        <w:t xml:space="preserve"> agricultura</w:t>
      </w:r>
      <w:r w:rsidRPr="0074449E">
        <w:rPr>
          <w:rFonts w:ascii="Times New Roman" w:eastAsia="Times New Roman" w:hAnsi="Times New Roman" w:cs="Times New Roman"/>
          <w:color w:val="000000"/>
          <w:lang w:val="es-ES"/>
        </w:rPr>
        <w:t>, cambio climático, biodiversidad, saneamiento y áreas afines.</w:t>
      </w:r>
    </w:p>
    <w:p w14:paraId="7F70A5FD" w14:textId="4959F00D" w:rsidR="00B9496A" w:rsidRPr="00E944F7" w:rsidRDefault="00F5070A" w:rsidP="00E944F7">
      <w:pPr>
        <w:numPr>
          <w:ilvl w:val="0"/>
          <w:numId w:val="6"/>
        </w:numPr>
        <w:tabs>
          <w:tab w:val="clear" w:pos="720"/>
        </w:tabs>
        <w:spacing w:after="120" w:line="240" w:lineRule="auto"/>
        <w:ind w:left="851"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Tener presencia en la zona geográfica donde de implementará el proyecto.</w:t>
      </w:r>
    </w:p>
    <w:p w14:paraId="1F9CE993" w14:textId="308F0E0E" w:rsidR="00B9496A" w:rsidRPr="00E944F7" w:rsidRDefault="006D2607" w:rsidP="00E944F7">
      <w:pPr>
        <w:numPr>
          <w:ilvl w:val="0"/>
          <w:numId w:val="6"/>
        </w:numPr>
        <w:tabs>
          <w:tab w:val="clear" w:pos="720"/>
        </w:tabs>
        <w:spacing w:after="120" w:line="240" w:lineRule="auto"/>
        <w:ind w:left="851"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Presentar evidencias de</w:t>
      </w:r>
      <w:r w:rsidR="00F5070A" w:rsidRPr="0074449E">
        <w:rPr>
          <w:rFonts w:ascii="Times New Roman" w:eastAsia="Times New Roman" w:hAnsi="Times New Roman" w:cs="Times New Roman"/>
          <w:color w:val="000000"/>
          <w:lang w:val="es-ES"/>
        </w:rPr>
        <w:t xml:space="preserve"> alianza</w:t>
      </w:r>
      <w:r w:rsidR="003B02CE" w:rsidRPr="0074449E">
        <w:rPr>
          <w:rFonts w:ascii="Times New Roman" w:eastAsia="Times New Roman" w:hAnsi="Times New Roman" w:cs="Times New Roman"/>
          <w:color w:val="000000"/>
          <w:lang w:val="es-ES"/>
        </w:rPr>
        <w:t>s con gobiernos locales y otras entidades públicas y privadas clave</w:t>
      </w:r>
      <w:r>
        <w:rPr>
          <w:rFonts w:ascii="Times New Roman" w:eastAsia="Times New Roman" w:hAnsi="Times New Roman" w:cs="Times New Roman"/>
          <w:color w:val="000000"/>
          <w:lang w:val="es-ES"/>
        </w:rPr>
        <w:t xml:space="preserve"> para el desarrollo de la iniciativa.</w:t>
      </w:r>
    </w:p>
    <w:p w14:paraId="2479D48B" w14:textId="37E3AE7F" w:rsidR="00B9496A" w:rsidRPr="0074449E" w:rsidRDefault="00B9496A" w:rsidP="0080249E">
      <w:pPr>
        <w:spacing w:before="240" w:after="0" w:line="240" w:lineRule="auto"/>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b/>
          <w:bCs/>
          <w:i/>
          <w:iCs/>
          <w:color w:val="000000"/>
          <w:lang w:val="es-ES"/>
        </w:rPr>
        <w:t xml:space="preserve">Las propuestas de proyectos enviadas deben tomar un análisis de sistemas para comprender la contaminación </w:t>
      </w:r>
      <w:r w:rsidR="001665F5">
        <w:rPr>
          <w:rFonts w:ascii="Times New Roman" w:eastAsia="Times New Roman" w:hAnsi="Times New Roman" w:cs="Times New Roman"/>
          <w:b/>
          <w:bCs/>
          <w:i/>
          <w:iCs/>
          <w:color w:val="000000"/>
          <w:lang w:val="es-ES"/>
        </w:rPr>
        <w:t xml:space="preserve">por </w:t>
      </w:r>
      <w:r w:rsidRPr="0074449E">
        <w:rPr>
          <w:rFonts w:ascii="Times New Roman" w:eastAsia="Times New Roman" w:hAnsi="Times New Roman" w:cs="Times New Roman"/>
          <w:b/>
          <w:bCs/>
          <w:i/>
          <w:iCs/>
          <w:color w:val="000000"/>
          <w:lang w:val="es-ES"/>
        </w:rPr>
        <w:t>plástic</w:t>
      </w:r>
      <w:r w:rsidR="001665F5">
        <w:rPr>
          <w:rFonts w:ascii="Times New Roman" w:eastAsia="Times New Roman" w:hAnsi="Times New Roman" w:cs="Times New Roman"/>
          <w:b/>
          <w:bCs/>
          <w:i/>
          <w:iCs/>
          <w:color w:val="000000"/>
          <w:lang w:val="es-ES"/>
        </w:rPr>
        <w:t>o</w:t>
      </w:r>
      <w:r w:rsidRPr="0074449E">
        <w:rPr>
          <w:rFonts w:ascii="Times New Roman" w:eastAsia="Times New Roman" w:hAnsi="Times New Roman" w:cs="Times New Roman"/>
          <w:b/>
          <w:bCs/>
          <w:i/>
          <w:iCs/>
          <w:color w:val="000000"/>
          <w:lang w:val="es-ES"/>
        </w:rPr>
        <w:t xml:space="preserve"> y </w:t>
      </w:r>
      <w:r w:rsidR="00E21570" w:rsidRPr="0074449E">
        <w:rPr>
          <w:rFonts w:ascii="Times New Roman" w:eastAsia="Times New Roman" w:hAnsi="Times New Roman" w:cs="Times New Roman"/>
          <w:b/>
          <w:bCs/>
          <w:i/>
          <w:iCs/>
          <w:color w:val="000000"/>
          <w:lang w:val="es-ES"/>
        </w:rPr>
        <w:t>proponer</w:t>
      </w:r>
      <w:r w:rsidR="006D2607">
        <w:rPr>
          <w:rFonts w:ascii="Times New Roman" w:eastAsia="Times New Roman" w:hAnsi="Times New Roman" w:cs="Times New Roman"/>
          <w:b/>
          <w:bCs/>
          <w:i/>
          <w:iCs/>
          <w:color w:val="000000"/>
          <w:lang w:val="es-ES"/>
        </w:rPr>
        <w:t xml:space="preserve"> soluciones</w:t>
      </w:r>
      <w:r w:rsidR="00533E4A" w:rsidRPr="0074449E">
        <w:rPr>
          <w:rFonts w:ascii="Times New Roman" w:eastAsia="Times New Roman" w:hAnsi="Times New Roman" w:cs="Times New Roman"/>
          <w:b/>
          <w:bCs/>
          <w:i/>
          <w:iCs/>
          <w:color w:val="000000"/>
          <w:lang w:val="es-ES"/>
        </w:rPr>
        <w:t>, debiendo contener</w:t>
      </w:r>
      <w:r w:rsidR="006D2607">
        <w:rPr>
          <w:rFonts w:ascii="Times New Roman" w:eastAsia="Times New Roman" w:hAnsi="Times New Roman" w:cs="Times New Roman"/>
          <w:b/>
          <w:bCs/>
          <w:i/>
          <w:iCs/>
          <w:color w:val="000000"/>
          <w:lang w:val="es-ES"/>
        </w:rPr>
        <w:t xml:space="preserve"> los siguientes elementos</w:t>
      </w:r>
      <w:r w:rsidRPr="0074449E">
        <w:rPr>
          <w:rFonts w:ascii="Times New Roman" w:eastAsia="Times New Roman" w:hAnsi="Times New Roman" w:cs="Times New Roman"/>
          <w:color w:val="000000"/>
          <w:lang w:val="es-ES"/>
        </w:rPr>
        <w:t>:</w:t>
      </w:r>
    </w:p>
    <w:p w14:paraId="324A8BCC" w14:textId="569FA45D" w:rsidR="00B9496A" w:rsidRPr="006D2607" w:rsidRDefault="006D2607" w:rsidP="006D2607">
      <w:pPr>
        <w:numPr>
          <w:ilvl w:val="0"/>
          <w:numId w:val="6"/>
        </w:numPr>
        <w:tabs>
          <w:tab w:val="clear" w:pos="720"/>
        </w:tabs>
        <w:spacing w:after="120" w:line="240" w:lineRule="auto"/>
        <w:ind w:left="851"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Descripción sucinta de </w:t>
      </w:r>
      <w:r w:rsidR="00B9496A" w:rsidRPr="0074449E">
        <w:rPr>
          <w:rFonts w:ascii="Times New Roman" w:eastAsia="Times New Roman" w:hAnsi="Times New Roman" w:cs="Times New Roman"/>
          <w:color w:val="000000"/>
          <w:lang w:val="es-ES"/>
        </w:rPr>
        <w:t>los problemas relacionados con el área geográfica;</w:t>
      </w:r>
    </w:p>
    <w:p w14:paraId="70E1DBE3" w14:textId="6A597541" w:rsidR="00B9496A" w:rsidRPr="00E944F7" w:rsidRDefault="00533E4A" w:rsidP="006D2607">
      <w:pPr>
        <w:numPr>
          <w:ilvl w:val="0"/>
          <w:numId w:val="6"/>
        </w:numPr>
        <w:tabs>
          <w:tab w:val="clear" w:pos="720"/>
        </w:tabs>
        <w:spacing w:after="120" w:line="240" w:lineRule="auto"/>
        <w:ind w:left="851"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E</w:t>
      </w:r>
      <w:r w:rsidR="00B9496A" w:rsidRPr="0074449E">
        <w:rPr>
          <w:rFonts w:ascii="Times New Roman" w:eastAsia="Times New Roman" w:hAnsi="Times New Roman" w:cs="Times New Roman"/>
          <w:color w:val="000000"/>
          <w:lang w:val="es-ES"/>
        </w:rPr>
        <w:t>xplica</w:t>
      </w:r>
      <w:r w:rsidR="006D2607">
        <w:rPr>
          <w:rFonts w:ascii="Times New Roman" w:eastAsia="Times New Roman" w:hAnsi="Times New Roman" w:cs="Times New Roman"/>
          <w:color w:val="000000"/>
          <w:lang w:val="es-ES"/>
        </w:rPr>
        <w:t>ción de</w:t>
      </w:r>
      <w:r w:rsidR="00B9496A" w:rsidRPr="0074449E">
        <w:rPr>
          <w:rFonts w:ascii="Times New Roman" w:eastAsia="Times New Roman" w:hAnsi="Times New Roman" w:cs="Times New Roman"/>
          <w:color w:val="000000"/>
          <w:lang w:val="es-ES"/>
        </w:rPr>
        <w:t xml:space="preserve"> cómo los objetivos, productos y actividades del proyecto propuesto tendr</w:t>
      </w:r>
      <w:r w:rsidR="006D2607">
        <w:rPr>
          <w:rFonts w:ascii="Times New Roman" w:eastAsia="Times New Roman" w:hAnsi="Times New Roman" w:cs="Times New Roman"/>
          <w:color w:val="000000"/>
          <w:lang w:val="es-ES"/>
        </w:rPr>
        <w:t>án</w:t>
      </w:r>
      <w:r w:rsidR="00B9496A" w:rsidRPr="0074449E">
        <w:rPr>
          <w:rFonts w:ascii="Times New Roman" w:eastAsia="Times New Roman" w:hAnsi="Times New Roman" w:cs="Times New Roman"/>
          <w:color w:val="000000"/>
          <w:lang w:val="es-ES"/>
        </w:rPr>
        <w:t xml:space="preserve"> un impacto concreto y </w:t>
      </w:r>
      <w:r w:rsidRPr="0074449E">
        <w:rPr>
          <w:rFonts w:ascii="Times New Roman" w:eastAsia="Times New Roman" w:hAnsi="Times New Roman" w:cs="Times New Roman"/>
          <w:color w:val="000000"/>
          <w:lang w:val="es-ES"/>
        </w:rPr>
        <w:t xml:space="preserve">cómo </w:t>
      </w:r>
      <w:r w:rsidR="00B9496A" w:rsidRPr="0074449E">
        <w:rPr>
          <w:rFonts w:ascii="Times New Roman" w:eastAsia="Times New Roman" w:hAnsi="Times New Roman" w:cs="Times New Roman"/>
          <w:color w:val="000000"/>
          <w:lang w:val="es-ES"/>
        </w:rPr>
        <w:t>contribuir</w:t>
      </w:r>
      <w:r w:rsidR="006D2607">
        <w:rPr>
          <w:rFonts w:ascii="Times New Roman" w:eastAsia="Times New Roman" w:hAnsi="Times New Roman" w:cs="Times New Roman"/>
          <w:color w:val="000000"/>
          <w:lang w:val="es-ES"/>
        </w:rPr>
        <w:t>án</w:t>
      </w:r>
      <w:r w:rsidR="00B9496A" w:rsidRPr="0074449E">
        <w:rPr>
          <w:rFonts w:ascii="Times New Roman" w:eastAsia="Times New Roman" w:hAnsi="Times New Roman" w:cs="Times New Roman"/>
          <w:color w:val="000000"/>
          <w:lang w:val="es-ES"/>
        </w:rPr>
        <w:t xml:space="preserve"> al logro de los problemas identificados;</w:t>
      </w:r>
    </w:p>
    <w:p w14:paraId="23BD77F2" w14:textId="050D1588" w:rsidR="00B9496A" w:rsidRPr="00E944F7" w:rsidRDefault="00943E53" w:rsidP="006D2607">
      <w:pPr>
        <w:numPr>
          <w:ilvl w:val="0"/>
          <w:numId w:val="6"/>
        </w:numPr>
        <w:tabs>
          <w:tab w:val="clear" w:pos="720"/>
        </w:tabs>
        <w:spacing w:after="120" w:line="240" w:lineRule="auto"/>
        <w:ind w:left="851"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D</w:t>
      </w:r>
      <w:r w:rsidR="00B9496A" w:rsidRPr="0074449E">
        <w:rPr>
          <w:rFonts w:ascii="Times New Roman" w:eastAsia="Times New Roman" w:hAnsi="Times New Roman" w:cs="Times New Roman"/>
          <w:color w:val="000000"/>
          <w:lang w:val="es-ES"/>
        </w:rPr>
        <w:t>emostra</w:t>
      </w:r>
      <w:r w:rsidR="006D2607">
        <w:rPr>
          <w:rFonts w:ascii="Times New Roman" w:eastAsia="Times New Roman" w:hAnsi="Times New Roman" w:cs="Times New Roman"/>
          <w:color w:val="000000"/>
          <w:lang w:val="es-ES"/>
        </w:rPr>
        <w:t>ción de</w:t>
      </w:r>
      <w:r w:rsidR="00B9496A" w:rsidRPr="0074449E">
        <w:rPr>
          <w:rFonts w:ascii="Times New Roman" w:eastAsia="Times New Roman" w:hAnsi="Times New Roman" w:cs="Times New Roman"/>
          <w:color w:val="000000"/>
          <w:lang w:val="es-ES"/>
        </w:rPr>
        <w:t xml:space="preserve"> cómo el proyecto está alineado con las metas y objetivos de la Estrategia del Programa de País </w:t>
      </w:r>
      <w:r w:rsidR="00533E4A" w:rsidRPr="0074449E">
        <w:rPr>
          <w:rFonts w:ascii="Times New Roman" w:eastAsia="Times New Roman" w:hAnsi="Times New Roman" w:cs="Times New Roman"/>
          <w:color w:val="000000"/>
          <w:lang w:val="es-ES"/>
        </w:rPr>
        <w:t>del PPS-SGP</w:t>
      </w:r>
      <w:r w:rsidR="006D2607">
        <w:rPr>
          <w:rFonts w:ascii="Times New Roman" w:eastAsia="Times New Roman" w:hAnsi="Times New Roman" w:cs="Times New Roman"/>
          <w:color w:val="000000"/>
          <w:lang w:val="es-ES"/>
        </w:rPr>
        <w:t>/</w:t>
      </w:r>
      <w:r w:rsidR="00533E4A" w:rsidRPr="0074449E">
        <w:rPr>
          <w:rFonts w:ascii="Times New Roman" w:eastAsia="Times New Roman" w:hAnsi="Times New Roman" w:cs="Times New Roman"/>
          <w:color w:val="000000"/>
          <w:lang w:val="es-ES"/>
        </w:rPr>
        <w:t>FMAM</w:t>
      </w:r>
      <w:r w:rsidR="006D2607">
        <w:rPr>
          <w:rFonts w:ascii="Times New Roman" w:eastAsia="Times New Roman" w:hAnsi="Times New Roman" w:cs="Times New Roman"/>
          <w:color w:val="000000"/>
          <w:lang w:val="es-ES"/>
        </w:rPr>
        <w:t>/</w:t>
      </w:r>
      <w:r w:rsidR="00533E4A" w:rsidRPr="0074449E">
        <w:rPr>
          <w:rFonts w:ascii="Times New Roman" w:eastAsia="Times New Roman" w:hAnsi="Times New Roman" w:cs="Times New Roman"/>
          <w:color w:val="000000"/>
          <w:lang w:val="es-ES"/>
        </w:rPr>
        <w:t>PN</w:t>
      </w:r>
      <w:r w:rsidRPr="0074449E">
        <w:rPr>
          <w:rFonts w:ascii="Times New Roman" w:eastAsia="Times New Roman" w:hAnsi="Times New Roman" w:cs="Times New Roman"/>
          <w:color w:val="000000"/>
          <w:lang w:val="es-ES"/>
        </w:rPr>
        <w:t>U</w:t>
      </w:r>
      <w:r w:rsidR="00533E4A" w:rsidRPr="0074449E">
        <w:rPr>
          <w:rFonts w:ascii="Times New Roman" w:eastAsia="Times New Roman" w:hAnsi="Times New Roman" w:cs="Times New Roman"/>
          <w:color w:val="000000"/>
          <w:lang w:val="es-ES"/>
        </w:rPr>
        <w:t>D</w:t>
      </w:r>
      <w:r w:rsidR="00B9496A" w:rsidRPr="0074449E">
        <w:rPr>
          <w:rFonts w:ascii="Times New Roman" w:eastAsia="Times New Roman" w:hAnsi="Times New Roman" w:cs="Times New Roman"/>
          <w:color w:val="000000"/>
          <w:lang w:val="es-ES"/>
        </w:rPr>
        <w:t>;</w:t>
      </w:r>
    </w:p>
    <w:p w14:paraId="36AF48B8" w14:textId="5D1A2DAF" w:rsidR="00B9496A" w:rsidRPr="00E944F7" w:rsidRDefault="00533E4A" w:rsidP="006D2607">
      <w:pPr>
        <w:numPr>
          <w:ilvl w:val="0"/>
          <w:numId w:val="6"/>
        </w:numPr>
        <w:tabs>
          <w:tab w:val="clear" w:pos="720"/>
        </w:tabs>
        <w:spacing w:after="120" w:line="240" w:lineRule="auto"/>
        <w:ind w:left="851"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D</w:t>
      </w:r>
      <w:r w:rsidR="00B9496A" w:rsidRPr="0074449E">
        <w:rPr>
          <w:rFonts w:ascii="Times New Roman" w:eastAsia="Times New Roman" w:hAnsi="Times New Roman" w:cs="Times New Roman"/>
          <w:color w:val="000000"/>
          <w:lang w:val="es-ES"/>
        </w:rPr>
        <w:t>emostra</w:t>
      </w:r>
      <w:r w:rsidR="006D2607">
        <w:rPr>
          <w:rFonts w:ascii="Times New Roman" w:eastAsia="Times New Roman" w:hAnsi="Times New Roman" w:cs="Times New Roman"/>
          <w:color w:val="000000"/>
          <w:lang w:val="es-ES"/>
        </w:rPr>
        <w:t>ción de</w:t>
      </w:r>
      <w:r w:rsidR="00B9496A" w:rsidRPr="0074449E">
        <w:rPr>
          <w:rFonts w:ascii="Times New Roman" w:eastAsia="Times New Roman" w:hAnsi="Times New Roman" w:cs="Times New Roman"/>
          <w:color w:val="000000"/>
          <w:lang w:val="es-ES"/>
        </w:rPr>
        <w:t xml:space="preserve"> </w:t>
      </w:r>
      <w:r w:rsidR="001665F5">
        <w:rPr>
          <w:rFonts w:ascii="Times New Roman" w:eastAsia="Times New Roman" w:hAnsi="Times New Roman" w:cs="Times New Roman"/>
          <w:color w:val="000000"/>
          <w:lang w:val="es-ES"/>
        </w:rPr>
        <w:t xml:space="preserve">la innovación </w:t>
      </w:r>
      <w:r w:rsidR="006D2607">
        <w:rPr>
          <w:rFonts w:ascii="Times New Roman" w:eastAsia="Times New Roman" w:hAnsi="Times New Roman" w:cs="Times New Roman"/>
          <w:color w:val="000000"/>
          <w:lang w:val="es-ES"/>
        </w:rPr>
        <w:t xml:space="preserve">es </w:t>
      </w:r>
      <w:r w:rsidR="00B9496A" w:rsidRPr="0074449E">
        <w:rPr>
          <w:rFonts w:ascii="Times New Roman" w:eastAsia="Times New Roman" w:hAnsi="Times New Roman" w:cs="Times New Roman"/>
          <w:color w:val="000000"/>
          <w:lang w:val="es-ES"/>
        </w:rPr>
        <w:t xml:space="preserve">innovador, </w:t>
      </w:r>
      <w:r w:rsidR="001665F5">
        <w:rPr>
          <w:rFonts w:ascii="Times New Roman" w:eastAsia="Times New Roman" w:hAnsi="Times New Roman" w:cs="Times New Roman"/>
          <w:color w:val="000000"/>
          <w:lang w:val="es-ES"/>
        </w:rPr>
        <w:t xml:space="preserve">su impacto y su  </w:t>
      </w:r>
      <w:r w:rsidR="00B9496A" w:rsidRPr="0074449E">
        <w:rPr>
          <w:rFonts w:ascii="Times New Roman" w:eastAsia="Times New Roman" w:hAnsi="Times New Roman" w:cs="Times New Roman"/>
          <w:color w:val="000000"/>
          <w:lang w:val="es-ES"/>
        </w:rPr>
        <w:t>sostenib</w:t>
      </w:r>
      <w:r w:rsidR="001665F5">
        <w:rPr>
          <w:rFonts w:ascii="Times New Roman" w:eastAsia="Times New Roman" w:hAnsi="Times New Roman" w:cs="Times New Roman"/>
          <w:color w:val="000000"/>
          <w:lang w:val="es-ES"/>
        </w:rPr>
        <w:t>ilidad</w:t>
      </w:r>
      <w:r w:rsidR="00B9496A" w:rsidRPr="0074449E">
        <w:rPr>
          <w:rFonts w:ascii="Times New Roman" w:eastAsia="Times New Roman" w:hAnsi="Times New Roman" w:cs="Times New Roman"/>
          <w:color w:val="000000"/>
          <w:lang w:val="es-ES"/>
        </w:rPr>
        <w:t>.</w:t>
      </w:r>
    </w:p>
    <w:p w14:paraId="7D859175" w14:textId="19B8E3ED" w:rsidR="00B9496A" w:rsidRPr="00E944F7" w:rsidRDefault="006D2607" w:rsidP="006D2607">
      <w:pPr>
        <w:numPr>
          <w:ilvl w:val="0"/>
          <w:numId w:val="6"/>
        </w:numPr>
        <w:tabs>
          <w:tab w:val="clear" w:pos="720"/>
        </w:tabs>
        <w:spacing w:after="120" w:line="240" w:lineRule="auto"/>
        <w:ind w:left="851"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Enfoque del proyecto en la promoción de </w:t>
      </w:r>
      <w:r w:rsidR="00B9496A" w:rsidRPr="0074449E">
        <w:rPr>
          <w:rFonts w:ascii="Times New Roman" w:eastAsia="Times New Roman" w:hAnsi="Times New Roman" w:cs="Times New Roman"/>
          <w:color w:val="000000"/>
          <w:lang w:val="es-ES"/>
        </w:rPr>
        <w:t>la inclusión social, la igualdad de género y el empoderamiento de la mujer.</w:t>
      </w:r>
    </w:p>
    <w:p w14:paraId="5638B40D" w14:textId="36D09E31" w:rsidR="00B9496A" w:rsidRPr="00E53EFB" w:rsidRDefault="00B9496A" w:rsidP="00B96049">
      <w:pPr>
        <w:spacing w:before="240" w:after="240" w:line="240" w:lineRule="auto"/>
        <w:jc w:val="both"/>
        <w:rPr>
          <w:rFonts w:ascii="Times New Roman" w:eastAsia="Times New Roman" w:hAnsi="Times New Roman" w:cs="Times New Roman"/>
          <w:color w:val="000000"/>
          <w:lang w:val="es-DO"/>
        </w:rPr>
      </w:pPr>
      <w:r w:rsidRPr="00E53EFB">
        <w:rPr>
          <w:rFonts w:ascii="Times New Roman" w:eastAsia="Times New Roman" w:hAnsi="Times New Roman" w:cs="Times New Roman"/>
          <w:b/>
          <w:bCs/>
          <w:color w:val="000000"/>
          <w:lang w:val="es-DO"/>
        </w:rPr>
        <w:t>¿Qué apoya</w:t>
      </w:r>
      <w:r w:rsidR="00E53EFB" w:rsidRPr="00E53EFB">
        <w:rPr>
          <w:rFonts w:ascii="Times New Roman" w:eastAsia="Times New Roman" w:hAnsi="Times New Roman" w:cs="Times New Roman"/>
          <w:b/>
          <w:bCs/>
          <w:color w:val="000000"/>
          <w:lang w:val="es-DO"/>
        </w:rPr>
        <w:t xml:space="preserve"> el Programa de Innovación de Plásticos</w:t>
      </w:r>
      <w:r w:rsidRPr="00E53EFB">
        <w:rPr>
          <w:rFonts w:ascii="Times New Roman" w:eastAsia="Times New Roman" w:hAnsi="Times New Roman" w:cs="Times New Roman"/>
          <w:b/>
          <w:bCs/>
          <w:color w:val="000000"/>
          <w:lang w:val="es-DO"/>
        </w:rPr>
        <w:t>?</w:t>
      </w:r>
    </w:p>
    <w:p w14:paraId="7FD75797" w14:textId="321824D9" w:rsidR="00B9496A" w:rsidRPr="0074449E" w:rsidRDefault="003B02CE"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 xml:space="preserve">La </w:t>
      </w:r>
      <w:r w:rsidR="00B9496A" w:rsidRPr="0074449E">
        <w:rPr>
          <w:rFonts w:ascii="Times New Roman" w:eastAsia="Times New Roman" w:hAnsi="Times New Roman" w:cs="Times New Roman"/>
          <w:color w:val="000000"/>
          <w:lang w:val="es-ES"/>
        </w:rPr>
        <w:t>prevención, reducción y eliminación del uso de plástico no esencial, en particular el uso único de plástico.</w:t>
      </w:r>
    </w:p>
    <w:p w14:paraId="0348323F" w14:textId="5DA6E91E" w:rsidR="00B9496A" w:rsidRPr="0074449E" w:rsidRDefault="00E53EFB"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Análisis para la i</w:t>
      </w:r>
      <w:r w:rsidR="00B9496A" w:rsidRPr="0074449E">
        <w:rPr>
          <w:rFonts w:ascii="Times New Roman" w:eastAsia="Times New Roman" w:hAnsi="Times New Roman" w:cs="Times New Roman"/>
          <w:color w:val="000000"/>
          <w:lang w:val="es-ES"/>
        </w:rPr>
        <w:t>dentifica</w:t>
      </w:r>
      <w:r w:rsidR="003B02CE" w:rsidRPr="0074449E">
        <w:rPr>
          <w:rFonts w:ascii="Times New Roman" w:eastAsia="Times New Roman" w:hAnsi="Times New Roman" w:cs="Times New Roman"/>
          <w:color w:val="000000"/>
          <w:lang w:val="es-ES"/>
        </w:rPr>
        <w:t xml:space="preserve">ción de </w:t>
      </w:r>
      <w:r w:rsidR="00B9496A" w:rsidRPr="0074449E">
        <w:rPr>
          <w:rFonts w:ascii="Times New Roman" w:eastAsia="Times New Roman" w:hAnsi="Times New Roman" w:cs="Times New Roman"/>
          <w:color w:val="000000"/>
          <w:lang w:val="es-ES"/>
        </w:rPr>
        <w:t>los productores, distribuidores y usuarios, y desarroll</w:t>
      </w:r>
      <w:r>
        <w:rPr>
          <w:rFonts w:ascii="Times New Roman" w:eastAsia="Times New Roman" w:hAnsi="Times New Roman" w:cs="Times New Roman"/>
          <w:color w:val="000000"/>
          <w:lang w:val="es-ES"/>
        </w:rPr>
        <w:t>o de</w:t>
      </w:r>
      <w:r w:rsidR="00B9496A" w:rsidRPr="0074449E">
        <w:rPr>
          <w:rFonts w:ascii="Times New Roman" w:eastAsia="Times New Roman" w:hAnsi="Times New Roman" w:cs="Times New Roman"/>
          <w:color w:val="000000"/>
          <w:lang w:val="es-ES"/>
        </w:rPr>
        <w:t xml:space="preserve"> políticas e instrumentos de “responsabilidad extendida del productor” y </w:t>
      </w:r>
      <w:r>
        <w:rPr>
          <w:rFonts w:ascii="Times New Roman" w:eastAsia="Times New Roman" w:hAnsi="Times New Roman" w:cs="Times New Roman"/>
          <w:color w:val="000000"/>
          <w:lang w:val="es-ES"/>
        </w:rPr>
        <w:t xml:space="preserve">de implementación del principio </w:t>
      </w:r>
      <w:r w:rsidR="00B9496A" w:rsidRPr="0074449E">
        <w:rPr>
          <w:rFonts w:ascii="Times New Roman" w:eastAsia="Times New Roman" w:hAnsi="Times New Roman" w:cs="Times New Roman"/>
          <w:color w:val="000000"/>
          <w:lang w:val="es-ES"/>
        </w:rPr>
        <w:t>“quien contamina paga”.</w:t>
      </w:r>
    </w:p>
    <w:p w14:paraId="03BC4E11" w14:textId="32D89531" w:rsidR="00B9496A" w:rsidRPr="0074449E" w:rsidRDefault="00E53EFB"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Acciones q</w:t>
      </w:r>
      <w:r w:rsidR="003B02CE" w:rsidRPr="0074449E">
        <w:rPr>
          <w:rFonts w:ascii="Times New Roman" w:eastAsia="Times New Roman" w:hAnsi="Times New Roman" w:cs="Times New Roman"/>
          <w:color w:val="000000"/>
          <w:lang w:val="es-ES"/>
        </w:rPr>
        <w:t>ue involucre</w:t>
      </w:r>
      <w:r>
        <w:rPr>
          <w:rFonts w:ascii="Times New Roman" w:eastAsia="Times New Roman" w:hAnsi="Times New Roman" w:cs="Times New Roman"/>
          <w:color w:val="000000"/>
          <w:lang w:val="es-ES"/>
        </w:rPr>
        <w:t>n</w:t>
      </w:r>
      <w:r w:rsidR="003B02CE" w:rsidRPr="0074449E">
        <w:rPr>
          <w:rFonts w:ascii="Times New Roman" w:eastAsia="Times New Roman" w:hAnsi="Times New Roman" w:cs="Times New Roman"/>
          <w:color w:val="000000"/>
          <w:lang w:val="es-ES"/>
        </w:rPr>
        <w:t xml:space="preserve"> a </w:t>
      </w:r>
      <w:r w:rsidR="003A4B32" w:rsidRPr="0074449E">
        <w:rPr>
          <w:rFonts w:ascii="Times New Roman" w:eastAsia="Times New Roman" w:hAnsi="Times New Roman" w:cs="Times New Roman"/>
          <w:color w:val="000000"/>
          <w:lang w:val="es-ES"/>
        </w:rPr>
        <w:t>mujeres</w:t>
      </w:r>
      <w:r w:rsidR="00B9496A" w:rsidRPr="0074449E">
        <w:rPr>
          <w:rFonts w:ascii="Times New Roman" w:eastAsia="Times New Roman" w:hAnsi="Times New Roman" w:cs="Times New Roman"/>
          <w:color w:val="000000"/>
          <w:lang w:val="es-ES"/>
        </w:rPr>
        <w:t xml:space="preserve">, jóvenes, personas </w:t>
      </w:r>
      <w:r>
        <w:rPr>
          <w:rFonts w:ascii="Times New Roman" w:eastAsia="Times New Roman" w:hAnsi="Times New Roman" w:cs="Times New Roman"/>
          <w:color w:val="000000"/>
          <w:lang w:val="es-ES"/>
        </w:rPr>
        <w:t xml:space="preserve">diversamente hábiles </w:t>
      </w:r>
      <w:r w:rsidR="00B9496A" w:rsidRPr="0074449E">
        <w:rPr>
          <w:rFonts w:ascii="Times New Roman" w:eastAsia="Times New Roman" w:hAnsi="Times New Roman" w:cs="Times New Roman"/>
          <w:color w:val="000000"/>
          <w:lang w:val="es-ES"/>
        </w:rPr>
        <w:t xml:space="preserve">y </w:t>
      </w:r>
      <w:r>
        <w:rPr>
          <w:rFonts w:ascii="Times New Roman" w:eastAsia="Times New Roman" w:hAnsi="Times New Roman" w:cs="Times New Roman"/>
          <w:color w:val="000000"/>
          <w:lang w:val="es-ES"/>
        </w:rPr>
        <w:t>que impulsen</w:t>
      </w:r>
      <w:r w:rsidR="00B9496A" w:rsidRPr="0074449E">
        <w:rPr>
          <w:rFonts w:ascii="Times New Roman" w:eastAsia="Times New Roman" w:hAnsi="Times New Roman" w:cs="Times New Roman"/>
          <w:color w:val="000000"/>
          <w:lang w:val="es-ES"/>
        </w:rPr>
        <w:t xml:space="preserve"> medios de vida para desarrollar y probar alternativas ecológicas al plástico de un solo uso.</w:t>
      </w:r>
    </w:p>
    <w:p w14:paraId="6A0B97F9" w14:textId="5A4CE2BF" w:rsidR="00B9496A" w:rsidRPr="0074449E" w:rsidRDefault="00E53EFB"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Acciones que a</w:t>
      </w:r>
      <w:r w:rsidR="00B9496A" w:rsidRPr="0074449E">
        <w:rPr>
          <w:rFonts w:ascii="Times New Roman" w:eastAsia="Times New Roman" w:hAnsi="Times New Roman" w:cs="Times New Roman"/>
          <w:color w:val="000000"/>
          <w:lang w:val="es-ES"/>
        </w:rPr>
        <w:t>poy</w:t>
      </w:r>
      <w:r>
        <w:rPr>
          <w:rFonts w:ascii="Times New Roman" w:eastAsia="Times New Roman" w:hAnsi="Times New Roman" w:cs="Times New Roman"/>
          <w:color w:val="000000"/>
          <w:lang w:val="es-ES"/>
        </w:rPr>
        <w:t>en</w:t>
      </w:r>
      <w:r w:rsidR="00B9496A" w:rsidRPr="0074449E">
        <w:rPr>
          <w:rFonts w:ascii="Times New Roman" w:eastAsia="Times New Roman" w:hAnsi="Times New Roman" w:cs="Times New Roman"/>
          <w:color w:val="000000"/>
          <w:lang w:val="es-ES"/>
        </w:rPr>
        <w:t xml:space="preserve"> la formalización y el empoderamiento del sector informal de desechos, y desarroll</w:t>
      </w:r>
      <w:r>
        <w:rPr>
          <w:rFonts w:ascii="Times New Roman" w:eastAsia="Times New Roman" w:hAnsi="Times New Roman" w:cs="Times New Roman"/>
          <w:color w:val="000000"/>
          <w:lang w:val="es-ES"/>
        </w:rPr>
        <w:t>en</w:t>
      </w:r>
      <w:r w:rsidR="00B9496A" w:rsidRPr="0074449E">
        <w:rPr>
          <w:rFonts w:ascii="Times New Roman" w:eastAsia="Times New Roman" w:hAnsi="Times New Roman" w:cs="Times New Roman"/>
          <w:color w:val="000000"/>
          <w:lang w:val="es-ES"/>
        </w:rPr>
        <w:t xml:space="preserve"> la capacidad </w:t>
      </w:r>
      <w:r>
        <w:rPr>
          <w:rFonts w:ascii="Times New Roman" w:eastAsia="Times New Roman" w:hAnsi="Times New Roman" w:cs="Times New Roman"/>
          <w:color w:val="000000"/>
          <w:lang w:val="es-ES"/>
        </w:rPr>
        <w:t>de este.</w:t>
      </w:r>
    </w:p>
    <w:p w14:paraId="56D4D787" w14:textId="506472B4" w:rsidR="00533E4A" w:rsidRPr="0074449E" w:rsidRDefault="00E53EFB"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Acciones de </w:t>
      </w:r>
      <w:r w:rsidR="00533E4A" w:rsidRPr="0074449E">
        <w:rPr>
          <w:rFonts w:ascii="Times New Roman" w:eastAsia="Times New Roman" w:hAnsi="Times New Roman" w:cs="Times New Roman"/>
          <w:color w:val="000000"/>
          <w:lang w:val="es-ES"/>
        </w:rPr>
        <w:t xml:space="preserve">reciclaje </w:t>
      </w:r>
      <w:r>
        <w:rPr>
          <w:rFonts w:ascii="Times New Roman" w:eastAsia="Times New Roman" w:hAnsi="Times New Roman" w:cs="Times New Roman"/>
          <w:color w:val="000000"/>
          <w:lang w:val="es-ES"/>
        </w:rPr>
        <w:t>que sean</w:t>
      </w:r>
      <w:r w:rsidR="00533E4A" w:rsidRPr="0074449E">
        <w:rPr>
          <w:rFonts w:ascii="Times New Roman" w:eastAsia="Times New Roman" w:hAnsi="Times New Roman" w:cs="Times New Roman"/>
          <w:color w:val="000000"/>
          <w:lang w:val="es-ES"/>
        </w:rPr>
        <w:t xml:space="preserve"> parte de una solución temporal</w:t>
      </w:r>
      <w:r>
        <w:rPr>
          <w:rFonts w:ascii="Times New Roman" w:eastAsia="Times New Roman" w:hAnsi="Times New Roman" w:cs="Times New Roman"/>
          <w:color w:val="000000"/>
          <w:lang w:val="es-ES"/>
        </w:rPr>
        <w:t>,</w:t>
      </w:r>
      <w:r w:rsidR="00533E4A" w:rsidRPr="0074449E">
        <w:rPr>
          <w:rFonts w:ascii="Times New Roman" w:eastAsia="Times New Roman" w:hAnsi="Times New Roman" w:cs="Times New Roman"/>
          <w:color w:val="000000"/>
          <w:lang w:val="es-ES"/>
        </w:rPr>
        <w:t xml:space="preserve"> siempre y cuando: 1) en el país se cuente con una instalación de reciclaje </w:t>
      </w:r>
      <w:r w:rsidR="00AA7D7E" w:rsidRPr="0074449E">
        <w:rPr>
          <w:rFonts w:ascii="Times New Roman" w:eastAsia="Times New Roman" w:hAnsi="Times New Roman" w:cs="Times New Roman"/>
          <w:color w:val="000000"/>
          <w:lang w:val="es-ES"/>
        </w:rPr>
        <w:t>donde irán los residuos</w:t>
      </w:r>
      <w:r w:rsidR="00533E4A" w:rsidRPr="0074449E">
        <w:rPr>
          <w:rFonts w:ascii="Times New Roman" w:eastAsia="Times New Roman" w:hAnsi="Times New Roman" w:cs="Times New Roman"/>
          <w:color w:val="000000"/>
          <w:lang w:val="es-ES"/>
        </w:rPr>
        <w:t>; 2) exist</w:t>
      </w:r>
      <w:r>
        <w:rPr>
          <w:rFonts w:ascii="Times New Roman" w:eastAsia="Times New Roman" w:hAnsi="Times New Roman" w:cs="Times New Roman"/>
          <w:color w:val="000000"/>
          <w:lang w:val="es-ES"/>
        </w:rPr>
        <w:t>a</w:t>
      </w:r>
      <w:r w:rsidR="00533E4A" w:rsidRPr="0074449E">
        <w:rPr>
          <w:rFonts w:ascii="Times New Roman" w:eastAsia="Times New Roman" w:hAnsi="Times New Roman" w:cs="Times New Roman"/>
          <w:color w:val="000000"/>
          <w:lang w:val="es-ES"/>
        </w:rPr>
        <w:t>n mercados disponibles para productos con viabilidad económica demostrada</w:t>
      </w:r>
      <w:r>
        <w:rPr>
          <w:rFonts w:ascii="Times New Roman" w:eastAsia="Times New Roman" w:hAnsi="Times New Roman" w:cs="Times New Roman"/>
          <w:color w:val="000000"/>
          <w:lang w:val="es-ES"/>
        </w:rPr>
        <w:t>.</w:t>
      </w:r>
    </w:p>
    <w:p w14:paraId="59D22C53" w14:textId="22E35473" w:rsidR="00B9496A" w:rsidRPr="0074449E" w:rsidRDefault="00E53EFB"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Acciones q</w:t>
      </w:r>
      <w:r w:rsidR="003B02CE" w:rsidRPr="0074449E">
        <w:rPr>
          <w:rFonts w:ascii="Times New Roman" w:eastAsia="Times New Roman" w:hAnsi="Times New Roman" w:cs="Times New Roman"/>
          <w:color w:val="000000"/>
          <w:lang w:val="es-ES"/>
        </w:rPr>
        <w:t xml:space="preserve">ue reduzcan </w:t>
      </w:r>
      <w:r w:rsidR="00B9496A" w:rsidRPr="0074449E">
        <w:rPr>
          <w:rFonts w:ascii="Times New Roman" w:eastAsia="Times New Roman" w:hAnsi="Times New Roman" w:cs="Times New Roman"/>
          <w:color w:val="000000"/>
          <w:lang w:val="es-ES"/>
        </w:rPr>
        <w:t>la importación de productos plásticos no esenciales</w:t>
      </w:r>
      <w:r>
        <w:rPr>
          <w:rFonts w:ascii="Times New Roman" w:eastAsia="Times New Roman" w:hAnsi="Times New Roman" w:cs="Times New Roman"/>
          <w:color w:val="000000"/>
          <w:lang w:val="es-ES"/>
        </w:rPr>
        <w:t>,</w:t>
      </w:r>
      <w:r w:rsidR="00B9496A" w:rsidRPr="0074449E">
        <w:rPr>
          <w:rFonts w:ascii="Times New Roman" w:eastAsia="Times New Roman" w:hAnsi="Times New Roman" w:cs="Times New Roman"/>
          <w:color w:val="000000"/>
          <w:lang w:val="es-ES"/>
        </w:rPr>
        <w:t xml:space="preserve"> </w:t>
      </w:r>
      <w:r w:rsidRPr="0074449E">
        <w:rPr>
          <w:rFonts w:ascii="Times New Roman" w:eastAsia="Times New Roman" w:hAnsi="Times New Roman" w:cs="Times New Roman"/>
          <w:color w:val="000000"/>
          <w:lang w:val="es-ES"/>
        </w:rPr>
        <w:t>limit</w:t>
      </w:r>
      <w:r>
        <w:rPr>
          <w:rFonts w:ascii="Times New Roman" w:eastAsia="Times New Roman" w:hAnsi="Times New Roman" w:cs="Times New Roman"/>
          <w:color w:val="000000"/>
          <w:lang w:val="es-ES"/>
        </w:rPr>
        <w:t>ándose a la esfera de</w:t>
      </w:r>
      <w:r w:rsidR="00B9496A" w:rsidRPr="0074449E">
        <w:rPr>
          <w:rFonts w:ascii="Times New Roman" w:eastAsia="Times New Roman" w:hAnsi="Times New Roman" w:cs="Times New Roman"/>
          <w:color w:val="000000"/>
          <w:lang w:val="es-ES"/>
        </w:rPr>
        <w:t xml:space="preserve"> políticas y regulaciones gubernamentales de importación.</w:t>
      </w:r>
    </w:p>
    <w:p w14:paraId="6ABAD595" w14:textId="062B7C06" w:rsidR="003B02CE" w:rsidRPr="0074449E" w:rsidRDefault="003B02CE"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Alternativa</w:t>
      </w:r>
      <w:r w:rsidR="00E53EFB">
        <w:rPr>
          <w:rFonts w:ascii="Times New Roman" w:eastAsia="Times New Roman" w:hAnsi="Times New Roman" w:cs="Times New Roman"/>
          <w:color w:val="000000"/>
          <w:lang w:val="es-ES"/>
        </w:rPr>
        <w:t>s</w:t>
      </w:r>
      <w:r w:rsidRPr="0074449E">
        <w:rPr>
          <w:rFonts w:ascii="Times New Roman" w:eastAsia="Times New Roman" w:hAnsi="Times New Roman" w:cs="Times New Roman"/>
          <w:color w:val="000000"/>
          <w:lang w:val="es-ES"/>
        </w:rPr>
        <w:t xml:space="preserve"> para la reducción </w:t>
      </w:r>
      <w:r w:rsidR="003A4B32" w:rsidRPr="0074449E">
        <w:rPr>
          <w:rFonts w:ascii="Times New Roman" w:eastAsia="Times New Roman" w:hAnsi="Times New Roman" w:cs="Times New Roman"/>
          <w:color w:val="000000"/>
          <w:lang w:val="es-ES"/>
        </w:rPr>
        <w:t>de los plásticos</w:t>
      </w:r>
      <w:r w:rsidRPr="0074449E">
        <w:rPr>
          <w:rFonts w:ascii="Times New Roman" w:eastAsia="Times New Roman" w:hAnsi="Times New Roman" w:cs="Times New Roman"/>
          <w:color w:val="000000"/>
          <w:lang w:val="es-ES"/>
        </w:rPr>
        <w:t xml:space="preserve"> de un solo uso.</w:t>
      </w:r>
    </w:p>
    <w:p w14:paraId="6EFB46E3" w14:textId="4D41A727" w:rsidR="00B9496A" w:rsidRPr="0074449E" w:rsidRDefault="00B96049"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Acciones que incorporen el fortalecimiento de </w:t>
      </w:r>
      <w:r w:rsidR="00B9496A" w:rsidRPr="0074449E">
        <w:rPr>
          <w:rFonts w:ascii="Times New Roman" w:eastAsia="Times New Roman" w:hAnsi="Times New Roman" w:cs="Times New Roman"/>
          <w:color w:val="000000"/>
          <w:lang w:val="es-ES"/>
        </w:rPr>
        <w:t xml:space="preserve">una conciencia, </w:t>
      </w:r>
      <w:r>
        <w:rPr>
          <w:rFonts w:ascii="Times New Roman" w:eastAsia="Times New Roman" w:hAnsi="Times New Roman" w:cs="Times New Roman"/>
          <w:color w:val="000000"/>
          <w:lang w:val="es-ES"/>
        </w:rPr>
        <w:t xml:space="preserve">la </w:t>
      </w:r>
      <w:r w:rsidR="00B9496A" w:rsidRPr="0074449E">
        <w:rPr>
          <w:rFonts w:ascii="Times New Roman" w:eastAsia="Times New Roman" w:hAnsi="Times New Roman" w:cs="Times New Roman"/>
          <w:color w:val="000000"/>
          <w:lang w:val="es-ES"/>
        </w:rPr>
        <w:t xml:space="preserve">educación y </w:t>
      </w:r>
      <w:r>
        <w:rPr>
          <w:rFonts w:ascii="Times New Roman" w:eastAsia="Times New Roman" w:hAnsi="Times New Roman" w:cs="Times New Roman"/>
          <w:color w:val="000000"/>
          <w:lang w:val="es-ES"/>
        </w:rPr>
        <w:t xml:space="preserve">el </w:t>
      </w:r>
      <w:r w:rsidR="00B9496A" w:rsidRPr="0074449E">
        <w:rPr>
          <w:rFonts w:ascii="Times New Roman" w:eastAsia="Times New Roman" w:hAnsi="Times New Roman" w:cs="Times New Roman"/>
          <w:color w:val="000000"/>
          <w:lang w:val="es-ES"/>
        </w:rPr>
        <w:t>compromiso cívico.</w:t>
      </w:r>
    </w:p>
    <w:p w14:paraId="38DB7165" w14:textId="7384EB97" w:rsidR="00B9496A" w:rsidRPr="0074449E" w:rsidRDefault="00B96049"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Desarrollo y ampliación de</w:t>
      </w:r>
      <w:r w:rsidR="00B9496A" w:rsidRPr="0074449E">
        <w:rPr>
          <w:rFonts w:ascii="Times New Roman" w:eastAsia="Times New Roman" w:hAnsi="Times New Roman" w:cs="Times New Roman"/>
          <w:color w:val="000000"/>
          <w:lang w:val="es-ES"/>
        </w:rPr>
        <w:t xml:space="preserve"> buenas prácticas mediante el aprendizaje, el intercambio y la adopción de políticas.</w:t>
      </w:r>
    </w:p>
    <w:p w14:paraId="5599FE24" w14:textId="00F6EBAB" w:rsidR="00B9496A" w:rsidRPr="0074449E" w:rsidRDefault="00B96049"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lastRenderedPageBreak/>
        <w:t>Acciones q</w:t>
      </w:r>
      <w:r w:rsidR="003B02CE" w:rsidRPr="0074449E">
        <w:rPr>
          <w:rFonts w:ascii="Times New Roman" w:eastAsia="Times New Roman" w:hAnsi="Times New Roman" w:cs="Times New Roman"/>
          <w:color w:val="000000"/>
          <w:lang w:val="es-ES"/>
        </w:rPr>
        <w:t>ue involucre</w:t>
      </w:r>
      <w:r>
        <w:rPr>
          <w:rFonts w:ascii="Times New Roman" w:eastAsia="Times New Roman" w:hAnsi="Times New Roman" w:cs="Times New Roman"/>
          <w:color w:val="000000"/>
          <w:lang w:val="es-ES"/>
        </w:rPr>
        <w:t>n</w:t>
      </w:r>
      <w:r w:rsidR="003B02CE" w:rsidRPr="0074449E">
        <w:rPr>
          <w:rFonts w:ascii="Times New Roman" w:eastAsia="Times New Roman" w:hAnsi="Times New Roman" w:cs="Times New Roman"/>
          <w:color w:val="000000"/>
          <w:lang w:val="es-ES"/>
        </w:rPr>
        <w:t xml:space="preserve"> la participación del Gobierno local o nacional como una fuente de </w:t>
      </w:r>
      <w:r w:rsidR="00B9496A" w:rsidRPr="0074449E">
        <w:rPr>
          <w:rFonts w:ascii="Times New Roman" w:eastAsia="Times New Roman" w:hAnsi="Times New Roman" w:cs="Times New Roman"/>
          <w:color w:val="000000"/>
          <w:lang w:val="es-ES"/>
        </w:rPr>
        <w:t xml:space="preserve">apoyo </w:t>
      </w:r>
      <w:r>
        <w:rPr>
          <w:rFonts w:ascii="Times New Roman" w:eastAsia="Times New Roman" w:hAnsi="Times New Roman" w:cs="Times New Roman"/>
          <w:color w:val="000000"/>
          <w:lang w:val="es-ES"/>
        </w:rPr>
        <w:t>a las políticas existentes y/o de fortalecimiento para el</w:t>
      </w:r>
      <w:r w:rsidR="00B9496A" w:rsidRPr="0074449E">
        <w:rPr>
          <w:rFonts w:ascii="Times New Roman" w:eastAsia="Times New Roman" w:hAnsi="Times New Roman" w:cs="Times New Roman"/>
          <w:color w:val="000000"/>
          <w:lang w:val="es-ES"/>
        </w:rPr>
        <w:t xml:space="preserve"> desarrollo de políticas</w:t>
      </w:r>
      <w:r>
        <w:rPr>
          <w:rFonts w:ascii="Times New Roman" w:eastAsia="Times New Roman" w:hAnsi="Times New Roman" w:cs="Times New Roman"/>
          <w:color w:val="000000"/>
          <w:lang w:val="es-ES"/>
        </w:rPr>
        <w:t xml:space="preserve"> nuevas</w:t>
      </w:r>
      <w:r w:rsidR="00B9496A" w:rsidRPr="0074449E">
        <w:rPr>
          <w:rFonts w:ascii="Times New Roman" w:eastAsia="Times New Roman" w:hAnsi="Times New Roman" w:cs="Times New Roman"/>
          <w:color w:val="000000"/>
          <w:lang w:val="es-ES"/>
        </w:rPr>
        <w:t>.</w:t>
      </w:r>
    </w:p>
    <w:p w14:paraId="0FB78BBD" w14:textId="77777777" w:rsidR="00B9496A" w:rsidRPr="0074449E" w:rsidRDefault="00B9496A"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Alianzas sólidas con gobiernos locales, empresas y organizaciones de la sociedad civil.</w:t>
      </w:r>
    </w:p>
    <w:p w14:paraId="0F789147" w14:textId="4CE6BBEB" w:rsidR="00B9496A" w:rsidRPr="0074449E" w:rsidRDefault="00B9496A" w:rsidP="0080249E">
      <w:pPr>
        <w:spacing w:after="0" w:line="240" w:lineRule="auto"/>
        <w:jc w:val="both"/>
        <w:rPr>
          <w:rFonts w:ascii="Times New Roman" w:eastAsia="Times New Roman" w:hAnsi="Times New Roman" w:cs="Times New Roman"/>
          <w:color w:val="000000"/>
          <w:lang w:val="es-ES"/>
        </w:rPr>
      </w:pPr>
    </w:p>
    <w:p w14:paraId="426BEEA4" w14:textId="010EB5D1" w:rsidR="00B9496A" w:rsidRPr="00B96049" w:rsidRDefault="00B9496A" w:rsidP="00B96049">
      <w:pPr>
        <w:spacing w:before="240" w:after="240" w:line="240" w:lineRule="auto"/>
        <w:jc w:val="both"/>
        <w:rPr>
          <w:rFonts w:ascii="Times New Roman" w:eastAsia="Times New Roman" w:hAnsi="Times New Roman" w:cs="Times New Roman"/>
          <w:b/>
          <w:bCs/>
          <w:color w:val="000000"/>
          <w:lang w:val="es-DO"/>
        </w:rPr>
      </w:pPr>
      <w:r w:rsidRPr="00B96049">
        <w:rPr>
          <w:rFonts w:ascii="Times New Roman" w:eastAsia="Times New Roman" w:hAnsi="Times New Roman" w:cs="Times New Roman"/>
          <w:b/>
          <w:bCs/>
          <w:color w:val="000000"/>
          <w:lang w:val="es-DO"/>
        </w:rPr>
        <w:t>¿Qué no apoya</w:t>
      </w:r>
      <w:r w:rsidR="00B96049" w:rsidRPr="00B96049">
        <w:rPr>
          <w:rFonts w:ascii="Times New Roman" w:eastAsia="Times New Roman" w:hAnsi="Times New Roman" w:cs="Times New Roman"/>
          <w:b/>
          <w:bCs/>
          <w:color w:val="000000"/>
          <w:lang w:val="es-DO"/>
        </w:rPr>
        <w:t xml:space="preserve"> </w:t>
      </w:r>
      <w:r w:rsidR="00B96049" w:rsidRPr="00E53EFB">
        <w:rPr>
          <w:rFonts w:ascii="Times New Roman" w:eastAsia="Times New Roman" w:hAnsi="Times New Roman" w:cs="Times New Roman"/>
          <w:b/>
          <w:bCs/>
          <w:color w:val="000000"/>
          <w:lang w:val="es-DO"/>
        </w:rPr>
        <w:t>el Programa de Innovación de Plásticos</w:t>
      </w:r>
      <w:r w:rsidRPr="00B96049">
        <w:rPr>
          <w:rFonts w:ascii="Times New Roman" w:eastAsia="Times New Roman" w:hAnsi="Times New Roman" w:cs="Times New Roman"/>
          <w:b/>
          <w:bCs/>
          <w:color w:val="000000"/>
          <w:lang w:val="es-DO"/>
        </w:rPr>
        <w:t>?</w:t>
      </w:r>
    </w:p>
    <w:p w14:paraId="6EF25F0C" w14:textId="1BBBB8BE" w:rsidR="00B9496A" w:rsidRPr="0074449E" w:rsidRDefault="00B9496A"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Las actividades puras de limpieza</w:t>
      </w:r>
      <w:r w:rsidR="00B96049">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 xml:space="preserve"> </w:t>
      </w:r>
      <w:r w:rsidR="00B96049">
        <w:rPr>
          <w:rFonts w:ascii="Times New Roman" w:eastAsia="Times New Roman" w:hAnsi="Times New Roman" w:cs="Times New Roman"/>
          <w:color w:val="000000"/>
          <w:lang w:val="es-ES"/>
        </w:rPr>
        <w:t>por ser</w:t>
      </w:r>
      <w:r w:rsidR="00AA7D7E" w:rsidRPr="0074449E">
        <w:rPr>
          <w:rFonts w:ascii="Times New Roman" w:eastAsia="Times New Roman" w:hAnsi="Times New Roman" w:cs="Times New Roman"/>
          <w:color w:val="000000"/>
          <w:lang w:val="es-ES"/>
        </w:rPr>
        <w:t xml:space="preserve"> poco </w:t>
      </w:r>
      <w:r w:rsidRPr="0074449E">
        <w:rPr>
          <w:rFonts w:ascii="Times New Roman" w:eastAsia="Times New Roman" w:hAnsi="Times New Roman" w:cs="Times New Roman"/>
          <w:color w:val="000000"/>
          <w:lang w:val="es-ES"/>
        </w:rPr>
        <w:t>efectivas. La limpieza podría ser parte de las estrategias de concientización, pero ningún proyecto debe financiarse solo para limpiar la basura local.</w:t>
      </w:r>
    </w:p>
    <w:p w14:paraId="63354140" w14:textId="7FCA270B" w:rsidR="00B9496A" w:rsidRPr="0074449E" w:rsidRDefault="00B96049"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L</w:t>
      </w:r>
      <w:r w:rsidR="00B9496A" w:rsidRPr="0074449E">
        <w:rPr>
          <w:rFonts w:ascii="Times New Roman" w:eastAsia="Times New Roman" w:hAnsi="Times New Roman" w:cs="Times New Roman"/>
          <w:color w:val="000000"/>
          <w:lang w:val="es-ES"/>
        </w:rPr>
        <w:t>a creación de instalaciones, infraestructuras y productos de reciclaje.</w:t>
      </w:r>
    </w:p>
    <w:p w14:paraId="0A8A63B4" w14:textId="6C24FF91" w:rsidR="00B9496A" w:rsidRDefault="00B9496A" w:rsidP="00B96049">
      <w:pPr>
        <w:numPr>
          <w:ilvl w:val="0"/>
          <w:numId w:val="11"/>
        </w:numPr>
        <w:spacing w:after="80" w:line="240" w:lineRule="auto"/>
        <w:ind w:left="1310" w:hanging="357"/>
        <w:jc w:val="both"/>
        <w:rPr>
          <w:rFonts w:ascii="Times New Roman" w:eastAsia="Times New Roman" w:hAnsi="Times New Roman" w:cs="Times New Roman"/>
          <w:color w:val="000000"/>
          <w:lang w:val="es-ES"/>
        </w:rPr>
      </w:pPr>
      <w:r w:rsidRPr="0074449E">
        <w:rPr>
          <w:rFonts w:ascii="Times New Roman" w:eastAsia="Times New Roman" w:hAnsi="Times New Roman" w:cs="Times New Roman"/>
          <w:color w:val="000000"/>
          <w:lang w:val="es-ES"/>
        </w:rPr>
        <w:t>Las actividades puras de concientización</w:t>
      </w:r>
      <w:r w:rsidR="00B96049">
        <w:rPr>
          <w:rFonts w:ascii="Times New Roman" w:eastAsia="Times New Roman" w:hAnsi="Times New Roman" w:cs="Times New Roman"/>
          <w:color w:val="000000"/>
          <w:lang w:val="es-ES"/>
        </w:rPr>
        <w:t>, las cuales</w:t>
      </w:r>
      <w:r w:rsidRPr="0074449E">
        <w:rPr>
          <w:rFonts w:ascii="Times New Roman" w:eastAsia="Times New Roman" w:hAnsi="Times New Roman" w:cs="Times New Roman"/>
          <w:color w:val="000000"/>
          <w:lang w:val="es-ES"/>
        </w:rPr>
        <w:t xml:space="preserve"> no generan cambios de comportamiento. La concientización debe ser parte de una oferta integral</w:t>
      </w:r>
      <w:r w:rsidR="00B96049">
        <w:rPr>
          <w:rFonts w:ascii="Times New Roman" w:eastAsia="Times New Roman" w:hAnsi="Times New Roman" w:cs="Times New Roman"/>
          <w:color w:val="000000"/>
          <w:lang w:val="es-ES"/>
        </w:rPr>
        <w:t>,</w:t>
      </w:r>
      <w:r w:rsidRPr="0074449E">
        <w:rPr>
          <w:rFonts w:ascii="Times New Roman" w:eastAsia="Times New Roman" w:hAnsi="Times New Roman" w:cs="Times New Roman"/>
          <w:color w:val="000000"/>
          <w:lang w:val="es-ES"/>
        </w:rPr>
        <w:t xml:space="preserve"> que incluya medidas de reducción, demostración y políticas para abordar la contaminación plástica.</w:t>
      </w:r>
    </w:p>
    <w:p w14:paraId="626D5316" w14:textId="1719651C" w:rsidR="001665F5" w:rsidRDefault="001665F5" w:rsidP="001665F5">
      <w:pPr>
        <w:spacing w:after="80" w:line="240" w:lineRule="auto"/>
        <w:jc w:val="both"/>
        <w:rPr>
          <w:rFonts w:ascii="Times New Roman" w:eastAsia="Times New Roman" w:hAnsi="Times New Roman" w:cs="Times New Roman"/>
          <w:color w:val="000000"/>
          <w:lang w:val="es-ES"/>
        </w:rPr>
      </w:pPr>
    </w:p>
    <w:p w14:paraId="337425B0" w14:textId="6489D599" w:rsidR="001665F5" w:rsidRPr="00B96049" w:rsidRDefault="001665F5" w:rsidP="001665F5">
      <w:pPr>
        <w:spacing w:before="240" w:after="240" w:line="240" w:lineRule="auto"/>
        <w:jc w:val="both"/>
        <w:rPr>
          <w:rFonts w:ascii="Times New Roman" w:eastAsia="Times New Roman" w:hAnsi="Times New Roman" w:cs="Times New Roman"/>
          <w:b/>
          <w:bCs/>
          <w:color w:val="000000"/>
          <w:lang w:val="es-DO"/>
        </w:rPr>
      </w:pPr>
      <w:r w:rsidRPr="00B96049">
        <w:rPr>
          <w:rFonts w:ascii="Times New Roman" w:eastAsia="Times New Roman" w:hAnsi="Times New Roman" w:cs="Times New Roman"/>
          <w:b/>
          <w:bCs/>
          <w:color w:val="000000"/>
          <w:lang w:val="es-DO"/>
        </w:rPr>
        <w:t>¿</w:t>
      </w:r>
      <w:r>
        <w:rPr>
          <w:rFonts w:ascii="Times New Roman" w:eastAsia="Times New Roman" w:hAnsi="Times New Roman" w:cs="Times New Roman"/>
          <w:b/>
          <w:bCs/>
          <w:color w:val="000000"/>
          <w:lang w:val="es-DO"/>
        </w:rPr>
        <w:t>Hasta Cuándo  se recibirán propuesta de proyecto</w:t>
      </w:r>
      <w:r w:rsidRPr="00B96049">
        <w:rPr>
          <w:rFonts w:ascii="Times New Roman" w:eastAsia="Times New Roman" w:hAnsi="Times New Roman" w:cs="Times New Roman"/>
          <w:b/>
          <w:bCs/>
          <w:color w:val="000000"/>
          <w:lang w:val="es-DO"/>
        </w:rPr>
        <w:t>?</w:t>
      </w:r>
    </w:p>
    <w:p w14:paraId="4448AF26" w14:textId="39E28481" w:rsidR="001665F5" w:rsidRDefault="001665F5" w:rsidP="001665F5">
      <w:pPr>
        <w:spacing w:after="80" w:line="240" w:lineRule="auto"/>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 xml:space="preserve">Las Propuesta de proyecto se estarán recibiendo hasta el viernes </w:t>
      </w:r>
      <w:r w:rsidR="00743151">
        <w:rPr>
          <w:rFonts w:ascii="Times New Roman" w:eastAsia="Times New Roman" w:hAnsi="Times New Roman" w:cs="Times New Roman"/>
          <w:color w:val="000000"/>
          <w:lang w:val="es-DO"/>
        </w:rPr>
        <w:t xml:space="preserve">08 </w:t>
      </w:r>
      <w:r w:rsidR="00142EA3">
        <w:rPr>
          <w:rFonts w:ascii="Times New Roman" w:eastAsia="Times New Roman" w:hAnsi="Times New Roman" w:cs="Times New Roman"/>
          <w:color w:val="000000"/>
          <w:lang w:val="es-DO"/>
        </w:rPr>
        <w:t xml:space="preserve"> </w:t>
      </w:r>
      <w:r>
        <w:rPr>
          <w:rFonts w:ascii="Times New Roman" w:eastAsia="Times New Roman" w:hAnsi="Times New Roman" w:cs="Times New Roman"/>
          <w:color w:val="000000"/>
          <w:lang w:val="es-DO"/>
        </w:rPr>
        <w:t xml:space="preserve">de </w:t>
      </w:r>
      <w:proofErr w:type="gramStart"/>
      <w:r w:rsidR="007842BB">
        <w:rPr>
          <w:rFonts w:ascii="Times New Roman" w:eastAsia="Times New Roman" w:hAnsi="Times New Roman" w:cs="Times New Roman"/>
          <w:color w:val="000000"/>
          <w:lang w:val="es-DO"/>
        </w:rPr>
        <w:t>Diciembre</w:t>
      </w:r>
      <w:proofErr w:type="gramEnd"/>
      <w:r w:rsidR="007842BB">
        <w:rPr>
          <w:rFonts w:ascii="Times New Roman" w:eastAsia="Times New Roman" w:hAnsi="Times New Roman" w:cs="Times New Roman"/>
          <w:color w:val="000000"/>
          <w:lang w:val="es-DO"/>
        </w:rPr>
        <w:t xml:space="preserve"> </w:t>
      </w:r>
      <w:r>
        <w:rPr>
          <w:rFonts w:ascii="Times New Roman" w:eastAsia="Times New Roman" w:hAnsi="Times New Roman" w:cs="Times New Roman"/>
          <w:color w:val="000000"/>
          <w:lang w:val="es-DO"/>
        </w:rPr>
        <w:t xml:space="preserve">2023 </w:t>
      </w:r>
      <w:r w:rsidR="00954587">
        <w:rPr>
          <w:rFonts w:ascii="Times New Roman" w:eastAsia="Times New Roman" w:hAnsi="Times New Roman" w:cs="Times New Roman"/>
          <w:color w:val="000000"/>
          <w:lang w:val="es-DO"/>
        </w:rPr>
        <w:t xml:space="preserve"> a las 1</w:t>
      </w:r>
      <w:r w:rsidR="00191B81">
        <w:rPr>
          <w:rFonts w:ascii="Times New Roman" w:eastAsia="Times New Roman" w:hAnsi="Times New Roman" w:cs="Times New Roman"/>
          <w:color w:val="000000"/>
          <w:lang w:val="es-DO"/>
        </w:rPr>
        <w:t>1</w:t>
      </w:r>
      <w:r w:rsidR="00954587">
        <w:rPr>
          <w:rFonts w:ascii="Times New Roman" w:eastAsia="Times New Roman" w:hAnsi="Times New Roman" w:cs="Times New Roman"/>
          <w:color w:val="000000"/>
          <w:lang w:val="es-DO"/>
        </w:rPr>
        <w:t>:</w:t>
      </w:r>
      <w:r w:rsidR="00191B81">
        <w:rPr>
          <w:rFonts w:ascii="Times New Roman" w:eastAsia="Times New Roman" w:hAnsi="Times New Roman" w:cs="Times New Roman"/>
          <w:color w:val="000000"/>
          <w:lang w:val="es-DO"/>
        </w:rPr>
        <w:t xml:space="preserve">59 PM  </w:t>
      </w:r>
      <w:r w:rsidR="00954587">
        <w:rPr>
          <w:rFonts w:ascii="Times New Roman" w:eastAsia="Times New Roman" w:hAnsi="Times New Roman" w:cs="Times New Roman"/>
          <w:color w:val="000000"/>
          <w:lang w:val="es-DO"/>
        </w:rPr>
        <w:t xml:space="preserve">AM, debiendo enviar dichos documento a la siguiente dirección: </w:t>
      </w:r>
      <w:r w:rsidR="00FE29CD">
        <w:rPr>
          <w:rFonts w:ascii="Times New Roman" w:eastAsia="Times New Roman" w:hAnsi="Times New Roman" w:cs="Times New Roman"/>
          <w:color w:val="000000"/>
          <w:lang w:val="es-DO"/>
        </w:rPr>
        <w:t xml:space="preserve"> </w:t>
      </w:r>
      <w:hyperlink r:id="rId9" w:history="1">
        <w:r w:rsidR="00865BD6" w:rsidRPr="003E66D5">
          <w:rPr>
            <w:rStyle w:val="Hyperlink"/>
            <w:rFonts w:ascii="Times New Roman" w:eastAsia="Times New Roman" w:hAnsi="Times New Roman" w:cs="Times New Roman"/>
            <w:lang w:val="es-DO"/>
          </w:rPr>
          <w:t>noris.araujo@undp.org</w:t>
        </w:r>
      </w:hyperlink>
    </w:p>
    <w:p w14:paraId="19DA6EB0" w14:textId="09486467" w:rsidR="00954587" w:rsidRDefault="00954587" w:rsidP="001665F5">
      <w:pPr>
        <w:spacing w:after="80" w:line="240" w:lineRule="auto"/>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Para Cualquier aclaración, puede contactarnos a esas mismas direcciones de correo electrónico, o ala Telefono 809-682-2305</w:t>
      </w:r>
      <w:r w:rsidR="00865BD6">
        <w:rPr>
          <w:rFonts w:ascii="Times New Roman" w:eastAsia="Times New Roman" w:hAnsi="Times New Roman" w:cs="Times New Roman"/>
          <w:color w:val="000000"/>
          <w:lang w:val="es-DO"/>
        </w:rPr>
        <w:t>/4566</w:t>
      </w:r>
      <w:r>
        <w:rPr>
          <w:rFonts w:ascii="Times New Roman" w:eastAsia="Times New Roman" w:hAnsi="Times New Roman" w:cs="Times New Roman"/>
          <w:color w:val="000000"/>
          <w:lang w:val="es-DO"/>
        </w:rPr>
        <w:t xml:space="preserve">. </w:t>
      </w:r>
    </w:p>
    <w:p w14:paraId="61C46478" w14:textId="77777777" w:rsidR="00954587" w:rsidRPr="00954587" w:rsidRDefault="00954587" w:rsidP="001665F5">
      <w:pPr>
        <w:spacing w:after="80" w:line="240" w:lineRule="auto"/>
        <w:jc w:val="both"/>
        <w:rPr>
          <w:rFonts w:ascii="Times New Roman" w:eastAsia="Times New Roman" w:hAnsi="Times New Roman" w:cs="Times New Roman"/>
          <w:color w:val="000000"/>
          <w:lang w:val="es-DO"/>
        </w:rPr>
      </w:pPr>
    </w:p>
    <w:p w14:paraId="7AFDD1D8" w14:textId="77777777" w:rsidR="00954587" w:rsidRPr="001665F5" w:rsidRDefault="00954587" w:rsidP="001665F5">
      <w:pPr>
        <w:spacing w:after="80" w:line="240" w:lineRule="auto"/>
        <w:jc w:val="both"/>
        <w:rPr>
          <w:rFonts w:ascii="Times New Roman" w:eastAsia="Times New Roman" w:hAnsi="Times New Roman" w:cs="Times New Roman"/>
          <w:color w:val="000000"/>
          <w:lang w:val="es-DO"/>
        </w:rPr>
      </w:pPr>
    </w:p>
    <w:sectPr w:rsidR="00954587" w:rsidRPr="001665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F204" w14:textId="77777777" w:rsidR="00BA5BB6" w:rsidRDefault="00BA5BB6" w:rsidP="00184D27">
      <w:pPr>
        <w:spacing w:after="0" w:line="240" w:lineRule="auto"/>
      </w:pPr>
      <w:r>
        <w:separator/>
      </w:r>
    </w:p>
  </w:endnote>
  <w:endnote w:type="continuationSeparator" w:id="0">
    <w:p w14:paraId="309E1B78" w14:textId="77777777" w:rsidR="00BA5BB6" w:rsidRDefault="00BA5BB6" w:rsidP="0018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9E8E" w14:textId="77777777" w:rsidR="00BA5BB6" w:rsidRDefault="00BA5BB6" w:rsidP="00184D27">
      <w:pPr>
        <w:spacing w:after="0" w:line="240" w:lineRule="auto"/>
      </w:pPr>
      <w:r>
        <w:separator/>
      </w:r>
    </w:p>
  </w:footnote>
  <w:footnote w:type="continuationSeparator" w:id="0">
    <w:p w14:paraId="178E40C2" w14:textId="77777777" w:rsidR="00BA5BB6" w:rsidRDefault="00BA5BB6" w:rsidP="00184D27">
      <w:pPr>
        <w:spacing w:after="0" w:line="240" w:lineRule="auto"/>
      </w:pPr>
      <w:r>
        <w:continuationSeparator/>
      </w:r>
    </w:p>
  </w:footnote>
  <w:footnote w:id="1">
    <w:p w14:paraId="26C4995A" w14:textId="373B69F2" w:rsidR="00184D27" w:rsidRDefault="00184D27">
      <w:pPr>
        <w:pStyle w:val="FootnoteText"/>
      </w:pPr>
      <w:r>
        <w:rPr>
          <w:rStyle w:val="FootnoteReference"/>
        </w:rPr>
        <w:footnoteRef/>
      </w:r>
      <w:r>
        <w:t xml:space="preserve"> WWF, 2019. Solving plastic pollution through accountability. World Wild Fund </w:t>
      </w:r>
      <w:proofErr w:type="gramStart"/>
      <w:r>
        <w:t>For</w:t>
      </w:r>
      <w:proofErr w:type="gramEnd"/>
      <w:r>
        <w:t xml:space="preserve"> Nature, Gland, Switzerland. </w:t>
      </w:r>
      <w:r w:rsidRPr="00184D27">
        <w:t>https://wwfint.awsassets.panda.org/downloads/plastic_update_last_03_25.pdf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3E2"/>
    <w:multiLevelType w:val="multilevel"/>
    <w:tmpl w:val="2AF0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86EF2"/>
    <w:multiLevelType w:val="multilevel"/>
    <w:tmpl w:val="2572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3B80"/>
    <w:multiLevelType w:val="multilevel"/>
    <w:tmpl w:val="A4A27E2E"/>
    <w:lvl w:ilvl="0">
      <w:start w:val="1"/>
      <w:numFmt w:val="bullet"/>
      <w:lvlText w:val=""/>
      <w:lvlJc w:val="left"/>
      <w:pPr>
        <w:tabs>
          <w:tab w:val="num" w:pos="720"/>
        </w:tabs>
        <w:ind w:left="720" w:hanging="360"/>
      </w:pPr>
      <w:rPr>
        <w:rFonts w:ascii="Symbol" w:hAnsi="Symbol" w:hint="default"/>
        <w:sz w:val="20"/>
        <w:lang w:val="es-DO"/>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050CA"/>
    <w:multiLevelType w:val="multilevel"/>
    <w:tmpl w:val="1A98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966B8"/>
    <w:multiLevelType w:val="multilevel"/>
    <w:tmpl w:val="CC0C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E592B"/>
    <w:multiLevelType w:val="multilevel"/>
    <w:tmpl w:val="2294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51087"/>
    <w:multiLevelType w:val="multilevel"/>
    <w:tmpl w:val="776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0B747C"/>
    <w:multiLevelType w:val="multilevel"/>
    <w:tmpl w:val="1A2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CC1C87"/>
    <w:multiLevelType w:val="multilevel"/>
    <w:tmpl w:val="3C7E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03198"/>
    <w:multiLevelType w:val="multilevel"/>
    <w:tmpl w:val="8536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003CC5"/>
    <w:multiLevelType w:val="multilevel"/>
    <w:tmpl w:val="0FEA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1D7042"/>
    <w:multiLevelType w:val="multilevel"/>
    <w:tmpl w:val="AE3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8883581">
    <w:abstractNumId w:val="1"/>
  </w:num>
  <w:num w:numId="2" w16cid:durableId="444736449">
    <w:abstractNumId w:val="5"/>
  </w:num>
  <w:num w:numId="3" w16cid:durableId="1618634413">
    <w:abstractNumId w:val="0"/>
  </w:num>
  <w:num w:numId="4" w16cid:durableId="1296791273">
    <w:abstractNumId w:val="9"/>
  </w:num>
  <w:num w:numId="5" w16cid:durableId="1539661645">
    <w:abstractNumId w:val="6"/>
  </w:num>
  <w:num w:numId="6" w16cid:durableId="1115365091">
    <w:abstractNumId w:val="2"/>
  </w:num>
  <w:num w:numId="7" w16cid:durableId="1915511634">
    <w:abstractNumId w:val="7"/>
  </w:num>
  <w:num w:numId="8" w16cid:durableId="803304763">
    <w:abstractNumId w:val="8"/>
  </w:num>
  <w:num w:numId="9" w16cid:durableId="1216159012">
    <w:abstractNumId w:val="4"/>
  </w:num>
  <w:num w:numId="10" w16cid:durableId="234318239">
    <w:abstractNumId w:val="11"/>
  </w:num>
  <w:num w:numId="11" w16cid:durableId="2109737133">
    <w:abstractNumId w:val="10"/>
  </w:num>
  <w:num w:numId="12" w16cid:durableId="567040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6A"/>
    <w:rsid w:val="00062B94"/>
    <w:rsid w:val="000E031C"/>
    <w:rsid w:val="00142EA3"/>
    <w:rsid w:val="001665F5"/>
    <w:rsid w:val="00184D27"/>
    <w:rsid w:val="00190838"/>
    <w:rsid w:val="00191B81"/>
    <w:rsid w:val="001D4D75"/>
    <w:rsid w:val="00265AEF"/>
    <w:rsid w:val="003964D8"/>
    <w:rsid w:val="003A4B32"/>
    <w:rsid w:val="003B02CE"/>
    <w:rsid w:val="004746D5"/>
    <w:rsid w:val="00484A6C"/>
    <w:rsid w:val="004F4156"/>
    <w:rsid w:val="005001F9"/>
    <w:rsid w:val="00533E4A"/>
    <w:rsid w:val="005869A3"/>
    <w:rsid w:val="006D2607"/>
    <w:rsid w:val="006F3604"/>
    <w:rsid w:val="00743151"/>
    <w:rsid w:val="0074449E"/>
    <w:rsid w:val="007842BB"/>
    <w:rsid w:val="007B49C8"/>
    <w:rsid w:val="0080249E"/>
    <w:rsid w:val="00865BD6"/>
    <w:rsid w:val="00884A1A"/>
    <w:rsid w:val="009006EE"/>
    <w:rsid w:val="0091368F"/>
    <w:rsid w:val="00943E53"/>
    <w:rsid w:val="009503D0"/>
    <w:rsid w:val="00954587"/>
    <w:rsid w:val="009B2CBB"/>
    <w:rsid w:val="009D1A5B"/>
    <w:rsid w:val="00AA7D7E"/>
    <w:rsid w:val="00B9496A"/>
    <w:rsid w:val="00B96049"/>
    <w:rsid w:val="00BA5BB6"/>
    <w:rsid w:val="00BE2276"/>
    <w:rsid w:val="00CB0D0B"/>
    <w:rsid w:val="00E039C3"/>
    <w:rsid w:val="00E21570"/>
    <w:rsid w:val="00E53EFB"/>
    <w:rsid w:val="00E944F7"/>
    <w:rsid w:val="00F5070A"/>
    <w:rsid w:val="00F66204"/>
    <w:rsid w:val="00F849E7"/>
    <w:rsid w:val="00FE29CD"/>
    <w:rsid w:val="00FF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B81D"/>
  <w15:chartTrackingRefBased/>
  <w15:docId w15:val="{516F55E9-B688-4199-A9A9-70883062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9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6A"/>
    <w:rPr>
      <w:color w:val="0000FF"/>
      <w:u w:val="single"/>
    </w:rPr>
  </w:style>
  <w:style w:type="paragraph" w:styleId="Revision">
    <w:name w:val="Revision"/>
    <w:hidden/>
    <w:uiPriority w:val="99"/>
    <w:semiHidden/>
    <w:rsid w:val="009503D0"/>
    <w:pPr>
      <w:spacing w:after="0" w:line="240" w:lineRule="auto"/>
    </w:pPr>
  </w:style>
  <w:style w:type="paragraph" w:styleId="FootnoteText">
    <w:name w:val="footnote text"/>
    <w:basedOn w:val="Normal"/>
    <w:link w:val="FootnoteTextChar"/>
    <w:uiPriority w:val="99"/>
    <w:semiHidden/>
    <w:unhideWhenUsed/>
    <w:rsid w:val="00184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D27"/>
    <w:rPr>
      <w:sz w:val="20"/>
      <w:szCs w:val="20"/>
    </w:rPr>
  </w:style>
  <w:style w:type="character" w:styleId="FootnoteReference">
    <w:name w:val="footnote reference"/>
    <w:basedOn w:val="DefaultParagraphFont"/>
    <w:uiPriority w:val="99"/>
    <w:semiHidden/>
    <w:unhideWhenUsed/>
    <w:rsid w:val="00184D27"/>
    <w:rPr>
      <w:vertAlign w:val="superscript"/>
    </w:rPr>
  </w:style>
  <w:style w:type="character" w:styleId="CommentReference">
    <w:name w:val="annotation reference"/>
    <w:basedOn w:val="DefaultParagraphFont"/>
    <w:uiPriority w:val="99"/>
    <w:semiHidden/>
    <w:unhideWhenUsed/>
    <w:rsid w:val="00E944F7"/>
    <w:rPr>
      <w:sz w:val="16"/>
      <w:szCs w:val="16"/>
    </w:rPr>
  </w:style>
  <w:style w:type="paragraph" w:styleId="CommentText">
    <w:name w:val="annotation text"/>
    <w:basedOn w:val="Normal"/>
    <w:link w:val="CommentTextChar"/>
    <w:uiPriority w:val="99"/>
    <w:semiHidden/>
    <w:unhideWhenUsed/>
    <w:rsid w:val="00E944F7"/>
    <w:pPr>
      <w:spacing w:line="240" w:lineRule="auto"/>
    </w:pPr>
    <w:rPr>
      <w:sz w:val="20"/>
      <w:szCs w:val="20"/>
    </w:rPr>
  </w:style>
  <w:style w:type="character" w:customStyle="1" w:styleId="CommentTextChar">
    <w:name w:val="Comment Text Char"/>
    <w:basedOn w:val="DefaultParagraphFont"/>
    <w:link w:val="CommentText"/>
    <w:uiPriority w:val="99"/>
    <w:semiHidden/>
    <w:rsid w:val="00E944F7"/>
    <w:rPr>
      <w:sz w:val="20"/>
      <w:szCs w:val="20"/>
    </w:rPr>
  </w:style>
  <w:style w:type="paragraph" w:styleId="CommentSubject">
    <w:name w:val="annotation subject"/>
    <w:basedOn w:val="CommentText"/>
    <w:next w:val="CommentText"/>
    <w:link w:val="CommentSubjectChar"/>
    <w:uiPriority w:val="99"/>
    <w:semiHidden/>
    <w:unhideWhenUsed/>
    <w:rsid w:val="00E944F7"/>
    <w:rPr>
      <w:b/>
      <w:bCs/>
    </w:rPr>
  </w:style>
  <w:style w:type="character" w:customStyle="1" w:styleId="CommentSubjectChar">
    <w:name w:val="Comment Subject Char"/>
    <w:basedOn w:val="CommentTextChar"/>
    <w:link w:val="CommentSubject"/>
    <w:uiPriority w:val="99"/>
    <w:semiHidden/>
    <w:rsid w:val="00E944F7"/>
    <w:rPr>
      <w:b/>
      <w:bCs/>
      <w:sz w:val="20"/>
      <w:szCs w:val="20"/>
    </w:rPr>
  </w:style>
  <w:style w:type="character" w:styleId="UnresolvedMention">
    <w:name w:val="Unresolved Mention"/>
    <w:basedOn w:val="DefaultParagraphFont"/>
    <w:uiPriority w:val="99"/>
    <w:semiHidden/>
    <w:unhideWhenUsed/>
    <w:rsid w:val="0095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68190">
      <w:bodyDiv w:val="1"/>
      <w:marLeft w:val="0"/>
      <w:marRight w:val="0"/>
      <w:marTop w:val="0"/>
      <w:marBottom w:val="0"/>
      <w:divBdr>
        <w:top w:val="none" w:sz="0" w:space="0" w:color="auto"/>
        <w:left w:val="none" w:sz="0" w:space="0" w:color="auto"/>
        <w:bottom w:val="none" w:sz="0" w:space="0" w:color="auto"/>
        <w:right w:val="none" w:sz="0" w:space="0" w:color="auto"/>
      </w:divBdr>
      <w:divsChild>
        <w:div w:id="1384670440">
          <w:marLeft w:val="0"/>
          <w:marRight w:val="0"/>
          <w:marTop w:val="0"/>
          <w:marBottom w:val="0"/>
          <w:divBdr>
            <w:top w:val="none" w:sz="0" w:space="0" w:color="auto"/>
            <w:left w:val="none" w:sz="0" w:space="0" w:color="auto"/>
            <w:bottom w:val="none" w:sz="0" w:space="0" w:color="auto"/>
            <w:right w:val="none" w:sz="0" w:space="0" w:color="auto"/>
          </w:divBdr>
          <w:divsChild>
            <w:div w:id="1503007420">
              <w:marLeft w:val="0"/>
              <w:marRight w:val="0"/>
              <w:marTop w:val="0"/>
              <w:marBottom w:val="0"/>
              <w:divBdr>
                <w:top w:val="none" w:sz="0" w:space="0" w:color="auto"/>
                <w:left w:val="none" w:sz="0" w:space="0" w:color="auto"/>
                <w:bottom w:val="none" w:sz="0" w:space="0" w:color="auto"/>
                <w:right w:val="none" w:sz="0" w:space="0" w:color="auto"/>
              </w:divBdr>
              <w:divsChild>
                <w:div w:id="1287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045">
          <w:marLeft w:val="0"/>
          <w:marRight w:val="0"/>
          <w:marTop w:val="0"/>
          <w:marBottom w:val="0"/>
          <w:divBdr>
            <w:top w:val="none" w:sz="0" w:space="0" w:color="auto"/>
            <w:left w:val="none" w:sz="0" w:space="0" w:color="auto"/>
            <w:bottom w:val="none" w:sz="0" w:space="0" w:color="auto"/>
            <w:right w:val="none" w:sz="0" w:space="0" w:color="auto"/>
          </w:divBdr>
        </w:div>
        <w:div w:id="1717849526">
          <w:marLeft w:val="0"/>
          <w:marRight w:val="0"/>
          <w:marTop w:val="0"/>
          <w:marBottom w:val="0"/>
          <w:divBdr>
            <w:top w:val="none" w:sz="0" w:space="0" w:color="auto"/>
            <w:left w:val="none" w:sz="0" w:space="0" w:color="auto"/>
            <w:bottom w:val="none" w:sz="0" w:space="0" w:color="auto"/>
            <w:right w:val="none" w:sz="0" w:space="0" w:color="auto"/>
          </w:divBdr>
        </w:div>
        <w:div w:id="1576427454">
          <w:marLeft w:val="0"/>
          <w:marRight w:val="0"/>
          <w:marTop w:val="0"/>
          <w:marBottom w:val="0"/>
          <w:divBdr>
            <w:top w:val="none" w:sz="0" w:space="0" w:color="auto"/>
            <w:left w:val="none" w:sz="0" w:space="0" w:color="auto"/>
            <w:bottom w:val="none" w:sz="0" w:space="0" w:color="auto"/>
            <w:right w:val="none" w:sz="0" w:space="0" w:color="auto"/>
          </w:divBdr>
        </w:div>
        <w:div w:id="504319930">
          <w:marLeft w:val="0"/>
          <w:marRight w:val="0"/>
          <w:marTop w:val="0"/>
          <w:marBottom w:val="0"/>
          <w:divBdr>
            <w:top w:val="none" w:sz="0" w:space="0" w:color="auto"/>
            <w:left w:val="none" w:sz="0" w:space="0" w:color="auto"/>
            <w:bottom w:val="none" w:sz="0" w:space="0" w:color="auto"/>
            <w:right w:val="none" w:sz="0" w:space="0" w:color="auto"/>
          </w:divBdr>
        </w:div>
        <w:div w:id="1069882181">
          <w:marLeft w:val="0"/>
          <w:marRight w:val="0"/>
          <w:marTop w:val="0"/>
          <w:marBottom w:val="0"/>
          <w:divBdr>
            <w:top w:val="none" w:sz="0" w:space="0" w:color="auto"/>
            <w:left w:val="none" w:sz="0" w:space="0" w:color="auto"/>
            <w:bottom w:val="none" w:sz="0" w:space="0" w:color="auto"/>
            <w:right w:val="none" w:sz="0" w:space="0" w:color="auto"/>
          </w:divBdr>
        </w:div>
        <w:div w:id="1059941941">
          <w:marLeft w:val="0"/>
          <w:marRight w:val="0"/>
          <w:marTop w:val="0"/>
          <w:marBottom w:val="0"/>
          <w:divBdr>
            <w:top w:val="none" w:sz="0" w:space="0" w:color="auto"/>
            <w:left w:val="none" w:sz="0" w:space="0" w:color="auto"/>
            <w:bottom w:val="none" w:sz="0" w:space="0" w:color="auto"/>
            <w:right w:val="none" w:sz="0" w:space="0" w:color="auto"/>
          </w:divBdr>
        </w:div>
        <w:div w:id="242446999">
          <w:marLeft w:val="0"/>
          <w:marRight w:val="0"/>
          <w:marTop w:val="0"/>
          <w:marBottom w:val="0"/>
          <w:divBdr>
            <w:top w:val="none" w:sz="0" w:space="0" w:color="auto"/>
            <w:left w:val="none" w:sz="0" w:space="0" w:color="auto"/>
            <w:bottom w:val="none" w:sz="0" w:space="0" w:color="auto"/>
            <w:right w:val="none" w:sz="0" w:space="0" w:color="auto"/>
          </w:divBdr>
        </w:div>
        <w:div w:id="70621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is.araujo@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DC3C-4D0F-4E34-84E9-93FF629A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2010</Words>
  <Characters>11058</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Sanchez</dc:creator>
  <cp:keywords/>
  <dc:description/>
  <cp:lastModifiedBy>Alberto Sanchez</cp:lastModifiedBy>
  <cp:revision>5</cp:revision>
  <dcterms:created xsi:type="dcterms:W3CDTF">2023-09-27T17:32:00Z</dcterms:created>
  <dcterms:modified xsi:type="dcterms:W3CDTF">2023-11-01T14:53:00Z</dcterms:modified>
</cp:coreProperties>
</file>