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63E4" w14:textId="14743A81" w:rsidR="000F393E" w:rsidRPr="00681A68" w:rsidRDefault="000F393E" w:rsidP="00663CFE">
      <w:pPr>
        <w:pStyle w:val="Heading4"/>
        <w:rPr>
          <w:rFonts w:ascii="Times New Roman" w:hAnsi="Times New Roman"/>
          <w:color w:val="000000"/>
          <w:sz w:val="20"/>
        </w:rPr>
      </w:pPr>
      <w:r w:rsidRPr="00681A68">
        <w:rPr>
          <w:rFonts w:ascii="Times New Roman" w:hAnsi="Times New Roman"/>
          <w:bCs/>
          <w:color w:val="000000"/>
          <w:sz w:val="20"/>
        </w:rPr>
        <w:t xml:space="preserve">ANNEX B. </w:t>
      </w:r>
      <w:r w:rsidR="00F05237" w:rsidRPr="00681A68">
        <w:rPr>
          <w:rFonts w:ascii="Times New Roman" w:hAnsi="Times New Roman"/>
          <w:bCs/>
          <w:color w:val="000000"/>
          <w:sz w:val="20"/>
        </w:rPr>
        <w:t>FULLY COSTED</w:t>
      </w:r>
      <w:r w:rsidRPr="00681A68">
        <w:rPr>
          <w:rFonts w:ascii="Times New Roman" w:hAnsi="Times New Roman"/>
          <w:color w:val="000000"/>
          <w:sz w:val="20"/>
        </w:rPr>
        <w:t xml:space="preserve"> EVALUATION PLAN</w:t>
      </w:r>
    </w:p>
    <w:p w14:paraId="49F51924" w14:textId="5AD24F58" w:rsidR="00C9198B" w:rsidRDefault="00C9198B" w:rsidP="00C9198B"/>
    <w:p w14:paraId="513AD7EE" w14:textId="77777777" w:rsidR="00C9198B" w:rsidRPr="00867C41" w:rsidRDefault="00C9198B" w:rsidP="00C9198B"/>
    <w:tbl>
      <w:tblPr>
        <w:tblpPr w:leftFromText="180" w:rightFromText="180" w:vertAnchor="text" w:horzAnchor="margin" w:tblpXSpec="center" w:tblpY="143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1080"/>
        <w:gridCol w:w="2072"/>
        <w:gridCol w:w="3002"/>
        <w:gridCol w:w="1416"/>
        <w:gridCol w:w="1150"/>
        <w:gridCol w:w="1216"/>
        <w:gridCol w:w="1084"/>
        <w:gridCol w:w="1183"/>
      </w:tblGrid>
      <w:tr w:rsidR="00FC283E" w:rsidRPr="00041C90" w14:paraId="495163EF" w14:textId="77777777" w:rsidTr="00FC283E">
        <w:trPr>
          <w:trHeight w:val="845"/>
        </w:trPr>
        <w:tc>
          <w:tcPr>
            <w:tcW w:w="777" w:type="pct"/>
            <w:shd w:val="clear" w:color="auto" w:fill="DEEAF6" w:themeFill="accent1" w:themeFillTint="33"/>
            <w:vAlign w:val="center"/>
          </w:tcPr>
          <w:p w14:paraId="495163E5" w14:textId="77777777" w:rsidR="000F393E" w:rsidRPr="00041C90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>UNDAF (or equivalent)</w:t>
            </w:r>
          </w:p>
          <w:p w14:paraId="495163E6" w14:textId="77777777" w:rsidR="000F393E" w:rsidRPr="00041C90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 xml:space="preserve">Outcome </w:t>
            </w:r>
          </w:p>
        </w:tc>
        <w:tc>
          <w:tcPr>
            <w:tcW w:w="374" w:type="pct"/>
            <w:shd w:val="clear" w:color="auto" w:fill="DEEAF6" w:themeFill="accent1" w:themeFillTint="33"/>
            <w:vAlign w:val="center"/>
          </w:tcPr>
          <w:p w14:paraId="495163E7" w14:textId="77777777" w:rsidR="000F393E" w:rsidRPr="00041C90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>UNDP Strategic Plan Outcome</w:t>
            </w:r>
          </w:p>
        </w:tc>
        <w:tc>
          <w:tcPr>
            <w:tcW w:w="717" w:type="pct"/>
            <w:shd w:val="clear" w:color="auto" w:fill="DEEAF6" w:themeFill="accent1" w:themeFillTint="33"/>
            <w:vAlign w:val="center"/>
          </w:tcPr>
          <w:p w14:paraId="495163E8" w14:textId="77777777" w:rsidR="000F393E" w:rsidRPr="00041C90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>Evaluation Title</w:t>
            </w:r>
          </w:p>
        </w:tc>
        <w:tc>
          <w:tcPr>
            <w:tcW w:w="1039" w:type="pct"/>
            <w:shd w:val="clear" w:color="auto" w:fill="DEEAF6" w:themeFill="accent1" w:themeFillTint="33"/>
            <w:vAlign w:val="center"/>
          </w:tcPr>
          <w:p w14:paraId="495163E9" w14:textId="77777777" w:rsidR="000F393E" w:rsidRPr="00041C90" w:rsidDel="00BA628C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>Partners (joint evaluation)</w:t>
            </w:r>
          </w:p>
        </w:tc>
        <w:tc>
          <w:tcPr>
            <w:tcW w:w="490" w:type="pct"/>
            <w:shd w:val="clear" w:color="auto" w:fill="DEEAF6" w:themeFill="accent1" w:themeFillTint="33"/>
            <w:vAlign w:val="center"/>
          </w:tcPr>
          <w:p w14:paraId="495163EA" w14:textId="77777777" w:rsidR="000F393E" w:rsidRPr="00041C90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>Evaluation commissioned by (if not UNDP)</w:t>
            </w:r>
          </w:p>
        </w:tc>
        <w:tc>
          <w:tcPr>
            <w:tcW w:w="398" w:type="pct"/>
            <w:shd w:val="clear" w:color="auto" w:fill="DEEAF6" w:themeFill="accent1" w:themeFillTint="33"/>
            <w:vAlign w:val="center"/>
          </w:tcPr>
          <w:p w14:paraId="495163EB" w14:textId="42D5D9D5" w:rsidR="000F393E" w:rsidRPr="00041C90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 xml:space="preserve">Type of </w:t>
            </w:r>
            <w:r w:rsidR="00F81A90" w:rsidRPr="00041C90">
              <w:rPr>
                <w:b/>
                <w:bCs/>
              </w:rPr>
              <w:t>assessment</w:t>
            </w:r>
          </w:p>
        </w:tc>
        <w:tc>
          <w:tcPr>
            <w:tcW w:w="421" w:type="pct"/>
            <w:shd w:val="clear" w:color="auto" w:fill="DEEAF6" w:themeFill="accent1" w:themeFillTint="33"/>
            <w:vAlign w:val="center"/>
          </w:tcPr>
          <w:p w14:paraId="495163EC" w14:textId="77777777" w:rsidR="000F393E" w:rsidRPr="00041C90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>Planned Evaluation Completion Date</w:t>
            </w: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14:paraId="495163ED" w14:textId="77777777" w:rsidR="000F393E" w:rsidRPr="00041C90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>Estimated Cost</w:t>
            </w:r>
          </w:p>
        </w:tc>
        <w:tc>
          <w:tcPr>
            <w:tcW w:w="409" w:type="pct"/>
            <w:shd w:val="clear" w:color="auto" w:fill="DEEAF6" w:themeFill="accent1" w:themeFillTint="33"/>
            <w:vAlign w:val="center"/>
          </w:tcPr>
          <w:p w14:paraId="495163EE" w14:textId="77777777" w:rsidR="000F393E" w:rsidRPr="00041C90" w:rsidRDefault="000F393E" w:rsidP="00381B73">
            <w:pPr>
              <w:jc w:val="center"/>
              <w:rPr>
                <w:b/>
                <w:bCs/>
              </w:rPr>
            </w:pPr>
            <w:r w:rsidRPr="00041C90">
              <w:rPr>
                <w:b/>
                <w:bCs/>
              </w:rPr>
              <w:t>Provisional Source of Funding</w:t>
            </w:r>
          </w:p>
        </w:tc>
      </w:tr>
      <w:tr w:rsidR="00FC283E" w:rsidRPr="00041C90" w14:paraId="495163F9" w14:textId="77777777" w:rsidTr="00FC283E">
        <w:trPr>
          <w:trHeight w:val="698"/>
        </w:trPr>
        <w:tc>
          <w:tcPr>
            <w:tcW w:w="777" w:type="pct"/>
            <w:vAlign w:val="center"/>
          </w:tcPr>
          <w:p w14:paraId="495163F0" w14:textId="05CF4FB8" w:rsidR="00740A5E" w:rsidRPr="00041C90" w:rsidRDefault="00383306" w:rsidP="00476C00">
            <w:pPr>
              <w:rPr>
                <w:lang w:val="fr-FR"/>
              </w:rPr>
            </w:pPr>
            <w:r w:rsidRPr="00041C90">
              <w:rPr>
                <w:lang w:val="fr-FR"/>
              </w:rPr>
              <w:t xml:space="preserve">All CPD </w:t>
            </w:r>
            <w:r w:rsidRPr="00041C90">
              <w:t>Outcomes</w:t>
            </w:r>
          </w:p>
        </w:tc>
        <w:tc>
          <w:tcPr>
            <w:tcW w:w="374" w:type="pct"/>
          </w:tcPr>
          <w:p w14:paraId="2077E880" w14:textId="29F4FA93" w:rsidR="00740A5E" w:rsidRPr="00041C90" w:rsidRDefault="00740A5E" w:rsidP="00740A5E">
            <w:r w:rsidRPr="00041C90">
              <w:t>Outcome</w:t>
            </w:r>
            <w:r w:rsidR="62A5D270" w:rsidRPr="00041C90">
              <w:t>s</w:t>
            </w:r>
            <w:r w:rsidRPr="00041C90">
              <w:t xml:space="preserve"> 1</w:t>
            </w:r>
            <w:r w:rsidR="5113A558" w:rsidRPr="00041C90">
              <w:t>, 2, 3</w:t>
            </w:r>
          </w:p>
          <w:p w14:paraId="495163F1" w14:textId="6862957D" w:rsidR="00740A5E" w:rsidRPr="00041C90" w:rsidRDefault="00740A5E" w:rsidP="00740A5E"/>
        </w:tc>
        <w:tc>
          <w:tcPr>
            <w:tcW w:w="717" w:type="pct"/>
            <w:vAlign w:val="center"/>
          </w:tcPr>
          <w:p w14:paraId="495163F2" w14:textId="584AE60A" w:rsidR="00740A5E" w:rsidRPr="00041C90" w:rsidRDefault="5C44051F" w:rsidP="00476C00">
            <w:r w:rsidRPr="00041C90">
              <w:t xml:space="preserve">Midterm </w:t>
            </w:r>
            <w:r w:rsidR="0051330A" w:rsidRPr="00041C90">
              <w:t xml:space="preserve">Evaluation </w:t>
            </w:r>
            <w:r w:rsidR="00457122" w:rsidRPr="00041C90">
              <w:t>of CPD</w:t>
            </w:r>
          </w:p>
        </w:tc>
        <w:tc>
          <w:tcPr>
            <w:tcW w:w="1039" w:type="pct"/>
            <w:vAlign w:val="center"/>
          </w:tcPr>
          <w:p w14:paraId="495163F3" w14:textId="1DD2945F" w:rsidR="00740A5E" w:rsidRPr="00041C90" w:rsidRDefault="00B255E6" w:rsidP="00476C00">
            <w:r w:rsidRPr="00041C90">
              <w:t>Ministry of Economic Prospective and International Partnerships</w:t>
            </w:r>
          </w:p>
        </w:tc>
        <w:tc>
          <w:tcPr>
            <w:tcW w:w="490" w:type="pct"/>
            <w:vAlign w:val="center"/>
          </w:tcPr>
          <w:p w14:paraId="495163F4" w14:textId="1CD84916" w:rsidR="00740A5E" w:rsidRPr="00041C90" w:rsidRDefault="00740A5E" w:rsidP="00476C00">
            <w:pPr>
              <w:jc w:val="center"/>
            </w:pPr>
            <w:r w:rsidRPr="00041C90">
              <w:t>N/A</w:t>
            </w:r>
          </w:p>
        </w:tc>
        <w:tc>
          <w:tcPr>
            <w:tcW w:w="398" w:type="pct"/>
            <w:vAlign w:val="center"/>
          </w:tcPr>
          <w:p w14:paraId="495163F5" w14:textId="19A67053" w:rsidR="00740A5E" w:rsidRPr="00041C90" w:rsidRDefault="00740A5E" w:rsidP="00476C00">
            <w:proofErr w:type="spellStart"/>
            <w:r w:rsidRPr="00041C90">
              <w:t>Programme</w:t>
            </w:r>
            <w:proofErr w:type="spellEnd"/>
          </w:p>
        </w:tc>
        <w:tc>
          <w:tcPr>
            <w:tcW w:w="421" w:type="pct"/>
            <w:vAlign w:val="center"/>
          </w:tcPr>
          <w:p w14:paraId="495163F6" w14:textId="2DF06874" w:rsidR="00740A5E" w:rsidRPr="00041C90" w:rsidRDefault="000E549C" w:rsidP="00476C00">
            <w:pPr>
              <w:spacing w:before="40" w:after="40"/>
            </w:pPr>
            <w:r w:rsidRPr="00041C90">
              <w:t xml:space="preserve">September </w:t>
            </w:r>
            <w:r w:rsidR="00BA7483" w:rsidRPr="00041C90">
              <w:t xml:space="preserve"> </w:t>
            </w:r>
            <w:r w:rsidR="00740A5E" w:rsidRPr="00041C90">
              <w:t>20</w:t>
            </w:r>
            <w:r w:rsidR="00DD3748" w:rsidRPr="00041C90">
              <w:t>25</w:t>
            </w:r>
          </w:p>
        </w:tc>
        <w:tc>
          <w:tcPr>
            <w:tcW w:w="375" w:type="pct"/>
            <w:vAlign w:val="center"/>
          </w:tcPr>
          <w:p w14:paraId="495163F7" w14:textId="7EC1FC5F" w:rsidR="00740A5E" w:rsidRPr="00041C90" w:rsidRDefault="00B05238" w:rsidP="00582128">
            <w:pPr>
              <w:jc w:val="right"/>
            </w:pPr>
            <w:r w:rsidRPr="00041C90">
              <w:rPr>
                <w:color w:val="000000"/>
                <w:lang w:val="en-GB"/>
              </w:rPr>
              <w:t>$</w:t>
            </w:r>
            <w:r w:rsidR="00436D59" w:rsidRPr="00041C90">
              <w:rPr>
                <w:color w:val="000000"/>
                <w:lang w:val="en-GB"/>
              </w:rPr>
              <w:t>6</w:t>
            </w:r>
            <w:r w:rsidR="00740A5E" w:rsidRPr="00041C90">
              <w:rPr>
                <w:lang w:val="fr-FR"/>
              </w:rPr>
              <w:t>0 000</w:t>
            </w:r>
          </w:p>
        </w:tc>
        <w:tc>
          <w:tcPr>
            <w:tcW w:w="409" w:type="pct"/>
          </w:tcPr>
          <w:p w14:paraId="495163F8" w14:textId="0A7BC1C9" w:rsidR="00740A5E" w:rsidRPr="00041C90" w:rsidRDefault="00436D59" w:rsidP="00740A5E">
            <w:pPr>
              <w:rPr>
                <w:rStyle w:val="CommentReference"/>
                <w:sz w:val="20"/>
                <w:szCs w:val="20"/>
                <w:lang w:eastAsia="uk-UA"/>
              </w:rPr>
            </w:pPr>
            <w:proofErr w:type="spellStart"/>
            <w:r w:rsidRPr="00041C90">
              <w:rPr>
                <w:rStyle w:val="CommentReference"/>
                <w:sz w:val="20"/>
                <w:szCs w:val="20"/>
                <w:lang w:eastAsia="uk-UA"/>
              </w:rPr>
              <w:t>Programme</w:t>
            </w:r>
            <w:proofErr w:type="spellEnd"/>
            <w:r w:rsidRPr="00041C90">
              <w:rPr>
                <w:rStyle w:val="CommentReference"/>
                <w:sz w:val="20"/>
                <w:szCs w:val="20"/>
                <w:lang w:eastAsia="uk-UA"/>
              </w:rPr>
              <w:t xml:space="preserve"> </w:t>
            </w:r>
            <w:r w:rsidR="000F2FDB" w:rsidRPr="00041C90">
              <w:rPr>
                <w:rStyle w:val="CommentReference"/>
                <w:sz w:val="20"/>
                <w:szCs w:val="20"/>
                <w:lang w:eastAsia="uk-UA"/>
              </w:rPr>
              <w:t>budgets</w:t>
            </w:r>
            <w:r w:rsidRPr="00041C90">
              <w:rPr>
                <w:rStyle w:val="CommentReference"/>
                <w:sz w:val="20"/>
                <w:szCs w:val="20"/>
                <w:lang w:eastAsia="uk-UA"/>
              </w:rPr>
              <w:t xml:space="preserve"> for M&amp;E</w:t>
            </w:r>
          </w:p>
        </w:tc>
      </w:tr>
      <w:tr w:rsidR="00FC283E" w:rsidRPr="00041C90" w14:paraId="49516403" w14:textId="77777777" w:rsidTr="00FC283E">
        <w:trPr>
          <w:trHeight w:val="645"/>
        </w:trPr>
        <w:tc>
          <w:tcPr>
            <w:tcW w:w="777" w:type="pct"/>
            <w:vMerge w:val="restart"/>
          </w:tcPr>
          <w:p w14:paraId="495163FA" w14:textId="4C67B1BD" w:rsidR="00E45FCE" w:rsidRPr="00041C90" w:rsidRDefault="002A0A25" w:rsidP="00C60C48">
            <w:pPr>
              <w:rPr>
                <w:lang w:val="en-GB"/>
              </w:rPr>
            </w:pPr>
            <w:r w:rsidRPr="00041C90">
              <w:rPr>
                <w:b/>
                <w:bCs/>
                <w:color w:val="000000"/>
                <w:lang w:eastAsia="fr-CI"/>
              </w:rPr>
              <w:t xml:space="preserve">Outcome </w:t>
            </w:r>
            <w:r w:rsidR="009C1441" w:rsidRPr="00041C90">
              <w:rPr>
                <w:b/>
                <w:bCs/>
                <w:color w:val="000000"/>
                <w:lang w:eastAsia="fr-CI"/>
              </w:rPr>
              <w:t>3:</w:t>
            </w:r>
            <w:r w:rsidR="009C1441" w:rsidRPr="00041C90">
              <w:rPr>
                <w:color w:val="000000"/>
                <w:lang w:eastAsia="fr-CI"/>
              </w:rPr>
              <w:t xml:space="preserve"> </w:t>
            </w:r>
            <w:r w:rsidR="006F2FB7" w:rsidRPr="00041C90">
              <w:rPr>
                <w:color w:val="000000"/>
                <w:lang w:eastAsia="fr-CI"/>
              </w:rPr>
              <w:t>By the end of 2026, the population, in particular the most vulnerable groups, fully enjoy the rule of law, social cohesion and peace</w:t>
            </w:r>
          </w:p>
        </w:tc>
        <w:tc>
          <w:tcPr>
            <w:tcW w:w="374" w:type="pct"/>
            <w:vMerge w:val="restart"/>
            <w:vAlign w:val="center"/>
          </w:tcPr>
          <w:p w14:paraId="495163FB" w14:textId="6865AC18" w:rsidR="00E45FCE" w:rsidRPr="00041C90" w:rsidRDefault="00310D60" w:rsidP="005B3DC2">
            <w:r w:rsidRPr="00041C90">
              <w:rPr>
                <w:color w:val="000000" w:themeColor="text1"/>
              </w:rPr>
              <w:t>Outcome</w:t>
            </w:r>
            <w:r w:rsidRPr="00041C90">
              <w:t xml:space="preserve"> </w:t>
            </w:r>
            <w:r w:rsidR="00C95AA0" w:rsidRPr="00041C90">
              <w:t>2,3 and 6</w:t>
            </w:r>
          </w:p>
        </w:tc>
        <w:tc>
          <w:tcPr>
            <w:tcW w:w="717" w:type="pct"/>
            <w:vAlign w:val="center"/>
          </w:tcPr>
          <w:p w14:paraId="495163FC" w14:textId="6535424B" w:rsidR="00E45FCE" w:rsidRPr="00041C90" w:rsidRDefault="00E45FCE" w:rsidP="00C60C48">
            <w:r w:rsidRPr="00041C90">
              <w:t>Final evaluation of the transition project</w:t>
            </w:r>
          </w:p>
        </w:tc>
        <w:tc>
          <w:tcPr>
            <w:tcW w:w="1039" w:type="pct"/>
            <w:vAlign w:val="center"/>
          </w:tcPr>
          <w:p w14:paraId="0FA86093" w14:textId="0D57E412" w:rsidR="00E45FCE" w:rsidRPr="00041C90" w:rsidRDefault="00E45FCE" w:rsidP="00C60C48">
            <w:r w:rsidRPr="00041C90">
              <w:t xml:space="preserve">Ministry of Economic Prospective and International Partnerships </w:t>
            </w:r>
          </w:p>
          <w:p w14:paraId="1EA2A25A" w14:textId="77777777" w:rsidR="00E45FCE" w:rsidRPr="00041C90" w:rsidRDefault="00E45FCE" w:rsidP="00C60C48"/>
          <w:p w14:paraId="498D9675" w14:textId="771D22A1" w:rsidR="00E45FCE" w:rsidRPr="00041C90" w:rsidRDefault="00E45FCE" w:rsidP="00C60C48">
            <w:r w:rsidRPr="00041C90">
              <w:t>Ministry of Territorial Administration</w:t>
            </w:r>
          </w:p>
          <w:p w14:paraId="556C3B5C" w14:textId="77777777" w:rsidR="00E45FCE" w:rsidRPr="00041C90" w:rsidRDefault="00E45FCE" w:rsidP="00C60C48"/>
          <w:p w14:paraId="495163FD" w14:textId="6E7F48BA" w:rsidR="00E45FCE" w:rsidRPr="00041C90" w:rsidRDefault="00E45FCE" w:rsidP="00C60C48">
            <w:pPr>
              <w:rPr>
                <w:lang w:val="en-GB"/>
              </w:rPr>
            </w:pPr>
            <w:r w:rsidRPr="00041C90">
              <w:t>Ministry of National Reconciliation</w:t>
            </w:r>
          </w:p>
        </w:tc>
        <w:tc>
          <w:tcPr>
            <w:tcW w:w="490" w:type="pct"/>
            <w:vAlign w:val="center"/>
          </w:tcPr>
          <w:p w14:paraId="495163FE" w14:textId="6578B2DE" w:rsidR="00E45FCE" w:rsidRPr="00041C90" w:rsidRDefault="00E45FCE" w:rsidP="00C60C48">
            <w:pPr>
              <w:jc w:val="center"/>
              <w:rPr>
                <w:lang w:val="fr-FR"/>
              </w:rPr>
            </w:pPr>
            <w:r w:rsidRPr="00041C90">
              <w:t>N/A</w:t>
            </w:r>
          </w:p>
        </w:tc>
        <w:tc>
          <w:tcPr>
            <w:tcW w:w="398" w:type="pct"/>
            <w:vAlign w:val="center"/>
          </w:tcPr>
          <w:p w14:paraId="495163FF" w14:textId="35A2F840" w:rsidR="00E45FCE" w:rsidRPr="00041C90" w:rsidRDefault="00E45FCE" w:rsidP="00C60C48">
            <w:pPr>
              <w:rPr>
                <w:lang w:val="fr-FR"/>
              </w:rPr>
            </w:pPr>
            <w:r w:rsidRPr="00041C90">
              <w:t>Project</w:t>
            </w:r>
          </w:p>
        </w:tc>
        <w:tc>
          <w:tcPr>
            <w:tcW w:w="421" w:type="pct"/>
            <w:vAlign w:val="center"/>
          </w:tcPr>
          <w:p w14:paraId="49516400" w14:textId="023FB707" w:rsidR="00E45FCE" w:rsidRPr="00041C90" w:rsidRDefault="00E45FCE" w:rsidP="00C60C48">
            <w:pPr>
              <w:spacing w:before="40" w:after="40"/>
              <w:rPr>
                <w:lang w:val="fr-FR"/>
              </w:rPr>
            </w:pPr>
            <w:r w:rsidRPr="00041C90">
              <w:t>March 2025</w:t>
            </w:r>
          </w:p>
        </w:tc>
        <w:tc>
          <w:tcPr>
            <w:tcW w:w="375" w:type="pct"/>
            <w:vAlign w:val="center"/>
          </w:tcPr>
          <w:p w14:paraId="49516401" w14:textId="3C7D2C88" w:rsidR="00E45FCE" w:rsidRPr="00041C90" w:rsidRDefault="00E45FCE" w:rsidP="00C60C48">
            <w:pPr>
              <w:jc w:val="right"/>
              <w:rPr>
                <w:lang w:val="fr-FR"/>
              </w:rPr>
            </w:pPr>
            <w:r w:rsidRPr="00041C90">
              <w:rPr>
                <w:color w:val="000000"/>
                <w:lang w:val="en-GB"/>
              </w:rPr>
              <w:t>$</w:t>
            </w:r>
            <w:r w:rsidRPr="00041C90">
              <w:t>40,000</w:t>
            </w:r>
          </w:p>
        </w:tc>
        <w:tc>
          <w:tcPr>
            <w:tcW w:w="409" w:type="pct"/>
            <w:vAlign w:val="center"/>
          </w:tcPr>
          <w:p w14:paraId="49516402" w14:textId="1261DDA9" w:rsidR="00E45FCE" w:rsidRPr="00041C90" w:rsidRDefault="00E45FCE" w:rsidP="00C60C48">
            <w:pPr>
              <w:rPr>
                <w:rStyle w:val="CommentReference"/>
                <w:sz w:val="20"/>
                <w:szCs w:val="20"/>
                <w:lang w:val="fr-FR" w:eastAsia="uk-UA"/>
              </w:rPr>
            </w:pPr>
            <w:r w:rsidRPr="00041C90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FC283E" w:rsidRPr="00041C90" w14:paraId="57EF0856" w14:textId="77777777" w:rsidTr="00FC283E">
        <w:trPr>
          <w:trHeight w:val="567"/>
        </w:trPr>
        <w:tc>
          <w:tcPr>
            <w:tcW w:w="777" w:type="pct"/>
            <w:vMerge/>
          </w:tcPr>
          <w:p w14:paraId="53322CA1" w14:textId="77777777" w:rsidR="00E45FCE" w:rsidRPr="00041C90" w:rsidRDefault="00E45FCE" w:rsidP="00C60C48"/>
        </w:tc>
        <w:tc>
          <w:tcPr>
            <w:tcW w:w="374" w:type="pct"/>
            <w:vMerge/>
            <w:vAlign w:val="center"/>
          </w:tcPr>
          <w:p w14:paraId="46E6FA60" w14:textId="0E83A4D9" w:rsidR="00E45FCE" w:rsidRPr="00041C90" w:rsidRDefault="00E45FCE" w:rsidP="00C60C48">
            <w:pPr>
              <w:rPr>
                <w:color w:val="000000" w:themeColor="text1"/>
              </w:rPr>
            </w:pPr>
          </w:p>
        </w:tc>
        <w:tc>
          <w:tcPr>
            <w:tcW w:w="717" w:type="pct"/>
            <w:vAlign w:val="center"/>
          </w:tcPr>
          <w:p w14:paraId="261FFF35" w14:textId="38A56FF2" w:rsidR="00E45FCE" w:rsidRPr="00041C90" w:rsidRDefault="00E45FCE" w:rsidP="00C60C48">
            <w:pPr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Final evaluation of the justice support project</w:t>
            </w:r>
          </w:p>
        </w:tc>
        <w:tc>
          <w:tcPr>
            <w:tcW w:w="1039" w:type="pct"/>
            <w:vAlign w:val="center"/>
          </w:tcPr>
          <w:p w14:paraId="1F0F31D8" w14:textId="350DBB5F" w:rsidR="00E45FCE" w:rsidRPr="00041C90" w:rsidRDefault="00E45FCE" w:rsidP="00D6290B">
            <w:r w:rsidRPr="00041C90">
              <w:t>Ministry of Economic Prospective and International Partnerships</w:t>
            </w:r>
          </w:p>
          <w:p w14:paraId="691A4802" w14:textId="77777777" w:rsidR="00E45FCE" w:rsidRPr="00041C90" w:rsidRDefault="00E45FCE" w:rsidP="00D6290B"/>
          <w:p w14:paraId="348E4EEC" w14:textId="43E71115" w:rsidR="00E45FCE" w:rsidRPr="00041C90" w:rsidRDefault="00E45FCE" w:rsidP="00C60C48">
            <w:pPr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Ministry of Justice</w:t>
            </w:r>
          </w:p>
        </w:tc>
        <w:tc>
          <w:tcPr>
            <w:tcW w:w="490" w:type="pct"/>
            <w:vAlign w:val="center"/>
          </w:tcPr>
          <w:p w14:paraId="52769630" w14:textId="79493457" w:rsidR="00E45FCE" w:rsidRPr="00041C90" w:rsidRDefault="00E45FCE" w:rsidP="00C60C48">
            <w:pPr>
              <w:jc w:val="center"/>
              <w:rPr>
                <w:color w:val="000000" w:themeColor="text1"/>
                <w:lang w:val="fr-FR"/>
              </w:rPr>
            </w:pPr>
            <w:r w:rsidRPr="00041C90">
              <w:rPr>
                <w:color w:val="000000" w:themeColor="text1"/>
                <w:lang w:val="fr-FR"/>
              </w:rPr>
              <w:t>N/A</w:t>
            </w:r>
          </w:p>
        </w:tc>
        <w:tc>
          <w:tcPr>
            <w:tcW w:w="398" w:type="pct"/>
            <w:vAlign w:val="center"/>
          </w:tcPr>
          <w:p w14:paraId="2A6CA334" w14:textId="1B3F3792" w:rsidR="00E45FCE" w:rsidRPr="00041C90" w:rsidRDefault="00E45FCE" w:rsidP="00C60C48">
            <w:pPr>
              <w:rPr>
                <w:color w:val="000000" w:themeColor="text1"/>
                <w:lang w:val="fr-FR"/>
              </w:rPr>
            </w:pPr>
            <w:r w:rsidRPr="00041C90">
              <w:rPr>
                <w:color w:val="000000" w:themeColor="text1"/>
                <w:lang w:val="fr-FR"/>
              </w:rPr>
              <w:t>Project</w:t>
            </w:r>
          </w:p>
        </w:tc>
        <w:tc>
          <w:tcPr>
            <w:tcW w:w="421" w:type="pct"/>
            <w:vAlign w:val="center"/>
          </w:tcPr>
          <w:p w14:paraId="24BDCDB8" w14:textId="22C195DB" w:rsidR="00E45FCE" w:rsidRPr="00041C90" w:rsidRDefault="00E45FCE" w:rsidP="00C60C48">
            <w:pPr>
              <w:spacing w:before="40" w:after="40"/>
              <w:rPr>
                <w:color w:val="000000" w:themeColor="text1"/>
                <w:lang w:val="fr-FR"/>
              </w:rPr>
            </w:pPr>
            <w:r w:rsidRPr="00041C90">
              <w:t>June 2026</w:t>
            </w:r>
          </w:p>
        </w:tc>
        <w:tc>
          <w:tcPr>
            <w:tcW w:w="375" w:type="pct"/>
            <w:vAlign w:val="center"/>
          </w:tcPr>
          <w:p w14:paraId="2089DECB" w14:textId="4FE65810" w:rsidR="00E45FCE" w:rsidRPr="00041C90" w:rsidRDefault="00E45FCE" w:rsidP="00C60C48">
            <w:pPr>
              <w:jc w:val="right"/>
              <w:rPr>
                <w:color w:val="000000" w:themeColor="text1"/>
                <w:lang w:val="fr-FR"/>
              </w:rPr>
            </w:pPr>
            <w:r w:rsidRPr="00041C90">
              <w:rPr>
                <w:color w:val="000000"/>
                <w:lang w:val="en-GB"/>
              </w:rPr>
              <w:t>$</w:t>
            </w:r>
            <w:r w:rsidRPr="00041C90">
              <w:t>40,000</w:t>
            </w:r>
          </w:p>
        </w:tc>
        <w:tc>
          <w:tcPr>
            <w:tcW w:w="409" w:type="pct"/>
            <w:vAlign w:val="center"/>
          </w:tcPr>
          <w:p w14:paraId="6434C824" w14:textId="275E0203" w:rsidR="00E45FCE" w:rsidRPr="00041C90" w:rsidRDefault="00E45FCE" w:rsidP="00C60C48">
            <w:pPr>
              <w:rPr>
                <w:rStyle w:val="CommentReference"/>
                <w:color w:val="000000" w:themeColor="text1"/>
                <w:sz w:val="20"/>
                <w:szCs w:val="20"/>
                <w:lang w:val="fr-FR" w:eastAsia="uk-UA"/>
              </w:rPr>
            </w:pPr>
            <w:r w:rsidRPr="00041C90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FC283E" w:rsidRPr="00041C90" w14:paraId="4951640D" w14:textId="77777777" w:rsidTr="00FC283E">
        <w:trPr>
          <w:trHeight w:val="534"/>
        </w:trPr>
        <w:tc>
          <w:tcPr>
            <w:tcW w:w="777" w:type="pct"/>
            <w:vMerge w:val="restart"/>
            <w:vAlign w:val="center"/>
          </w:tcPr>
          <w:p w14:paraId="0000A78C" w14:textId="44BFFD46" w:rsidR="001364F4" w:rsidRPr="00041C90" w:rsidRDefault="001364F4" w:rsidP="00C60C48">
            <w:pPr>
              <w:jc w:val="both"/>
              <w:rPr>
                <w:b/>
                <w:bCs/>
              </w:rPr>
            </w:pPr>
            <w:r w:rsidRPr="00041C90">
              <w:rPr>
                <w:b/>
                <w:bCs/>
              </w:rPr>
              <w:t>Outcome 2:</w:t>
            </w:r>
            <w:r w:rsidRPr="00041C90">
              <w:t xml:space="preserve"> By </w:t>
            </w:r>
            <w:r w:rsidRPr="00041C90">
              <w:rPr>
                <w:rStyle w:val="normaltextrun"/>
                <w:color w:val="000000"/>
                <w:shd w:val="clear" w:color="auto" w:fill="FFFFFF"/>
              </w:rPr>
              <w:t xml:space="preserve">the end of </w:t>
            </w:r>
            <w:r w:rsidRPr="00041C90">
              <w:t xml:space="preserve">2026, state actors and the private sector improve the effectiveness of policies and strategies for sustained, inclusive, diversified growth that creates jobs and economic opportunities, especially for youth and women. </w:t>
            </w:r>
          </w:p>
          <w:p w14:paraId="49516404" w14:textId="2ED311E0" w:rsidR="001364F4" w:rsidRPr="00041C90" w:rsidRDefault="001364F4" w:rsidP="00C60C48"/>
        </w:tc>
        <w:tc>
          <w:tcPr>
            <w:tcW w:w="374" w:type="pct"/>
            <w:vMerge w:val="restart"/>
            <w:vAlign w:val="center"/>
          </w:tcPr>
          <w:p w14:paraId="2957322D" w14:textId="77777777" w:rsidR="001364F4" w:rsidRPr="00041C90" w:rsidRDefault="001364F4" w:rsidP="00C60C48">
            <w:pPr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Outcome 2</w:t>
            </w:r>
          </w:p>
          <w:p w14:paraId="49516405" w14:textId="788343B3" w:rsidR="001364F4" w:rsidRPr="00041C90" w:rsidRDefault="001364F4" w:rsidP="0079632A">
            <w:pPr>
              <w:rPr>
                <w:color w:val="000000" w:themeColor="text1"/>
              </w:rPr>
            </w:pPr>
          </w:p>
        </w:tc>
        <w:tc>
          <w:tcPr>
            <w:tcW w:w="717" w:type="pct"/>
            <w:vAlign w:val="center"/>
          </w:tcPr>
          <w:p w14:paraId="49516406" w14:textId="5419D25B" w:rsidR="001364F4" w:rsidRPr="00041C90" w:rsidRDefault="001364F4" w:rsidP="00C60C48">
            <w:pPr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Final Evaluation: Youth support project</w:t>
            </w:r>
          </w:p>
        </w:tc>
        <w:tc>
          <w:tcPr>
            <w:tcW w:w="1039" w:type="pct"/>
            <w:vAlign w:val="center"/>
          </w:tcPr>
          <w:p w14:paraId="7DA7D01C" w14:textId="77777777" w:rsidR="001364F4" w:rsidRPr="00041C90" w:rsidRDefault="001364F4" w:rsidP="00D1236C">
            <w:r w:rsidRPr="00041C90">
              <w:t>Ministry of Economic Prospective and International Partnerships</w:t>
            </w:r>
          </w:p>
          <w:p w14:paraId="29E7C752" w14:textId="77777777" w:rsidR="001364F4" w:rsidRPr="00041C90" w:rsidRDefault="001364F4" w:rsidP="00D1236C">
            <w:r w:rsidRPr="00041C90">
              <w:t xml:space="preserve"> </w:t>
            </w:r>
          </w:p>
          <w:p w14:paraId="49516407" w14:textId="3BD66616" w:rsidR="001364F4" w:rsidRPr="00041C90" w:rsidRDefault="001364F4" w:rsidP="00C60C48">
            <w:pPr>
              <w:rPr>
                <w:color w:val="000000" w:themeColor="text1"/>
              </w:rPr>
            </w:pPr>
            <w:r w:rsidRPr="00041C90">
              <w:t>Ministry of Youth</w:t>
            </w:r>
          </w:p>
        </w:tc>
        <w:tc>
          <w:tcPr>
            <w:tcW w:w="490" w:type="pct"/>
            <w:vAlign w:val="center"/>
          </w:tcPr>
          <w:p w14:paraId="49516408" w14:textId="2B1736E8" w:rsidR="001364F4" w:rsidRPr="00041C90" w:rsidRDefault="001364F4" w:rsidP="00C60C48">
            <w:pPr>
              <w:jc w:val="center"/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N/A</w:t>
            </w:r>
          </w:p>
        </w:tc>
        <w:tc>
          <w:tcPr>
            <w:tcW w:w="398" w:type="pct"/>
            <w:vAlign w:val="center"/>
          </w:tcPr>
          <w:p w14:paraId="34A21EC0" w14:textId="77777777" w:rsidR="001364F4" w:rsidRPr="00041C90" w:rsidRDefault="001364F4" w:rsidP="00C60C48">
            <w:pPr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Project</w:t>
            </w:r>
          </w:p>
          <w:p w14:paraId="49516409" w14:textId="0220A8AF" w:rsidR="001364F4" w:rsidRPr="00041C90" w:rsidRDefault="001364F4" w:rsidP="00C60C48">
            <w:pPr>
              <w:rPr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4951640A" w14:textId="4A8275A1" w:rsidR="001364F4" w:rsidRPr="00041C90" w:rsidRDefault="001364F4" w:rsidP="00C60C48">
            <w:pPr>
              <w:spacing w:before="40" w:after="40"/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November 2026</w:t>
            </w:r>
          </w:p>
        </w:tc>
        <w:tc>
          <w:tcPr>
            <w:tcW w:w="375" w:type="pct"/>
            <w:vAlign w:val="center"/>
          </w:tcPr>
          <w:p w14:paraId="4951640B" w14:textId="09E77F14" w:rsidR="001364F4" w:rsidRPr="00041C90" w:rsidRDefault="001364F4" w:rsidP="00C60C48">
            <w:pPr>
              <w:jc w:val="right"/>
              <w:rPr>
                <w:color w:val="000000" w:themeColor="text1"/>
              </w:rPr>
            </w:pPr>
            <w:r w:rsidRPr="00041C90">
              <w:rPr>
                <w:color w:val="000000" w:themeColor="text1"/>
                <w:lang w:val="en-GB"/>
              </w:rPr>
              <w:t>$</w:t>
            </w:r>
            <w:r w:rsidRPr="00041C90">
              <w:rPr>
                <w:color w:val="000000" w:themeColor="text1"/>
              </w:rPr>
              <w:t>30,000</w:t>
            </w:r>
          </w:p>
        </w:tc>
        <w:tc>
          <w:tcPr>
            <w:tcW w:w="409" w:type="pct"/>
            <w:vAlign w:val="center"/>
          </w:tcPr>
          <w:p w14:paraId="4951640C" w14:textId="1102D0B9" w:rsidR="001364F4" w:rsidRPr="00041C90" w:rsidRDefault="001364F4" w:rsidP="00C60C48">
            <w:pPr>
              <w:rPr>
                <w:rStyle w:val="CommentReference"/>
                <w:color w:val="000000" w:themeColor="text1"/>
                <w:sz w:val="20"/>
                <w:szCs w:val="20"/>
                <w:lang w:eastAsia="uk-UA"/>
              </w:rPr>
            </w:pPr>
            <w:r w:rsidRPr="00041C90">
              <w:rPr>
                <w:rStyle w:val="CommentReference"/>
                <w:color w:val="000000" w:themeColor="text1"/>
                <w:sz w:val="20"/>
                <w:szCs w:val="20"/>
                <w:lang w:eastAsia="uk-UA"/>
              </w:rPr>
              <w:t>Project budget</w:t>
            </w:r>
          </w:p>
        </w:tc>
      </w:tr>
      <w:tr w:rsidR="00FC283E" w:rsidRPr="00041C90" w14:paraId="5671FC8C" w14:textId="77777777" w:rsidTr="00FC283E">
        <w:trPr>
          <w:trHeight w:val="563"/>
        </w:trPr>
        <w:tc>
          <w:tcPr>
            <w:tcW w:w="777" w:type="pct"/>
            <w:vMerge/>
          </w:tcPr>
          <w:p w14:paraId="4C41C961" w14:textId="77777777" w:rsidR="001364F4" w:rsidRPr="00041C90" w:rsidRDefault="001364F4" w:rsidP="00C60C48">
            <w:pPr>
              <w:rPr>
                <w:color w:val="FF0000"/>
                <w:highlight w:val="yellow"/>
              </w:rPr>
            </w:pPr>
          </w:p>
        </w:tc>
        <w:tc>
          <w:tcPr>
            <w:tcW w:w="374" w:type="pct"/>
            <w:vMerge/>
            <w:vAlign w:val="center"/>
          </w:tcPr>
          <w:p w14:paraId="12D75A12" w14:textId="08402035" w:rsidR="001364F4" w:rsidRPr="00041C90" w:rsidRDefault="001364F4" w:rsidP="0079632A">
            <w:pPr>
              <w:rPr>
                <w:color w:val="FF0000"/>
              </w:rPr>
            </w:pPr>
          </w:p>
        </w:tc>
        <w:tc>
          <w:tcPr>
            <w:tcW w:w="717" w:type="pct"/>
            <w:vAlign w:val="center"/>
          </w:tcPr>
          <w:p w14:paraId="6AA7111E" w14:textId="1B2FEE62" w:rsidR="001364F4" w:rsidRPr="00041C90" w:rsidRDefault="001364F4" w:rsidP="00C60C48">
            <w:pPr>
              <w:rPr>
                <w:color w:val="FF0000"/>
              </w:rPr>
            </w:pPr>
            <w:r w:rsidRPr="00041C90">
              <w:rPr>
                <w:rStyle w:val="rynqvb"/>
                <w:lang w:val="en"/>
              </w:rPr>
              <w:t>Final evaluation of the health system support project</w:t>
            </w:r>
          </w:p>
        </w:tc>
        <w:tc>
          <w:tcPr>
            <w:tcW w:w="1039" w:type="pct"/>
            <w:vAlign w:val="center"/>
          </w:tcPr>
          <w:p w14:paraId="524BE317" w14:textId="77777777" w:rsidR="001364F4" w:rsidRPr="00041C90" w:rsidRDefault="001364F4" w:rsidP="002F0698">
            <w:r w:rsidRPr="00041C90">
              <w:t>Ministry of Economic Prospective and International Partnerships</w:t>
            </w:r>
          </w:p>
          <w:p w14:paraId="4453DB2C" w14:textId="77777777" w:rsidR="001364F4" w:rsidRPr="00041C90" w:rsidRDefault="001364F4" w:rsidP="002F0698"/>
          <w:p w14:paraId="2648AF06" w14:textId="600BFD73" w:rsidR="001364F4" w:rsidRPr="00041C90" w:rsidRDefault="001364F4" w:rsidP="00C60C48">
            <w:pPr>
              <w:rPr>
                <w:color w:val="FF0000"/>
              </w:rPr>
            </w:pPr>
            <w:r w:rsidRPr="00041C90">
              <w:rPr>
                <w:color w:val="000000" w:themeColor="text1"/>
              </w:rPr>
              <w:t>Ministry of Health</w:t>
            </w:r>
          </w:p>
        </w:tc>
        <w:tc>
          <w:tcPr>
            <w:tcW w:w="490" w:type="pct"/>
            <w:vAlign w:val="center"/>
          </w:tcPr>
          <w:p w14:paraId="4D6F4E13" w14:textId="75E95C76" w:rsidR="001364F4" w:rsidRPr="00041C90" w:rsidRDefault="001364F4" w:rsidP="00C60C48">
            <w:pPr>
              <w:jc w:val="center"/>
              <w:rPr>
                <w:color w:val="FF0000"/>
              </w:rPr>
            </w:pPr>
            <w:r w:rsidRPr="00041C90">
              <w:rPr>
                <w:color w:val="000000" w:themeColor="text1"/>
              </w:rPr>
              <w:t>N/A</w:t>
            </w:r>
          </w:p>
        </w:tc>
        <w:tc>
          <w:tcPr>
            <w:tcW w:w="398" w:type="pct"/>
            <w:vAlign w:val="center"/>
          </w:tcPr>
          <w:p w14:paraId="42130106" w14:textId="148CFE9A" w:rsidR="001364F4" w:rsidRPr="00041C90" w:rsidRDefault="001364F4" w:rsidP="00C60C48">
            <w:pPr>
              <w:rPr>
                <w:color w:val="FF0000"/>
              </w:rPr>
            </w:pPr>
            <w:r w:rsidRPr="00041C90">
              <w:rPr>
                <w:color w:val="000000" w:themeColor="text1"/>
              </w:rPr>
              <w:t>Project</w:t>
            </w:r>
          </w:p>
        </w:tc>
        <w:tc>
          <w:tcPr>
            <w:tcW w:w="421" w:type="pct"/>
            <w:vAlign w:val="center"/>
          </w:tcPr>
          <w:p w14:paraId="6E1B2003" w14:textId="0186C96E" w:rsidR="001364F4" w:rsidRPr="00041C90" w:rsidRDefault="001364F4" w:rsidP="00C60C48">
            <w:pPr>
              <w:spacing w:before="40" w:after="40"/>
              <w:rPr>
                <w:color w:val="FF0000"/>
              </w:rPr>
            </w:pPr>
            <w:r w:rsidRPr="00041C90">
              <w:rPr>
                <w:color w:val="000000" w:themeColor="text1"/>
              </w:rPr>
              <w:t>November 2026</w:t>
            </w:r>
          </w:p>
        </w:tc>
        <w:tc>
          <w:tcPr>
            <w:tcW w:w="375" w:type="pct"/>
            <w:vAlign w:val="center"/>
          </w:tcPr>
          <w:p w14:paraId="21A81551" w14:textId="75385407" w:rsidR="001364F4" w:rsidRPr="00041C90" w:rsidRDefault="001364F4" w:rsidP="00C60C48">
            <w:pPr>
              <w:jc w:val="right"/>
              <w:rPr>
                <w:color w:val="FF0000"/>
              </w:rPr>
            </w:pPr>
            <w:r w:rsidRPr="00041C90">
              <w:rPr>
                <w:color w:val="000000" w:themeColor="text1"/>
                <w:lang w:val="en-GB"/>
              </w:rPr>
              <w:t>$</w:t>
            </w:r>
            <w:r w:rsidRPr="00041C90">
              <w:rPr>
                <w:color w:val="000000" w:themeColor="text1"/>
              </w:rPr>
              <w:t>30,000</w:t>
            </w:r>
          </w:p>
        </w:tc>
        <w:tc>
          <w:tcPr>
            <w:tcW w:w="409" w:type="pct"/>
            <w:vAlign w:val="center"/>
          </w:tcPr>
          <w:p w14:paraId="48469293" w14:textId="5174B3AF" w:rsidR="001364F4" w:rsidRPr="00041C90" w:rsidRDefault="001364F4" w:rsidP="00C60C48">
            <w:pPr>
              <w:rPr>
                <w:rStyle w:val="CommentReference"/>
                <w:color w:val="FF0000"/>
                <w:sz w:val="20"/>
                <w:szCs w:val="20"/>
                <w:lang w:eastAsia="uk-UA"/>
              </w:rPr>
            </w:pPr>
            <w:r w:rsidRPr="00041C90">
              <w:rPr>
                <w:rStyle w:val="CommentReference"/>
                <w:color w:val="000000" w:themeColor="text1"/>
                <w:sz w:val="20"/>
                <w:szCs w:val="20"/>
                <w:lang w:eastAsia="uk-UA"/>
              </w:rPr>
              <w:t>Project budget</w:t>
            </w:r>
          </w:p>
        </w:tc>
      </w:tr>
      <w:tr w:rsidR="00FC283E" w:rsidRPr="00041C90" w14:paraId="4951641A" w14:textId="77777777" w:rsidTr="00FC283E">
        <w:trPr>
          <w:trHeight w:val="757"/>
        </w:trPr>
        <w:tc>
          <w:tcPr>
            <w:tcW w:w="777" w:type="pct"/>
            <w:vMerge/>
          </w:tcPr>
          <w:p w14:paraId="4951640E" w14:textId="4C8F485A" w:rsidR="001364F4" w:rsidRPr="00041C90" w:rsidRDefault="001364F4" w:rsidP="00C60C48">
            <w:pPr>
              <w:rPr>
                <w:lang w:val="fr-FR"/>
              </w:rPr>
            </w:pPr>
          </w:p>
        </w:tc>
        <w:tc>
          <w:tcPr>
            <w:tcW w:w="374" w:type="pct"/>
            <w:vMerge/>
            <w:vAlign w:val="center"/>
          </w:tcPr>
          <w:p w14:paraId="4951640F" w14:textId="4381BBCF" w:rsidR="001364F4" w:rsidRPr="00041C90" w:rsidRDefault="001364F4" w:rsidP="00C60C48">
            <w:pPr>
              <w:rPr>
                <w:color w:val="000000" w:themeColor="text1"/>
              </w:rPr>
            </w:pPr>
          </w:p>
        </w:tc>
        <w:tc>
          <w:tcPr>
            <w:tcW w:w="717" w:type="pct"/>
          </w:tcPr>
          <w:p w14:paraId="49516410" w14:textId="6EE5464E" w:rsidR="001364F4" w:rsidRPr="00041C90" w:rsidRDefault="001364F4" w:rsidP="00C60C48">
            <w:pPr>
              <w:rPr>
                <w:color w:val="000000" w:themeColor="text1"/>
              </w:rPr>
            </w:pPr>
            <w:r w:rsidRPr="00041C90">
              <w:t>Final evaluation of the project relating to the integrated management of water and energy resources</w:t>
            </w:r>
          </w:p>
        </w:tc>
        <w:tc>
          <w:tcPr>
            <w:tcW w:w="1039" w:type="pct"/>
            <w:vAlign w:val="center"/>
          </w:tcPr>
          <w:p w14:paraId="2E783F78" w14:textId="77777777" w:rsidR="001364F4" w:rsidRPr="00041C90" w:rsidRDefault="001364F4" w:rsidP="00457122">
            <w:pPr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Ministry of Environment, Fisheries and Sustainable Development</w:t>
            </w:r>
          </w:p>
          <w:p w14:paraId="49516411" w14:textId="6CC72235" w:rsidR="001364F4" w:rsidRPr="00041C90" w:rsidRDefault="001364F4" w:rsidP="00C60C48">
            <w:pPr>
              <w:rPr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14:paraId="49516412" w14:textId="4B48DE1A" w:rsidR="001364F4" w:rsidRPr="00041C90" w:rsidRDefault="001364F4" w:rsidP="00C60C48">
            <w:pPr>
              <w:jc w:val="center"/>
              <w:rPr>
                <w:color w:val="000000" w:themeColor="text1"/>
              </w:rPr>
            </w:pPr>
            <w:r w:rsidRPr="00041C90">
              <w:t>GEF / UNDP</w:t>
            </w:r>
          </w:p>
        </w:tc>
        <w:tc>
          <w:tcPr>
            <w:tcW w:w="398" w:type="pct"/>
            <w:vAlign w:val="center"/>
          </w:tcPr>
          <w:p w14:paraId="49516414" w14:textId="76CBB161" w:rsidR="001364F4" w:rsidRPr="00041C90" w:rsidRDefault="001364F4" w:rsidP="00C60C48">
            <w:pPr>
              <w:rPr>
                <w:color w:val="000000" w:themeColor="text1"/>
              </w:rPr>
            </w:pPr>
            <w:r w:rsidRPr="00041C90">
              <w:t>Project</w:t>
            </w:r>
          </w:p>
        </w:tc>
        <w:tc>
          <w:tcPr>
            <w:tcW w:w="421" w:type="pct"/>
            <w:vAlign w:val="center"/>
          </w:tcPr>
          <w:p w14:paraId="49516417" w14:textId="3E18A0F1" w:rsidR="001364F4" w:rsidRPr="00041C90" w:rsidRDefault="001364F4" w:rsidP="00C60C48">
            <w:pPr>
              <w:spacing w:before="40" w:after="40"/>
              <w:rPr>
                <w:color w:val="000000" w:themeColor="text1"/>
              </w:rPr>
            </w:pPr>
            <w:r w:rsidRPr="00041C90">
              <w:t>November 2026</w:t>
            </w:r>
          </w:p>
        </w:tc>
        <w:tc>
          <w:tcPr>
            <w:tcW w:w="375" w:type="pct"/>
            <w:vAlign w:val="center"/>
          </w:tcPr>
          <w:p w14:paraId="49516418" w14:textId="0D53480B" w:rsidR="001364F4" w:rsidRPr="00041C90" w:rsidRDefault="001364F4" w:rsidP="00C60C48">
            <w:pPr>
              <w:jc w:val="right"/>
              <w:rPr>
                <w:color w:val="000000" w:themeColor="text1"/>
              </w:rPr>
            </w:pPr>
            <w:r w:rsidRPr="00041C90">
              <w:t>$40,000</w:t>
            </w:r>
          </w:p>
        </w:tc>
        <w:tc>
          <w:tcPr>
            <w:tcW w:w="409" w:type="pct"/>
            <w:vAlign w:val="center"/>
          </w:tcPr>
          <w:p w14:paraId="49516419" w14:textId="39C39FE4" w:rsidR="001364F4" w:rsidRPr="00041C90" w:rsidRDefault="001364F4" w:rsidP="00C60C48">
            <w:pPr>
              <w:rPr>
                <w:rStyle w:val="CommentReference"/>
                <w:color w:val="000000" w:themeColor="text1"/>
                <w:sz w:val="20"/>
                <w:szCs w:val="20"/>
                <w:lang w:eastAsia="uk-UA"/>
              </w:rPr>
            </w:pPr>
            <w:r w:rsidRPr="00041C90">
              <w:rPr>
                <w:rStyle w:val="CommentReference"/>
                <w:sz w:val="20"/>
                <w:szCs w:val="20"/>
                <w:lang w:eastAsia="uk-UA"/>
              </w:rPr>
              <w:t>GEF Project budget</w:t>
            </w:r>
          </w:p>
        </w:tc>
      </w:tr>
      <w:tr w:rsidR="00FC283E" w:rsidRPr="00041C90" w14:paraId="49516427" w14:textId="77777777" w:rsidTr="00FC283E">
        <w:trPr>
          <w:trHeight w:val="743"/>
        </w:trPr>
        <w:tc>
          <w:tcPr>
            <w:tcW w:w="777" w:type="pct"/>
            <w:vMerge w:val="restart"/>
          </w:tcPr>
          <w:p w14:paraId="4951641B" w14:textId="47D17B04" w:rsidR="001364F4" w:rsidRPr="00041C90" w:rsidRDefault="001364F4" w:rsidP="00C60C48">
            <w:pPr>
              <w:rPr>
                <w:color w:val="000000" w:themeColor="text1"/>
                <w:shd w:val="clear" w:color="auto" w:fill="FFFFFF"/>
              </w:rPr>
            </w:pPr>
            <w:r w:rsidRPr="00041C90">
              <w:rPr>
                <w:rStyle w:val="normaltextrun"/>
                <w:b/>
                <w:bCs/>
                <w:color w:val="000000" w:themeColor="text1"/>
                <w:shd w:val="clear" w:color="auto" w:fill="FFFFFF"/>
              </w:rPr>
              <w:t>Outcome 3:</w:t>
            </w:r>
            <w:r w:rsidRPr="00041C90">
              <w:rPr>
                <w:rStyle w:val="normaltextrun"/>
                <w:color w:val="000000" w:themeColor="text1"/>
                <w:shd w:val="clear" w:color="auto" w:fill="FFFFFF"/>
              </w:rPr>
              <w:t xml:space="preserve"> By </w:t>
            </w:r>
            <w:r w:rsidRPr="00041C90">
              <w:rPr>
                <w:rStyle w:val="normaltextrun"/>
                <w:color w:val="000000"/>
                <w:shd w:val="clear" w:color="auto" w:fill="FFFFFF"/>
              </w:rPr>
              <w:t xml:space="preserve">the end of </w:t>
            </w:r>
            <w:r w:rsidRPr="00041C90">
              <w:rPr>
                <w:rStyle w:val="normaltextrun"/>
                <w:color w:val="000000" w:themeColor="text1"/>
                <w:shd w:val="clear" w:color="auto" w:fill="FFFFFF"/>
              </w:rPr>
              <w:t xml:space="preserve">2026, state and non-state actors, particularly </w:t>
            </w:r>
            <w:r w:rsidRPr="00041C90">
              <w:rPr>
                <w:rStyle w:val="normaltextrun"/>
                <w:color w:val="000000" w:themeColor="text1"/>
                <w:shd w:val="clear" w:color="auto" w:fill="FFFFFF"/>
              </w:rPr>
              <w:lastRenderedPageBreak/>
              <w:t>target groups, develop sustainable food systems that are resilient to climate change and local and regional crises, enabling them to improve their food and nutrition security and their living environment</w:t>
            </w:r>
          </w:p>
        </w:tc>
        <w:tc>
          <w:tcPr>
            <w:tcW w:w="374" w:type="pct"/>
            <w:vMerge w:val="restart"/>
            <w:vAlign w:val="center"/>
          </w:tcPr>
          <w:p w14:paraId="6AF05359" w14:textId="77777777" w:rsidR="001364F4" w:rsidRPr="00041C90" w:rsidRDefault="001364F4" w:rsidP="00C60C48">
            <w:pPr>
              <w:rPr>
                <w:highlight w:val="yellow"/>
              </w:rPr>
            </w:pPr>
            <w:r w:rsidRPr="00041C90">
              <w:lastRenderedPageBreak/>
              <w:t>Outcome 3</w:t>
            </w:r>
          </w:p>
          <w:p w14:paraId="4951641C" w14:textId="621B3931" w:rsidR="001364F4" w:rsidRPr="00041C90" w:rsidRDefault="001364F4" w:rsidP="00F40359">
            <w:pPr>
              <w:rPr>
                <w:highlight w:val="yellow"/>
              </w:rPr>
            </w:pPr>
          </w:p>
        </w:tc>
        <w:tc>
          <w:tcPr>
            <w:tcW w:w="717" w:type="pct"/>
          </w:tcPr>
          <w:p w14:paraId="4951641D" w14:textId="5BDF5309" w:rsidR="001364F4" w:rsidRPr="00041C90" w:rsidRDefault="001364F4" w:rsidP="00C60C48">
            <w:pPr>
              <w:rPr>
                <w:color w:val="000000" w:themeColor="text1"/>
                <w:highlight w:val="yellow"/>
              </w:rPr>
            </w:pPr>
            <w:r w:rsidRPr="00041C90">
              <w:rPr>
                <w:lang w:val="en-GB"/>
              </w:rPr>
              <w:t xml:space="preserve">Mid-term Evaluation of the </w:t>
            </w:r>
            <w:r w:rsidRPr="00041C90">
              <w:t>Community</w:t>
            </w:r>
            <w:r w:rsidRPr="00041C90">
              <w:rPr>
                <w:lang w:val="en-GB"/>
              </w:rPr>
              <w:t>-</w:t>
            </w:r>
            <w:r w:rsidRPr="00041C90">
              <w:rPr>
                <w:lang w:val="en-GB"/>
              </w:rPr>
              <w:lastRenderedPageBreak/>
              <w:t>based Climate Risk Management Project</w:t>
            </w:r>
          </w:p>
        </w:tc>
        <w:tc>
          <w:tcPr>
            <w:tcW w:w="1039" w:type="pct"/>
            <w:vAlign w:val="center"/>
          </w:tcPr>
          <w:p w14:paraId="4951641E" w14:textId="21816BF2" w:rsidR="001364F4" w:rsidRPr="00041C90" w:rsidRDefault="001364F4" w:rsidP="00391C16">
            <w:pPr>
              <w:rPr>
                <w:color w:val="000000" w:themeColor="text1"/>
                <w:highlight w:val="yellow"/>
              </w:rPr>
            </w:pPr>
            <w:r w:rsidRPr="00041C90">
              <w:rPr>
                <w:color w:val="000000" w:themeColor="text1"/>
              </w:rPr>
              <w:lastRenderedPageBreak/>
              <w:t>Ministry of Agricultural Production and Transformation</w:t>
            </w:r>
          </w:p>
        </w:tc>
        <w:tc>
          <w:tcPr>
            <w:tcW w:w="490" w:type="pct"/>
            <w:vAlign w:val="center"/>
          </w:tcPr>
          <w:p w14:paraId="4951641F" w14:textId="70456AD5" w:rsidR="001364F4" w:rsidRPr="00041C90" w:rsidRDefault="001364F4" w:rsidP="00C60C48">
            <w:pPr>
              <w:jc w:val="center"/>
              <w:rPr>
                <w:color w:val="000000" w:themeColor="text1"/>
                <w:highlight w:val="yellow"/>
              </w:rPr>
            </w:pPr>
            <w:r w:rsidRPr="00041C90">
              <w:t>GEF / UNDP</w:t>
            </w:r>
          </w:p>
        </w:tc>
        <w:tc>
          <w:tcPr>
            <w:tcW w:w="398" w:type="pct"/>
            <w:vAlign w:val="center"/>
          </w:tcPr>
          <w:p w14:paraId="49516421" w14:textId="213B3D53" w:rsidR="001364F4" w:rsidRPr="00041C90" w:rsidRDefault="001364F4" w:rsidP="00C60C48">
            <w:pPr>
              <w:rPr>
                <w:color w:val="000000" w:themeColor="text1"/>
                <w:highlight w:val="yellow"/>
              </w:rPr>
            </w:pPr>
            <w:r w:rsidRPr="00041C90">
              <w:t>Project</w:t>
            </w:r>
          </w:p>
        </w:tc>
        <w:tc>
          <w:tcPr>
            <w:tcW w:w="421" w:type="pct"/>
            <w:vAlign w:val="center"/>
          </w:tcPr>
          <w:p w14:paraId="49516424" w14:textId="0A14F3D6" w:rsidR="001364F4" w:rsidRPr="00041C90" w:rsidRDefault="001364F4" w:rsidP="00C60C48">
            <w:pPr>
              <w:spacing w:before="40" w:after="40"/>
              <w:rPr>
                <w:color w:val="000000" w:themeColor="text1"/>
                <w:highlight w:val="yellow"/>
              </w:rPr>
            </w:pPr>
            <w:r w:rsidRPr="00041C90">
              <w:t>June 2024</w:t>
            </w:r>
          </w:p>
        </w:tc>
        <w:tc>
          <w:tcPr>
            <w:tcW w:w="375" w:type="pct"/>
            <w:vAlign w:val="center"/>
          </w:tcPr>
          <w:p w14:paraId="49516425" w14:textId="518FAE10" w:rsidR="001364F4" w:rsidRPr="00041C90" w:rsidRDefault="001364F4" w:rsidP="00C60C48">
            <w:pPr>
              <w:jc w:val="right"/>
              <w:rPr>
                <w:color w:val="000000" w:themeColor="text1"/>
                <w:highlight w:val="yellow"/>
              </w:rPr>
            </w:pPr>
            <w:r w:rsidRPr="00041C90">
              <w:t>$50,000</w:t>
            </w:r>
          </w:p>
        </w:tc>
        <w:tc>
          <w:tcPr>
            <w:tcW w:w="409" w:type="pct"/>
            <w:vAlign w:val="center"/>
          </w:tcPr>
          <w:p w14:paraId="49516426" w14:textId="23075111" w:rsidR="001364F4" w:rsidRPr="00041C90" w:rsidRDefault="001364F4" w:rsidP="00C60C48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041C90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FC283E" w:rsidRPr="00041C90" w14:paraId="49516431" w14:textId="77777777" w:rsidTr="00FC283E">
        <w:trPr>
          <w:trHeight w:val="490"/>
        </w:trPr>
        <w:tc>
          <w:tcPr>
            <w:tcW w:w="777" w:type="pct"/>
            <w:vMerge/>
          </w:tcPr>
          <w:p w14:paraId="49516428" w14:textId="0CEF6A95" w:rsidR="001364F4" w:rsidRPr="00041C90" w:rsidRDefault="001364F4" w:rsidP="00C60C48"/>
        </w:tc>
        <w:tc>
          <w:tcPr>
            <w:tcW w:w="374" w:type="pct"/>
            <w:vMerge/>
            <w:vAlign w:val="center"/>
          </w:tcPr>
          <w:p w14:paraId="49516429" w14:textId="350255F8" w:rsidR="001364F4" w:rsidRPr="00041C90" w:rsidRDefault="001364F4" w:rsidP="00C60C48"/>
        </w:tc>
        <w:tc>
          <w:tcPr>
            <w:tcW w:w="717" w:type="pct"/>
          </w:tcPr>
          <w:p w14:paraId="4951642A" w14:textId="0A3C0CD8" w:rsidR="001364F4" w:rsidRPr="00041C90" w:rsidRDefault="001364F4" w:rsidP="00C60C48">
            <w:r w:rsidRPr="00041C90">
              <w:rPr>
                <w:lang w:val="en-GB"/>
              </w:rPr>
              <w:t>Final Evaluation of the Capacity Building Project on Climate Transparency</w:t>
            </w:r>
          </w:p>
        </w:tc>
        <w:tc>
          <w:tcPr>
            <w:tcW w:w="1039" w:type="pct"/>
            <w:vAlign w:val="center"/>
          </w:tcPr>
          <w:p w14:paraId="7BB33E9E" w14:textId="77777777" w:rsidR="001364F4" w:rsidRPr="00041C90" w:rsidRDefault="001364F4" w:rsidP="005A5D64">
            <w:pPr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Ministry of Environment, Fisheries and Sustainable Development</w:t>
            </w:r>
          </w:p>
          <w:p w14:paraId="4951642B" w14:textId="3CC564A7" w:rsidR="001364F4" w:rsidRPr="00041C90" w:rsidRDefault="001364F4" w:rsidP="00C60C48"/>
        </w:tc>
        <w:tc>
          <w:tcPr>
            <w:tcW w:w="490" w:type="pct"/>
            <w:vAlign w:val="center"/>
          </w:tcPr>
          <w:p w14:paraId="4951642C" w14:textId="216C9843" w:rsidR="001364F4" w:rsidRPr="00041C90" w:rsidRDefault="001364F4" w:rsidP="00C60C48">
            <w:r w:rsidRPr="00041C90">
              <w:t>GEF / UNDP</w:t>
            </w:r>
          </w:p>
        </w:tc>
        <w:tc>
          <w:tcPr>
            <w:tcW w:w="398" w:type="pct"/>
            <w:vAlign w:val="center"/>
          </w:tcPr>
          <w:p w14:paraId="4951642D" w14:textId="261A778A" w:rsidR="001364F4" w:rsidRPr="00041C90" w:rsidRDefault="001364F4" w:rsidP="00C60C48">
            <w:r w:rsidRPr="00041C90">
              <w:t>Project</w:t>
            </w:r>
          </w:p>
        </w:tc>
        <w:tc>
          <w:tcPr>
            <w:tcW w:w="421" w:type="pct"/>
            <w:vAlign w:val="center"/>
          </w:tcPr>
          <w:p w14:paraId="4951642E" w14:textId="2918F52A" w:rsidR="001364F4" w:rsidRPr="00041C90" w:rsidRDefault="001364F4" w:rsidP="00C60C48">
            <w:pPr>
              <w:spacing w:before="40" w:after="40"/>
            </w:pPr>
            <w:r w:rsidRPr="00041C90">
              <w:t>November 2026</w:t>
            </w:r>
          </w:p>
        </w:tc>
        <w:tc>
          <w:tcPr>
            <w:tcW w:w="375" w:type="pct"/>
            <w:vAlign w:val="center"/>
          </w:tcPr>
          <w:p w14:paraId="4951642F" w14:textId="4150690B" w:rsidR="001364F4" w:rsidRPr="00041C90" w:rsidRDefault="001364F4" w:rsidP="00C60C48">
            <w:pPr>
              <w:jc w:val="right"/>
            </w:pPr>
            <w:r w:rsidRPr="00041C90">
              <w:t>$50,000</w:t>
            </w:r>
          </w:p>
        </w:tc>
        <w:tc>
          <w:tcPr>
            <w:tcW w:w="409" w:type="pct"/>
            <w:vAlign w:val="center"/>
          </w:tcPr>
          <w:p w14:paraId="49516430" w14:textId="139C0FC9" w:rsidR="001364F4" w:rsidRPr="00041C90" w:rsidRDefault="001364F4" w:rsidP="00C60C48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041C90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FC283E" w:rsidRPr="00041C90" w14:paraId="3AB9AEF0" w14:textId="77777777" w:rsidTr="00FC283E">
        <w:trPr>
          <w:trHeight w:val="490"/>
        </w:trPr>
        <w:tc>
          <w:tcPr>
            <w:tcW w:w="777" w:type="pct"/>
            <w:vMerge/>
          </w:tcPr>
          <w:p w14:paraId="76D86983" w14:textId="77777777" w:rsidR="001364F4" w:rsidRPr="00041C90" w:rsidRDefault="001364F4" w:rsidP="006426DC"/>
        </w:tc>
        <w:tc>
          <w:tcPr>
            <w:tcW w:w="374" w:type="pct"/>
            <w:vMerge/>
            <w:vAlign w:val="center"/>
          </w:tcPr>
          <w:p w14:paraId="6754C01F" w14:textId="77777777" w:rsidR="001364F4" w:rsidRPr="00041C90" w:rsidRDefault="001364F4" w:rsidP="006426DC"/>
        </w:tc>
        <w:tc>
          <w:tcPr>
            <w:tcW w:w="717" w:type="pct"/>
          </w:tcPr>
          <w:p w14:paraId="395B5714" w14:textId="26321FBF" w:rsidR="001364F4" w:rsidRPr="00041C90" w:rsidRDefault="001364F4" w:rsidP="006426DC">
            <w:pPr>
              <w:rPr>
                <w:lang w:val="en-GB"/>
              </w:rPr>
            </w:pPr>
            <w:r w:rsidRPr="00041C90">
              <w:rPr>
                <w:lang w:val="en-GB"/>
              </w:rPr>
              <w:t>Mid-term Evaluation of the Integrated Food System Support Project (Food System)</w:t>
            </w:r>
          </w:p>
        </w:tc>
        <w:tc>
          <w:tcPr>
            <w:tcW w:w="1039" w:type="pct"/>
            <w:vAlign w:val="center"/>
          </w:tcPr>
          <w:p w14:paraId="6BF89E2D" w14:textId="77777777" w:rsidR="001364F4" w:rsidRPr="00041C90" w:rsidRDefault="001364F4" w:rsidP="002A0C6B">
            <w:r w:rsidRPr="00041C90">
              <w:t>Ministry of Economic Prospective and International Partnerships</w:t>
            </w:r>
          </w:p>
          <w:p w14:paraId="3BD9229A" w14:textId="77777777" w:rsidR="001364F4" w:rsidRPr="00041C90" w:rsidRDefault="001364F4" w:rsidP="008A379F">
            <w:pPr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Ministry of Environment, Fisheries and Sustainable Development</w:t>
            </w:r>
          </w:p>
          <w:p w14:paraId="002870BD" w14:textId="14114A56" w:rsidR="001364F4" w:rsidRPr="00041C90" w:rsidRDefault="001364F4" w:rsidP="006426DC">
            <w:pPr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Ministry of Agricultural Production and Transformation</w:t>
            </w:r>
          </w:p>
        </w:tc>
        <w:tc>
          <w:tcPr>
            <w:tcW w:w="490" w:type="pct"/>
          </w:tcPr>
          <w:p w14:paraId="6E7B9348" w14:textId="77777777" w:rsidR="00D761A6" w:rsidRPr="00041C90" w:rsidRDefault="00D761A6" w:rsidP="00D761A6">
            <w:pPr>
              <w:jc w:val="center"/>
            </w:pPr>
          </w:p>
          <w:p w14:paraId="2159D2D4" w14:textId="77777777" w:rsidR="00D761A6" w:rsidRPr="00041C90" w:rsidRDefault="00D761A6" w:rsidP="00D761A6">
            <w:pPr>
              <w:jc w:val="center"/>
            </w:pPr>
          </w:p>
          <w:p w14:paraId="2A79A74D" w14:textId="0DF9E530" w:rsidR="001364F4" w:rsidRPr="00041C90" w:rsidRDefault="001364F4" w:rsidP="00D761A6">
            <w:pPr>
              <w:jc w:val="center"/>
            </w:pPr>
            <w:r w:rsidRPr="00041C90">
              <w:t>GEF / UNDP</w:t>
            </w:r>
          </w:p>
        </w:tc>
        <w:tc>
          <w:tcPr>
            <w:tcW w:w="398" w:type="pct"/>
            <w:vAlign w:val="center"/>
          </w:tcPr>
          <w:p w14:paraId="181407FF" w14:textId="0D51434A" w:rsidR="001364F4" w:rsidRPr="00041C90" w:rsidRDefault="001364F4" w:rsidP="006426DC">
            <w:r w:rsidRPr="00041C90">
              <w:t>Project</w:t>
            </w:r>
          </w:p>
        </w:tc>
        <w:tc>
          <w:tcPr>
            <w:tcW w:w="421" w:type="pct"/>
            <w:vAlign w:val="center"/>
          </w:tcPr>
          <w:p w14:paraId="53838D63" w14:textId="6D979A38" w:rsidR="001364F4" w:rsidRPr="00041C90" w:rsidRDefault="001364F4" w:rsidP="006426DC">
            <w:pPr>
              <w:spacing w:before="40" w:after="40"/>
            </w:pPr>
            <w:r w:rsidRPr="00041C90">
              <w:t>June 2025</w:t>
            </w:r>
          </w:p>
        </w:tc>
        <w:tc>
          <w:tcPr>
            <w:tcW w:w="375" w:type="pct"/>
            <w:vAlign w:val="center"/>
          </w:tcPr>
          <w:p w14:paraId="78D4014D" w14:textId="78B92CC6" w:rsidR="001364F4" w:rsidRPr="00041C90" w:rsidRDefault="001364F4" w:rsidP="006426DC">
            <w:pPr>
              <w:jc w:val="right"/>
            </w:pPr>
            <w:r w:rsidRPr="00041C90">
              <w:rPr>
                <w:color w:val="000000"/>
                <w:lang w:val="en-GB"/>
              </w:rPr>
              <w:t>$</w:t>
            </w:r>
            <w:r w:rsidRPr="00041C90">
              <w:t>40,000</w:t>
            </w:r>
          </w:p>
        </w:tc>
        <w:tc>
          <w:tcPr>
            <w:tcW w:w="409" w:type="pct"/>
            <w:vAlign w:val="center"/>
          </w:tcPr>
          <w:p w14:paraId="7842EE37" w14:textId="1E8A59AD" w:rsidR="001364F4" w:rsidRPr="00041C90" w:rsidRDefault="001364F4" w:rsidP="006426DC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041C90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FC283E" w:rsidRPr="00041C90" w14:paraId="51406947" w14:textId="77777777" w:rsidTr="00FC283E">
        <w:trPr>
          <w:trHeight w:val="490"/>
        </w:trPr>
        <w:tc>
          <w:tcPr>
            <w:tcW w:w="777" w:type="pct"/>
            <w:vMerge/>
          </w:tcPr>
          <w:p w14:paraId="00D33890" w14:textId="77777777" w:rsidR="001364F4" w:rsidRPr="00041C90" w:rsidRDefault="001364F4" w:rsidP="0072702E"/>
        </w:tc>
        <w:tc>
          <w:tcPr>
            <w:tcW w:w="374" w:type="pct"/>
            <w:vMerge/>
            <w:vAlign w:val="center"/>
          </w:tcPr>
          <w:p w14:paraId="422D9872" w14:textId="77777777" w:rsidR="001364F4" w:rsidRPr="00041C90" w:rsidRDefault="001364F4" w:rsidP="0072702E"/>
        </w:tc>
        <w:tc>
          <w:tcPr>
            <w:tcW w:w="717" w:type="pct"/>
          </w:tcPr>
          <w:p w14:paraId="6A3E26BA" w14:textId="39757FFB" w:rsidR="001364F4" w:rsidRPr="00041C90" w:rsidRDefault="001364F4" w:rsidP="0072702E">
            <w:pPr>
              <w:rPr>
                <w:lang w:val="en-GB"/>
              </w:rPr>
            </w:pPr>
            <w:r w:rsidRPr="00041C90">
              <w:rPr>
                <w:lang w:val="en-GB"/>
              </w:rPr>
              <w:t>Final Evaluation of the</w:t>
            </w:r>
            <w:r w:rsidRPr="00041C90">
              <w:t xml:space="preserve"> </w:t>
            </w:r>
            <w:r w:rsidRPr="00041C90">
              <w:rPr>
                <w:lang w:val="en-GB"/>
              </w:rPr>
              <w:t>Community-based Climate Risk Management Project</w:t>
            </w:r>
          </w:p>
        </w:tc>
        <w:tc>
          <w:tcPr>
            <w:tcW w:w="1039" w:type="pct"/>
            <w:vAlign w:val="center"/>
          </w:tcPr>
          <w:p w14:paraId="6D60A6A7" w14:textId="14E8C2AF" w:rsidR="001364F4" w:rsidRPr="00041C90" w:rsidRDefault="001364F4" w:rsidP="005A5D64">
            <w:pPr>
              <w:pStyle w:val="ListParagraph"/>
              <w:spacing w:line="256" w:lineRule="auto"/>
              <w:ind w:left="227"/>
              <w:rPr>
                <w:color w:val="000000" w:themeColor="text1"/>
              </w:rPr>
            </w:pPr>
            <w:r w:rsidRPr="00041C90">
              <w:rPr>
                <w:color w:val="000000" w:themeColor="text1"/>
              </w:rPr>
              <w:t>Ministry of Agricultural Production and Transformation</w:t>
            </w:r>
          </w:p>
        </w:tc>
        <w:tc>
          <w:tcPr>
            <w:tcW w:w="490" w:type="pct"/>
            <w:vAlign w:val="center"/>
          </w:tcPr>
          <w:p w14:paraId="2FE642E4" w14:textId="42E78687" w:rsidR="001364F4" w:rsidRPr="00041C90" w:rsidRDefault="001364F4" w:rsidP="00D761A6">
            <w:pPr>
              <w:jc w:val="center"/>
            </w:pPr>
            <w:r w:rsidRPr="00041C90">
              <w:t>GEF / UNDP</w:t>
            </w:r>
          </w:p>
        </w:tc>
        <w:tc>
          <w:tcPr>
            <w:tcW w:w="398" w:type="pct"/>
            <w:vAlign w:val="center"/>
          </w:tcPr>
          <w:p w14:paraId="2FA0DFCC" w14:textId="4F2066ED" w:rsidR="001364F4" w:rsidRPr="00041C90" w:rsidRDefault="001364F4" w:rsidP="0072702E">
            <w:r w:rsidRPr="00041C90">
              <w:t>Project</w:t>
            </w:r>
          </w:p>
        </w:tc>
        <w:tc>
          <w:tcPr>
            <w:tcW w:w="421" w:type="pct"/>
            <w:vAlign w:val="center"/>
          </w:tcPr>
          <w:p w14:paraId="49B66D13" w14:textId="52E67E79" w:rsidR="001364F4" w:rsidRPr="00041C90" w:rsidRDefault="001364F4" w:rsidP="0072702E">
            <w:pPr>
              <w:spacing w:before="40" w:after="40"/>
            </w:pPr>
            <w:r w:rsidRPr="00041C90">
              <w:t>November 2025</w:t>
            </w:r>
          </w:p>
        </w:tc>
        <w:tc>
          <w:tcPr>
            <w:tcW w:w="375" w:type="pct"/>
            <w:vAlign w:val="center"/>
          </w:tcPr>
          <w:p w14:paraId="7683552E" w14:textId="5634182C" w:rsidR="001364F4" w:rsidRPr="00041C90" w:rsidRDefault="001364F4" w:rsidP="0072702E">
            <w:pPr>
              <w:jc w:val="right"/>
            </w:pPr>
            <w:r w:rsidRPr="00041C90">
              <w:t>$50,000</w:t>
            </w:r>
          </w:p>
        </w:tc>
        <w:tc>
          <w:tcPr>
            <w:tcW w:w="409" w:type="pct"/>
            <w:vAlign w:val="center"/>
          </w:tcPr>
          <w:p w14:paraId="2767B967" w14:textId="621CC440" w:rsidR="001364F4" w:rsidRPr="00041C90" w:rsidRDefault="001364F4" w:rsidP="0072702E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041C90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</w:tbl>
    <w:p w14:paraId="49516483" w14:textId="77777777" w:rsidR="000F393E" w:rsidRPr="003C26C1" w:rsidRDefault="000F393E" w:rsidP="000F393E">
      <w:pPr>
        <w:rPr>
          <w:color w:val="000000"/>
        </w:rPr>
      </w:pPr>
    </w:p>
    <w:p w14:paraId="49516485" w14:textId="77777777" w:rsidR="000F393E" w:rsidRDefault="000F393E"/>
    <w:sectPr w:rsidR="000F393E" w:rsidSect="000F39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D540" w14:textId="77777777" w:rsidR="002E48A5" w:rsidRDefault="002E48A5" w:rsidP="00095E69">
      <w:r>
        <w:separator/>
      </w:r>
    </w:p>
  </w:endnote>
  <w:endnote w:type="continuationSeparator" w:id="0">
    <w:p w14:paraId="36E29CA4" w14:textId="77777777" w:rsidR="002E48A5" w:rsidRDefault="002E48A5" w:rsidP="00095E69">
      <w:r>
        <w:continuationSeparator/>
      </w:r>
    </w:p>
  </w:endnote>
  <w:endnote w:type="continuationNotice" w:id="1">
    <w:p w14:paraId="4EA8934B" w14:textId="77777777" w:rsidR="002E48A5" w:rsidRDefault="002E4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60E2" w14:textId="77777777" w:rsidR="002E48A5" w:rsidRDefault="002E48A5" w:rsidP="00095E69">
      <w:r>
        <w:separator/>
      </w:r>
    </w:p>
  </w:footnote>
  <w:footnote w:type="continuationSeparator" w:id="0">
    <w:p w14:paraId="40BC47A3" w14:textId="77777777" w:rsidR="002E48A5" w:rsidRDefault="002E48A5" w:rsidP="00095E69">
      <w:r>
        <w:continuationSeparator/>
      </w:r>
    </w:p>
  </w:footnote>
  <w:footnote w:type="continuationNotice" w:id="1">
    <w:p w14:paraId="4C76BF5D" w14:textId="77777777" w:rsidR="002E48A5" w:rsidRDefault="002E48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369B"/>
    <w:multiLevelType w:val="hybridMultilevel"/>
    <w:tmpl w:val="27043294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20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3E"/>
    <w:rsid w:val="00004BF6"/>
    <w:rsid w:val="000112C0"/>
    <w:rsid w:val="00041C90"/>
    <w:rsid w:val="000547D8"/>
    <w:rsid w:val="000810A2"/>
    <w:rsid w:val="00091EFC"/>
    <w:rsid w:val="00095E69"/>
    <w:rsid w:val="000A05DD"/>
    <w:rsid w:val="000B3F59"/>
    <w:rsid w:val="000C2343"/>
    <w:rsid w:val="000E21A4"/>
    <w:rsid w:val="000E549C"/>
    <w:rsid w:val="000F2FDB"/>
    <w:rsid w:val="000F393E"/>
    <w:rsid w:val="00102CBE"/>
    <w:rsid w:val="0011631C"/>
    <w:rsid w:val="00131B17"/>
    <w:rsid w:val="001364E3"/>
    <w:rsid w:val="001364F4"/>
    <w:rsid w:val="00163CB0"/>
    <w:rsid w:val="00174385"/>
    <w:rsid w:val="001942AD"/>
    <w:rsid w:val="001A0FE3"/>
    <w:rsid w:val="001B2BB5"/>
    <w:rsid w:val="001B5DAA"/>
    <w:rsid w:val="001C4B67"/>
    <w:rsid w:val="001D6C07"/>
    <w:rsid w:val="001F6A11"/>
    <w:rsid w:val="00211C58"/>
    <w:rsid w:val="00212890"/>
    <w:rsid w:val="00253DFC"/>
    <w:rsid w:val="0026329D"/>
    <w:rsid w:val="002968CD"/>
    <w:rsid w:val="002A0A25"/>
    <w:rsid w:val="002A0C6B"/>
    <w:rsid w:val="002B7098"/>
    <w:rsid w:val="002B7291"/>
    <w:rsid w:val="002D157B"/>
    <w:rsid w:val="002E12A3"/>
    <w:rsid w:val="002E48A5"/>
    <w:rsid w:val="002E6494"/>
    <w:rsid w:val="002F0698"/>
    <w:rsid w:val="002F6403"/>
    <w:rsid w:val="00310D60"/>
    <w:rsid w:val="00310F63"/>
    <w:rsid w:val="00321129"/>
    <w:rsid w:val="0032165C"/>
    <w:rsid w:val="00346E19"/>
    <w:rsid w:val="00347A96"/>
    <w:rsid w:val="00381B73"/>
    <w:rsid w:val="00383306"/>
    <w:rsid w:val="003919F2"/>
    <w:rsid w:val="00391C16"/>
    <w:rsid w:val="00394053"/>
    <w:rsid w:val="003B5973"/>
    <w:rsid w:val="003C31F5"/>
    <w:rsid w:val="003D6D93"/>
    <w:rsid w:val="00416B66"/>
    <w:rsid w:val="00417279"/>
    <w:rsid w:val="00430392"/>
    <w:rsid w:val="00436D59"/>
    <w:rsid w:val="00452BFA"/>
    <w:rsid w:val="00457122"/>
    <w:rsid w:val="00471314"/>
    <w:rsid w:val="00475603"/>
    <w:rsid w:val="00476C00"/>
    <w:rsid w:val="004E34C0"/>
    <w:rsid w:val="004F7C4E"/>
    <w:rsid w:val="0050218B"/>
    <w:rsid w:val="00512B4A"/>
    <w:rsid w:val="0051330A"/>
    <w:rsid w:val="005439EE"/>
    <w:rsid w:val="005568A5"/>
    <w:rsid w:val="00560F2C"/>
    <w:rsid w:val="005734BB"/>
    <w:rsid w:val="00582128"/>
    <w:rsid w:val="00584A0C"/>
    <w:rsid w:val="005A1FB1"/>
    <w:rsid w:val="005A259F"/>
    <w:rsid w:val="005A495B"/>
    <w:rsid w:val="005A5D64"/>
    <w:rsid w:val="005A7D79"/>
    <w:rsid w:val="005C1A02"/>
    <w:rsid w:val="005C5390"/>
    <w:rsid w:val="005E2DD7"/>
    <w:rsid w:val="005F434C"/>
    <w:rsid w:val="00613F39"/>
    <w:rsid w:val="00616C7D"/>
    <w:rsid w:val="00617F6D"/>
    <w:rsid w:val="0062107C"/>
    <w:rsid w:val="006339FA"/>
    <w:rsid w:val="006426DC"/>
    <w:rsid w:val="00663CFE"/>
    <w:rsid w:val="006775E7"/>
    <w:rsid w:val="00681A68"/>
    <w:rsid w:val="006825F8"/>
    <w:rsid w:val="006A60A1"/>
    <w:rsid w:val="006C23E2"/>
    <w:rsid w:val="006C465E"/>
    <w:rsid w:val="006C79F0"/>
    <w:rsid w:val="006F2FB7"/>
    <w:rsid w:val="006F43E0"/>
    <w:rsid w:val="006F7793"/>
    <w:rsid w:val="007203A4"/>
    <w:rsid w:val="0072702E"/>
    <w:rsid w:val="00740720"/>
    <w:rsid w:val="00740A5E"/>
    <w:rsid w:val="007646CC"/>
    <w:rsid w:val="00767A75"/>
    <w:rsid w:val="00787DD5"/>
    <w:rsid w:val="007A348E"/>
    <w:rsid w:val="007E59A4"/>
    <w:rsid w:val="007F262C"/>
    <w:rsid w:val="00867C41"/>
    <w:rsid w:val="0088427E"/>
    <w:rsid w:val="008A2EA1"/>
    <w:rsid w:val="008A379F"/>
    <w:rsid w:val="008C32C7"/>
    <w:rsid w:val="008E48C8"/>
    <w:rsid w:val="00926EBC"/>
    <w:rsid w:val="00944CEB"/>
    <w:rsid w:val="00981279"/>
    <w:rsid w:val="009924E6"/>
    <w:rsid w:val="009B4846"/>
    <w:rsid w:val="009C1441"/>
    <w:rsid w:val="009D0732"/>
    <w:rsid w:val="009D1412"/>
    <w:rsid w:val="009E4FFD"/>
    <w:rsid w:val="009F28CC"/>
    <w:rsid w:val="00A07B2D"/>
    <w:rsid w:val="00A3047E"/>
    <w:rsid w:val="00A33C38"/>
    <w:rsid w:val="00A50424"/>
    <w:rsid w:val="00A72ECA"/>
    <w:rsid w:val="00A75685"/>
    <w:rsid w:val="00AF106D"/>
    <w:rsid w:val="00B05238"/>
    <w:rsid w:val="00B151E5"/>
    <w:rsid w:val="00B1719E"/>
    <w:rsid w:val="00B20344"/>
    <w:rsid w:val="00B255E6"/>
    <w:rsid w:val="00B41776"/>
    <w:rsid w:val="00B86F23"/>
    <w:rsid w:val="00BA7483"/>
    <w:rsid w:val="00BD3F33"/>
    <w:rsid w:val="00BF59D4"/>
    <w:rsid w:val="00C234C7"/>
    <w:rsid w:val="00C5226C"/>
    <w:rsid w:val="00C60C48"/>
    <w:rsid w:val="00C612B2"/>
    <w:rsid w:val="00C9198B"/>
    <w:rsid w:val="00C95AA0"/>
    <w:rsid w:val="00C96768"/>
    <w:rsid w:val="00CB3C64"/>
    <w:rsid w:val="00CB7DF1"/>
    <w:rsid w:val="00CE307C"/>
    <w:rsid w:val="00D032FB"/>
    <w:rsid w:val="00D1236C"/>
    <w:rsid w:val="00D14428"/>
    <w:rsid w:val="00D60ED0"/>
    <w:rsid w:val="00D6290B"/>
    <w:rsid w:val="00D638C8"/>
    <w:rsid w:val="00D63C5D"/>
    <w:rsid w:val="00D647DE"/>
    <w:rsid w:val="00D731AB"/>
    <w:rsid w:val="00D761A6"/>
    <w:rsid w:val="00D8094F"/>
    <w:rsid w:val="00D84F24"/>
    <w:rsid w:val="00D9332A"/>
    <w:rsid w:val="00DD3748"/>
    <w:rsid w:val="00DF115A"/>
    <w:rsid w:val="00E45FCE"/>
    <w:rsid w:val="00E5228C"/>
    <w:rsid w:val="00E63B5F"/>
    <w:rsid w:val="00E67F73"/>
    <w:rsid w:val="00E71BE0"/>
    <w:rsid w:val="00E97BD5"/>
    <w:rsid w:val="00ED357E"/>
    <w:rsid w:val="00F05237"/>
    <w:rsid w:val="00F158B7"/>
    <w:rsid w:val="00F4509A"/>
    <w:rsid w:val="00F60F11"/>
    <w:rsid w:val="00F7475D"/>
    <w:rsid w:val="00F81A90"/>
    <w:rsid w:val="00FA2F33"/>
    <w:rsid w:val="00FB758E"/>
    <w:rsid w:val="00FC283E"/>
    <w:rsid w:val="00FC75D3"/>
    <w:rsid w:val="00FD50EC"/>
    <w:rsid w:val="071318A9"/>
    <w:rsid w:val="0952001F"/>
    <w:rsid w:val="0D03995A"/>
    <w:rsid w:val="0DC9DA19"/>
    <w:rsid w:val="0EB46A85"/>
    <w:rsid w:val="15C9C44D"/>
    <w:rsid w:val="16FA1C3A"/>
    <w:rsid w:val="199EC36B"/>
    <w:rsid w:val="19B88340"/>
    <w:rsid w:val="2CF4757D"/>
    <w:rsid w:val="31188324"/>
    <w:rsid w:val="320B48FD"/>
    <w:rsid w:val="33A7195E"/>
    <w:rsid w:val="37D83A43"/>
    <w:rsid w:val="3E13C4F6"/>
    <w:rsid w:val="5113A558"/>
    <w:rsid w:val="518AE2CD"/>
    <w:rsid w:val="5333410A"/>
    <w:rsid w:val="545170CE"/>
    <w:rsid w:val="56FA4DD9"/>
    <w:rsid w:val="5C44051F"/>
    <w:rsid w:val="5E580F95"/>
    <w:rsid w:val="62A5D270"/>
    <w:rsid w:val="63871D6A"/>
    <w:rsid w:val="646F821E"/>
    <w:rsid w:val="677EAB43"/>
    <w:rsid w:val="6D9CE80F"/>
    <w:rsid w:val="70168910"/>
    <w:rsid w:val="70BF23BC"/>
    <w:rsid w:val="767D424D"/>
    <w:rsid w:val="77725B6E"/>
    <w:rsid w:val="781912AE"/>
    <w:rsid w:val="790E2BCF"/>
    <w:rsid w:val="7ACE8047"/>
    <w:rsid w:val="7AE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63E2"/>
  <w15:chartTrackingRefBased/>
  <w15:docId w15:val="{CF621A67-2849-4D05-BC54-16F19DAC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F393E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F393E"/>
    <w:rPr>
      <w:rFonts w:ascii="Arial" w:eastAsia="Times New Roman" w:hAnsi="Arial" w:cs="Times New Roman"/>
      <w:b/>
      <w:szCs w:val="20"/>
      <w:lang w:val="en-US"/>
    </w:rPr>
  </w:style>
  <w:style w:type="character" w:styleId="CommentReference">
    <w:name w:val="annotation reference"/>
    <w:semiHidden/>
    <w:rsid w:val="000F393E"/>
    <w:rPr>
      <w:rFonts w:cs="Times New Roman"/>
      <w:sz w:val="6"/>
      <w:szCs w:val="6"/>
    </w:rPr>
  </w:style>
  <w:style w:type="paragraph" w:styleId="Title">
    <w:name w:val="Title"/>
    <w:basedOn w:val="Normal"/>
    <w:next w:val="Normal"/>
    <w:link w:val="TitleChar"/>
    <w:uiPriority w:val="10"/>
    <w:qFormat/>
    <w:rsid w:val="00D032FB"/>
    <w:pPr>
      <w:pBdr>
        <w:bottom w:val="single" w:sz="8" w:space="4" w:color="4F81BD"/>
      </w:pBdr>
      <w:spacing w:after="300"/>
      <w:contextualSpacing/>
      <w:jc w:val="lowKashida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2FB"/>
    <w:rPr>
      <w:rFonts w:eastAsia="MS Mincho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2FB"/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95E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E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5E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E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D14428"/>
  </w:style>
  <w:style w:type="character" w:customStyle="1" w:styleId="eop">
    <w:name w:val="eop"/>
    <w:basedOn w:val="DefaultParagraphFont"/>
    <w:rsid w:val="005A7D79"/>
  </w:style>
  <w:style w:type="character" w:customStyle="1" w:styleId="rynqvb">
    <w:name w:val="rynqvb"/>
    <w:basedOn w:val="DefaultParagraphFont"/>
    <w:rsid w:val="000F2F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D3"/>
    <w:rPr>
      <w:rFonts w:eastAsia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D3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table" w:styleId="TableGrid">
    <w:name w:val="Table Grid"/>
    <w:basedOn w:val="TableNormal"/>
    <w:uiPriority w:val="39"/>
    <w:rsid w:val="00C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02E"/>
    <w:pPr>
      <w:ind w:left="720"/>
      <w:contextualSpacing/>
    </w:pPr>
  </w:style>
  <w:style w:type="paragraph" w:styleId="Revision">
    <w:name w:val="Revision"/>
    <w:hidden/>
    <w:uiPriority w:val="99"/>
    <w:semiHidden/>
    <w:rsid w:val="0039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21F0AC79BD84AB7CAEC38CA4814BB" ma:contentTypeVersion="13" ma:contentTypeDescription="Create a new document." ma:contentTypeScope="" ma:versionID="d2557d8544d17470224ac7e3ed5debd8">
  <xsd:schema xmlns:xsd="http://www.w3.org/2001/XMLSchema" xmlns:xs="http://www.w3.org/2001/XMLSchema" xmlns:p="http://schemas.microsoft.com/office/2006/metadata/properties" xmlns:ns2="451a1b24-28b1-4344-ae9c-aeac6b83f159" xmlns:ns3="9097d975-943b-4f6a-8f5e-4e2815f19ee6" xmlns:ns4="14c98344-17fa-4edc-a3f4-d9304d142a0f" targetNamespace="http://schemas.microsoft.com/office/2006/metadata/properties" ma:root="true" ma:fieldsID="5dbaf86b7e89dfd7201f4672504a1bf3" ns2:_="" ns3:_="" ns4:_="">
    <xsd:import namespace="451a1b24-28b1-4344-ae9c-aeac6b83f159"/>
    <xsd:import namespace="9097d975-943b-4f6a-8f5e-4e2815f19ee6"/>
    <xsd:import namespace="14c98344-17fa-4edc-a3f4-d9304d142a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1b24-28b1-4344-ae9c-aeac6b83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7d975-943b-4f6a-8f5e-4e2815f19ee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8344-17fa-4edc-a3f4-d9304d142a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6fb433-60c0-4d39-b221-ef3d253ff0a5}" ma:internalName="TaxCatchAll" ma:showField="CatchAllData" ma:web="451a1b24-28b1-4344-ae9c-aeac6b83f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7d975-943b-4f6a-8f5e-4e2815f19ee6">
      <Terms xmlns="http://schemas.microsoft.com/office/infopath/2007/PartnerControls"/>
    </lcf76f155ced4ddcb4097134ff3c332f>
    <TaxCatchAll xmlns="14c98344-17fa-4edc-a3f4-d9304d142a0f" xsi:nil="true"/>
  </documentManagement>
</p:properties>
</file>

<file path=customXml/itemProps1.xml><?xml version="1.0" encoding="utf-8"?>
<ds:datastoreItem xmlns:ds="http://schemas.openxmlformats.org/officeDocument/2006/customXml" ds:itemID="{4FC5B32D-1AD9-4E21-8828-E8D08EB4A741}"/>
</file>

<file path=customXml/itemProps2.xml><?xml version="1.0" encoding="utf-8"?>
<ds:datastoreItem xmlns:ds="http://schemas.openxmlformats.org/officeDocument/2006/customXml" ds:itemID="{86AF28B1-8132-4F7D-A298-59E8354F1275}"/>
</file>

<file path=customXml/itemProps3.xml><?xml version="1.0" encoding="utf-8"?>
<ds:datastoreItem xmlns:ds="http://schemas.openxmlformats.org/officeDocument/2006/customXml" ds:itemID="{29E560A7-63EC-4F24-B247-BBAF6D1BF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Pnud</dc:creator>
  <cp:keywords/>
  <dc:description/>
  <cp:lastModifiedBy>Aki Kogachi</cp:lastModifiedBy>
  <cp:revision>3</cp:revision>
  <dcterms:created xsi:type="dcterms:W3CDTF">2023-05-22T14:17:00Z</dcterms:created>
  <dcterms:modified xsi:type="dcterms:W3CDTF">2023-05-22T14:19:00Z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0x010100C7421F0AC79BD84AB7CAEC38CA4814BB</vt:lpwstr>
  </property>
</Properties>
</file>