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70F7" w14:textId="2DC1690A" w:rsidR="00B057D0" w:rsidRDefault="00927ABD" w:rsidP="003B6A03">
      <w:pPr>
        <w:tabs>
          <w:tab w:val="left" w:pos="8058"/>
        </w:tabs>
        <w:ind w:left="100"/>
        <w:jc w:val="both"/>
        <w:rPr>
          <w:rFonts w:ascii="Times New Roman"/>
          <w:sz w:val="20"/>
        </w:rPr>
      </w:pPr>
      <w:r>
        <w:rPr>
          <w:rFonts w:ascii="Times New Roman"/>
          <w:noProof/>
          <w:sz w:val="20"/>
        </w:rPr>
        <w:drawing>
          <wp:anchor distT="0" distB="0" distL="114300" distR="114300" simplePos="0" relativeHeight="251658240" behindDoc="1" locked="0" layoutInCell="1" allowOverlap="1" wp14:anchorId="394F723E" wp14:editId="020342A3">
            <wp:simplePos x="0" y="0"/>
            <wp:positionH relativeFrom="column">
              <wp:posOffset>5384800</wp:posOffset>
            </wp:positionH>
            <wp:positionV relativeFrom="paragraph">
              <wp:posOffset>0</wp:posOffset>
            </wp:positionV>
            <wp:extent cx="462280" cy="934085"/>
            <wp:effectExtent l="0" t="0" r="0" b="0"/>
            <wp:wrapTopAndBottom/>
            <wp:docPr id="3" name="Picture 3" descr="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280" cy="934085"/>
                    </a:xfrm>
                    <a:prstGeom prst="rect">
                      <a:avLst/>
                    </a:prstGeom>
                  </pic:spPr>
                </pic:pic>
              </a:graphicData>
            </a:graphic>
          </wp:anchor>
        </w:drawing>
      </w:r>
      <w:r w:rsidR="00E87CF9">
        <w:rPr>
          <w:rFonts w:ascii="Times New Roman"/>
          <w:position w:val="3"/>
          <w:sz w:val="20"/>
        </w:rPr>
        <w:tab/>
      </w:r>
    </w:p>
    <w:p w14:paraId="446755BA" w14:textId="4843C162" w:rsidR="00DE1DE5" w:rsidRDefault="00A177CB" w:rsidP="003B6A03">
      <w:pPr>
        <w:spacing w:before="57"/>
        <w:ind w:left="1608" w:right="1627"/>
        <w:jc w:val="center"/>
        <w:rPr>
          <w:b/>
        </w:rPr>
      </w:pPr>
      <w:r>
        <w:rPr>
          <w:b/>
        </w:rPr>
        <w:t>NOTICE</w:t>
      </w:r>
    </w:p>
    <w:p w14:paraId="394F70FC" w14:textId="65A8295F" w:rsidR="00B057D0" w:rsidRDefault="00E87CF9" w:rsidP="00A0695D">
      <w:pPr>
        <w:spacing w:before="57"/>
        <w:ind w:left="1608" w:right="36" w:hanging="1466"/>
        <w:jc w:val="center"/>
        <w:rPr>
          <w:b/>
        </w:rPr>
      </w:pPr>
      <w:r>
        <w:rPr>
          <w:b/>
        </w:rPr>
        <w:t>Call</w:t>
      </w:r>
      <w:r>
        <w:rPr>
          <w:b/>
          <w:spacing w:val="-8"/>
        </w:rPr>
        <w:t xml:space="preserve"> </w:t>
      </w:r>
      <w:r>
        <w:rPr>
          <w:b/>
        </w:rPr>
        <w:t>for</w:t>
      </w:r>
      <w:r>
        <w:rPr>
          <w:b/>
          <w:spacing w:val="-6"/>
        </w:rPr>
        <w:t xml:space="preserve"> </w:t>
      </w:r>
      <w:r>
        <w:rPr>
          <w:b/>
        </w:rPr>
        <w:t>Concept</w:t>
      </w:r>
      <w:r>
        <w:rPr>
          <w:b/>
          <w:spacing w:val="-5"/>
        </w:rPr>
        <w:t xml:space="preserve"> </w:t>
      </w:r>
      <w:r>
        <w:rPr>
          <w:b/>
        </w:rPr>
        <w:t>Proposals</w:t>
      </w:r>
      <w:r>
        <w:rPr>
          <w:b/>
          <w:spacing w:val="-5"/>
        </w:rPr>
        <w:t xml:space="preserve"> </w:t>
      </w:r>
      <w:r>
        <w:rPr>
          <w:b/>
        </w:rPr>
        <w:t>–</w:t>
      </w:r>
      <w:r>
        <w:rPr>
          <w:b/>
          <w:spacing w:val="-5"/>
        </w:rPr>
        <w:t xml:space="preserve"> </w:t>
      </w:r>
      <w:r w:rsidR="00ED0D0D" w:rsidRPr="00ED0D0D">
        <w:rPr>
          <w:b/>
        </w:rPr>
        <w:t>Green and Resilient Recovery Local Action</w:t>
      </w:r>
      <w:r w:rsidR="00D5440E">
        <w:rPr>
          <w:b/>
        </w:rPr>
        <w:t xml:space="preserve"> Grant Project</w:t>
      </w:r>
    </w:p>
    <w:p w14:paraId="394F70FE" w14:textId="77777777" w:rsidR="00B057D0" w:rsidRDefault="00B057D0" w:rsidP="003B6A03">
      <w:pPr>
        <w:pStyle w:val="BodyText"/>
        <w:jc w:val="both"/>
        <w:rPr>
          <w:b/>
        </w:rPr>
      </w:pPr>
    </w:p>
    <w:p w14:paraId="394F70FF" w14:textId="7418B1C0" w:rsidR="00B057D0" w:rsidRDefault="00E87CF9" w:rsidP="003B6A03">
      <w:pPr>
        <w:spacing w:line="268" w:lineRule="exact"/>
        <w:ind w:left="100"/>
        <w:jc w:val="both"/>
        <w:rPr>
          <w:b/>
        </w:rPr>
      </w:pPr>
      <w:r>
        <w:rPr>
          <w:b/>
        </w:rPr>
        <w:t>Application</w:t>
      </w:r>
      <w:r>
        <w:rPr>
          <w:b/>
          <w:spacing w:val="-6"/>
        </w:rPr>
        <w:t xml:space="preserve"> </w:t>
      </w:r>
      <w:r>
        <w:rPr>
          <w:b/>
        </w:rPr>
        <w:t>opens:</w:t>
      </w:r>
      <w:r>
        <w:rPr>
          <w:b/>
          <w:spacing w:val="-5"/>
        </w:rPr>
        <w:t xml:space="preserve"> </w:t>
      </w:r>
      <w:r w:rsidR="006B57A6">
        <w:rPr>
          <w:bCs/>
        </w:rPr>
        <w:t>22</w:t>
      </w:r>
      <w:r w:rsidR="007E1807">
        <w:rPr>
          <w:bCs/>
        </w:rPr>
        <w:t xml:space="preserve"> May 2023</w:t>
      </w:r>
    </w:p>
    <w:p w14:paraId="394F7100" w14:textId="4647B3B2" w:rsidR="00B057D0" w:rsidRDefault="00E87CF9" w:rsidP="003B6A03">
      <w:pPr>
        <w:spacing w:line="268" w:lineRule="exact"/>
        <w:ind w:left="100"/>
        <w:jc w:val="both"/>
        <w:rPr>
          <w:b/>
        </w:rPr>
      </w:pPr>
      <w:r>
        <w:rPr>
          <w:b/>
        </w:rPr>
        <w:t>Application</w:t>
      </w:r>
      <w:r>
        <w:rPr>
          <w:b/>
          <w:spacing w:val="-5"/>
        </w:rPr>
        <w:t xml:space="preserve"> </w:t>
      </w:r>
      <w:r>
        <w:rPr>
          <w:b/>
        </w:rPr>
        <w:t>deadline:</w:t>
      </w:r>
      <w:r w:rsidR="00E97328">
        <w:rPr>
          <w:b/>
          <w:spacing w:val="39"/>
        </w:rPr>
        <w:t xml:space="preserve"> </w:t>
      </w:r>
      <w:r w:rsidR="00D75A53">
        <w:rPr>
          <w:bCs/>
        </w:rPr>
        <w:t>23</w:t>
      </w:r>
      <w:r w:rsidR="007E1807">
        <w:rPr>
          <w:bCs/>
        </w:rPr>
        <w:t xml:space="preserve"> June 2023</w:t>
      </w:r>
      <w:r w:rsidR="00897948">
        <w:rPr>
          <w:bCs/>
        </w:rPr>
        <w:t xml:space="preserve"> (</w:t>
      </w:r>
      <w:r w:rsidR="001448B8">
        <w:rPr>
          <w:bCs/>
        </w:rPr>
        <w:t xml:space="preserve">1730 </w:t>
      </w:r>
      <w:proofErr w:type="spellStart"/>
      <w:r w:rsidR="001448B8">
        <w:rPr>
          <w:bCs/>
        </w:rPr>
        <w:t>hrs</w:t>
      </w:r>
      <w:proofErr w:type="spellEnd"/>
      <w:r w:rsidR="001448B8">
        <w:rPr>
          <w:bCs/>
        </w:rPr>
        <w:t xml:space="preserve"> (Malaysia</w:t>
      </w:r>
      <w:r w:rsidR="00897948">
        <w:rPr>
          <w:bCs/>
        </w:rPr>
        <w:t>)</w:t>
      </w:r>
    </w:p>
    <w:p w14:paraId="394F7102" w14:textId="77777777" w:rsidR="00B057D0" w:rsidRDefault="00B057D0" w:rsidP="003B6A03">
      <w:pPr>
        <w:pStyle w:val="BodyText"/>
        <w:spacing w:before="1"/>
        <w:jc w:val="both"/>
        <w:rPr>
          <w:b/>
        </w:rPr>
      </w:pPr>
    </w:p>
    <w:p w14:paraId="2D29665E" w14:textId="346F7237" w:rsidR="0069743B" w:rsidRDefault="00D07D9F" w:rsidP="003B6A03">
      <w:pPr>
        <w:pStyle w:val="BodyText"/>
        <w:ind w:left="100" w:right="111"/>
        <w:jc w:val="both"/>
      </w:pPr>
      <w:r>
        <w:rPr>
          <w:b/>
          <w:bCs/>
        </w:rPr>
        <w:t xml:space="preserve">The multi-country office of </w:t>
      </w:r>
      <w:r w:rsidR="00E87CF9" w:rsidRPr="0069743B">
        <w:rPr>
          <w:b/>
          <w:bCs/>
        </w:rPr>
        <w:t>UNDP Malaysia, Singapore and Brunei Darussalam is seeking qualified</w:t>
      </w:r>
      <w:r w:rsidR="00F97ADE" w:rsidRPr="0069743B">
        <w:rPr>
          <w:b/>
          <w:bCs/>
        </w:rPr>
        <w:t xml:space="preserve"> </w:t>
      </w:r>
      <w:r w:rsidR="00F2284D">
        <w:rPr>
          <w:b/>
          <w:bCs/>
        </w:rPr>
        <w:t xml:space="preserve">non-government </w:t>
      </w:r>
      <w:proofErr w:type="spellStart"/>
      <w:r w:rsidR="00F2284D">
        <w:rPr>
          <w:b/>
          <w:bCs/>
        </w:rPr>
        <w:t>organisations</w:t>
      </w:r>
      <w:proofErr w:type="spellEnd"/>
      <w:r w:rsidR="00F919EA">
        <w:rPr>
          <w:b/>
          <w:bCs/>
        </w:rPr>
        <w:t xml:space="preserve"> </w:t>
      </w:r>
      <w:r w:rsidR="00F2284D">
        <w:rPr>
          <w:b/>
          <w:bCs/>
        </w:rPr>
        <w:t>/</w:t>
      </w:r>
      <w:r w:rsidR="00F919EA">
        <w:rPr>
          <w:b/>
          <w:bCs/>
        </w:rPr>
        <w:t xml:space="preserve"> </w:t>
      </w:r>
      <w:r w:rsidR="00F2284D">
        <w:rPr>
          <w:b/>
          <w:bCs/>
        </w:rPr>
        <w:t>community-based</w:t>
      </w:r>
      <w:r w:rsidR="00F919EA">
        <w:rPr>
          <w:b/>
          <w:bCs/>
        </w:rPr>
        <w:t xml:space="preserve"> </w:t>
      </w:r>
      <w:proofErr w:type="spellStart"/>
      <w:r w:rsidR="00F2284D">
        <w:rPr>
          <w:b/>
          <w:bCs/>
        </w:rPr>
        <w:t>organisations</w:t>
      </w:r>
      <w:proofErr w:type="spellEnd"/>
      <w:r w:rsidR="00F919EA">
        <w:rPr>
          <w:b/>
          <w:bCs/>
        </w:rPr>
        <w:t xml:space="preserve"> </w:t>
      </w:r>
      <w:r w:rsidR="00D5440E">
        <w:rPr>
          <w:b/>
          <w:bCs/>
        </w:rPr>
        <w:t>/</w:t>
      </w:r>
      <w:r w:rsidR="00F919EA">
        <w:rPr>
          <w:b/>
          <w:bCs/>
        </w:rPr>
        <w:t xml:space="preserve"> </w:t>
      </w:r>
      <w:r w:rsidR="00F2284D">
        <w:rPr>
          <w:b/>
          <w:bCs/>
        </w:rPr>
        <w:t xml:space="preserve">grassroots </w:t>
      </w:r>
      <w:proofErr w:type="spellStart"/>
      <w:r w:rsidR="00F2284D">
        <w:rPr>
          <w:b/>
          <w:bCs/>
        </w:rPr>
        <w:t>organisations</w:t>
      </w:r>
      <w:proofErr w:type="spellEnd"/>
      <w:r w:rsidR="00A25557">
        <w:rPr>
          <w:b/>
          <w:bCs/>
        </w:rPr>
        <w:t xml:space="preserve"> </w:t>
      </w:r>
      <w:r w:rsidR="00E87CF9" w:rsidRPr="0069743B">
        <w:rPr>
          <w:b/>
          <w:bCs/>
        </w:rPr>
        <w:t xml:space="preserve">to submit a Concept Proposal for the </w:t>
      </w:r>
      <w:r w:rsidR="00574DC4" w:rsidRPr="0069743B">
        <w:rPr>
          <w:b/>
          <w:bCs/>
        </w:rPr>
        <w:t xml:space="preserve">Green and Resilient Recovery Local Action </w:t>
      </w:r>
      <w:r w:rsidR="00D5440E">
        <w:rPr>
          <w:b/>
          <w:bCs/>
        </w:rPr>
        <w:t xml:space="preserve">Grant </w:t>
      </w:r>
      <w:r w:rsidR="00E87CF9" w:rsidRPr="0069743B">
        <w:rPr>
          <w:b/>
          <w:bCs/>
        </w:rPr>
        <w:t xml:space="preserve">project </w:t>
      </w:r>
      <w:r w:rsidR="00F75F80">
        <w:rPr>
          <w:b/>
          <w:bCs/>
        </w:rPr>
        <w:t xml:space="preserve">which is being </w:t>
      </w:r>
      <w:r w:rsidR="00E87CF9" w:rsidRPr="0069743B">
        <w:rPr>
          <w:b/>
          <w:bCs/>
        </w:rPr>
        <w:t xml:space="preserve">implemented between </w:t>
      </w:r>
      <w:r w:rsidR="00D5440E">
        <w:rPr>
          <w:b/>
          <w:bCs/>
        </w:rPr>
        <w:t>May</w:t>
      </w:r>
      <w:r w:rsidR="00792CE3" w:rsidRPr="0069743B">
        <w:rPr>
          <w:b/>
          <w:bCs/>
        </w:rPr>
        <w:t xml:space="preserve"> 2023 and </w:t>
      </w:r>
      <w:r w:rsidR="00D5440E">
        <w:rPr>
          <w:b/>
          <w:bCs/>
        </w:rPr>
        <w:t>May</w:t>
      </w:r>
      <w:r w:rsidR="00792CE3" w:rsidRPr="0069743B">
        <w:rPr>
          <w:b/>
          <w:bCs/>
        </w:rPr>
        <w:t xml:space="preserve"> 2025</w:t>
      </w:r>
      <w:r w:rsidR="00E87CF9" w:rsidRPr="0069743B">
        <w:rPr>
          <w:b/>
          <w:bCs/>
        </w:rPr>
        <w:t>.</w:t>
      </w:r>
      <w:r w:rsidR="00E87CF9">
        <w:t xml:space="preserve"> </w:t>
      </w:r>
    </w:p>
    <w:p w14:paraId="13AEFFCD" w14:textId="77777777" w:rsidR="0069743B" w:rsidRDefault="0069743B" w:rsidP="003B6A03">
      <w:pPr>
        <w:pStyle w:val="BodyText"/>
        <w:ind w:left="100" w:right="111"/>
        <w:jc w:val="both"/>
      </w:pPr>
    </w:p>
    <w:p w14:paraId="4A5F3B65" w14:textId="2C281C9E" w:rsidR="00D77DBC" w:rsidRDefault="00B47176" w:rsidP="00821F3E">
      <w:pPr>
        <w:pStyle w:val="BodyText"/>
        <w:ind w:left="100" w:right="111"/>
        <w:jc w:val="both"/>
        <w:rPr>
          <w:bCs/>
        </w:rPr>
      </w:pPr>
      <w:r w:rsidRPr="00B47176">
        <w:rPr>
          <w:bCs/>
        </w:rPr>
        <w:t xml:space="preserve">In attaining the 2030 Agenda, it is important to consider that any transformation to the way communities live and work must consider any social aspects in ensuring the delivery of equitable outcomes and sustainable livelihoods, especially for disadvantaged communities, such as rural communities. Therefore, </w:t>
      </w:r>
      <w:r w:rsidR="003821A0">
        <w:rPr>
          <w:bCs/>
        </w:rPr>
        <w:t>the transformations required</w:t>
      </w:r>
      <w:r w:rsidR="0066322B">
        <w:rPr>
          <w:bCs/>
        </w:rPr>
        <w:t xml:space="preserve"> should be aligned with the principle of a</w:t>
      </w:r>
      <w:r w:rsidRPr="00B47176">
        <w:rPr>
          <w:bCs/>
        </w:rPr>
        <w:t xml:space="preserve"> Just Transition, to ensure that efforts to ‘green’ the economy are fair and inclusive</w:t>
      </w:r>
      <w:r>
        <w:rPr>
          <w:bCs/>
        </w:rPr>
        <w:t xml:space="preserve">. </w:t>
      </w:r>
    </w:p>
    <w:p w14:paraId="53F1131D" w14:textId="77777777" w:rsidR="00D77DBC" w:rsidRDefault="00D77DBC" w:rsidP="00821F3E">
      <w:pPr>
        <w:pStyle w:val="BodyText"/>
        <w:ind w:left="100" w:right="111"/>
        <w:jc w:val="both"/>
        <w:rPr>
          <w:bCs/>
        </w:rPr>
      </w:pPr>
    </w:p>
    <w:p w14:paraId="2E868FCD" w14:textId="0073474D" w:rsidR="00B47176" w:rsidRDefault="00D77DBC" w:rsidP="00821F3E">
      <w:pPr>
        <w:pStyle w:val="BodyText"/>
        <w:ind w:left="100" w:right="111"/>
        <w:jc w:val="both"/>
        <w:rPr>
          <w:bCs/>
        </w:rPr>
      </w:pPr>
      <w:r w:rsidRPr="00D77DBC">
        <w:rPr>
          <w:bCs/>
        </w:rPr>
        <w:t xml:space="preserve">As such, </w:t>
      </w:r>
      <w:r w:rsidR="00777822">
        <w:rPr>
          <w:bCs/>
        </w:rPr>
        <w:t>t</w:t>
      </w:r>
      <w:r w:rsidR="00777822" w:rsidRPr="00777822">
        <w:rPr>
          <w:bCs/>
        </w:rPr>
        <w:t>he objective of the Green and Resilient Recovery Local Action Grant Project is to</w:t>
      </w:r>
      <w:r w:rsidR="00777822">
        <w:rPr>
          <w:bCs/>
        </w:rPr>
        <w:t xml:space="preserve"> </w:t>
      </w:r>
      <w:r w:rsidRPr="00D77DBC">
        <w:rPr>
          <w:bCs/>
        </w:rPr>
        <w:t>create a local development model for just transitions in rural areas that combines aspects of renewable energy deployment, livelihood improvement through rural enterprises, and capacity building. Undertaken through a multi-stakeholder partnerships model, this project aims to support rural communities</w:t>
      </w:r>
      <w:r w:rsidR="00777822">
        <w:rPr>
          <w:bCs/>
        </w:rPr>
        <w:t>'</w:t>
      </w:r>
      <w:r w:rsidRPr="00D77DBC">
        <w:rPr>
          <w:bCs/>
        </w:rPr>
        <w:t xml:space="preserve"> transition towards low-carbon energy solutions, produce green products that help boost incomes while reducing </w:t>
      </w:r>
      <w:r w:rsidR="000406A4">
        <w:rPr>
          <w:bCs/>
        </w:rPr>
        <w:t xml:space="preserve">the </w:t>
      </w:r>
      <w:r w:rsidRPr="00D77DBC">
        <w:rPr>
          <w:bCs/>
        </w:rPr>
        <w:t xml:space="preserve">impact </w:t>
      </w:r>
      <w:r w:rsidR="00777822">
        <w:rPr>
          <w:bCs/>
        </w:rPr>
        <w:t>on</w:t>
      </w:r>
      <w:r w:rsidRPr="00D77DBC">
        <w:rPr>
          <w:bCs/>
        </w:rPr>
        <w:t xml:space="preserve"> the environment, and enhance the market competitiveness of rural enterprises.</w:t>
      </w:r>
    </w:p>
    <w:p w14:paraId="7EFAE073" w14:textId="77777777" w:rsidR="00B47176" w:rsidRDefault="00B47176" w:rsidP="00821F3E">
      <w:pPr>
        <w:pStyle w:val="BodyText"/>
        <w:ind w:left="100" w:right="111"/>
        <w:jc w:val="both"/>
        <w:rPr>
          <w:bCs/>
        </w:rPr>
      </w:pPr>
    </w:p>
    <w:p w14:paraId="06EA8599" w14:textId="77777777" w:rsidR="00FC0822" w:rsidRDefault="00FC0822" w:rsidP="00100AE5">
      <w:pPr>
        <w:pStyle w:val="BodyText"/>
        <w:ind w:left="100" w:right="111"/>
        <w:jc w:val="both"/>
      </w:pPr>
      <w:r w:rsidRPr="00100AE5">
        <w:rPr>
          <w:bCs/>
        </w:rPr>
        <w:t>The</w:t>
      </w:r>
      <w:r>
        <w:t xml:space="preserve"> three pillars of this project are:</w:t>
      </w:r>
    </w:p>
    <w:p w14:paraId="6E13EB9D" w14:textId="77777777" w:rsidR="00FC0822" w:rsidRDefault="00FC0822" w:rsidP="001F7A6F">
      <w:pPr>
        <w:pStyle w:val="BodyText"/>
        <w:numPr>
          <w:ilvl w:val="0"/>
          <w:numId w:val="32"/>
        </w:numPr>
        <w:ind w:right="170"/>
        <w:jc w:val="both"/>
      </w:pPr>
      <w:proofErr w:type="spellStart"/>
      <w:r>
        <w:t>Utilising</w:t>
      </w:r>
      <w:proofErr w:type="spellEnd"/>
      <w:r>
        <w:t xml:space="preserve"> renewable energy solutions</w:t>
      </w:r>
    </w:p>
    <w:p w14:paraId="0D42C63F" w14:textId="77777777" w:rsidR="00FC0822" w:rsidRDefault="00FC0822" w:rsidP="001F7A6F">
      <w:pPr>
        <w:pStyle w:val="BodyText"/>
        <w:numPr>
          <w:ilvl w:val="0"/>
          <w:numId w:val="32"/>
        </w:numPr>
        <w:ind w:right="170"/>
        <w:jc w:val="both"/>
      </w:pPr>
      <w:r>
        <w:t>Supporting Green Products development</w:t>
      </w:r>
    </w:p>
    <w:p w14:paraId="55BC1B0E" w14:textId="77777777" w:rsidR="00FC0822" w:rsidRDefault="00FC0822" w:rsidP="001F7A6F">
      <w:pPr>
        <w:pStyle w:val="BodyText"/>
        <w:numPr>
          <w:ilvl w:val="0"/>
          <w:numId w:val="32"/>
        </w:numPr>
        <w:ind w:right="170"/>
        <w:jc w:val="both"/>
      </w:pPr>
      <w:r>
        <w:t xml:space="preserve">Upskilling rural entrepreneurs and enterprises </w:t>
      </w:r>
    </w:p>
    <w:p w14:paraId="0E29AD92" w14:textId="66848612" w:rsidR="00491E08" w:rsidRDefault="00491E08" w:rsidP="003B6A03">
      <w:pPr>
        <w:pStyle w:val="BodyText"/>
        <w:ind w:left="100" w:right="112"/>
        <w:jc w:val="both"/>
      </w:pPr>
    </w:p>
    <w:p w14:paraId="346EA12E" w14:textId="6C5B5EE6" w:rsidR="002779AE" w:rsidRDefault="002779AE" w:rsidP="00100AE5">
      <w:pPr>
        <w:pStyle w:val="BodyText"/>
        <w:ind w:left="100" w:right="111"/>
        <w:jc w:val="both"/>
      </w:pPr>
      <w:r w:rsidRPr="00100AE5">
        <w:rPr>
          <w:bCs/>
        </w:rPr>
        <w:t>Please</w:t>
      </w:r>
      <w:r>
        <w:t xml:space="preserve"> refer to the next page for further details. </w:t>
      </w:r>
    </w:p>
    <w:p w14:paraId="08548E40" w14:textId="2EE1E7EC" w:rsidR="00701669" w:rsidRDefault="00701669" w:rsidP="003B6A03">
      <w:pPr>
        <w:pStyle w:val="BodyText"/>
        <w:ind w:left="100" w:right="112"/>
        <w:jc w:val="both"/>
      </w:pPr>
    </w:p>
    <w:p w14:paraId="425B7616" w14:textId="77777777" w:rsidR="004648FA" w:rsidRDefault="004648FA">
      <w:pPr>
        <w:rPr>
          <w:b/>
          <w:spacing w:val="-2"/>
        </w:rPr>
      </w:pPr>
      <w:r>
        <w:rPr>
          <w:b/>
          <w:spacing w:val="-2"/>
        </w:rPr>
        <w:br w:type="page"/>
      </w:r>
    </w:p>
    <w:p w14:paraId="394F7109" w14:textId="469AF951" w:rsidR="00B057D0" w:rsidRDefault="00E87CF9" w:rsidP="003B6A03">
      <w:pPr>
        <w:ind w:left="100"/>
        <w:jc w:val="both"/>
        <w:rPr>
          <w:b/>
        </w:rPr>
      </w:pPr>
      <w:r>
        <w:rPr>
          <w:b/>
          <w:spacing w:val="-2"/>
        </w:rPr>
        <w:lastRenderedPageBreak/>
        <w:t>CRITERIA</w:t>
      </w:r>
    </w:p>
    <w:p w14:paraId="394F710A" w14:textId="77777777" w:rsidR="00B057D0" w:rsidRDefault="00B057D0" w:rsidP="003B6A03">
      <w:pPr>
        <w:pStyle w:val="BodyText"/>
        <w:spacing w:before="1"/>
        <w:jc w:val="both"/>
        <w:rPr>
          <w:b/>
        </w:rPr>
      </w:pPr>
    </w:p>
    <w:p w14:paraId="4EAD433B" w14:textId="542D30C5" w:rsidR="007A529E" w:rsidRDefault="007A529E" w:rsidP="003B6A03">
      <w:pPr>
        <w:pStyle w:val="ListParagraph"/>
        <w:numPr>
          <w:ilvl w:val="0"/>
          <w:numId w:val="21"/>
        </w:numPr>
        <w:jc w:val="both"/>
        <w:rPr>
          <w:u w:val="single"/>
        </w:rPr>
      </w:pPr>
      <w:r w:rsidRPr="003C36DB">
        <w:rPr>
          <w:u w:val="single"/>
        </w:rPr>
        <w:t>Eligible</w:t>
      </w:r>
      <w:r w:rsidRPr="003C36DB">
        <w:rPr>
          <w:spacing w:val="-7"/>
          <w:u w:val="single"/>
        </w:rPr>
        <w:t xml:space="preserve"> </w:t>
      </w:r>
      <w:r w:rsidR="00451808">
        <w:rPr>
          <w:u w:val="single"/>
        </w:rPr>
        <w:t>entities</w:t>
      </w:r>
    </w:p>
    <w:p w14:paraId="5814946A" w14:textId="301D69F2" w:rsidR="00C7598E" w:rsidRDefault="00167524" w:rsidP="00A47503">
      <w:pPr>
        <w:pStyle w:val="ListParagraph"/>
        <w:numPr>
          <w:ilvl w:val="0"/>
          <w:numId w:val="22"/>
        </w:numPr>
        <w:tabs>
          <w:tab w:val="left" w:pos="461"/>
        </w:tabs>
        <w:ind w:left="1340" w:right="173"/>
        <w:jc w:val="both"/>
        <w:rPr>
          <w:rFonts w:asciiTheme="minorHAnsi" w:hAnsiTheme="minorHAnsi" w:cstheme="minorHAnsi"/>
          <w:szCs w:val="24"/>
        </w:rPr>
      </w:pPr>
      <w:r>
        <w:rPr>
          <w:rFonts w:asciiTheme="minorHAnsi" w:hAnsiTheme="minorHAnsi" w:cstheme="minorHAnsi"/>
          <w:szCs w:val="24"/>
        </w:rPr>
        <w:t>Malaysia</w:t>
      </w:r>
      <w:r w:rsidR="008F431E">
        <w:rPr>
          <w:rFonts w:asciiTheme="minorHAnsi" w:hAnsiTheme="minorHAnsi" w:cstheme="minorHAnsi"/>
          <w:szCs w:val="24"/>
        </w:rPr>
        <w:t xml:space="preserve">-registered </w:t>
      </w:r>
      <w:r w:rsidR="00D269CD">
        <w:rPr>
          <w:rFonts w:asciiTheme="minorHAnsi" w:hAnsiTheme="minorHAnsi" w:cstheme="minorHAnsi"/>
          <w:szCs w:val="24"/>
        </w:rPr>
        <w:t xml:space="preserve">and operating as </w:t>
      </w:r>
      <w:r w:rsidR="001677EB">
        <w:rPr>
          <w:rFonts w:asciiTheme="minorHAnsi" w:hAnsiTheme="minorHAnsi" w:cstheme="minorHAnsi"/>
          <w:szCs w:val="24"/>
        </w:rPr>
        <w:t>a n</w:t>
      </w:r>
      <w:r w:rsidR="00A122EB" w:rsidRPr="00A122EB">
        <w:rPr>
          <w:rFonts w:asciiTheme="minorHAnsi" w:hAnsiTheme="minorHAnsi" w:cstheme="minorHAnsi"/>
          <w:szCs w:val="24"/>
        </w:rPr>
        <w:t>on-government organisation</w:t>
      </w:r>
      <w:r w:rsidR="00A122EB">
        <w:rPr>
          <w:rFonts w:asciiTheme="minorHAnsi" w:hAnsiTheme="minorHAnsi" w:cstheme="minorHAnsi"/>
          <w:szCs w:val="24"/>
        </w:rPr>
        <w:t xml:space="preserve"> </w:t>
      </w:r>
      <w:r w:rsidR="00A122EB" w:rsidRPr="00A122EB">
        <w:rPr>
          <w:rFonts w:asciiTheme="minorHAnsi" w:hAnsiTheme="minorHAnsi" w:cstheme="minorHAnsi"/>
          <w:szCs w:val="24"/>
        </w:rPr>
        <w:t>/</w:t>
      </w:r>
      <w:r w:rsidR="00A122EB">
        <w:rPr>
          <w:rFonts w:asciiTheme="minorHAnsi" w:hAnsiTheme="minorHAnsi" w:cstheme="minorHAnsi"/>
          <w:szCs w:val="24"/>
        </w:rPr>
        <w:t xml:space="preserve"> </w:t>
      </w:r>
      <w:r w:rsidR="00A122EB" w:rsidRPr="00A122EB">
        <w:rPr>
          <w:rFonts w:asciiTheme="minorHAnsi" w:hAnsiTheme="minorHAnsi" w:cstheme="minorHAnsi"/>
          <w:szCs w:val="24"/>
        </w:rPr>
        <w:t>community-based organisation</w:t>
      </w:r>
      <w:r w:rsidR="00D269CD">
        <w:rPr>
          <w:rFonts w:asciiTheme="minorHAnsi" w:hAnsiTheme="minorHAnsi" w:cstheme="minorHAnsi"/>
          <w:szCs w:val="24"/>
        </w:rPr>
        <w:t xml:space="preserve"> </w:t>
      </w:r>
      <w:r w:rsidR="00A122EB" w:rsidRPr="00A122EB">
        <w:rPr>
          <w:rFonts w:asciiTheme="minorHAnsi" w:hAnsiTheme="minorHAnsi" w:cstheme="minorHAnsi"/>
          <w:szCs w:val="24"/>
        </w:rPr>
        <w:t>/</w:t>
      </w:r>
      <w:r w:rsidR="00D269CD">
        <w:rPr>
          <w:rFonts w:asciiTheme="minorHAnsi" w:hAnsiTheme="minorHAnsi" w:cstheme="minorHAnsi"/>
          <w:szCs w:val="24"/>
        </w:rPr>
        <w:t xml:space="preserve"> </w:t>
      </w:r>
      <w:r w:rsidR="00A122EB" w:rsidRPr="00A122EB">
        <w:rPr>
          <w:rFonts w:asciiTheme="minorHAnsi" w:hAnsiTheme="minorHAnsi" w:cstheme="minorHAnsi"/>
          <w:szCs w:val="24"/>
        </w:rPr>
        <w:t>grassroots organisation</w:t>
      </w:r>
      <w:r w:rsidR="00D269CD">
        <w:rPr>
          <w:rFonts w:asciiTheme="minorHAnsi" w:hAnsiTheme="minorHAnsi" w:cstheme="minorHAnsi"/>
          <w:szCs w:val="24"/>
        </w:rPr>
        <w:t xml:space="preserve"> (</w:t>
      </w:r>
      <w:r w:rsidR="001677EB">
        <w:rPr>
          <w:rFonts w:asciiTheme="minorHAnsi" w:hAnsiTheme="minorHAnsi" w:cstheme="minorHAnsi"/>
          <w:szCs w:val="24"/>
        </w:rPr>
        <w:t>or a similar organisation)</w:t>
      </w:r>
      <w:r w:rsidR="00D87A82">
        <w:rPr>
          <w:rFonts w:asciiTheme="minorHAnsi" w:hAnsiTheme="minorHAnsi" w:cstheme="minorHAnsi"/>
          <w:szCs w:val="24"/>
        </w:rPr>
        <w:t xml:space="preserve">. </w:t>
      </w:r>
    </w:p>
    <w:p w14:paraId="249B0619" w14:textId="77777777" w:rsidR="00FF13CC" w:rsidRDefault="00D87A82" w:rsidP="00C7598E">
      <w:pPr>
        <w:pStyle w:val="ListParagraph"/>
        <w:numPr>
          <w:ilvl w:val="3"/>
          <w:numId w:val="22"/>
        </w:numPr>
        <w:tabs>
          <w:tab w:val="left" w:pos="461"/>
        </w:tabs>
        <w:ind w:right="173"/>
        <w:jc w:val="both"/>
        <w:rPr>
          <w:rFonts w:asciiTheme="minorHAnsi" w:hAnsiTheme="minorHAnsi" w:cstheme="minorHAnsi"/>
          <w:szCs w:val="24"/>
        </w:rPr>
      </w:pPr>
      <w:r>
        <w:rPr>
          <w:rFonts w:asciiTheme="minorHAnsi" w:hAnsiTheme="minorHAnsi" w:cstheme="minorHAnsi"/>
          <w:szCs w:val="24"/>
        </w:rPr>
        <w:t xml:space="preserve">Applying entities must provide a copy of the certificate of registration and/or similar documents </w:t>
      </w:r>
      <w:r w:rsidR="004D7B45">
        <w:rPr>
          <w:rFonts w:asciiTheme="minorHAnsi" w:hAnsiTheme="minorHAnsi" w:cstheme="minorHAnsi"/>
          <w:szCs w:val="24"/>
        </w:rPr>
        <w:t xml:space="preserve">that prove their </w:t>
      </w:r>
      <w:r w:rsidR="00F0681F">
        <w:rPr>
          <w:rFonts w:asciiTheme="minorHAnsi" w:hAnsiTheme="minorHAnsi" w:cstheme="minorHAnsi"/>
          <w:szCs w:val="24"/>
        </w:rPr>
        <w:t xml:space="preserve">incorporation and operation as a non-profit. </w:t>
      </w:r>
    </w:p>
    <w:p w14:paraId="7A1FF9B3" w14:textId="1CA5EDA8" w:rsidR="008F431E" w:rsidRDefault="004A7B28" w:rsidP="00C7598E">
      <w:pPr>
        <w:pStyle w:val="ListParagraph"/>
        <w:numPr>
          <w:ilvl w:val="3"/>
          <w:numId w:val="22"/>
        </w:numPr>
        <w:tabs>
          <w:tab w:val="left" w:pos="461"/>
        </w:tabs>
        <w:ind w:right="173"/>
        <w:jc w:val="both"/>
        <w:rPr>
          <w:rFonts w:asciiTheme="minorHAnsi" w:hAnsiTheme="minorHAnsi" w:cstheme="minorHAnsi"/>
          <w:szCs w:val="24"/>
        </w:rPr>
      </w:pPr>
      <w:r>
        <w:rPr>
          <w:rFonts w:asciiTheme="minorHAnsi" w:hAnsiTheme="minorHAnsi" w:cstheme="minorHAnsi"/>
          <w:szCs w:val="24"/>
        </w:rPr>
        <w:t>Non-legal</w:t>
      </w:r>
      <w:r w:rsidR="0054141B">
        <w:rPr>
          <w:rFonts w:asciiTheme="minorHAnsi" w:hAnsiTheme="minorHAnsi" w:cstheme="minorHAnsi"/>
          <w:szCs w:val="24"/>
        </w:rPr>
        <w:t xml:space="preserve">ly constituted </w:t>
      </w:r>
      <w:r w:rsidR="00190E2E">
        <w:rPr>
          <w:rFonts w:asciiTheme="minorHAnsi" w:hAnsiTheme="minorHAnsi" w:cstheme="minorHAnsi"/>
          <w:szCs w:val="24"/>
        </w:rPr>
        <w:t xml:space="preserve">or non-registered </w:t>
      </w:r>
      <w:proofErr w:type="spellStart"/>
      <w:r w:rsidR="00190E2E">
        <w:rPr>
          <w:rFonts w:asciiTheme="minorHAnsi" w:hAnsiTheme="minorHAnsi" w:cstheme="minorHAnsi"/>
          <w:szCs w:val="24"/>
        </w:rPr>
        <w:t>organisations</w:t>
      </w:r>
      <w:proofErr w:type="spellEnd"/>
      <w:r w:rsidR="0070249E">
        <w:rPr>
          <w:rFonts w:asciiTheme="minorHAnsi" w:hAnsiTheme="minorHAnsi" w:cstheme="minorHAnsi"/>
          <w:szCs w:val="24"/>
        </w:rPr>
        <w:t xml:space="preserve">, or government-linked </w:t>
      </w:r>
      <w:proofErr w:type="spellStart"/>
      <w:r w:rsidR="0070249E">
        <w:rPr>
          <w:rFonts w:asciiTheme="minorHAnsi" w:hAnsiTheme="minorHAnsi" w:cstheme="minorHAnsi"/>
          <w:szCs w:val="24"/>
        </w:rPr>
        <w:t>organisations</w:t>
      </w:r>
      <w:proofErr w:type="spellEnd"/>
      <w:r w:rsidR="0070249E">
        <w:rPr>
          <w:rFonts w:asciiTheme="minorHAnsi" w:hAnsiTheme="minorHAnsi" w:cstheme="minorHAnsi"/>
          <w:szCs w:val="24"/>
        </w:rPr>
        <w:t xml:space="preserve"> will not be considered. </w:t>
      </w:r>
    </w:p>
    <w:p w14:paraId="58274528" w14:textId="77777777" w:rsidR="00A47503" w:rsidRDefault="00A47503" w:rsidP="00A47503">
      <w:pPr>
        <w:pStyle w:val="ListParagraph"/>
        <w:numPr>
          <w:ilvl w:val="0"/>
          <w:numId w:val="22"/>
        </w:numPr>
        <w:tabs>
          <w:tab w:val="left" w:pos="461"/>
        </w:tabs>
        <w:ind w:left="1340" w:right="173"/>
        <w:jc w:val="both"/>
      </w:pPr>
      <w:r>
        <w:t xml:space="preserve">Possess a Malaysia-registered bank account. </w:t>
      </w:r>
    </w:p>
    <w:p w14:paraId="2C1AD493" w14:textId="06FE5AED" w:rsidR="00267562" w:rsidRPr="00267562" w:rsidRDefault="00A47503" w:rsidP="00A47503">
      <w:pPr>
        <w:pStyle w:val="ListParagraph"/>
        <w:numPr>
          <w:ilvl w:val="0"/>
          <w:numId w:val="22"/>
        </w:numPr>
        <w:tabs>
          <w:tab w:val="left" w:pos="461"/>
        </w:tabs>
        <w:ind w:left="1340" w:right="-46"/>
        <w:jc w:val="both"/>
        <w:rPr>
          <w:rFonts w:ascii="Symbol" w:hAnsi="Symbol"/>
          <w:sz w:val="20"/>
        </w:rPr>
      </w:pPr>
      <w:r>
        <w:t xml:space="preserve">Possess the capacity to successfully implement the submitted concept proposal on the Green and Resilient Recovery Local Action </w:t>
      </w:r>
      <w:r w:rsidR="00266D26">
        <w:t xml:space="preserve">Grant </w:t>
      </w:r>
      <w:r>
        <w:t xml:space="preserve">Project. </w:t>
      </w:r>
      <w:r w:rsidR="003D6DD5">
        <w:t>Attributes of the possessed capacity are as follows</w:t>
      </w:r>
      <w:r w:rsidR="00FF13CC">
        <w:t xml:space="preserve"> (among others)</w:t>
      </w:r>
      <w:r w:rsidR="003D6DD5">
        <w:t xml:space="preserve">: </w:t>
      </w:r>
    </w:p>
    <w:p w14:paraId="70B4E60C" w14:textId="77777777" w:rsidR="00A47503" w:rsidRPr="003D6DD5" w:rsidRDefault="00A47503" w:rsidP="003D6DD5">
      <w:pPr>
        <w:pStyle w:val="ListParagraph"/>
        <w:numPr>
          <w:ilvl w:val="3"/>
          <w:numId w:val="22"/>
        </w:numPr>
        <w:tabs>
          <w:tab w:val="left" w:pos="461"/>
        </w:tabs>
        <w:ind w:right="173"/>
        <w:jc w:val="both"/>
        <w:rPr>
          <w:rFonts w:asciiTheme="minorHAnsi" w:hAnsiTheme="minorHAnsi" w:cstheme="minorHAnsi"/>
          <w:szCs w:val="24"/>
        </w:rPr>
      </w:pPr>
      <w:r w:rsidRPr="003D6DD5">
        <w:rPr>
          <w:rFonts w:asciiTheme="minorHAnsi" w:hAnsiTheme="minorHAnsi" w:cstheme="minorHAnsi"/>
          <w:szCs w:val="24"/>
        </w:rPr>
        <w:t xml:space="preserve">Prior experience and track record working with communities (especially in rural areas) on renewable </w:t>
      </w:r>
      <w:proofErr w:type="gramStart"/>
      <w:r w:rsidRPr="003D6DD5">
        <w:rPr>
          <w:rFonts w:asciiTheme="minorHAnsi" w:hAnsiTheme="minorHAnsi" w:cstheme="minorHAnsi"/>
          <w:szCs w:val="24"/>
        </w:rPr>
        <w:t>energy  and</w:t>
      </w:r>
      <w:proofErr w:type="gramEnd"/>
      <w:r w:rsidRPr="003D6DD5">
        <w:rPr>
          <w:rFonts w:asciiTheme="minorHAnsi" w:hAnsiTheme="minorHAnsi" w:cstheme="minorHAnsi"/>
          <w:szCs w:val="24"/>
        </w:rPr>
        <w:t xml:space="preserve"> entrepreneurship;</w:t>
      </w:r>
    </w:p>
    <w:p w14:paraId="66EA4761" w14:textId="5139C2FE" w:rsidR="00A47503" w:rsidRPr="003D6DD5" w:rsidRDefault="00A47503" w:rsidP="003D6DD5">
      <w:pPr>
        <w:pStyle w:val="ListParagraph"/>
        <w:numPr>
          <w:ilvl w:val="3"/>
          <w:numId w:val="22"/>
        </w:numPr>
        <w:tabs>
          <w:tab w:val="left" w:pos="461"/>
        </w:tabs>
        <w:ind w:right="173"/>
        <w:jc w:val="both"/>
        <w:rPr>
          <w:rFonts w:asciiTheme="minorHAnsi" w:hAnsiTheme="minorHAnsi" w:cstheme="minorHAnsi"/>
          <w:szCs w:val="24"/>
        </w:rPr>
      </w:pPr>
      <w:r w:rsidRPr="003D6DD5">
        <w:rPr>
          <w:rFonts w:asciiTheme="minorHAnsi" w:hAnsiTheme="minorHAnsi" w:cstheme="minorHAnsi"/>
          <w:szCs w:val="24"/>
        </w:rPr>
        <w:t xml:space="preserve">Technical </w:t>
      </w:r>
      <w:proofErr w:type="gramStart"/>
      <w:r w:rsidRPr="003D6DD5">
        <w:rPr>
          <w:rFonts w:asciiTheme="minorHAnsi" w:hAnsiTheme="minorHAnsi" w:cstheme="minorHAnsi"/>
          <w:szCs w:val="24"/>
        </w:rPr>
        <w:t>expertise;</w:t>
      </w:r>
      <w:proofErr w:type="gramEnd"/>
    </w:p>
    <w:p w14:paraId="44C1392B" w14:textId="04AC66AA" w:rsidR="00A47503" w:rsidRPr="003D6DD5" w:rsidRDefault="00A47503" w:rsidP="003D6DD5">
      <w:pPr>
        <w:pStyle w:val="ListParagraph"/>
        <w:numPr>
          <w:ilvl w:val="3"/>
          <w:numId w:val="22"/>
        </w:numPr>
        <w:tabs>
          <w:tab w:val="left" w:pos="461"/>
        </w:tabs>
        <w:ind w:right="173"/>
        <w:jc w:val="both"/>
        <w:rPr>
          <w:rFonts w:asciiTheme="minorHAnsi" w:hAnsiTheme="minorHAnsi" w:cstheme="minorHAnsi"/>
          <w:szCs w:val="24"/>
        </w:rPr>
      </w:pPr>
      <w:r w:rsidRPr="003D6DD5">
        <w:rPr>
          <w:rFonts w:asciiTheme="minorHAnsi" w:hAnsiTheme="minorHAnsi" w:cstheme="minorHAnsi"/>
          <w:szCs w:val="24"/>
        </w:rPr>
        <w:t xml:space="preserve">Compliance </w:t>
      </w:r>
      <w:r w:rsidR="00C551EB" w:rsidRPr="003D6DD5">
        <w:rPr>
          <w:rFonts w:asciiTheme="minorHAnsi" w:hAnsiTheme="minorHAnsi" w:cstheme="minorHAnsi"/>
          <w:szCs w:val="24"/>
        </w:rPr>
        <w:t>with</w:t>
      </w:r>
      <w:r w:rsidRPr="003D6DD5">
        <w:rPr>
          <w:rFonts w:asciiTheme="minorHAnsi" w:hAnsiTheme="minorHAnsi" w:cstheme="minorHAnsi"/>
          <w:szCs w:val="24"/>
        </w:rPr>
        <w:t xml:space="preserve"> statutory reporting requirements</w:t>
      </w:r>
      <w:r w:rsidR="009F18D0">
        <w:rPr>
          <w:rFonts w:asciiTheme="minorHAnsi" w:hAnsiTheme="minorHAnsi" w:cstheme="minorHAnsi"/>
          <w:szCs w:val="24"/>
        </w:rPr>
        <w:t xml:space="preserve"> for </w:t>
      </w:r>
      <w:proofErr w:type="spellStart"/>
      <w:r w:rsidR="009F18D0">
        <w:rPr>
          <w:rFonts w:asciiTheme="minorHAnsi" w:hAnsiTheme="minorHAnsi" w:cstheme="minorHAnsi"/>
          <w:szCs w:val="24"/>
        </w:rPr>
        <w:t>organisational</w:t>
      </w:r>
      <w:proofErr w:type="spellEnd"/>
      <w:r w:rsidR="009F18D0">
        <w:rPr>
          <w:rFonts w:asciiTheme="minorHAnsi" w:hAnsiTheme="minorHAnsi" w:cstheme="minorHAnsi"/>
          <w:szCs w:val="24"/>
        </w:rPr>
        <w:t xml:space="preserve"> </w:t>
      </w:r>
      <w:proofErr w:type="gramStart"/>
      <w:r w:rsidR="009F18D0">
        <w:rPr>
          <w:rFonts w:asciiTheme="minorHAnsi" w:hAnsiTheme="minorHAnsi" w:cstheme="minorHAnsi"/>
          <w:szCs w:val="24"/>
        </w:rPr>
        <w:t>finances</w:t>
      </w:r>
      <w:r w:rsidRPr="003D6DD5">
        <w:rPr>
          <w:rFonts w:asciiTheme="minorHAnsi" w:hAnsiTheme="minorHAnsi" w:cstheme="minorHAnsi"/>
          <w:szCs w:val="24"/>
        </w:rPr>
        <w:t>;</w:t>
      </w:r>
      <w:proofErr w:type="gramEnd"/>
    </w:p>
    <w:p w14:paraId="43BAF3CC" w14:textId="77777777" w:rsidR="00A47503" w:rsidRPr="003D6DD5" w:rsidRDefault="00A47503" w:rsidP="003D6DD5">
      <w:pPr>
        <w:pStyle w:val="ListParagraph"/>
        <w:numPr>
          <w:ilvl w:val="3"/>
          <w:numId w:val="22"/>
        </w:numPr>
        <w:tabs>
          <w:tab w:val="left" w:pos="461"/>
        </w:tabs>
        <w:ind w:right="173"/>
        <w:jc w:val="both"/>
        <w:rPr>
          <w:rFonts w:asciiTheme="minorHAnsi" w:hAnsiTheme="minorHAnsi" w:cstheme="minorHAnsi"/>
          <w:szCs w:val="24"/>
        </w:rPr>
      </w:pPr>
      <w:r w:rsidRPr="003D6DD5">
        <w:rPr>
          <w:rFonts w:asciiTheme="minorHAnsi" w:hAnsiTheme="minorHAnsi" w:cstheme="minorHAnsi"/>
          <w:szCs w:val="24"/>
        </w:rPr>
        <w:t xml:space="preserve">Use of the right management tools to undertake </w:t>
      </w:r>
      <w:proofErr w:type="gramStart"/>
      <w:r w:rsidRPr="003D6DD5">
        <w:rPr>
          <w:rFonts w:asciiTheme="minorHAnsi" w:hAnsiTheme="minorHAnsi" w:cstheme="minorHAnsi"/>
          <w:szCs w:val="24"/>
        </w:rPr>
        <w:t>projects;</w:t>
      </w:r>
      <w:proofErr w:type="gramEnd"/>
    </w:p>
    <w:p w14:paraId="7627B664" w14:textId="77777777" w:rsidR="00A47503" w:rsidRPr="003D6DD5" w:rsidRDefault="00A47503" w:rsidP="003D6DD5">
      <w:pPr>
        <w:pStyle w:val="ListParagraph"/>
        <w:numPr>
          <w:ilvl w:val="3"/>
          <w:numId w:val="22"/>
        </w:numPr>
        <w:tabs>
          <w:tab w:val="left" w:pos="461"/>
        </w:tabs>
        <w:ind w:right="173"/>
        <w:jc w:val="both"/>
        <w:rPr>
          <w:rFonts w:asciiTheme="minorHAnsi" w:hAnsiTheme="minorHAnsi" w:cstheme="minorHAnsi"/>
          <w:szCs w:val="24"/>
        </w:rPr>
      </w:pPr>
      <w:r w:rsidRPr="003D6DD5">
        <w:rPr>
          <w:rFonts w:asciiTheme="minorHAnsi" w:hAnsiTheme="minorHAnsi" w:cstheme="minorHAnsi"/>
          <w:szCs w:val="24"/>
        </w:rPr>
        <w:t>Clear institutional set-up and internal financial systems in place; and</w:t>
      </w:r>
    </w:p>
    <w:p w14:paraId="6C8D1FFF" w14:textId="77777777" w:rsidR="00A47503" w:rsidRPr="003D6DD5" w:rsidRDefault="00A47503" w:rsidP="003D6DD5">
      <w:pPr>
        <w:pStyle w:val="ListParagraph"/>
        <w:numPr>
          <w:ilvl w:val="3"/>
          <w:numId w:val="22"/>
        </w:numPr>
        <w:tabs>
          <w:tab w:val="left" w:pos="461"/>
        </w:tabs>
        <w:ind w:right="173"/>
        <w:jc w:val="both"/>
        <w:rPr>
          <w:rFonts w:asciiTheme="minorHAnsi" w:hAnsiTheme="minorHAnsi" w:cstheme="minorHAnsi"/>
          <w:szCs w:val="24"/>
        </w:rPr>
      </w:pPr>
      <w:r w:rsidRPr="003D6DD5">
        <w:rPr>
          <w:rFonts w:asciiTheme="minorHAnsi" w:hAnsiTheme="minorHAnsi" w:cstheme="minorHAnsi"/>
          <w:szCs w:val="24"/>
        </w:rPr>
        <w:t>Experience in managing and reporting donor funds.</w:t>
      </w:r>
    </w:p>
    <w:p w14:paraId="7D117BA2" w14:textId="3C7FCA4F" w:rsidR="00A47503" w:rsidRDefault="00CB2982" w:rsidP="00A47503">
      <w:pPr>
        <w:pStyle w:val="ListParagraph"/>
        <w:numPr>
          <w:ilvl w:val="0"/>
          <w:numId w:val="22"/>
        </w:numPr>
        <w:tabs>
          <w:tab w:val="left" w:pos="461"/>
        </w:tabs>
        <w:ind w:left="1340" w:right="-46"/>
        <w:jc w:val="both"/>
      </w:pPr>
      <w:r>
        <w:t>Applying e</w:t>
      </w:r>
      <w:r w:rsidR="00A47503">
        <w:t>ntities that</w:t>
      </w:r>
      <w:r w:rsidR="00A47503" w:rsidRPr="00673027">
        <w:t xml:space="preserve"> </w:t>
      </w:r>
      <w:r w:rsidR="00A47503">
        <w:t>have</w:t>
      </w:r>
      <w:r w:rsidR="00A47503" w:rsidRPr="00673027">
        <w:t xml:space="preserve"> </w:t>
      </w:r>
      <w:r w:rsidR="00A47503">
        <w:t>existing</w:t>
      </w:r>
      <w:r w:rsidR="00A47503" w:rsidRPr="00673027">
        <w:t xml:space="preserve"> </w:t>
      </w:r>
      <w:r w:rsidR="00A47503">
        <w:t>activities</w:t>
      </w:r>
      <w:r w:rsidR="00A47503" w:rsidRPr="00673027">
        <w:t xml:space="preserve"> </w:t>
      </w:r>
      <w:r w:rsidR="003E4F14">
        <w:t xml:space="preserve">(particularly in a site that is being proposed in this application) </w:t>
      </w:r>
      <w:r w:rsidR="00A47503">
        <w:t>or</w:t>
      </w:r>
      <w:r w:rsidR="00A47503" w:rsidRPr="00673027">
        <w:t xml:space="preserve"> </w:t>
      </w:r>
      <w:r w:rsidR="00A47503">
        <w:t>have experience in undertaking similar projects</w:t>
      </w:r>
      <w:r>
        <w:t xml:space="preserve"> w</w:t>
      </w:r>
      <w:r w:rsidR="00A47503">
        <w:t xml:space="preserve">ill have an added advantage. </w:t>
      </w:r>
    </w:p>
    <w:p w14:paraId="6086BF01" w14:textId="77777777" w:rsidR="00A47503" w:rsidRDefault="00A47503" w:rsidP="00A47503">
      <w:pPr>
        <w:ind w:left="720"/>
      </w:pPr>
    </w:p>
    <w:p w14:paraId="2C5A636E" w14:textId="5C4E4891" w:rsidR="00A47503" w:rsidRDefault="003615C3" w:rsidP="00A47503">
      <w:pPr>
        <w:ind w:left="720"/>
        <w:jc w:val="both"/>
      </w:pPr>
      <w:r>
        <w:t>Applying e</w:t>
      </w:r>
      <w:r w:rsidR="00A47503">
        <w:t>ntities can submit applications on a joint basis with other interested entities</w:t>
      </w:r>
      <w:r w:rsidR="000D690F">
        <w:t xml:space="preserve"> (‘consortium approach’)</w:t>
      </w:r>
      <w:r w:rsidR="00A47503">
        <w:t>. Such joint applications should indicate the separation of scope and responsibility between the different entities.</w:t>
      </w:r>
      <w:r w:rsidR="00225848">
        <w:t xml:space="preserve"> Please note that only one entity should apply in the joint application</w:t>
      </w:r>
      <w:r w:rsidR="00E57B10">
        <w:t xml:space="preserve"> (on behalf of the other applicants)</w:t>
      </w:r>
      <w:r w:rsidR="00225848">
        <w:t>, and –if successful—</w:t>
      </w:r>
      <w:r w:rsidR="00E57B10">
        <w:t xml:space="preserve">any agreement will be signed with that entity only. </w:t>
      </w:r>
    </w:p>
    <w:p w14:paraId="5962FEFB" w14:textId="77777777" w:rsidR="005911AB" w:rsidRPr="005E0572" w:rsidRDefault="005911AB" w:rsidP="003B6A03">
      <w:pPr>
        <w:jc w:val="both"/>
      </w:pPr>
    </w:p>
    <w:p w14:paraId="1F155D49" w14:textId="5ABA6D35" w:rsidR="005E0572" w:rsidRPr="003C36DB" w:rsidRDefault="005E0572" w:rsidP="003B6A03">
      <w:pPr>
        <w:pStyle w:val="ListParagraph"/>
        <w:numPr>
          <w:ilvl w:val="0"/>
          <w:numId w:val="21"/>
        </w:numPr>
        <w:jc w:val="both"/>
        <w:rPr>
          <w:u w:val="single"/>
        </w:rPr>
      </w:pPr>
      <w:r w:rsidRPr="003C36DB">
        <w:rPr>
          <w:u w:val="single"/>
        </w:rPr>
        <w:t>Eligible Project Activities</w:t>
      </w:r>
    </w:p>
    <w:p w14:paraId="65729A9E" w14:textId="77777777" w:rsidR="00672B46" w:rsidRDefault="00672B46" w:rsidP="00E320D6">
      <w:pPr>
        <w:pStyle w:val="BodyText"/>
        <w:ind w:left="460" w:right="112"/>
        <w:jc w:val="both"/>
      </w:pPr>
    </w:p>
    <w:p w14:paraId="17326CE2" w14:textId="0487E5EF" w:rsidR="00B35FC1" w:rsidRDefault="00B35FC1" w:rsidP="00E320D6">
      <w:pPr>
        <w:pStyle w:val="BodyText"/>
        <w:ind w:left="460" w:right="112"/>
        <w:jc w:val="both"/>
      </w:pPr>
      <w:r w:rsidRPr="003A1D58">
        <w:t>All project proposals must explain and demonstrate how the activities are conducted</w:t>
      </w:r>
      <w:r>
        <w:t>.</w:t>
      </w:r>
    </w:p>
    <w:tbl>
      <w:tblPr>
        <w:tblStyle w:val="TableGrid"/>
        <w:tblW w:w="0" w:type="auto"/>
        <w:tblInd w:w="534" w:type="dxa"/>
        <w:tblLook w:val="04A0" w:firstRow="1" w:lastRow="0" w:firstColumn="1" w:lastColumn="0" w:noHBand="0" w:noVBand="1"/>
      </w:tblPr>
      <w:tblGrid>
        <w:gridCol w:w="2409"/>
        <w:gridCol w:w="2835"/>
        <w:gridCol w:w="3688"/>
      </w:tblGrid>
      <w:tr w:rsidR="003A4DEB" w14:paraId="16B149E8" w14:textId="77777777" w:rsidTr="00C628FF">
        <w:tc>
          <w:tcPr>
            <w:tcW w:w="2409" w:type="dxa"/>
            <w:shd w:val="clear" w:color="auto" w:fill="D9D9D9" w:themeFill="background1" w:themeFillShade="D9"/>
          </w:tcPr>
          <w:p w14:paraId="260FAB6A" w14:textId="0487E5EF" w:rsidR="00C3366D" w:rsidRPr="00BE070E" w:rsidRDefault="00C3366D" w:rsidP="00E320D6">
            <w:pPr>
              <w:pStyle w:val="BodyText"/>
              <w:ind w:right="112"/>
              <w:jc w:val="both"/>
              <w:rPr>
                <w:b/>
                <w:bCs/>
              </w:rPr>
            </w:pPr>
            <w:r w:rsidRPr="00BE070E">
              <w:rPr>
                <w:b/>
                <w:bCs/>
              </w:rPr>
              <w:t>Outcome</w:t>
            </w:r>
          </w:p>
        </w:tc>
        <w:tc>
          <w:tcPr>
            <w:tcW w:w="2835" w:type="dxa"/>
            <w:shd w:val="clear" w:color="auto" w:fill="D9D9D9" w:themeFill="background1" w:themeFillShade="D9"/>
          </w:tcPr>
          <w:p w14:paraId="422FD3B4" w14:textId="1FD1B72A" w:rsidR="00C3366D" w:rsidRPr="00BE070E" w:rsidRDefault="00C3366D" w:rsidP="00E320D6">
            <w:pPr>
              <w:pStyle w:val="BodyText"/>
              <w:ind w:right="112"/>
              <w:jc w:val="both"/>
              <w:rPr>
                <w:b/>
                <w:bCs/>
              </w:rPr>
            </w:pPr>
            <w:r w:rsidRPr="00BE070E">
              <w:rPr>
                <w:b/>
                <w:bCs/>
              </w:rPr>
              <w:t>Output</w:t>
            </w:r>
          </w:p>
        </w:tc>
        <w:tc>
          <w:tcPr>
            <w:tcW w:w="3688" w:type="dxa"/>
            <w:shd w:val="clear" w:color="auto" w:fill="D9D9D9" w:themeFill="background1" w:themeFillShade="D9"/>
          </w:tcPr>
          <w:p w14:paraId="3FD98432" w14:textId="633A56C1" w:rsidR="00C3366D" w:rsidRPr="00BE070E" w:rsidRDefault="003A4DEB" w:rsidP="00E320D6">
            <w:pPr>
              <w:pStyle w:val="BodyText"/>
              <w:ind w:right="112"/>
              <w:jc w:val="both"/>
              <w:rPr>
                <w:b/>
                <w:bCs/>
              </w:rPr>
            </w:pPr>
            <w:r w:rsidRPr="00BE070E">
              <w:rPr>
                <w:b/>
                <w:bCs/>
              </w:rPr>
              <w:t xml:space="preserve">Description </w:t>
            </w:r>
          </w:p>
        </w:tc>
      </w:tr>
      <w:tr w:rsidR="0028434F" w14:paraId="5BB0342E" w14:textId="77777777" w:rsidTr="00C628FF">
        <w:tc>
          <w:tcPr>
            <w:tcW w:w="2409" w:type="dxa"/>
            <w:vMerge w:val="restart"/>
          </w:tcPr>
          <w:p w14:paraId="2A6D17A8" w14:textId="03ED6FFE" w:rsidR="0028434F" w:rsidRDefault="0028434F" w:rsidP="00E320D6">
            <w:pPr>
              <w:pStyle w:val="BodyText"/>
              <w:ind w:right="112"/>
              <w:jc w:val="both"/>
            </w:pPr>
            <w:r w:rsidRPr="00654586">
              <w:t>Empowerment of rural entrepreneurs and enterprises to be actors through a grant facility of low carbon development through greater renewable energy adoption and sustainable production practices in their businesses</w:t>
            </w:r>
          </w:p>
        </w:tc>
        <w:tc>
          <w:tcPr>
            <w:tcW w:w="2835" w:type="dxa"/>
          </w:tcPr>
          <w:p w14:paraId="363161B9" w14:textId="5B454897" w:rsidR="0028434F" w:rsidRDefault="0028434F" w:rsidP="00BE070E">
            <w:pPr>
              <w:pStyle w:val="BodyText"/>
              <w:ind w:right="112"/>
              <w:jc w:val="both"/>
            </w:pPr>
            <w:r w:rsidRPr="00504E6C">
              <w:t>Increased use of renewable energy by rural communities</w:t>
            </w:r>
          </w:p>
        </w:tc>
        <w:tc>
          <w:tcPr>
            <w:tcW w:w="3688" w:type="dxa"/>
          </w:tcPr>
          <w:p w14:paraId="1F7EB9F2" w14:textId="1E3F40D4" w:rsidR="0028434F" w:rsidRDefault="00264E15" w:rsidP="00E320D6">
            <w:pPr>
              <w:pStyle w:val="BodyText"/>
              <w:ind w:right="112"/>
              <w:jc w:val="both"/>
            </w:pPr>
            <w:r>
              <w:t xml:space="preserve">Activities that can </w:t>
            </w:r>
            <w:r w:rsidR="00EC27B3">
              <w:t xml:space="preserve">promote/increase the use of </w:t>
            </w:r>
            <w:r w:rsidR="00AD332A">
              <w:t xml:space="preserve">renewable energy </w:t>
            </w:r>
            <w:r w:rsidR="006A00F5">
              <w:t xml:space="preserve">in rural areas for use by </w:t>
            </w:r>
            <w:r w:rsidR="00D86AAD">
              <w:t>rural entrepreneurs</w:t>
            </w:r>
          </w:p>
        </w:tc>
      </w:tr>
      <w:tr w:rsidR="0028434F" w14:paraId="2CDC46B7" w14:textId="77777777" w:rsidTr="00C628FF">
        <w:tc>
          <w:tcPr>
            <w:tcW w:w="2409" w:type="dxa"/>
            <w:vMerge/>
          </w:tcPr>
          <w:p w14:paraId="11CEBC8E" w14:textId="77777777" w:rsidR="0028434F" w:rsidRDefault="0028434F" w:rsidP="00E320D6">
            <w:pPr>
              <w:pStyle w:val="BodyText"/>
              <w:ind w:right="112"/>
              <w:jc w:val="both"/>
            </w:pPr>
          </w:p>
        </w:tc>
        <w:tc>
          <w:tcPr>
            <w:tcW w:w="2835" w:type="dxa"/>
          </w:tcPr>
          <w:p w14:paraId="43244005" w14:textId="6A854945" w:rsidR="0028434F" w:rsidRDefault="0028434F" w:rsidP="00E320D6">
            <w:pPr>
              <w:pStyle w:val="BodyText"/>
              <w:ind w:right="112"/>
              <w:jc w:val="both"/>
            </w:pPr>
            <w:r w:rsidRPr="0028434F">
              <w:t>Increased income by rural enterprises and entrepreneurs through sustainable production practices</w:t>
            </w:r>
          </w:p>
        </w:tc>
        <w:tc>
          <w:tcPr>
            <w:tcW w:w="3688" w:type="dxa"/>
          </w:tcPr>
          <w:p w14:paraId="60B8CEA4" w14:textId="00C4ABB5" w:rsidR="0028434F" w:rsidRDefault="00D86AAD" w:rsidP="00E320D6">
            <w:pPr>
              <w:pStyle w:val="BodyText"/>
              <w:ind w:right="112"/>
              <w:jc w:val="both"/>
            </w:pPr>
            <w:r>
              <w:t xml:space="preserve">Activities </w:t>
            </w:r>
            <w:r w:rsidR="00DA6814">
              <w:t xml:space="preserve">that can </w:t>
            </w:r>
            <w:proofErr w:type="spellStart"/>
            <w:r w:rsidR="00DA6814">
              <w:t>utilise</w:t>
            </w:r>
            <w:proofErr w:type="spellEnd"/>
            <w:r w:rsidR="00DA6814">
              <w:t xml:space="preserve"> renewable energy to </w:t>
            </w:r>
            <w:r w:rsidR="00A829EA">
              <w:t>generate power for existing commercial activities by rural enterprises</w:t>
            </w:r>
            <w:r w:rsidR="005B25D1">
              <w:t xml:space="preserve"> and increase incomes</w:t>
            </w:r>
          </w:p>
        </w:tc>
      </w:tr>
      <w:tr w:rsidR="0028434F" w14:paraId="2DCC6A4A" w14:textId="77777777" w:rsidTr="00E57B10">
        <w:tc>
          <w:tcPr>
            <w:tcW w:w="2409" w:type="dxa"/>
            <w:vMerge/>
            <w:tcBorders>
              <w:bottom w:val="single" w:sz="4" w:space="0" w:color="auto"/>
            </w:tcBorders>
          </w:tcPr>
          <w:p w14:paraId="1991ABDB" w14:textId="77777777" w:rsidR="0028434F" w:rsidRDefault="0028434F" w:rsidP="00E320D6">
            <w:pPr>
              <w:pStyle w:val="BodyText"/>
              <w:ind w:right="112"/>
              <w:jc w:val="both"/>
            </w:pPr>
          </w:p>
        </w:tc>
        <w:tc>
          <w:tcPr>
            <w:tcW w:w="2835" w:type="dxa"/>
            <w:tcBorders>
              <w:bottom w:val="single" w:sz="4" w:space="0" w:color="auto"/>
            </w:tcBorders>
          </w:tcPr>
          <w:p w14:paraId="047AAE14" w14:textId="04766EF8" w:rsidR="0028434F" w:rsidRDefault="00BE070E" w:rsidP="00E320D6">
            <w:pPr>
              <w:pStyle w:val="BodyText"/>
              <w:ind w:right="112"/>
              <w:jc w:val="both"/>
            </w:pPr>
            <w:r w:rsidRPr="00BE070E">
              <w:t>Capacity building and community empowerment of rural entrepreneurs</w:t>
            </w:r>
          </w:p>
        </w:tc>
        <w:tc>
          <w:tcPr>
            <w:tcW w:w="3688" w:type="dxa"/>
          </w:tcPr>
          <w:p w14:paraId="7174ED9C" w14:textId="5DC8980E" w:rsidR="0028434F" w:rsidRDefault="005B25D1" w:rsidP="00E320D6">
            <w:pPr>
              <w:pStyle w:val="BodyText"/>
              <w:ind w:right="112"/>
              <w:jc w:val="both"/>
            </w:pPr>
            <w:r>
              <w:t xml:space="preserve">Activities that can </w:t>
            </w:r>
            <w:r w:rsidR="00887568">
              <w:t>increase commercial capacity</w:t>
            </w:r>
            <w:r w:rsidR="002A2E13">
              <w:t xml:space="preserve"> and activities</w:t>
            </w:r>
            <w:r w:rsidR="00887568">
              <w:t xml:space="preserve"> for rural enterprises </w:t>
            </w:r>
            <w:r w:rsidR="002A2E13">
              <w:t>and increase incomes</w:t>
            </w:r>
          </w:p>
        </w:tc>
      </w:tr>
    </w:tbl>
    <w:p w14:paraId="55FFE44D" w14:textId="77777777" w:rsidR="00A94AA5" w:rsidRDefault="00A94AA5" w:rsidP="00E320D6">
      <w:pPr>
        <w:pStyle w:val="BodyText"/>
        <w:ind w:left="460" w:right="112"/>
        <w:jc w:val="both"/>
      </w:pPr>
    </w:p>
    <w:p w14:paraId="4DFDB9F9" w14:textId="5ED2C483" w:rsidR="003A1D58" w:rsidRDefault="003A1D58" w:rsidP="003A1D58">
      <w:pPr>
        <w:pStyle w:val="BodyText"/>
        <w:ind w:left="460" w:right="112"/>
        <w:jc w:val="both"/>
      </w:pPr>
      <w:r>
        <w:br w:type="page"/>
      </w:r>
    </w:p>
    <w:p w14:paraId="4812BD6B" w14:textId="07BE7E7A" w:rsidR="00F524B4" w:rsidRPr="00F524B4" w:rsidRDefault="00F524B4" w:rsidP="003A1D58">
      <w:pPr>
        <w:pStyle w:val="BodyText"/>
        <w:ind w:left="460" w:right="112"/>
        <w:jc w:val="both"/>
        <w:rPr>
          <w:b/>
          <w:bCs/>
          <w:u w:val="single"/>
        </w:rPr>
      </w:pPr>
      <w:r w:rsidRPr="00F524B4">
        <w:rPr>
          <w:b/>
          <w:bCs/>
          <w:u w:val="single"/>
        </w:rPr>
        <w:lastRenderedPageBreak/>
        <w:t>Additional notes:</w:t>
      </w:r>
    </w:p>
    <w:p w14:paraId="74D75702" w14:textId="651B0DA2" w:rsidR="0092031E" w:rsidRDefault="0092031E" w:rsidP="00F524B4">
      <w:pPr>
        <w:pStyle w:val="ListParagraph"/>
        <w:numPr>
          <w:ilvl w:val="0"/>
          <w:numId w:val="22"/>
        </w:numPr>
        <w:tabs>
          <w:tab w:val="left" w:pos="461"/>
        </w:tabs>
        <w:ind w:left="1340" w:right="-46"/>
        <w:jc w:val="both"/>
      </w:pPr>
      <w:r>
        <w:t>Generally, a</w:t>
      </w:r>
      <w:r w:rsidRPr="0092031E">
        <w:t xml:space="preserve">ll concept proposals submitted </w:t>
      </w:r>
      <w:r>
        <w:t xml:space="preserve">should aim to </w:t>
      </w:r>
      <w:r w:rsidRPr="0092031E">
        <w:t>demonstrate</w:t>
      </w:r>
      <w:r>
        <w:t>:</w:t>
      </w:r>
    </w:p>
    <w:p w14:paraId="526C9671" w14:textId="3C388BEA" w:rsidR="0092031E" w:rsidRPr="0092031E" w:rsidRDefault="0092031E" w:rsidP="0092031E">
      <w:pPr>
        <w:pStyle w:val="ListParagraph"/>
        <w:numPr>
          <w:ilvl w:val="3"/>
          <w:numId w:val="22"/>
        </w:numPr>
        <w:tabs>
          <w:tab w:val="left" w:pos="461"/>
        </w:tabs>
        <w:ind w:right="173"/>
        <w:jc w:val="both"/>
        <w:rPr>
          <w:rFonts w:asciiTheme="minorHAnsi" w:hAnsiTheme="minorHAnsi" w:cstheme="minorHAnsi"/>
          <w:szCs w:val="24"/>
        </w:rPr>
      </w:pPr>
      <w:r w:rsidRPr="0092031E">
        <w:rPr>
          <w:rFonts w:asciiTheme="minorHAnsi" w:hAnsiTheme="minorHAnsi" w:cstheme="minorHAnsi"/>
          <w:szCs w:val="24"/>
        </w:rPr>
        <w:t xml:space="preserve">Consistency with the Green and Resilient Recovery Local Action </w:t>
      </w:r>
      <w:r w:rsidR="00960D5D">
        <w:rPr>
          <w:rFonts w:asciiTheme="minorHAnsi" w:hAnsiTheme="minorHAnsi" w:cstheme="minorHAnsi"/>
          <w:szCs w:val="24"/>
        </w:rPr>
        <w:t xml:space="preserve">Grant </w:t>
      </w:r>
      <w:r w:rsidRPr="0092031E">
        <w:rPr>
          <w:rFonts w:asciiTheme="minorHAnsi" w:hAnsiTheme="minorHAnsi" w:cstheme="minorHAnsi"/>
          <w:szCs w:val="24"/>
        </w:rPr>
        <w:t xml:space="preserve">Project’s </w:t>
      </w:r>
      <w:r w:rsidR="00D12933">
        <w:rPr>
          <w:rFonts w:asciiTheme="minorHAnsi" w:hAnsiTheme="minorHAnsi" w:cstheme="minorHAnsi"/>
          <w:szCs w:val="24"/>
        </w:rPr>
        <w:t>pillars</w:t>
      </w:r>
      <w:r w:rsidR="00140616">
        <w:rPr>
          <w:rFonts w:asciiTheme="minorHAnsi" w:hAnsiTheme="minorHAnsi" w:cstheme="minorHAnsi"/>
          <w:szCs w:val="24"/>
        </w:rPr>
        <w:t>, which include:</w:t>
      </w:r>
    </w:p>
    <w:p w14:paraId="2AD43B94" w14:textId="6D33F6EB" w:rsidR="0092031E" w:rsidRPr="0092031E" w:rsidRDefault="0092031E" w:rsidP="00140616">
      <w:pPr>
        <w:pStyle w:val="ListParagraph"/>
        <w:numPr>
          <w:ilvl w:val="4"/>
          <w:numId w:val="31"/>
        </w:numPr>
        <w:tabs>
          <w:tab w:val="left" w:pos="461"/>
        </w:tabs>
        <w:ind w:right="173"/>
        <w:jc w:val="both"/>
        <w:rPr>
          <w:rFonts w:asciiTheme="minorHAnsi" w:hAnsiTheme="minorHAnsi" w:cstheme="minorHAnsi"/>
          <w:szCs w:val="24"/>
        </w:rPr>
      </w:pPr>
      <w:r w:rsidRPr="0092031E">
        <w:rPr>
          <w:rFonts w:asciiTheme="minorHAnsi" w:hAnsiTheme="minorHAnsi" w:cstheme="minorHAnsi"/>
          <w:szCs w:val="24"/>
        </w:rPr>
        <w:t>Support for the deployment of renewable energy solutions</w:t>
      </w:r>
      <w:r w:rsidR="00960D5D">
        <w:rPr>
          <w:rFonts w:asciiTheme="minorHAnsi" w:hAnsiTheme="minorHAnsi" w:cstheme="minorHAnsi"/>
          <w:szCs w:val="24"/>
        </w:rPr>
        <w:t>.</w:t>
      </w:r>
    </w:p>
    <w:p w14:paraId="2AFE5E08" w14:textId="77777777" w:rsidR="0092031E" w:rsidRDefault="0092031E" w:rsidP="00140616">
      <w:pPr>
        <w:pStyle w:val="ListParagraph"/>
        <w:numPr>
          <w:ilvl w:val="4"/>
          <w:numId w:val="31"/>
        </w:numPr>
        <w:tabs>
          <w:tab w:val="left" w:pos="461"/>
        </w:tabs>
        <w:ind w:right="173"/>
        <w:jc w:val="both"/>
        <w:rPr>
          <w:rFonts w:asciiTheme="minorHAnsi" w:hAnsiTheme="minorHAnsi" w:cstheme="minorHAnsi"/>
          <w:szCs w:val="24"/>
        </w:rPr>
      </w:pPr>
      <w:r w:rsidRPr="0092031E">
        <w:rPr>
          <w:rFonts w:asciiTheme="minorHAnsi" w:hAnsiTheme="minorHAnsi" w:cstheme="minorHAnsi"/>
          <w:szCs w:val="24"/>
        </w:rPr>
        <w:t xml:space="preserve">Support for livelihood improvement activities for rural entrepreneurs and enterprises based on the </w:t>
      </w:r>
      <w:proofErr w:type="spellStart"/>
      <w:r w:rsidRPr="0092031E">
        <w:rPr>
          <w:rFonts w:asciiTheme="minorHAnsi" w:hAnsiTheme="minorHAnsi" w:cstheme="minorHAnsi"/>
          <w:szCs w:val="24"/>
        </w:rPr>
        <w:t>utilisation</w:t>
      </w:r>
      <w:proofErr w:type="spellEnd"/>
      <w:r w:rsidRPr="0092031E">
        <w:rPr>
          <w:rFonts w:asciiTheme="minorHAnsi" w:hAnsiTheme="minorHAnsi" w:cstheme="minorHAnsi"/>
          <w:szCs w:val="24"/>
        </w:rPr>
        <w:t xml:space="preserve"> of renewable energy, development of green products (i.e., products produced with the concept of sustainability), and other sustainable practices for their businesses. </w:t>
      </w:r>
    </w:p>
    <w:p w14:paraId="59E6AF3E" w14:textId="21085AB4" w:rsidR="0092031E" w:rsidRDefault="00D83D9D" w:rsidP="00140616">
      <w:pPr>
        <w:pStyle w:val="ListParagraph"/>
        <w:numPr>
          <w:ilvl w:val="4"/>
          <w:numId w:val="31"/>
        </w:numPr>
        <w:tabs>
          <w:tab w:val="left" w:pos="461"/>
        </w:tabs>
        <w:ind w:right="173"/>
        <w:jc w:val="both"/>
      </w:pPr>
      <w:r w:rsidRPr="00D83D9D">
        <w:rPr>
          <w:rFonts w:asciiTheme="minorHAnsi" w:hAnsiTheme="minorHAnsi" w:cstheme="minorHAnsi"/>
          <w:szCs w:val="24"/>
        </w:rPr>
        <w:t>Capacity building and community empowerment of rural entrepreneurs</w:t>
      </w:r>
    </w:p>
    <w:p w14:paraId="63613E29" w14:textId="77777777" w:rsidR="00D83D9D" w:rsidRDefault="00D83D9D" w:rsidP="00D83D9D">
      <w:pPr>
        <w:pStyle w:val="ListParagraph"/>
        <w:tabs>
          <w:tab w:val="left" w:pos="461"/>
        </w:tabs>
        <w:ind w:left="1340" w:right="-46" w:firstLine="0"/>
        <w:jc w:val="both"/>
      </w:pPr>
    </w:p>
    <w:p w14:paraId="6FD8FB54" w14:textId="5B21D57B" w:rsidR="00C628FF" w:rsidRDefault="00E320D6" w:rsidP="00D83D9D">
      <w:pPr>
        <w:pStyle w:val="ListParagraph"/>
        <w:tabs>
          <w:tab w:val="left" w:pos="461"/>
        </w:tabs>
        <w:ind w:left="1340" w:right="-46" w:firstLine="0"/>
        <w:jc w:val="both"/>
      </w:pPr>
      <w:r>
        <w:t>An application will be considered advantageous if the interventions proposed</w:t>
      </w:r>
      <w:r w:rsidR="00C551EB">
        <w:t xml:space="preserve"> </w:t>
      </w:r>
      <w:r>
        <w:t xml:space="preserve">cover all three </w:t>
      </w:r>
      <w:r w:rsidR="007C491E">
        <w:t xml:space="preserve">outputs above/pillars </w:t>
      </w:r>
      <w:r>
        <w:t xml:space="preserve">(i.e., </w:t>
      </w:r>
      <w:proofErr w:type="spellStart"/>
      <w:r>
        <w:t>utilising</w:t>
      </w:r>
      <w:proofErr w:type="spellEnd"/>
      <w:r>
        <w:t xml:space="preserve"> renewable energy solutions, supporting Green Products development, and upskilling rural entrepreneurs and enterprises) of the project in an integrated manner. </w:t>
      </w:r>
    </w:p>
    <w:p w14:paraId="54B82BA7" w14:textId="77777777" w:rsidR="003A1D58" w:rsidRDefault="003A1D58" w:rsidP="003A1D58">
      <w:pPr>
        <w:pStyle w:val="BodyText"/>
        <w:ind w:left="460" w:right="112"/>
        <w:jc w:val="both"/>
      </w:pPr>
    </w:p>
    <w:p w14:paraId="4460C62F" w14:textId="20296A1F" w:rsidR="00E320D6" w:rsidRDefault="00E320D6" w:rsidP="00A360F1">
      <w:pPr>
        <w:pStyle w:val="ListParagraph"/>
        <w:tabs>
          <w:tab w:val="left" w:pos="461"/>
        </w:tabs>
        <w:ind w:left="1340" w:right="-46" w:firstLine="0"/>
        <w:jc w:val="both"/>
      </w:pPr>
      <w:r>
        <w:t>OR</w:t>
      </w:r>
    </w:p>
    <w:p w14:paraId="789DCBF6" w14:textId="77777777" w:rsidR="00C628FF" w:rsidRDefault="00C628FF" w:rsidP="00C628FF">
      <w:pPr>
        <w:pStyle w:val="BodyText"/>
        <w:ind w:right="112"/>
        <w:jc w:val="both"/>
      </w:pPr>
    </w:p>
    <w:p w14:paraId="64E6433E" w14:textId="3691CAE8" w:rsidR="005921DD" w:rsidRDefault="00E320D6" w:rsidP="00A360F1">
      <w:pPr>
        <w:pStyle w:val="ListParagraph"/>
        <w:tabs>
          <w:tab w:val="left" w:pos="461"/>
        </w:tabs>
        <w:ind w:left="1340" w:right="-46" w:firstLine="0"/>
        <w:jc w:val="both"/>
      </w:pPr>
      <w:r>
        <w:t xml:space="preserve">An application can indicate if </w:t>
      </w:r>
      <w:r w:rsidR="00C551EB">
        <w:t>its</w:t>
      </w:r>
      <w:r>
        <w:t xml:space="preserve"> interventions will either target one or two of the three </w:t>
      </w:r>
      <w:r w:rsidR="00D12933">
        <w:t>outputs above/</w:t>
      </w:r>
      <w:r>
        <w:t>pillars. However, if this option is pursued</w:t>
      </w:r>
      <w:r w:rsidR="003572BE">
        <w:t xml:space="preserve">, </w:t>
      </w:r>
      <w:r>
        <w:t>the applying entity must indicate any existing initiatives that are being undertaken at the proposed project site that have interventions targeting the remaining pillar(s)</w:t>
      </w:r>
      <w:r w:rsidR="002B0166">
        <w:t xml:space="preserve">. </w:t>
      </w:r>
      <w:r w:rsidR="001F7A6F">
        <w:t xml:space="preserve">This is so that the entire project undertakes an integrated approach. </w:t>
      </w:r>
    </w:p>
    <w:p w14:paraId="2863111B" w14:textId="31A8F0B1" w:rsidR="00907BED" w:rsidRDefault="00997389" w:rsidP="005921DD">
      <w:pPr>
        <w:tabs>
          <w:tab w:val="left" w:pos="461"/>
        </w:tabs>
        <w:ind w:right="-46"/>
        <w:jc w:val="both"/>
      </w:pPr>
      <w:r>
        <w:t xml:space="preserve"> </w:t>
      </w:r>
    </w:p>
    <w:p w14:paraId="39267EFB" w14:textId="688B9433" w:rsidR="00B81DBD" w:rsidRDefault="00B81DBD" w:rsidP="00B81DBD">
      <w:pPr>
        <w:tabs>
          <w:tab w:val="left" w:pos="461"/>
        </w:tabs>
        <w:ind w:left="1340" w:right="-46"/>
        <w:jc w:val="both"/>
      </w:pPr>
      <w:r>
        <w:t xml:space="preserve">In other words, all proposals must explain how the different activities will be integrated. </w:t>
      </w:r>
    </w:p>
    <w:p w14:paraId="2BDC94C8" w14:textId="33641592" w:rsidR="000F3928" w:rsidRPr="0092031E" w:rsidRDefault="000F3928" w:rsidP="00A360F1">
      <w:pPr>
        <w:pStyle w:val="ListParagraph"/>
        <w:numPr>
          <w:ilvl w:val="0"/>
          <w:numId w:val="22"/>
        </w:numPr>
        <w:tabs>
          <w:tab w:val="left" w:pos="461"/>
        </w:tabs>
        <w:ind w:left="1340" w:right="-46"/>
        <w:jc w:val="both"/>
      </w:pPr>
      <w:r>
        <w:t>All</w:t>
      </w:r>
      <w:r>
        <w:rPr>
          <w:spacing w:val="-6"/>
        </w:rPr>
        <w:t xml:space="preserve"> </w:t>
      </w:r>
      <w:r>
        <w:t>concept</w:t>
      </w:r>
      <w:r>
        <w:rPr>
          <w:spacing w:val="-3"/>
        </w:rPr>
        <w:t xml:space="preserve"> </w:t>
      </w:r>
      <w:r>
        <w:t>proposals</w:t>
      </w:r>
      <w:r>
        <w:rPr>
          <w:spacing w:val="-5"/>
        </w:rPr>
        <w:t xml:space="preserve"> </w:t>
      </w:r>
      <w:r>
        <w:t>submitted</w:t>
      </w:r>
      <w:r>
        <w:rPr>
          <w:spacing w:val="-4"/>
        </w:rPr>
        <w:t xml:space="preserve"> </w:t>
      </w:r>
      <w:r w:rsidRPr="00D83D9D">
        <w:rPr>
          <w:b/>
          <w:bCs/>
          <w:u w:val="single"/>
        </w:rPr>
        <w:t>will</w:t>
      </w:r>
      <w:r w:rsidRPr="00D83D9D">
        <w:rPr>
          <w:b/>
          <w:bCs/>
          <w:spacing w:val="-3"/>
          <w:u w:val="single"/>
        </w:rPr>
        <w:t xml:space="preserve"> </w:t>
      </w:r>
      <w:r w:rsidR="00D83D9D" w:rsidRPr="00D83D9D">
        <w:rPr>
          <w:b/>
          <w:bCs/>
          <w:spacing w:val="-3"/>
          <w:u w:val="single"/>
        </w:rPr>
        <w:t xml:space="preserve">also </w:t>
      </w:r>
      <w:r w:rsidRPr="00D83D9D">
        <w:rPr>
          <w:b/>
          <w:bCs/>
          <w:u w:val="single"/>
        </w:rPr>
        <w:t>need</w:t>
      </w:r>
      <w:r>
        <w:rPr>
          <w:spacing w:val="-5"/>
        </w:rPr>
        <w:t xml:space="preserve"> </w:t>
      </w:r>
      <w:r>
        <w:t>to</w:t>
      </w:r>
      <w:r>
        <w:rPr>
          <w:spacing w:val="-4"/>
        </w:rPr>
        <w:t xml:space="preserve"> </w:t>
      </w:r>
      <w:r>
        <w:rPr>
          <w:spacing w:val="-2"/>
        </w:rPr>
        <w:t>demonstrate:</w:t>
      </w:r>
    </w:p>
    <w:p w14:paraId="3F5A4AF5" w14:textId="77777777" w:rsidR="000F3928" w:rsidRPr="00D83D9D" w:rsidRDefault="000F3928" w:rsidP="00D83D9D">
      <w:pPr>
        <w:pStyle w:val="ListParagraph"/>
        <w:numPr>
          <w:ilvl w:val="3"/>
          <w:numId w:val="22"/>
        </w:numPr>
        <w:tabs>
          <w:tab w:val="left" w:pos="461"/>
        </w:tabs>
        <w:ind w:right="173"/>
        <w:jc w:val="both"/>
        <w:rPr>
          <w:rFonts w:asciiTheme="minorHAnsi" w:hAnsiTheme="minorHAnsi" w:cstheme="minorHAnsi"/>
          <w:szCs w:val="24"/>
        </w:rPr>
      </w:pPr>
      <w:r w:rsidRPr="00D83D9D">
        <w:rPr>
          <w:rFonts w:asciiTheme="minorHAnsi" w:hAnsiTheme="minorHAnsi" w:cstheme="minorHAnsi"/>
          <w:szCs w:val="24"/>
        </w:rPr>
        <w:t>The undertaking of community engagement and involvement of local communities in the decision-making process and governance in the proposed project.</w:t>
      </w:r>
    </w:p>
    <w:p w14:paraId="05FA69C8" w14:textId="6CED814F" w:rsidR="000F3928" w:rsidRDefault="000F3928" w:rsidP="00D83D9D">
      <w:pPr>
        <w:pStyle w:val="ListParagraph"/>
        <w:numPr>
          <w:ilvl w:val="3"/>
          <w:numId w:val="22"/>
        </w:numPr>
        <w:tabs>
          <w:tab w:val="left" w:pos="461"/>
        </w:tabs>
        <w:ind w:right="173"/>
        <w:jc w:val="both"/>
        <w:rPr>
          <w:rFonts w:asciiTheme="minorHAnsi" w:hAnsiTheme="minorHAnsi" w:cstheme="minorHAnsi"/>
          <w:szCs w:val="24"/>
        </w:rPr>
      </w:pPr>
      <w:r w:rsidRPr="00D83D9D">
        <w:rPr>
          <w:rFonts w:asciiTheme="minorHAnsi" w:hAnsiTheme="minorHAnsi" w:cstheme="minorHAnsi"/>
          <w:szCs w:val="24"/>
        </w:rPr>
        <w:t>The identif</w:t>
      </w:r>
      <w:r w:rsidR="00E70A6C" w:rsidRPr="00D83D9D">
        <w:rPr>
          <w:rFonts w:asciiTheme="minorHAnsi" w:hAnsiTheme="minorHAnsi" w:cstheme="minorHAnsi"/>
          <w:szCs w:val="24"/>
        </w:rPr>
        <w:t>ication</w:t>
      </w:r>
      <w:r w:rsidRPr="00D83D9D">
        <w:rPr>
          <w:rFonts w:asciiTheme="minorHAnsi" w:hAnsiTheme="minorHAnsi" w:cstheme="minorHAnsi"/>
          <w:szCs w:val="24"/>
        </w:rPr>
        <w:t xml:space="preserve"> of development challenges </w:t>
      </w:r>
      <w:r w:rsidR="00E70A6C" w:rsidRPr="00D83D9D">
        <w:rPr>
          <w:rFonts w:asciiTheme="minorHAnsi" w:hAnsiTheme="minorHAnsi" w:cstheme="minorHAnsi"/>
          <w:szCs w:val="24"/>
        </w:rPr>
        <w:t>on</w:t>
      </w:r>
      <w:r w:rsidRPr="00D83D9D">
        <w:rPr>
          <w:rFonts w:asciiTheme="minorHAnsi" w:hAnsiTheme="minorHAnsi" w:cstheme="minorHAnsi"/>
          <w:szCs w:val="24"/>
        </w:rPr>
        <w:t xml:space="preserve"> gender and how this can be overcome through the interventions </w:t>
      </w:r>
      <w:r w:rsidR="00A55C32">
        <w:rPr>
          <w:rFonts w:asciiTheme="minorHAnsi" w:hAnsiTheme="minorHAnsi" w:cstheme="minorHAnsi"/>
          <w:szCs w:val="24"/>
        </w:rPr>
        <w:t>being proposed</w:t>
      </w:r>
      <w:r w:rsidRPr="00D83D9D">
        <w:rPr>
          <w:rFonts w:asciiTheme="minorHAnsi" w:hAnsiTheme="minorHAnsi" w:cstheme="minorHAnsi"/>
          <w:szCs w:val="24"/>
        </w:rPr>
        <w:t>.</w:t>
      </w:r>
    </w:p>
    <w:p w14:paraId="3FDB6BBA" w14:textId="693C87A3" w:rsidR="00AC05C5" w:rsidRDefault="00AC05C5" w:rsidP="00AC05C5">
      <w:pPr>
        <w:pStyle w:val="ListParagraph"/>
        <w:numPr>
          <w:ilvl w:val="0"/>
          <w:numId w:val="22"/>
        </w:numPr>
        <w:tabs>
          <w:tab w:val="left" w:pos="461"/>
        </w:tabs>
        <w:ind w:left="1340" w:right="-46"/>
        <w:jc w:val="both"/>
        <w:rPr>
          <w:rFonts w:asciiTheme="minorHAnsi" w:hAnsiTheme="minorHAnsi" w:cstheme="minorHAnsi"/>
          <w:szCs w:val="24"/>
        </w:rPr>
      </w:pPr>
      <w:r>
        <w:rPr>
          <w:rFonts w:asciiTheme="minorHAnsi" w:hAnsiTheme="minorHAnsi" w:cstheme="minorHAnsi"/>
          <w:szCs w:val="24"/>
        </w:rPr>
        <w:t xml:space="preserve">UNDP </w:t>
      </w:r>
      <w:r w:rsidR="00BB18BA">
        <w:rPr>
          <w:rFonts w:asciiTheme="minorHAnsi" w:hAnsiTheme="minorHAnsi" w:cstheme="minorHAnsi"/>
          <w:szCs w:val="24"/>
        </w:rPr>
        <w:t xml:space="preserve">reserves the right to attempt to combine different proposals submitted by different entities </w:t>
      </w:r>
      <w:r w:rsidR="000D690F">
        <w:rPr>
          <w:rFonts w:asciiTheme="minorHAnsi" w:hAnsiTheme="minorHAnsi" w:cstheme="minorHAnsi"/>
          <w:szCs w:val="24"/>
        </w:rPr>
        <w:t xml:space="preserve">(UNDP will discuss and agree with the relevant applicants before any </w:t>
      </w:r>
      <w:proofErr w:type="spellStart"/>
      <w:r w:rsidR="000D690F">
        <w:rPr>
          <w:rFonts w:asciiTheme="minorHAnsi" w:hAnsiTheme="minorHAnsi" w:cstheme="minorHAnsi"/>
          <w:szCs w:val="24"/>
        </w:rPr>
        <w:t>finalisation</w:t>
      </w:r>
      <w:proofErr w:type="spellEnd"/>
      <w:r w:rsidR="000D690F">
        <w:rPr>
          <w:rFonts w:asciiTheme="minorHAnsi" w:hAnsiTheme="minorHAnsi" w:cstheme="minorHAnsi"/>
          <w:szCs w:val="24"/>
        </w:rPr>
        <w:t xml:space="preserve">). </w:t>
      </w:r>
    </w:p>
    <w:p w14:paraId="0C98772E" w14:textId="56D20175" w:rsidR="000D690F" w:rsidRPr="00D83D9D" w:rsidRDefault="007C235A" w:rsidP="00AC05C5">
      <w:pPr>
        <w:pStyle w:val="ListParagraph"/>
        <w:numPr>
          <w:ilvl w:val="0"/>
          <w:numId w:val="22"/>
        </w:numPr>
        <w:tabs>
          <w:tab w:val="left" w:pos="461"/>
        </w:tabs>
        <w:ind w:left="1340" w:right="-46"/>
        <w:jc w:val="both"/>
        <w:rPr>
          <w:rFonts w:asciiTheme="minorHAnsi" w:hAnsiTheme="minorHAnsi" w:cstheme="minorHAnsi"/>
          <w:szCs w:val="24"/>
        </w:rPr>
      </w:pPr>
      <w:r>
        <w:rPr>
          <w:rFonts w:asciiTheme="minorHAnsi" w:hAnsiTheme="minorHAnsi" w:cstheme="minorHAnsi"/>
          <w:szCs w:val="24"/>
        </w:rPr>
        <w:t xml:space="preserve">UNDP reserves the right to attempt to undertake </w:t>
      </w:r>
      <w:r w:rsidR="00D81AF1">
        <w:rPr>
          <w:rFonts w:asciiTheme="minorHAnsi" w:hAnsiTheme="minorHAnsi" w:cstheme="minorHAnsi"/>
          <w:szCs w:val="24"/>
        </w:rPr>
        <w:t xml:space="preserve">any </w:t>
      </w:r>
      <w:r>
        <w:rPr>
          <w:rFonts w:asciiTheme="minorHAnsi" w:hAnsiTheme="minorHAnsi" w:cstheme="minorHAnsi"/>
          <w:szCs w:val="24"/>
        </w:rPr>
        <w:t xml:space="preserve">‘matching’ </w:t>
      </w:r>
      <w:r w:rsidR="00D81AF1">
        <w:rPr>
          <w:rFonts w:asciiTheme="minorHAnsi" w:hAnsiTheme="minorHAnsi" w:cstheme="minorHAnsi"/>
          <w:szCs w:val="24"/>
        </w:rPr>
        <w:t>activities</w:t>
      </w:r>
      <w:r w:rsidR="008D07E9">
        <w:rPr>
          <w:rFonts w:asciiTheme="minorHAnsi" w:hAnsiTheme="minorHAnsi" w:cstheme="minorHAnsi"/>
          <w:szCs w:val="24"/>
        </w:rPr>
        <w:t xml:space="preserve"> between applying entit</w:t>
      </w:r>
      <w:r w:rsidR="00D81AF1">
        <w:rPr>
          <w:rFonts w:asciiTheme="minorHAnsi" w:hAnsiTheme="minorHAnsi" w:cstheme="minorHAnsi"/>
          <w:szCs w:val="24"/>
        </w:rPr>
        <w:t>ies</w:t>
      </w:r>
      <w:r w:rsidR="008D07E9">
        <w:rPr>
          <w:rFonts w:asciiTheme="minorHAnsi" w:hAnsiTheme="minorHAnsi" w:cstheme="minorHAnsi"/>
          <w:szCs w:val="24"/>
        </w:rPr>
        <w:t xml:space="preserve"> and interested partners (e.g., private sector</w:t>
      </w:r>
      <w:r w:rsidR="007D0EC7">
        <w:rPr>
          <w:rFonts w:asciiTheme="minorHAnsi" w:hAnsiTheme="minorHAnsi" w:cstheme="minorHAnsi"/>
          <w:szCs w:val="24"/>
        </w:rPr>
        <w:t xml:space="preserve">). </w:t>
      </w:r>
    </w:p>
    <w:p w14:paraId="72B8C9C9" w14:textId="77777777" w:rsidR="000F3928" w:rsidRDefault="000F3928" w:rsidP="000F3928">
      <w:pPr>
        <w:tabs>
          <w:tab w:val="left" w:pos="461"/>
        </w:tabs>
        <w:ind w:left="720" w:right="173"/>
        <w:jc w:val="both"/>
      </w:pPr>
    </w:p>
    <w:p w14:paraId="2AFB2D65" w14:textId="77777777" w:rsidR="000F3928" w:rsidRPr="003C36DB" w:rsidRDefault="000F3928" w:rsidP="000F3928">
      <w:pPr>
        <w:pStyle w:val="ListParagraph"/>
        <w:numPr>
          <w:ilvl w:val="0"/>
          <w:numId w:val="21"/>
        </w:numPr>
        <w:ind w:left="720"/>
        <w:jc w:val="both"/>
        <w:rPr>
          <w:u w:val="single"/>
        </w:rPr>
      </w:pPr>
      <w:r w:rsidRPr="003C36DB">
        <w:rPr>
          <w:u w:val="single"/>
        </w:rPr>
        <w:t>Project Budget and Timeline</w:t>
      </w:r>
    </w:p>
    <w:p w14:paraId="0109474C" w14:textId="77777777" w:rsidR="000F3928" w:rsidRDefault="000F3928" w:rsidP="000F3928">
      <w:pPr>
        <w:pStyle w:val="BodyText"/>
        <w:ind w:left="100" w:right="2234"/>
      </w:pPr>
    </w:p>
    <w:p w14:paraId="11C693E9" w14:textId="40DD51E0" w:rsidR="00AD64D9" w:rsidRPr="00C05E64" w:rsidRDefault="000F3928" w:rsidP="00595870">
      <w:pPr>
        <w:pStyle w:val="ListParagraph"/>
        <w:numPr>
          <w:ilvl w:val="0"/>
          <w:numId w:val="22"/>
        </w:numPr>
        <w:tabs>
          <w:tab w:val="left" w:pos="461"/>
        </w:tabs>
        <w:ind w:left="1340" w:right="-46"/>
        <w:jc w:val="both"/>
        <w:rPr>
          <w:rFonts w:asciiTheme="minorHAnsi" w:hAnsiTheme="minorHAnsi" w:cstheme="minorHAnsi"/>
          <w:szCs w:val="24"/>
        </w:rPr>
      </w:pPr>
      <w:r w:rsidRPr="00C05E64">
        <w:rPr>
          <w:rFonts w:asciiTheme="minorHAnsi" w:hAnsiTheme="minorHAnsi" w:cstheme="minorBidi"/>
        </w:rPr>
        <w:t xml:space="preserve">Shortlisted entities </w:t>
      </w:r>
      <w:r w:rsidR="00595870" w:rsidRPr="00C05E64">
        <w:rPr>
          <w:rFonts w:asciiTheme="minorHAnsi" w:hAnsiTheme="minorHAnsi" w:cstheme="minorBidi"/>
        </w:rPr>
        <w:t xml:space="preserve">from </w:t>
      </w:r>
      <w:r w:rsidR="00336353" w:rsidRPr="00C05E64">
        <w:rPr>
          <w:rFonts w:asciiTheme="minorHAnsi" w:hAnsiTheme="minorHAnsi" w:cstheme="minorBidi"/>
        </w:rPr>
        <w:t>this</w:t>
      </w:r>
      <w:r w:rsidR="00595870" w:rsidRPr="00C05E64">
        <w:rPr>
          <w:rFonts w:asciiTheme="minorHAnsi" w:hAnsiTheme="minorHAnsi" w:cstheme="minorBidi"/>
        </w:rPr>
        <w:t xml:space="preserve"> application</w:t>
      </w:r>
      <w:r w:rsidR="00336353" w:rsidRPr="00C05E64">
        <w:rPr>
          <w:rFonts w:asciiTheme="minorHAnsi" w:hAnsiTheme="minorHAnsi" w:cstheme="minorBidi"/>
        </w:rPr>
        <w:t xml:space="preserve"> round</w:t>
      </w:r>
      <w:r w:rsidR="00595870" w:rsidRPr="00C05E64">
        <w:rPr>
          <w:rFonts w:asciiTheme="minorHAnsi" w:hAnsiTheme="minorHAnsi" w:cstheme="minorBidi"/>
        </w:rPr>
        <w:t xml:space="preserve"> </w:t>
      </w:r>
      <w:r w:rsidRPr="00C05E64">
        <w:rPr>
          <w:rFonts w:asciiTheme="minorHAnsi" w:hAnsiTheme="minorHAnsi" w:cstheme="minorBidi"/>
        </w:rPr>
        <w:t xml:space="preserve">will be </w:t>
      </w:r>
      <w:r w:rsidR="00A40DC5" w:rsidRPr="00C05E64">
        <w:rPr>
          <w:rFonts w:asciiTheme="minorHAnsi" w:hAnsiTheme="minorHAnsi" w:cstheme="minorBidi"/>
        </w:rPr>
        <w:t>invited for the development of a full proposal</w:t>
      </w:r>
      <w:r w:rsidR="00595870" w:rsidRPr="00C05E64">
        <w:rPr>
          <w:rFonts w:asciiTheme="minorHAnsi" w:hAnsiTheme="minorHAnsi" w:cstheme="minorBidi"/>
        </w:rPr>
        <w:t xml:space="preserve">. </w:t>
      </w:r>
      <w:r w:rsidR="00336353" w:rsidRPr="00C05E64">
        <w:rPr>
          <w:rFonts w:asciiTheme="minorHAnsi" w:hAnsiTheme="minorHAnsi" w:cstheme="minorBidi"/>
        </w:rPr>
        <w:t xml:space="preserve">These entities may receive a preparatory funding </w:t>
      </w:r>
      <w:r w:rsidR="00A6618F" w:rsidRPr="00C05E64">
        <w:rPr>
          <w:rFonts w:asciiTheme="minorHAnsi" w:hAnsiTheme="minorHAnsi" w:cstheme="minorBidi"/>
        </w:rPr>
        <w:t xml:space="preserve">(as part of the grant) </w:t>
      </w:r>
      <w:r w:rsidR="00336353" w:rsidRPr="00C05E64">
        <w:rPr>
          <w:rFonts w:asciiTheme="minorHAnsi" w:hAnsiTheme="minorHAnsi" w:cstheme="minorBidi"/>
        </w:rPr>
        <w:t xml:space="preserve">from UNDP for the development of a full proposal. </w:t>
      </w:r>
    </w:p>
    <w:p w14:paraId="7628DC38" w14:textId="3D43C7DB" w:rsidR="00595870" w:rsidRPr="00595870" w:rsidRDefault="00595870" w:rsidP="00595870">
      <w:pPr>
        <w:pStyle w:val="ListParagraph"/>
        <w:numPr>
          <w:ilvl w:val="0"/>
          <w:numId w:val="22"/>
        </w:numPr>
        <w:tabs>
          <w:tab w:val="left" w:pos="461"/>
        </w:tabs>
        <w:ind w:left="1340" w:right="-46"/>
        <w:jc w:val="both"/>
        <w:rPr>
          <w:rFonts w:asciiTheme="minorHAnsi" w:hAnsiTheme="minorHAnsi" w:cstheme="minorHAnsi"/>
          <w:szCs w:val="24"/>
        </w:rPr>
      </w:pPr>
      <w:r w:rsidRPr="00595870">
        <w:rPr>
          <w:rFonts w:asciiTheme="minorHAnsi" w:hAnsiTheme="minorHAnsi" w:cstheme="minorHAnsi"/>
          <w:szCs w:val="24"/>
        </w:rPr>
        <w:t>Once the full proposal is received</w:t>
      </w:r>
      <w:r w:rsidR="00336353">
        <w:rPr>
          <w:rFonts w:asciiTheme="minorHAnsi" w:hAnsiTheme="minorHAnsi" w:cstheme="minorHAnsi"/>
          <w:szCs w:val="24"/>
        </w:rPr>
        <w:t xml:space="preserve"> and assessed</w:t>
      </w:r>
      <w:r w:rsidR="00202CDE">
        <w:rPr>
          <w:rFonts w:asciiTheme="minorHAnsi" w:hAnsiTheme="minorHAnsi" w:cstheme="minorHAnsi"/>
          <w:szCs w:val="24"/>
        </w:rPr>
        <w:t xml:space="preserve"> to satisfactory acceptance upon review by the project’s governance structure in UNDP</w:t>
      </w:r>
      <w:r w:rsidRPr="00595870">
        <w:rPr>
          <w:rFonts w:asciiTheme="minorHAnsi" w:hAnsiTheme="minorHAnsi" w:cstheme="minorHAnsi"/>
          <w:szCs w:val="24"/>
        </w:rPr>
        <w:t xml:space="preserve">, </w:t>
      </w:r>
      <w:proofErr w:type="spellStart"/>
      <w:r w:rsidRPr="00595870">
        <w:rPr>
          <w:rFonts w:asciiTheme="minorHAnsi" w:hAnsiTheme="minorHAnsi" w:cstheme="minorHAnsi"/>
          <w:szCs w:val="24"/>
        </w:rPr>
        <w:t>finali</w:t>
      </w:r>
      <w:r w:rsidR="003073F2">
        <w:rPr>
          <w:rFonts w:asciiTheme="minorHAnsi" w:hAnsiTheme="minorHAnsi" w:cstheme="minorHAnsi"/>
          <w:szCs w:val="24"/>
        </w:rPr>
        <w:t>s</w:t>
      </w:r>
      <w:r w:rsidRPr="00595870">
        <w:rPr>
          <w:rFonts w:asciiTheme="minorHAnsi" w:hAnsiTheme="minorHAnsi" w:cstheme="minorHAnsi"/>
          <w:szCs w:val="24"/>
        </w:rPr>
        <w:t>ed</w:t>
      </w:r>
      <w:proofErr w:type="spellEnd"/>
      <w:r w:rsidRPr="00595870">
        <w:rPr>
          <w:rFonts w:asciiTheme="minorHAnsi" w:hAnsiTheme="minorHAnsi" w:cstheme="minorHAnsi"/>
          <w:szCs w:val="24"/>
        </w:rPr>
        <w:t xml:space="preserve"> entities will be </w:t>
      </w:r>
      <w:r w:rsidR="000F3928" w:rsidRPr="00595870">
        <w:rPr>
          <w:rFonts w:asciiTheme="minorHAnsi" w:hAnsiTheme="minorHAnsi" w:cstheme="minorHAnsi"/>
          <w:szCs w:val="24"/>
        </w:rPr>
        <w:t xml:space="preserve">provided with </w:t>
      </w:r>
      <w:r w:rsidR="00A6618F">
        <w:rPr>
          <w:rFonts w:asciiTheme="minorHAnsi" w:hAnsiTheme="minorHAnsi" w:cstheme="minorHAnsi"/>
          <w:szCs w:val="24"/>
        </w:rPr>
        <w:t>the grant</w:t>
      </w:r>
      <w:r w:rsidR="000F3928" w:rsidRPr="00595870">
        <w:rPr>
          <w:rFonts w:asciiTheme="minorHAnsi" w:hAnsiTheme="minorHAnsi" w:cstheme="minorHAnsi"/>
          <w:szCs w:val="24"/>
        </w:rPr>
        <w:t xml:space="preserve"> of USD 150,000 (equivalent in Ringgit Malaysia). </w:t>
      </w:r>
    </w:p>
    <w:p w14:paraId="5C00ECA6" w14:textId="2440E329" w:rsidR="000F3928" w:rsidRPr="00595870" w:rsidRDefault="000F3928" w:rsidP="00595870">
      <w:pPr>
        <w:pStyle w:val="ListParagraph"/>
        <w:numPr>
          <w:ilvl w:val="0"/>
          <w:numId w:val="22"/>
        </w:numPr>
        <w:tabs>
          <w:tab w:val="left" w:pos="461"/>
        </w:tabs>
        <w:ind w:left="1340" w:right="-46"/>
        <w:jc w:val="both"/>
        <w:rPr>
          <w:rFonts w:asciiTheme="minorHAnsi" w:hAnsiTheme="minorHAnsi" w:cstheme="minorHAnsi"/>
          <w:szCs w:val="24"/>
        </w:rPr>
      </w:pPr>
      <w:r w:rsidRPr="00595870">
        <w:rPr>
          <w:rFonts w:asciiTheme="minorHAnsi" w:hAnsiTheme="minorHAnsi" w:cstheme="minorHAnsi"/>
          <w:szCs w:val="24"/>
        </w:rPr>
        <w:t>All projects must be undertaken and completed within a</w:t>
      </w:r>
      <w:r w:rsidR="00817105" w:rsidRPr="00595870">
        <w:rPr>
          <w:rFonts w:asciiTheme="minorHAnsi" w:hAnsiTheme="minorHAnsi" w:cstheme="minorHAnsi"/>
          <w:szCs w:val="24"/>
        </w:rPr>
        <w:t xml:space="preserve"> maximum</w:t>
      </w:r>
      <w:r w:rsidRPr="00595870">
        <w:rPr>
          <w:rFonts w:asciiTheme="minorHAnsi" w:hAnsiTheme="minorHAnsi" w:cstheme="minorHAnsi"/>
          <w:szCs w:val="24"/>
        </w:rPr>
        <w:t xml:space="preserve"> 18-month timeframe, </w:t>
      </w:r>
      <w:r w:rsidR="004F4283" w:rsidRPr="00595870">
        <w:rPr>
          <w:rFonts w:asciiTheme="minorHAnsi" w:hAnsiTheme="minorHAnsi" w:cstheme="minorHAnsi"/>
          <w:szCs w:val="24"/>
        </w:rPr>
        <w:t xml:space="preserve">commencing </w:t>
      </w:r>
      <w:r w:rsidR="00D74689" w:rsidRPr="00595870">
        <w:rPr>
          <w:rFonts w:asciiTheme="minorHAnsi" w:hAnsiTheme="minorHAnsi" w:cstheme="minorHAnsi"/>
          <w:szCs w:val="24"/>
        </w:rPr>
        <w:t xml:space="preserve">October </w:t>
      </w:r>
      <w:proofErr w:type="gramStart"/>
      <w:r w:rsidR="00D74689" w:rsidRPr="00595870">
        <w:rPr>
          <w:rFonts w:asciiTheme="minorHAnsi" w:hAnsiTheme="minorHAnsi" w:cstheme="minorHAnsi"/>
          <w:szCs w:val="24"/>
        </w:rPr>
        <w:t>2023</w:t>
      </w:r>
      <w:proofErr w:type="gramEnd"/>
      <w:r w:rsidR="00D74689" w:rsidRPr="00595870">
        <w:rPr>
          <w:rFonts w:asciiTheme="minorHAnsi" w:hAnsiTheme="minorHAnsi" w:cstheme="minorHAnsi"/>
          <w:szCs w:val="24"/>
        </w:rPr>
        <w:t xml:space="preserve"> and </w:t>
      </w:r>
      <w:r w:rsidRPr="00595870">
        <w:rPr>
          <w:rFonts w:asciiTheme="minorHAnsi" w:hAnsiTheme="minorHAnsi" w:cstheme="minorHAnsi"/>
          <w:szCs w:val="24"/>
        </w:rPr>
        <w:t xml:space="preserve">completed latest by </w:t>
      </w:r>
      <w:r w:rsidR="004F4283" w:rsidRPr="00595870">
        <w:rPr>
          <w:rFonts w:asciiTheme="minorHAnsi" w:hAnsiTheme="minorHAnsi" w:cstheme="minorHAnsi"/>
          <w:szCs w:val="24"/>
        </w:rPr>
        <w:t>March</w:t>
      </w:r>
      <w:r w:rsidRPr="00595870">
        <w:rPr>
          <w:rFonts w:asciiTheme="minorHAnsi" w:hAnsiTheme="minorHAnsi" w:cstheme="minorHAnsi"/>
          <w:szCs w:val="24"/>
        </w:rPr>
        <w:t xml:space="preserve"> 2025</w:t>
      </w:r>
      <w:r w:rsidR="00AD64D9">
        <w:rPr>
          <w:rStyle w:val="FootnoteReference"/>
          <w:rFonts w:asciiTheme="minorHAnsi" w:hAnsiTheme="minorHAnsi" w:cstheme="minorHAnsi"/>
          <w:szCs w:val="24"/>
        </w:rPr>
        <w:footnoteReference w:id="2"/>
      </w:r>
      <w:r w:rsidRPr="00595870">
        <w:rPr>
          <w:rFonts w:asciiTheme="minorHAnsi" w:hAnsiTheme="minorHAnsi" w:cstheme="minorHAnsi"/>
          <w:szCs w:val="24"/>
        </w:rPr>
        <w:t xml:space="preserve">. The funds will be distributed on a milestone completion basis. </w:t>
      </w:r>
    </w:p>
    <w:p w14:paraId="0B617231" w14:textId="77777777" w:rsidR="005C46E8" w:rsidRDefault="005C46E8" w:rsidP="008A4C32">
      <w:pPr>
        <w:pStyle w:val="BodyText"/>
        <w:ind w:left="100" w:right="75"/>
        <w:jc w:val="both"/>
      </w:pPr>
    </w:p>
    <w:p w14:paraId="6372B7B7" w14:textId="7347D2DD" w:rsidR="00D63258" w:rsidRDefault="00E87CF9" w:rsidP="009C6DE9">
      <w:pPr>
        <w:pStyle w:val="BodyText"/>
        <w:ind w:right="75"/>
        <w:jc w:val="both"/>
      </w:pPr>
      <w:r>
        <w:lastRenderedPageBreak/>
        <w:t>Applications</w:t>
      </w:r>
      <w:r>
        <w:rPr>
          <w:spacing w:val="40"/>
        </w:rPr>
        <w:t xml:space="preserve"> </w:t>
      </w:r>
      <w:r>
        <w:t>must</w:t>
      </w:r>
      <w:r>
        <w:rPr>
          <w:spacing w:val="40"/>
        </w:rPr>
        <w:t xml:space="preserve"> </w:t>
      </w:r>
      <w:r>
        <w:t>be</w:t>
      </w:r>
      <w:r>
        <w:rPr>
          <w:spacing w:val="40"/>
        </w:rPr>
        <w:t xml:space="preserve"> </w:t>
      </w:r>
      <w:r>
        <w:t>submitted</w:t>
      </w:r>
      <w:r>
        <w:rPr>
          <w:spacing w:val="40"/>
        </w:rPr>
        <w:t xml:space="preserve"> </w:t>
      </w:r>
      <w:r>
        <w:t>using</w:t>
      </w:r>
      <w:r>
        <w:rPr>
          <w:spacing w:val="40"/>
        </w:rPr>
        <w:t xml:space="preserve"> </w:t>
      </w:r>
      <w:r w:rsidR="003B6A03">
        <w:t>the</w:t>
      </w:r>
      <w:r>
        <w:rPr>
          <w:spacing w:val="40"/>
        </w:rPr>
        <w:t xml:space="preserve"> </w:t>
      </w:r>
      <w:r>
        <w:t>template</w:t>
      </w:r>
      <w:r>
        <w:rPr>
          <w:spacing w:val="40"/>
        </w:rPr>
        <w:t xml:space="preserve"> </w:t>
      </w:r>
      <w:r>
        <w:t>issued</w:t>
      </w:r>
      <w:r>
        <w:rPr>
          <w:spacing w:val="40"/>
        </w:rPr>
        <w:t xml:space="preserve"> </w:t>
      </w:r>
      <w:r>
        <w:t>by</w:t>
      </w:r>
      <w:r>
        <w:rPr>
          <w:spacing w:val="40"/>
        </w:rPr>
        <w:t xml:space="preserve"> </w:t>
      </w:r>
      <w:r>
        <w:t>UNDP</w:t>
      </w:r>
      <w:r>
        <w:rPr>
          <w:spacing w:val="40"/>
        </w:rPr>
        <w:t xml:space="preserve"> </w:t>
      </w:r>
      <w:r>
        <w:t xml:space="preserve">Malaysia, </w:t>
      </w:r>
      <w:proofErr w:type="gramStart"/>
      <w:r>
        <w:t>Singapore</w:t>
      </w:r>
      <w:proofErr w:type="gramEnd"/>
      <w:r>
        <w:t xml:space="preserve"> and Brunei Darussalam. All applications using other templates will not be considered.</w:t>
      </w:r>
      <w:r w:rsidR="007E13A7">
        <w:t xml:space="preserve"> </w:t>
      </w:r>
      <w:r w:rsidR="008A4C32">
        <w:t xml:space="preserve">Please refer to the </w:t>
      </w:r>
      <w:r w:rsidR="0069743B">
        <w:t xml:space="preserve">Concept Proposal Guidance Note </w:t>
      </w:r>
      <w:r w:rsidR="00B81DBD">
        <w:t xml:space="preserve">(‘Annex </w:t>
      </w:r>
      <w:r w:rsidR="00253751">
        <w:t>2</w:t>
      </w:r>
      <w:r w:rsidR="00B81DBD">
        <w:t xml:space="preserve">’) </w:t>
      </w:r>
      <w:r w:rsidR="0069743B">
        <w:t>for more details on the project and the application process.</w:t>
      </w:r>
      <w:r w:rsidR="003073F2">
        <w:t xml:space="preserve"> </w:t>
      </w:r>
      <w:r w:rsidR="00B81DBD">
        <w:t xml:space="preserve">The application form can be found as ‘Annex </w:t>
      </w:r>
      <w:r w:rsidR="00253751">
        <w:t>3</w:t>
      </w:r>
      <w:r w:rsidR="00B81DBD">
        <w:t xml:space="preserve">’. </w:t>
      </w:r>
    </w:p>
    <w:p w14:paraId="24207AFA" w14:textId="0D1A8AE9" w:rsidR="00B81DBD" w:rsidRDefault="00B81DBD" w:rsidP="009C6DE9">
      <w:pPr>
        <w:pStyle w:val="BodyText"/>
        <w:ind w:right="75"/>
        <w:jc w:val="both"/>
      </w:pPr>
    </w:p>
    <w:p w14:paraId="6FBA846D" w14:textId="4B366339" w:rsidR="009C6DE9" w:rsidRDefault="00B81DBD" w:rsidP="009C6DE9">
      <w:pPr>
        <w:pStyle w:val="BodyText"/>
        <w:ind w:right="75"/>
        <w:jc w:val="both"/>
      </w:pPr>
      <w:r>
        <w:t xml:space="preserve">Annex </w:t>
      </w:r>
      <w:r w:rsidR="00253751">
        <w:t>3</w:t>
      </w:r>
      <w:r>
        <w:t xml:space="preserve"> must be submitted to </w:t>
      </w:r>
      <w:hyperlink r:id="rId9" w:history="1">
        <w:r w:rsidRPr="00DC34AA">
          <w:rPr>
            <w:rStyle w:val="Hyperlink"/>
          </w:rPr>
          <w:t>ashvinder.singh.pramjit.singh@undp.org</w:t>
        </w:r>
      </w:hyperlink>
      <w:r>
        <w:t xml:space="preserve"> and CC to </w:t>
      </w:r>
      <w:hyperlink r:id="rId10" w:history="1">
        <w:r w:rsidRPr="00DC34AA">
          <w:rPr>
            <w:rStyle w:val="Hyperlink"/>
          </w:rPr>
          <w:t>izzati.abd.wahab@undp.org</w:t>
        </w:r>
      </w:hyperlink>
      <w:r>
        <w:t xml:space="preserve"> with the email title of ‘Concept Proposal – GRR Project’</w:t>
      </w:r>
      <w:r w:rsidR="00EF6190">
        <w:t xml:space="preserve"> before/by the deadline stipulated on p. 1 of this document. </w:t>
      </w:r>
    </w:p>
    <w:p w14:paraId="6C0951C4" w14:textId="77777777" w:rsidR="00D74689" w:rsidRDefault="00D74689" w:rsidP="009C6DE9">
      <w:pPr>
        <w:pStyle w:val="BodyText"/>
        <w:ind w:right="75"/>
        <w:jc w:val="both"/>
      </w:pPr>
    </w:p>
    <w:p w14:paraId="36998331" w14:textId="1A6BE49A" w:rsidR="009C6DE9" w:rsidRPr="008A4C32" w:rsidRDefault="009C6DE9" w:rsidP="009C6DE9">
      <w:pPr>
        <w:pStyle w:val="BodyText"/>
        <w:ind w:right="75"/>
        <w:jc w:val="both"/>
      </w:pPr>
      <w:r>
        <w:t>------------------------------------------------------</w:t>
      </w:r>
      <w:r w:rsidR="00EB6A7A">
        <w:t>----</w:t>
      </w:r>
      <w:r>
        <w:t>End of Document-----------------------------------------------------</w:t>
      </w:r>
      <w:r w:rsidR="00EB6A7A">
        <w:t>--</w:t>
      </w:r>
    </w:p>
    <w:sectPr w:rsidR="009C6DE9" w:rsidRPr="008A4C32" w:rsidSect="00261722">
      <w:headerReference w:type="default" r:id="rId11"/>
      <w:pgSz w:w="11910" w:h="16840"/>
      <w:pgMar w:top="1380" w:right="1320" w:bottom="851"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BCED" w14:textId="77777777" w:rsidR="00B2339B" w:rsidRDefault="00B2339B" w:rsidP="00A70D51">
      <w:r>
        <w:separator/>
      </w:r>
    </w:p>
  </w:endnote>
  <w:endnote w:type="continuationSeparator" w:id="0">
    <w:p w14:paraId="6C5944AD" w14:textId="77777777" w:rsidR="00B2339B" w:rsidRDefault="00B2339B" w:rsidP="00A70D51">
      <w:r>
        <w:continuationSeparator/>
      </w:r>
    </w:p>
  </w:endnote>
  <w:endnote w:type="continuationNotice" w:id="1">
    <w:p w14:paraId="71022BA1" w14:textId="77777777" w:rsidR="00B2339B" w:rsidRDefault="00B2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18DE" w14:textId="77777777" w:rsidR="00B2339B" w:rsidRDefault="00B2339B" w:rsidP="00A70D51">
      <w:r>
        <w:separator/>
      </w:r>
    </w:p>
  </w:footnote>
  <w:footnote w:type="continuationSeparator" w:id="0">
    <w:p w14:paraId="1B361BB3" w14:textId="77777777" w:rsidR="00B2339B" w:rsidRDefault="00B2339B" w:rsidP="00A70D51">
      <w:r>
        <w:continuationSeparator/>
      </w:r>
    </w:p>
  </w:footnote>
  <w:footnote w:type="continuationNotice" w:id="1">
    <w:p w14:paraId="4C709486" w14:textId="77777777" w:rsidR="00B2339B" w:rsidRDefault="00B2339B"/>
  </w:footnote>
  <w:footnote w:id="2">
    <w:p w14:paraId="77203B8B" w14:textId="5C50D67A" w:rsidR="00AD64D9" w:rsidRPr="00AD64D9" w:rsidRDefault="00AD64D9" w:rsidP="00AD64D9">
      <w:pPr>
        <w:pStyle w:val="FootnoteText"/>
        <w:jc w:val="both"/>
        <w:rPr>
          <w:lang w:val="en-MY"/>
        </w:rPr>
      </w:pPr>
      <w:r w:rsidRPr="00AD64D9">
        <w:rPr>
          <w:rStyle w:val="FootnoteReference"/>
          <w:sz w:val="18"/>
          <w:szCs w:val="18"/>
        </w:rPr>
        <w:footnoteRef/>
      </w:r>
      <w:r w:rsidRPr="00AD64D9">
        <w:rPr>
          <w:sz w:val="18"/>
          <w:szCs w:val="18"/>
        </w:rPr>
        <w:t xml:space="preserve"> For proposal purposes, please assume the timeline stated. However, actual commencement and end dates may vary.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E5B0" w14:textId="2FC47EFC" w:rsidR="00927ABD" w:rsidRPr="00927ABD" w:rsidRDefault="00927ABD" w:rsidP="00927ABD">
    <w:pPr>
      <w:pStyle w:val="Header"/>
      <w:jc w:val="right"/>
      <w:rPr>
        <w:b/>
        <w:bCs/>
        <w:lang w:val="en-MY"/>
      </w:rPr>
    </w:pPr>
    <w:r w:rsidRPr="00927ABD">
      <w:rPr>
        <w:b/>
        <w:bCs/>
        <w:lang w:val="en-MY"/>
      </w:rPr>
      <w:t>Annex 1</w:t>
    </w:r>
    <w:r>
      <w:rPr>
        <w:b/>
        <w:bCs/>
        <w:lang w:val="en-MY"/>
      </w:rPr>
      <w:t xml:space="preserve"> – </w:t>
    </w:r>
    <w:r w:rsidR="002A5DA2">
      <w:rPr>
        <w:b/>
        <w:bCs/>
        <w:lang w:val="en-MY"/>
      </w:rPr>
      <w:t xml:space="preserve">Notice on </w:t>
    </w:r>
    <w:r>
      <w:rPr>
        <w:b/>
        <w:bCs/>
        <w:lang w:val="en-MY"/>
      </w:rPr>
      <w:t>Call for Concept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6B9"/>
    <w:multiLevelType w:val="hybridMultilevel"/>
    <w:tmpl w:val="6E5C228C"/>
    <w:lvl w:ilvl="0" w:tplc="D5C6ADF4">
      <w:numFmt w:val="bullet"/>
      <w:lvlText w:val=""/>
      <w:lvlJc w:val="left"/>
      <w:pPr>
        <w:ind w:left="390" w:hanging="284"/>
      </w:pPr>
      <w:rPr>
        <w:rFonts w:ascii="Symbol" w:eastAsia="Symbol" w:hAnsi="Symbol" w:cs="Symbol" w:hint="default"/>
        <w:b w:val="0"/>
        <w:bCs w:val="0"/>
        <w:i w:val="0"/>
        <w:iCs w:val="0"/>
        <w:w w:val="100"/>
        <w:sz w:val="22"/>
        <w:szCs w:val="22"/>
        <w:lang w:val="en-US" w:eastAsia="en-US" w:bidi="ar-SA"/>
      </w:rPr>
    </w:lvl>
    <w:lvl w:ilvl="1" w:tplc="18AC04D8">
      <w:numFmt w:val="bullet"/>
      <w:lvlText w:val="•"/>
      <w:lvlJc w:val="left"/>
      <w:pPr>
        <w:ind w:left="592" w:hanging="284"/>
      </w:pPr>
      <w:rPr>
        <w:rFonts w:hint="default"/>
        <w:lang w:val="en-US" w:eastAsia="en-US" w:bidi="ar-SA"/>
      </w:rPr>
    </w:lvl>
    <w:lvl w:ilvl="2" w:tplc="123AB3F6">
      <w:numFmt w:val="bullet"/>
      <w:lvlText w:val="•"/>
      <w:lvlJc w:val="left"/>
      <w:pPr>
        <w:ind w:left="785" w:hanging="284"/>
      </w:pPr>
      <w:rPr>
        <w:rFonts w:hint="default"/>
        <w:lang w:val="en-US" w:eastAsia="en-US" w:bidi="ar-SA"/>
      </w:rPr>
    </w:lvl>
    <w:lvl w:ilvl="3" w:tplc="8FDA1994">
      <w:numFmt w:val="bullet"/>
      <w:lvlText w:val="•"/>
      <w:lvlJc w:val="left"/>
      <w:pPr>
        <w:ind w:left="977" w:hanging="284"/>
      </w:pPr>
      <w:rPr>
        <w:rFonts w:hint="default"/>
        <w:lang w:val="en-US" w:eastAsia="en-US" w:bidi="ar-SA"/>
      </w:rPr>
    </w:lvl>
    <w:lvl w:ilvl="4" w:tplc="B1A6ACFA">
      <w:numFmt w:val="bullet"/>
      <w:lvlText w:val="•"/>
      <w:lvlJc w:val="left"/>
      <w:pPr>
        <w:ind w:left="1170" w:hanging="284"/>
      </w:pPr>
      <w:rPr>
        <w:rFonts w:hint="default"/>
        <w:lang w:val="en-US" w:eastAsia="en-US" w:bidi="ar-SA"/>
      </w:rPr>
    </w:lvl>
    <w:lvl w:ilvl="5" w:tplc="66345E7E">
      <w:numFmt w:val="bullet"/>
      <w:lvlText w:val="•"/>
      <w:lvlJc w:val="left"/>
      <w:pPr>
        <w:ind w:left="1362" w:hanging="284"/>
      </w:pPr>
      <w:rPr>
        <w:rFonts w:hint="default"/>
        <w:lang w:val="en-US" w:eastAsia="en-US" w:bidi="ar-SA"/>
      </w:rPr>
    </w:lvl>
    <w:lvl w:ilvl="6" w:tplc="9D2AD65E">
      <w:numFmt w:val="bullet"/>
      <w:lvlText w:val="•"/>
      <w:lvlJc w:val="left"/>
      <w:pPr>
        <w:ind w:left="1555" w:hanging="284"/>
      </w:pPr>
      <w:rPr>
        <w:rFonts w:hint="default"/>
        <w:lang w:val="en-US" w:eastAsia="en-US" w:bidi="ar-SA"/>
      </w:rPr>
    </w:lvl>
    <w:lvl w:ilvl="7" w:tplc="95569C32">
      <w:numFmt w:val="bullet"/>
      <w:lvlText w:val="•"/>
      <w:lvlJc w:val="left"/>
      <w:pPr>
        <w:ind w:left="1747" w:hanging="284"/>
      </w:pPr>
      <w:rPr>
        <w:rFonts w:hint="default"/>
        <w:lang w:val="en-US" w:eastAsia="en-US" w:bidi="ar-SA"/>
      </w:rPr>
    </w:lvl>
    <w:lvl w:ilvl="8" w:tplc="B7EA12A4">
      <w:numFmt w:val="bullet"/>
      <w:lvlText w:val="•"/>
      <w:lvlJc w:val="left"/>
      <w:pPr>
        <w:ind w:left="1940" w:hanging="284"/>
      </w:pPr>
      <w:rPr>
        <w:rFonts w:hint="default"/>
        <w:lang w:val="en-US" w:eastAsia="en-US" w:bidi="ar-SA"/>
      </w:rPr>
    </w:lvl>
  </w:abstractNum>
  <w:abstractNum w:abstractNumId="1" w15:restartNumberingAfterBreak="0">
    <w:nsid w:val="02424D73"/>
    <w:multiLevelType w:val="hybridMultilevel"/>
    <w:tmpl w:val="F02E9B32"/>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062C631F"/>
    <w:multiLevelType w:val="hybridMultilevel"/>
    <w:tmpl w:val="75547372"/>
    <w:lvl w:ilvl="0" w:tplc="FFFFFFFF">
      <w:numFmt w:val="bullet"/>
      <w:lvlText w:val=""/>
      <w:lvlJc w:val="left"/>
      <w:pPr>
        <w:ind w:left="825" w:hanging="360"/>
      </w:pPr>
      <w:rPr>
        <w:rFonts w:ascii="Symbol" w:eastAsia="Symbol" w:hAnsi="Symbol" w:cs="Symbol" w:hint="default"/>
        <w:w w:val="99"/>
        <w:lang w:val="en-US" w:eastAsia="en-US" w:bidi="ar-SA"/>
      </w:rPr>
    </w:lvl>
    <w:lvl w:ilvl="1" w:tplc="FFFFFFFF">
      <w:start w:val="1"/>
      <w:numFmt w:val="bullet"/>
      <w:lvlText w:val="o"/>
      <w:lvlJc w:val="left"/>
      <w:pPr>
        <w:ind w:left="1545" w:hanging="360"/>
      </w:pPr>
      <w:rPr>
        <w:rFonts w:ascii="Courier New" w:hAnsi="Courier New" w:cs="Courier New" w:hint="default"/>
      </w:rPr>
    </w:lvl>
    <w:lvl w:ilvl="2" w:tplc="44090003">
      <w:start w:val="1"/>
      <w:numFmt w:val="bullet"/>
      <w:lvlText w:val="o"/>
      <w:lvlJc w:val="left"/>
      <w:pPr>
        <w:ind w:left="2407" w:hanging="360"/>
      </w:pPr>
      <w:rPr>
        <w:rFonts w:ascii="Courier New" w:hAnsi="Courier New" w:cs="Courier New" w:hint="default"/>
      </w:rPr>
    </w:lvl>
    <w:lvl w:ilvl="3" w:tplc="FFFFFFFF">
      <w:numFmt w:val="bullet"/>
      <w:lvlText w:val="•"/>
      <w:lvlJc w:val="left"/>
      <w:pPr>
        <w:ind w:left="3630" w:hanging="720"/>
      </w:pPr>
      <w:rPr>
        <w:rFonts w:hint="default"/>
        <w:lang w:val="en-US" w:eastAsia="en-US" w:bidi="ar-SA"/>
      </w:rPr>
    </w:lvl>
    <w:lvl w:ilvl="4" w:tplc="FFFFFFFF">
      <w:numFmt w:val="bullet"/>
      <w:lvlText w:val="•"/>
      <w:lvlJc w:val="left"/>
      <w:pPr>
        <w:ind w:left="4493" w:hanging="720"/>
      </w:pPr>
      <w:rPr>
        <w:rFonts w:hint="default"/>
        <w:lang w:val="en-US" w:eastAsia="en-US" w:bidi="ar-SA"/>
      </w:rPr>
    </w:lvl>
    <w:lvl w:ilvl="5" w:tplc="FFFFFFFF">
      <w:numFmt w:val="bullet"/>
      <w:lvlText w:val="•"/>
      <w:lvlJc w:val="left"/>
      <w:pPr>
        <w:ind w:left="5356" w:hanging="720"/>
      </w:pPr>
      <w:rPr>
        <w:rFonts w:hint="default"/>
        <w:lang w:val="en-US" w:eastAsia="en-US" w:bidi="ar-SA"/>
      </w:rPr>
    </w:lvl>
    <w:lvl w:ilvl="6" w:tplc="FFFFFFFF">
      <w:numFmt w:val="bullet"/>
      <w:lvlText w:val="•"/>
      <w:lvlJc w:val="left"/>
      <w:pPr>
        <w:ind w:left="6219" w:hanging="720"/>
      </w:pPr>
      <w:rPr>
        <w:rFonts w:hint="default"/>
        <w:lang w:val="en-US" w:eastAsia="en-US" w:bidi="ar-SA"/>
      </w:rPr>
    </w:lvl>
    <w:lvl w:ilvl="7" w:tplc="FFFFFFFF">
      <w:numFmt w:val="bullet"/>
      <w:lvlText w:val="•"/>
      <w:lvlJc w:val="left"/>
      <w:pPr>
        <w:ind w:left="7082" w:hanging="720"/>
      </w:pPr>
      <w:rPr>
        <w:rFonts w:hint="default"/>
        <w:lang w:val="en-US" w:eastAsia="en-US" w:bidi="ar-SA"/>
      </w:rPr>
    </w:lvl>
    <w:lvl w:ilvl="8" w:tplc="FFFFFFFF">
      <w:numFmt w:val="bullet"/>
      <w:lvlText w:val="•"/>
      <w:lvlJc w:val="left"/>
      <w:pPr>
        <w:ind w:left="7945" w:hanging="720"/>
      </w:pPr>
      <w:rPr>
        <w:rFonts w:hint="default"/>
        <w:lang w:val="en-US" w:eastAsia="en-US" w:bidi="ar-SA"/>
      </w:rPr>
    </w:lvl>
  </w:abstractNum>
  <w:abstractNum w:abstractNumId="3" w15:restartNumberingAfterBreak="0">
    <w:nsid w:val="07BB41A1"/>
    <w:multiLevelType w:val="hybridMultilevel"/>
    <w:tmpl w:val="450C4B9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AB61AF3"/>
    <w:multiLevelType w:val="hybridMultilevel"/>
    <w:tmpl w:val="20A83CF0"/>
    <w:lvl w:ilvl="0" w:tplc="54C455F6">
      <w:numFmt w:val="bullet"/>
      <w:lvlText w:val=""/>
      <w:lvlJc w:val="left"/>
      <w:pPr>
        <w:ind w:left="391" w:hanging="284"/>
      </w:pPr>
      <w:rPr>
        <w:rFonts w:ascii="Symbol" w:eastAsia="Symbol" w:hAnsi="Symbol" w:cs="Symbol" w:hint="default"/>
        <w:b w:val="0"/>
        <w:bCs w:val="0"/>
        <w:i w:val="0"/>
        <w:iCs w:val="0"/>
        <w:w w:val="100"/>
        <w:sz w:val="22"/>
        <w:szCs w:val="22"/>
        <w:lang w:val="en-US" w:eastAsia="en-US" w:bidi="ar-SA"/>
      </w:rPr>
    </w:lvl>
    <w:lvl w:ilvl="1" w:tplc="20221EA0">
      <w:numFmt w:val="bullet"/>
      <w:lvlText w:val="•"/>
      <w:lvlJc w:val="left"/>
      <w:pPr>
        <w:ind w:left="659" w:hanging="284"/>
      </w:pPr>
      <w:rPr>
        <w:rFonts w:hint="default"/>
        <w:lang w:val="en-US" w:eastAsia="en-US" w:bidi="ar-SA"/>
      </w:rPr>
    </w:lvl>
    <w:lvl w:ilvl="2" w:tplc="4B44BD66">
      <w:numFmt w:val="bullet"/>
      <w:lvlText w:val="•"/>
      <w:lvlJc w:val="left"/>
      <w:pPr>
        <w:ind w:left="919" w:hanging="284"/>
      </w:pPr>
      <w:rPr>
        <w:rFonts w:hint="default"/>
        <w:lang w:val="en-US" w:eastAsia="en-US" w:bidi="ar-SA"/>
      </w:rPr>
    </w:lvl>
    <w:lvl w:ilvl="3" w:tplc="6584F062">
      <w:numFmt w:val="bullet"/>
      <w:lvlText w:val="•"/>
      <w:lvlJc w:val="left"/>
      <w:pPr>
        <w:ind w:left="1178" w:hanging="284"/>
      </w:pPr>
      <w:rPr>
        <w:rFonts w:hint="default"/>
        <w:lang w:val="en-US" w:eastAsia="en-US" w:bidi="ar-SA"/>
      </w:rPr>
    </w:lvl>
    <w:lvl w:ilvl="4" w:tplc="8318C608">
      <w:numFmt w:val="bullet"/>
      <w:lvlText w:val="•"/>
      <w:lvlJc w:val="left"/>
      <w:pPr>
        <w:ind w:left="1438" w:hanging="284"/>
      </w:pPr>
      <w:rPr>
        <w:rFonts w:hint="default"/>
        <w:lang w:val="en-US" w:eastAsia="en-US" w:bidi="ar-SA"/>
      </w:rPr>
    </w:lvl>
    <w:lvl w:ilvl="5" w:tplc="A880EAF8">
      <w:numFmt w:val="bullet"/>
      <w:lvlText w:val="•"/>
      <w:lvlJc w:val="left"/>
      <w:pPr>
        <w:ind w:left="1697" w:hanging="284"/>
      </w:pPr>
      <w:rPr>
        <w:rFonts w:hint="default"/>
        <w:lang w:val="en-US" w:eastAsia="en-US" w:bidi="ar-SA"/>
      </w:rPr>
    </w:lvl>
    <w:lvl w:ilvl="6" w:tplc="B1D24F92">
      <w:numFmt w:val="bullet"/>
      <w:lvlText w:val="•"/>
      <w:lvlJc w:val="left"/>
      <w:pPr>
        <w:ind w:left="1957" w:hanging="284"/>
      </w:pPr>
      <w:rPr>
        <w:rFonts w:hint="default"/>
        <w:lang w:val="en-US" w:eastAsia="en-US" w:bidi="ar-SA"/>
      </w:rPr>
    </w:lvl>
    <w:lvl w:ilvl="7" w:tplc="2A069FF8">
      <w:numFmt w:val="bullet"/>
      <w:lvlText w:val="•"/>
      <w:lvlJc w:val="left"/>
      <w:pPr>
        <w:ind w:left="2216" w:hanging="284"/>
      </w:pPr>
      <w:rPr>
        <w:rFonts w:hint="default"/>
        <w:lang w:val="en-US" w:eastAsia="en-US" w:bidi="ar-SA"/>
      </w:rPr>
    </w:lvl>
    <w:lvl w:ilvl="8" w:tplc="9F702D22">
      <w:numFmt w:val="bullet"/>
      <w:lvlText w:val="•"/>
      <w:lvlJc w:val="left"/>
      <w:pPr>
        <w:ind w:left="2476" w:hanging="284"/>
      </w:pPr>
      <w:rPr>
        <w:rFonts w:hint="default"/>
        <w:lang w:val="en-US" w:eastAsia="en-US" w:bidi="ar-SA"/>
      </w:rPr>
    </w:lvl>
  </w:abstractNum>
  <w:abstractNum w:abstractNumId="5" w15:restartNumberingAfterBreak="0">
    <w:nsid w:val="0E352890"/>
    <w:multiLevelType w:val="hybridMultilevel"/>
    <w:tmpl w:val="955EA2E0"/>
    <w:lvl w:ilvl="0" w:tplc="02086C92">
      <w:numFmt w:val="bullet"/>
      <w:lvlText w:val=""/>
      <w:lvlJc w:val="left"/>
      <w:pPr>
        <w:ind w:left="391" w:hanging="284"/>
      </w:pPr>
      <w:rPr>
        <w:rFonts w:ascii="Symbol" w:eastAsia="Symbol" w:hAnsi="Symbol" w:cs="Symbol" w:hint="default"/>
        <w:b w:val="0"/>
        <w:bCs w:val="0"/>
        <w:i w:val="0"/>
        <w:iCs w:val="0"/>
        <w:w w:val="100"/>
        <w:sz w:val="22"/>
        <w:szCs w:val="22"/>
        <w:lang w:val="en-US" w:eastAsia="en-US" w:bidi="ar-SA"/>
      </w:rPr>
    </w:lvl>
    <w:lvl w:ilvl="1" w:tplc="8D347A08">
      <w:numFmt w:val="bullet"/>
      <w:lvlText w:val="•"/>
      <w:lvlJc w:val="left"/>
      <w:pPr>
        <w:ind w:left="526" w:hanging="284"/>
      </w:pPr>
      <w:rPr>
        <w:rFonts w:hint="default"/>
        <w:lang w:val="en-US" w:eastAsia="en-US" w:bidi="ar-SA"/>
      </w:rPr>
    </w:lvl>
    <w:lvl w:ilvl="2" w:tplc="F424AFDE">
      <w:numFmt w:val="bullet"/>
      <w:lvlText w:val="•"/>
      <w:lvlJc w:val="left"/>
      <w:pPr>
        <w:ind w:left="653" w:hanging="284"/>
      </w:pPr>
      <w:rPr>
        <w:rFonts w:hint="default"/>
        <w:lang w:val="en-US" w:eastAsia="en-US" w:bidi="ar-SA"/>
      </w:rPr>
    </w:lvl>
    <w:lvl w:ilvl="3" w:tplc="63FC2D5E">
      <w:numFmt w:val="bullet"/>
      <w:lvlText w:val="•"/>
      <w:lvlJc w:val="left"/>
      <w:pPr>
        <w:ind w:left="780" w:hanging="284"/>
      </w:pPr>
      <w:rPr>
        <w:rFonts w:hint="default"/>
        <w:lang w:val="en-US" w:eastAsia="en-US" w:bidi="ar-SA"/>
      </w:rPr>
    </w:lvl>
    <w:lvl w:ilvl="4" w:tplc="DBC2507C">
      <w:numFmt w:val="bullet"/>
      <w:lvlText w:val="•"/>
      <w:lvlJc w:val="left"/>
      <w:pPr>
        <w:ind w:left="906" w:hanging="284"/>
      </w:pPr>
      <w:rPr>
        <w:rFonts w:hint="default"/>
        <w:lang w:val="en-US" w:eastAsia="en-US" w:bidi="ar-SA"/>
      </w:rPr>
    </w:lvl>
    <w:lvl w:ilvl="5" w:tplc="F7CE5D10">
      <w:numFmt w:val="bullet"/>
      <w:lvlText w:val="•"/>
      <w:lvlJc w:val="left"/>
      <w:pPr>
        <w:ind w:left="1033" w:hanging="284"/>
      </w:pPr>
      <w:rPr>
        <w:rFonts w:hint="default"/>
        <w:lang w:val="en-US" w:eastAsia="en-US" w:bidi="ar-SA"/>
      </w:rPr>
    </w:lvl>
    <w:lvl w:ilvl="6" w:tplc="B0A68564">
      <w:numFmt w:val="bullet"/>
      <w:lvlText w:val="•"/>
      <w:lvlJc w:val="left"/>
      <w:pPr>
        <w:ind w:left="1160" w:hanging="284"/>
      </w:pPr>
      <w:rPr>
        <w:rFonts w:hint="default"/>
        <w:lang w:val="en-US" w:eastAsia="en-US" w:bidi="ar-SA"/>
      </w:rPr>
    </w:lvl>
    <w:lvl w:ilvl="7" w:tplc="CCE4DD62">
      <w:numFmt w:val="bullet"/>
      <w:lvlText w:val="•"/>
      <w:lvlJc w:val="left"/>
      <w:pPr>
        <w:ind w:left="1286" w:hanging="284"/>
      </w:pPr>
      <w:rPr>
        <w:rFonts w:hint="default"/>
        <w:lang w:val="en-US" w:eastAsia="en-US" w:bidi="ar-SA"/>
      </w:rPr>
    </w:lvl>
    <w:lvl w:ilvl="8" w:tplc="ADFAD19A">
      <w:numFmt w:val="bullet"/>
      <w:lvlText w:val="•"/>
      <w:lvlJc w:val="left"/>
      <w:pPr>
        <w:ind w:left="1413" w:hanging="284"/>
      </w:pPr>
      <w:rPr>
        <w:rFonts w:hint="default"/>
        <w:lang w:val="en-US" w:eastAsia="en-US" w:bidi="ar-SA"/>
      </w:rPr>
    </w:lvl>
  </w:abstractNum>
  <w:abstractNum w:abstractNumId="6" w15:restartNumberingAfterBreak="0">
    <w:nsid w:val="127005A7"/>
    <w:multiLevelType w:val="hybridMultilevel"/>
    <w:tmpl w:val="5492F388"/>
    <w:lvl w:ilvl="0" w:tplc="FFFFFFFF">
      <w:start w:val="1"/>
      <w:numFmt w:val="bullet"/>
      <w:lvlText w:val=""/>
      <w:lvlJc w:val="left"/>
      <w:pPr>
        <w:ind w:left="40" w:hanging="360"/>
      </w:pPr>
      <w:rPr>
        <w:rFonts w:ascii="Symbol" w:hAnsi="Symbol" w:hint="default"/>
      </w:rPr>
    </w:lvl>
    <w:lvl w:ilvl="1" w:tplc="FFFFFFFF">
      <w:start w:val="1"/>
      <w:numFmt w:val="bullet"/>
      <w:lvlText w:val="o"/>
      <w:lvlJc w:val="left"/>
      <w:pPr>
        <w:ind w:left="760" w:hanging="360"/>
      </w:pPr>
      <w:rPr>
        <w:rFonts w:ascii="Courier New" w:hAnsi="Courier New" w:cs="Courier New" w:hint="default"/>
      </w:rPr>
    </w:lvl>
    <w:lvl w:ilvl="2" w:tplc="FFFFFFFF">
      <w:start w:val="1"/>
      <w:numFmt w:val="bullet"/>
      <w:lvlText w:val=""/>
      <w:lvlJc w:val="left"/>
      <w:pPr>
        <w:ind w:left="1480" w:hanging="360"/>
      </w:pPr>
      <w:rPr>
        <w:rFonts w:ascii="Wingdings" w:hAnsi="Wingdings" w:hint="default"/>
      </w:rPr>
    </w:lvl>
    <w:lvl w:ilvl="3" w:tplc="FFFFFFFF">
      <w:start w:val="1"/>
      <w:numFmt w:val="bullet"/>
      <w:lvlText w:val="o"/>
      <w:lvlJc w:val="left"/>
      <w:pPr>
        <w:ind w:left="2200" w:hanging="360"/>
      </w:pPr>
      <w:rPr>
        <w:rFonts w:ascii="Courier New" w:hAnsi="Courier New" w:cs="Courier New" w:hint="default"/>
      </w:rPr>
    </w:lvl>
    <w:lvl w:ilvl="4" w:tplc="44090005">
      <w:start w:val="1"/>
      <w:numFmt w:val="bullet"/>
      <w:lvlText w:val=""/>
      <w:lvlJc w:val="left"/>
      <w:pPr>
        <w:ind w:left="2920" w:hanging="360"/>
      </w:pPr>
      <w:rPr>
        <w:rFonts w:ascii="Wingdings" w:hAnsi="Wingdings" w:hint="default"/>
      </w:rPr>
    </w:lvl>
    <w:lvl w:ilvl="5" w:tplc="FFFFFFFF" w:tentative="1">
      <w:start w:val="1"/>
      <w:numFmt w:val="bullet"/>
      <w:lvlText w:val=""/>
      <w:lvlJc w:val="left"/>
      <w:pPr>
        <w:ind w:left="3640" w:hanging="360"/>
      </w:pPr>
      <w:rPr>
        <w:rFonts w:ascii="Wingdings" w:hAnsi="Wingdings" w:hint="default"/>
      </w:rPr>
    </w:lvl>
    <w:lvl w:ilvl="6" w:tplc="FFFFFFFF" w:tentative="1">
      <w:start w:val="1"/>
      <w:numFmt w:val="bullet"/>
      <w:lvlText w:val=""/>
      <w:lvlJc w:val="left"/>
      <w:pPr>
        <w:ind w:left="4360" w:hanging="360"/>
      </w:pPr>
      <w:rPr>
        <w:rFonts w:ascii="Symbol" w:hAnsi="Symbol" w:hint="default"/>
      </w:rPr>
    </w:lvl>
    <w:lvl w:ilvl="7" w:tplc="FFFFFFFF" w:tentative="1">
      <w:start w:val="1"/>
      <w:numFmt w:val="bullet"/>
      <w:lvlText w:val="o"/>
      <w:lvlJc w:val="left"/>
      <w:pPr>
        <w:ind w:left="5080" w:hanging="360"/>
      </w:pPr>
      <w:rPr>
        <w:rFonts w:ascii="Courier New" w:hAnsi="Courier New" w:cs="Courier New" w:hint="default"/>
      </w:rPr>
    </w:lvl>
    <w:lvl w:ilvl="8" w:tplc="FFFFFFFF" w:tentative="1">
      <w:start w:val="1"/>
      <w:numFmt w:val="bullet"/>
      <w:lvlText w:val=""/>
      <w:lvlJc w:val="left"/>
      <w:pPr>
        <w:ind w:left="5800" w:hanging="360"/>
      </w:pPr>
      <w:rPr>
        <w:rFonts w:ascii="Wingdings" w:hAnsi="Wingdings" w:hint="default"/>
      </w:rPr>
    </w:lvl>
  </w:abstractNum>
  <w:abstractNum w:abstractNumId="7" w15:restartNumberingAfterBreak="0">
    <w:nsid w:val="1A0867BF"/>
    <w:multiLevelType w:val="hybridMultilevel"/>
    <w:tmpl w:val="D3C0196A"/>
    <w:lvl w:ilvl="0" w:tplc="37CCE418">
      <w:numFmt w:val="bullet"/>
      <w:lvlText w:val=""/>
      <w:lvlJc w:val="left"/>
      <w:pPr>
        <w:ind w:left="460" w:hanging="284"/>
      </w:pPr>
      <w:rPr>
        <w:rFonts w:ascii="Symbol" w:eastAsia="Symbol" w:hAnsi="Symbol" w:cs="Symbol" w:hint="default"/>
        <w:b w:val="0"/>
        <w:bCs w:val="0"/>
        <w:i w:val="0"/>
        <w:iCs w:val="0"/>
        <w:w w:val="100"/>
        <w:sz w:val="22"/>
        <w:szCs w:val="22"/>
        <w:lang w:val="en-US" w:eastAsia="en-US" w:bidi="ar-SA"/>
      </w:rPr>
    </w:lvl>
    <w:lvl w:ilvl="1" w:tplc="19BEFB9C">
      <w:numFmt w:val="bullet"/>
      <w:lvlText w:val="o"/>
      <w:lvlJc w:val="left"/>
      <w:pPr>
        <w:ind w:left="820" w:hanging="360"/>
      </w:pPr>
      <w:rPr>
        <w:rFonts w:ascii="Courier New" w:eastAsia="Courier New" w:hAnsi="Courier New" w:cs="Courier New" w:hint="default"/>
        <w:b w:val="0"/>
        <w:bCs w:val="0"/>
        <w:i w:val="0"/>
        <w:iCs w:val="0"/>
        <w:w w:val="100"/>
        <w:sz w:val="22"/>
        <w:szCs w:val="22"/>
        <w:lang w:val="en-US" w:eastAsia="en-US" w:bidi="ar-SA"/>
      </w:rPr>
    </w:lvl>
    <w:lvl w:ilvl="2" w:tplc="30601804">
      <w:numFmt w:val="bullet"/>
      <w:lvlText w:val="•"/>
      <w:lvlJc w:val="left"/>
      <w:pPr>
        <w:ind w:left="1756" w:hanging="360"/>
      </w:pPr>
      <w:rPr>
        <w:rFonts w:hint="default"/>
        <w:lang w:val="en-US" w:eastAsia="en-US" w:bidi="ar-SA"/>
      </w:rPr>
    </w:lvl>
    <w:lvl w:ilvl="3" w:tplc="BCCA30EA">
      <w:numFmt w:val="bullet"/>
      <w:lvlText w:val="•"/>
      <w:lvlJc w:val="left"/>
      <w:pPr>
        <w:ind w:left="2692" w:hanging="360"/>
      </w:pPr>
      <w:rPr>
        <w:rFonts w:hint="default"/>
        <w:lang w:val="en-US" w:eastAsia="en-US" w:bidi="ar-SA"/>
      </w:rPr>
    </w:lvl>
    <w:lvl w:ilvl="4" w:tplc="D86681CA">
      <w:numFmt w:val="bullet"/>
      <w:lvlText w:val="•"/>
      <w:lvlJc w:val="left"/>
      <w:pPr>
        <w:ind w:left="3628" w:hanging="360"/>
      </w:pPr>
      <w:rPr>
        <w:rFonts w:hint="default"/>
        <w:lang w:val="en-US" w:eastAsia="en-US" w:bidi="ar-SA"/>
      </w:rPr>
    </w:lvl>
    <w:lvl w:ilvl="5" w:tplc="9DC4FF8C">
      <w:numFmt w:val="bullet"/>
      <w:lvlText w:val="•"/>
      <w:lvlJc w:val="left"/>
      <w:pPr>
        <w:ind w:left="4565" w:hanging="360"/>
      </w:pPr>
      <w:rPr>
        <w:rFonts w:hint="default"/>
        <w:lang w:val="en-US" w:eastAsia="en-US" w:bidi="ar-SA"/>
      </w:rPr>
    </w:lvl>
    <w:lvl w:ilvl="6" w:tplc="5DF4E97C">
      <w:numFmt w:val="bullet"/>
      <w:lvlText w:val="•"/>
      <w:lvlJc w:val="left"/>
      <w:pPr>
        <w:ind w:left="5501" w:hanging="360"/>
      </w:pPr>
      <w:rPr>
        <w:rFonts w:hint="default"/>
        <w:lang w:val="en-US" w:eastAsia="en-US" w:bidi="ar-SA"/>
      </w:rPr>
    </w:lvl>
    <w:lvl w:ilvl="7" w:tplc="EA0C59CE">
      <w:numFmt w:val="bullet"/>
      <w:lvlText w:val="•"/>
      <w:lvlJc w:val="left"/>
      <w:pPr>
        <w:ind w:left="6437" w:hanging="360"/>
      </w:pPr>
      <w:rPr>
        <w:rFonts w:hint="default"/>
        <w:lang w:val="en-US" w:eastAsia="en-US" w:bidi="ar-SA"/>
      </w:rPr>
    </w:lvl>
    <w:lvl w:ilvl="8" w:tplc="85CA033E">
      <w:numFmt w:val="bullet"/>
      <w:lvlText w:val="•"/>
      <w:lvlJc w:val="left"/>
      <w:pPr>
        <w:ind w:left="7373" w:hanging="360"/>
      </w:pPr>
      <w:rPr>
        <w:rFonts w:hint="default"/>
        <w:lang w:val="en-US" w:eastAsia="en-US" w:bidi="ar-SA"/>
      </w:rPr>
    </w:lvl>
  </w:abstractNum>
  <w:abstractNum w:abstractNumId="8" w15:restartNumberingAfterBreak="0">
    <w:nsid w:val="1B524C60"/>
    <w:multiLevelType w:val="hybridMultilevel"/>
    <w:tmpl w:val="6900867E"/>
    <w:lvl w:ilvl="0" w:tplc="44090001">
      <w:start w:val="1"/>
      <w:numFmt w:val="bullet"/>
      <w:lvlText w:val=""/>
      <w:lvlJc w:val="left"/>
      <w:pPr>
        <w:ind w:left="3600" w:hanging="360"/>
      </w:pPr>
      <w:rPr>
        <w:rFonts w:ascii="Symbol" w:hAnsi="Symbol" w:hint="default"/>
      </w:rPr>
    </w:lvl>
    <w:lvl w:ilvl="1" w:tplc="44090003" w:tentative="1">
      <w:start w:val="1"/>
      <w:numFmt w:val="bullet"/>
      <w:lvlText w:val="o"/>
      <w:lvlJc w:val="left"/>
      <w:pPr>
        <w:ind w:left="4320" w:hanging="360"/>
      </w:pPr>
      <w:rPr>
        <w:rFonts w:ascii="Courier New" w:hAnsi="Courier New" w:cs="Courier New" w:hint="default"/>
      </w:rPr>
    </w:lvl>
    <w:lvl w:ilvl="2" w:tplc="44090005" w:tentative="1">
      <w:start w:val="1"/>
      <w:numFmt w:val="bullet"/>
      <w:lvlText w:val=""/>
      <w:lvlJc w:val="left"/>
      <w:pPr>
        <w:ind w:left="5040" w:hanging="360"/>
      </w:pPr>
      <w:rPr>
        <w:rFonts w:ascii="Wingdings" w:hAnsi="Wingdings" w:hint="default"/>
      </w:rPr>
    </w:lvl>
    <w:lvl w:ilvl="3" w:tplc="44090001" w:tentative="1">
      <w:start w:val="1"/>
      <w:numFmt w:val="bullet"/>
      <w:lvlText w:val=""/>
      <w:lvlJc w:val="left"/>
      <w:pPr>
        <w:ind w:left="5760" w:hanging="360"/>
      </w:pPr>
      <w:rPr>
        <w:rFonts w:ascii="Symbol" w:hAnsi="Symbol" w:hint="default"/>
      </w:rPr>
    </w:lvl>
    <w:lvl w:ilvl="4" w:tplc="44090003" w:tentative="1">
      <w:start w:val="1"/>
      <w:numFmt w:val="bullet"/>
      <w:lvlText w:val="o"/>
      <w:lvlJc w:val="left"/>
      <w:pPr>
        <w:ind w:left="6480" w:hanging="360"/>
      </w:pPr>
      <w:rPr>
        <w:rFonts w:ascii="Courier New" w:hAnsi="Courier New" w:cs="Courier New" w:hint="default"/>
      </w:rPr>
    </w:lvl>
    <w:lvl w:ilvl="5" w:tplc="44090005" w:tentative="1">
      <w:start w:val="1"/>
      <w:numFmt w:val="bullet"/>
      <w:lvlText w:val=""/>
      <w:lvlJc w:val="left"/>
      <w:pPr>
        <w:ind w:left="7200" w:hanging="360"/>
      </w:pPr>
      <w:rPr>
        <w:rFonts w:ascii="Wingdings" w:hAnsi="Wingdings" w:hint="default"/>
      </w:rPr>
    </w:lvl>
    <w:lvl w:ilvl="6" w:tplc="44090001" w:tentative="1">
      <w:start w:val="1"/>
      <w:numFmt w:val="bullet"/>
      <w:lvlText w:val=""/>
      <w:lvlJc w:val="left"/>
      <w:pPr>
        <w:ind w:left="7920" w:hanging="360"/>
      </w:pPr>
      <w:rPr>
        <w:rFonts w:ascii="Symbol" w:hAnsi="Symbol" w:hint="default"/>
      </w:rPr>
    </w:lvl>
    <w:lvl w:ilvl="7" w:tplc="44090003" w:tentative="1">
      <w:start w:val="1"/>
      <w:numFmt w:val="bullet"/>
      <w:lvlText w:val="o"/>
      <w:lvlJc w:val="left"/>
      <w:pPr>
        <w:ind w:left="8640" w:hanging="360"/>
      </w:pPr>
      <w:rPr>
        <w:rFonts w:ascii="Courier New" w:hAnsi="Courier New" w:cs="Courier New" w:hint="default"/>
      </w:rPr>
    </w:lvl>
    <w:lvl w:ilvl="8" w:tplc="44090005" w:tentative="1">
      <w:start w:val="1"/>
      <w:numFmt w:val="bullet"/>
      <w:lvlText w:val=""/>
      <w:lvlJc w:val="left"/>
      <w:pPr>
        <w:ind w:left="9360" w:hanging="360"/>
      </w:pPr>
      <w:rPr>
        <w:rFonts w:ascii="Wingdings" w:hAnsi="Wingdings" w:hint="default"/>
      </w:rPr>
    </w:lvl>
  </w:abstractNum>
  <w:abstractNum w:abstractNumId="9" w15:restartNumberingAfterBreak="0">
    <w:nsid w:val="1EB23E10"/>
    <w:multiLevelType w:val="hybridMultilevel"/>
    <w:tmpl w:val="3306F84E"/>
    <w:lvl w:ilvl="0" w:tplc="753ACC8E">
      <w:start w:val="1"/>
      <w:numFmt w:val="upperLetter"/>
      <w:lvlText w:val="%1."/>
      <w:lvlJc w:val="left"/>
      <w:pPr>
        <w:ind w:left="342" w:hanging="243"/>
      </w:pPr>
      <w:rPr>
        <w:rFonts w:ascii="Calibri" w:eastAsia="Calibri" w:hAnsi="Calibri" w:cs="Calibri" w:hint="default"/>
        <w:b/>
        <w:bCs/>
        <w:i w:val="0"/>
        <w:iCs w:val="0"/>
        <w:w w:val="100"/>
        <w:sz w:val="22"/>
        <w:szCs w:val="22"/>
        <w:lang w:val="en-US" w:eastAsia="en-US" w:bidi="ar-SA"/>
      </w:rPr>
    </w:lvl>
    <w:lvl w:ilvl="1" w:tplc="EDC6670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2" w:tplc="E7C88E32">
      <w:numFmt w:val="bullet"/>
      <w:lvlText w:val="o"/>
      <w:lvlJc w:val="left"/>
      <w:pPr>
        <w:ind w:left="1540" w:hanging="360"/>
      </w:pPr>
      <w:rPr>
        <w:rFonts w:ascii="Courier New" w:eastAsia="Courier New" w:hAnsi="Courier New" w:cs="Courier New" w:hint="default"/>
        <w:b w:val="0"/>
        <w:bCs w:val="0"/>
        <w:i w:val="0"/>
        <w:iCs w:val="0"/>
        <w:w w:val="100"/>
        <w:sz w:val="22"/>
        <w:szCs w:val="22"/>
        <w:lang w:val="en-US" w:eastAsia="en-US" w:bidi="ar-SA"/>
      </w:rPr>
    </w:lvl>
    <w:lvl w:ilvl="3" w:tplc="A38CC77C">
      <w:numFmt w:val="bullet"/>
      <w:lvlText w:val="•"/>
      <w:lvlJc w:val="left"/>
      <w:pPr>
        <w:ind w:left="2503" w:hanging="360"/>
      </w:pPr>
      <w:rPr>
        <w:rFonts w:hint="default"/>
        <w:lang w:val="en-US" w:eastAsia="en-US" w:bidi="ar-SA"/>
      </w:rPr>
    </w:lvl>
    <w:lvl w:ilvl="4" w:tplc="52B69CF4">
      <w:numFmt w:val="bullet"/>
      <w:lvlText w:val="•"/>
      <w:lvlJc w:val="left"/>
      <w:pPr>
        <w:ind w:left="3466" w:hanging="360"/>
      </w:pPr>
      <w:rPr>
        <w:rFonts w:hint="default"/>
        <w:lang w:val="en-US" w:eastAsia="en-US" w:bidi="ar-SA"/>
      </w:rPr>
    </w:lvl>
    <w:lvl w:ilvl="5" w:tplc="E580017C">
      <w:numFmt w:val="bullet"/>
      <w:lvlText w:val="•"/>
      <w:lvlJc w:val="left"/>
      <w:pPr>
        <w:ind w:left="4429" w:hanging="360"/>
      </w:pPr>
      <w:rPr>
        <w:rFonts w:hint="default"/>
        <w:lang w:val="en-US" w:eastAsia="en-US" w:bidi="ar-SA"/>
      </w:rPr>
    </w:lvl>
    <w:lvl w:ilvl="6" w:tplc="51A21310">
      <w:numFmt w:val="bullet"/>
      <w:lvlText w:val="•"/>
      <w:lvlJc w:val="left"/>
      <w:pPr>
        <w:ind w:left="5393" w:hanging="360"/>
      </w:pPr>
      <w:rPr>
        <w:rFonts w:hint="default"/>
        <w:lang w:val="en-US" w:eastAsia="en-US" w:bidi="ar-SA"/>
      </w:rPr>
    </w:lvl>
    <w:lvl w:ilvl="7" w:tplc="B500416A">
      <w:numFmt w:val="bullet"/>
      <w:lvlText w:val="•"/>
      <w:lvlJc w:val="left"/>
      <w:pPr>
        <w:ind w:left="6356" w:hanging="360"/>
      </w:pPr>
      <w:rPr>
        <w:rFonts w:hint="default"/>
        <w:lang w:val="en-US" w:eastAsia="en-US" w:bidi="ar-SA"/>
      </w:rPr>
    </w:lvl>
    <w:lvl w:ilvl="8" w:tplc="E74A990A">
      <w:numFmt w:val="bullet"/>
      <w:lvlText w:val="•"/>
      <w:lvlJc w:val="left"/>
      <w:pPr>
        <w:ind w:left="7319" w:hanging="360"/>
      </w:pPr>
      <w:rPr>
        <w:rFonts w:hint="default"/>
        <w:lang w:val="en-US" w:eastAsia="en-US" w:bidi="ar-SA"/>
      </w:rPr>
    </w:lvl>
  </w:abstractNum>
  <w:abstractNum w:abstractNumId="10" w15:restartNumberingAfterBreak="0">
    <w:nsid w:val="21240F4D"/>
    <w:multiLevelType w:val="hybridMultilevel"/>
    <w:tmpl w:val="93EE96EE"/>
    <w:lvl w:ilvl="0" w:tplc="26E0DCD6">
      <w:start w:val="1"/>
      <w:numFmt w:val="upperRoman"/>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1" w15:restartNumberingAfterBreak="0">
    <w:nsid w:val="241E43B8"/>
    <w:multiLevelType w:val="hybridMultilevel"/>
    <w:tmpl w:val="421A6232"/>
    <w:lvl w:ilvl="0" w:tplc="813A18AA">
      <w:numFmt w:val="bullet"/>
      <w:lvlText w:val=""/>
      <w:lvlJc w:val="left"/>
      <w:pPr>
        <w:ind w:left="383" w:hanging="284"/>
      </w:pPr>
      <w:rPr>
        <w:rFonts w:ascii="Symbol" w:eastAsia="Symbol" w:hAnsi="Symbol" w:cs="Symbol" w:hint="default"/>
        <w:b w:val="0"/>
        <w:bCs w:val="0"/>
        <w:i w:val="0"/>
        <w:iCs w:val="0"/>
        <w:w w:val="100"/>
        <w:sz w:val="22"/>
        <w:szCs w:val="22"/>
        <w:lang w:val="en-US" w:eastAsia="en-US" w:bidi="ar-SA"/>
      </w:rPr>
    </w:lvl>
    <w:lvl w:ilvl="1" w:tplc="91A4CF8E">
      <w:numFmt w:val="bullet"/>
      <w:lvlText w:val="•"/>
      <w:lvlJc w:val="left"/>
      <w:pPr>
        <w:ind w:left="1266" w:hanging="284"/>
      </w:pPr>
      <w:rPr>
        <w:rFonts w:hint="default"/>
        <w:lang w:val="en-US" w:eastAsia="en-US" w:bidi="ar-SA"/>
      </w:rPr>
    </w:lvl>
    <w:lvl w:ilvl="2" w:tplc="0FDCC190">
      <w:numFmt w:val="bullet"/>
      <w:lvlText w:val="•"/>
      <w:lvlJc w:val="left"/>
      <w:pPr>
        <w:ind w:left="2153" w:hanging="284"/>
      </w:pPr>
      <w:rPr>
        <w:rFonts w:hint="default"/>
        <w:lang w:val="en-US" w:eastAsia="en-US" w:bidi="ar-SA"/>
      </w:rPr>
    </w:lvl>
    <w:lvl w:ilvl="3" w:tplc="253CF77C">
      <w:numFmt w:val="bullet"/>
      <w:lvlText w:val="•"/>
      <w:lvlJc w:val="left"/>
      <w:pPr>
        <w:ind w:left="3039" w:hanging="284"/>
      </w:pPr>
      <w:rPr>
        <w:rFonts w:hint="default"/>
        <w:lang w:val="en-US" w:eastAsia="en-US" w:bidi="ar-SA"/>
      </w:rPr>
    </w:lvl>
    <w:lvl w:ilvl="4" w:tplc="08E0D9B6">
      <w:numFmt w:val="bullet"/>
      <w:lvlText w:val="•"/>
      <w:lvlJc w:val="left"/>
      <w:pPr>
        <w:ind w:left="3926" w:hanging="284"/>
      </w:pPr>
      <w:rPr>
        <w:rFonts w:hint="default"/>
        <w:lang w:val="en-US" w:eastAsia="en-US" w:bidi="ar-SA"/>
      </w:rPr>
    </w:lvl>
    <w:lvl w:ilvl="5" w:tplc="A454AE4A">
      <w:numFmt w:val="bullet"/>
      <w:lvlText w:val="•"/>
      <w:lvlJc w:val="left"/>
      <w:pPr>
        <w:ind w:left="4813" w:hanging="284"/>
      </w:pPr>
      <w:rPr>
        <w:rFonts w:hint="default"/>
        <w:lang w:val="en-US" w:eastAsia="en-US" w:bidi="ar-SA"/>
      </w:rPr>
    </w:lvl>
    <w:lvl w:ilvl="6" w:tplc="EAC62B94">
      <w:numFmt w:val="bullet"/>
      <w:lvlText w:val="•"/>
      <w:lvlJc w:val="left"/>
      <w:pPr>
        <w:ind w:left="5699" w:hanging="284"/>
      </w:pPr>
      <w:rPr>
        <w:rFonts w:hint="default"/>
        <w:lang w:val="en-US" w:eastAsia="en-US" w:bidi="ar-SA"/>
      </w:rPr>
    </w:lvl>
    <w:lvl w:ilvl="7" w:tplc="18642130">
      <w:numFmt w:val="bullet"/>
      <w:lvlText w:val="•"/>
      <w:lvlJc w:val="left"/>
      <w:pPr>
        <w:ind w:left="6586" w:hanging="284"/>
      </w:pPr>
      <w:rPr>
        <w:rFonts w:hint="default"/>
        <w:lang w:val="en-US" w:eastAsia="en-US" w:bidi="ar-SA"/>
      </w:rPr>
    </w:lvl>
    <w:lvl w:ilvl="8" w:tplc="B252626C">
      <w:numFmt w:val="bullet"/>
      <w:lvlText w:val="•"/>
      <w:lvlJc w:val="left"/>
      <w:pPr>
        <w:ind w:left="7473" w:hanging="284"/>
      </w:pPr>
      <w:rPr>
        <w:rFonts w:hint="default"/>
        <w:lang w:val="en-US" w:eastAsia="en-US" w:bidi="ar-SA"/>
      </w:rPr>
    </w:lvl>
  </w:abstractNum>
  <w:abstractNum w:abstractNumId="12" w15:restartNumberingAfterBreak="0">
    <w:nsid w:val="244F2409"/>
    <w:multiLevelType w:val="hybridMultilevel"/>
    <w:tmpl w:val="44BE7A12"/>
    <w:lvl w:ilvl="0" w:tplc="6584E0EC">
      <w:numFmt w:val="bullet"/>
      <w:lvlText w:val=""/>
      <w:lvlJc w:val="left"/>
      <w:pPr>
        <w:ind w:left="391" w:hanging="284"/>
      </w:pPr>
      <w:rPr>
        <w:rFonts w:ascii="Symbol" w:eastAsia="Symbol" w:hAnsi="Symbol" w:cs="Symbol" w:hint="default"/>
        <w:b w:val="0"/>
        <w:bCs w:val="0"/>
        <w:i w:val="0"/>
        <w:iCs w:val="0"/>
        <w:w w:val="100"/>
        <w:sz w:val="22"/>
        <w:szCs w:val="22"/>
        <w:lang w:val="en-US" w:eastAsia="en-US" w:bidi="ar-SA"/>
      </w:rPr>
    </w:lvl>
    <w:lvl w:ilvl="1" w:tplc="48820D7E">
      <w:numFmt w:val="bullet"/>
      <w:lvlText w:val="•"/>
      <w:lvlJc w:val="left"/>
      <w:pPr>
        <w:ind w:left="659" w:hanging="284"/>
      </w:pPr>
      <w:rPr>
        <w:rFonts w:hint="default"/>
        <w:lang w:val="en-US" w:eastAsia="en-US" w:bidi="ar-SA"/>
      </w:rPr>
    </w:lvl>
    <w:lvl w:ilvl="2" w:tplc="08B4351E">
      <w:numFmt w:val="bullet"/>
      <w:lvlText w:val="•"/>
      <w:lvlJc w:val="left"/>
      <w:pPr>
        <w:ind w:left="918" w:hanging="284"/>
      </w:pPr>
      <w:rPr>
        <w:rFonts w:hint="default"/>
        <w:lang w:val="en-US" w:eastAsia="en-US" w:bidi="ar-SA"/>
      </w:rPr>
    </w:lvl>
    <w:lvl w:ilvl="3" w:tplc="4B1025B8">
      <w:numFmt w:val="bullet"/>
      <w:lvlText w:val="•"/>
      <w:lvlJc w:val="left"/>
      <w:pPr>
        <w:ind w:left="1178" w:hanging="284"/>
      </w:pPr>
      <w:rPr>
        <w:rFonts w:hint="default"/>
        <w:lang w:val="en-US" w:eastAsia="en-US" w:bidi="ar-SA"/>
      </w:rPr>
    </w:lvl>
    <w:lvl w:ilvl="4" w:tplc="46D6FC3C">
      <w:numFmt w:val="bullet"/>
      <w:lvlText w:val="•"/>
      <w:lvlJc w:val="left"/>
      <w:pPr>
        <w:ind w:left="1437" w:hanging="284"/>
      </w:pPr>
      <w:rPr>
        <w:rFonts w:hint="default"/>
        <w:lang w:val="en-US" w:eastAsia="en-US" w:bidi="ar-SA"/>
      </w:rPr>
    </w:lvl>
    <w:lvl w:ilvl="5" w:tplc="4712085A">
      <w:numFmt w:val="bullet"/>
      <w:lvlText w:val="•"/>
      <w:lvlJc w:val="left"/>
      <w:pPr>
        <w:ind w:left="1697" w:hanging="284"/>
      </w:pPr>
      <w:rPr>
        <w:rFonts w:hint="default"/>
        <w:lang w:val="en-US" w:eastAsia="en-US" w:bidi="ar-SA"/>
      </w:rPr>
    </w:lvl>
    <w:lvl w:ilvl="6" w:tplc="E0B2BB72">
      <w:numFmt w:val="bullet"/>
      <w:lvlText w:val="•"/>
      <w:lvlJc w:val="left"/>
      <w:pPr>
        <w:ind w:left="1956" w:hanging="284"/>
      </w:pPr>
      <w:rPr>
        <w:rFonts w:hint="default"/>
        <w:lang w:val="en-US" w:eastAsia="en-US" w:bidi="ar-SA"/>
      </w:rPr>
    </w:lvl>
    <w:lvl w:ilvl="7" w:tplc="B0E23DCC">
      <w:numFmt w:val="bullet"/>
      <w:lvlText w:val="•"/>
      <w:lvlJc w:val="left"/>
      <w:pPr>
        <w:ind w:left="2215" w:hanging="284"/>
      </w:pPr>
      <w:rPr>
        <w:rFonts w:hint="default"/>
        <w:lang w:val="en-US" w:eastAsia="en-US" w:bidi="ar-SA"/>
      </w:rPr>
    </w:lvl>
    <w:lvl w:ilvl="8" w:tplc="18806E6A">
      <w:numFmt w:val="bullet"/>
      <w:lvlText w:val="•"/>
      <w:lvlJc w:val="left"/>
      <w:pPr>
        <w:ind w:left="2475" w:hanging="284"/>
      </w:pPr>
      <w:rPr>
        <w:rFonts w:hint="default"/>
        <w:lang w:val="en-US" w:eastAsia="en-US" w:bidi="ar-SA"/>
      </w:rPr>
    </w:lvl>
  </w:abstractNum>
  <w:abstractNum w:abstractNumId="13" w15:restartNumberingAfterBreak="0">
    <w:nsid w:val="31787632"/>
    <w:multiLevelType w:val="hybridMultilevel"/>
    <w:tmpl w:val="2C90048A"/>
    <w:lvl w:ilvl="0" w:tplc="44090001">
      <w:start w:val="1"/>
      <w:numFmt w:val="bullet"/>
      <w:lvlText w:val=""/>
      <w:lvlJc w:val="left"/>
      <w:pPr>
        <w:ind w:left="40" w:hanging="360"/>
      </w:pPr>
      <w:rPr>
        <w:rFonts w:ascii="Symbol" w:hAnsi="Symbol" w:hint="default"/>
      </w:rPr>
    </w:lvl>
    <w:lvl w:ilvl="1" w:tplc="44090003">
      <w:start w:val="1"/>
      <w:numFmt w:val="bullet"/>
      <w:lvlText w:val="o"/>
      <w:lvlJc w:val="left"/>
      <w:pPr>
        <w:ind w:left="760" w:hanging="360"/>
      </w:pPr>
      <w:rPr>
        <w:rFonts w:ascii="Courier New" w:hAnsi="Courier New" w:cs="Courier New" w:hint="default"/>
      </w:rPr>
    </w:lvl>
    <w:lvl w:ilvl="2" w:tplc="44090005">
      <w:start w:val="1"/>
      <w:numFmt w:val="bullet"/>
      <w:lvlText w:val=""/>
      <w:lvlJc w:val="left"/>
      <w:pPr>
        <w:ind w:left="1480" w:hanging="360"/>
      </w:pPr>
      <w:rPr>
        <w:rFonts w:ascii="Wingdings" w:hAnsi="Wingdings" w:hint="default"/>
      </w:rPr>
    </w:lvl>
    <w:lvl w:ilvl="3" w:tplc="44090003">
      <w:start w:val="1"/>
      <w:numFmt w:val="bullet"/>
      <w:lvlText w:val="o"/>
      <w:lvlJc w:val="left"/>
      <w:pPr>
        <w:ind w:left="2200" w:hanging="360"/>
      </w:pPr>
      <w:rPr>
        <w:rFonts w:ascii="Courier New" w:hAnsi="Courier New" w:cs="Courier New" w:hint="default"/>
      </w:rPr>
    </w:lvl>
    <w:lvl w:ilvl="4" w:tplc="44090003">
      <w:start w:val="1"/>
      <w:numFmt w:val="bullet"/>
      <w:lvlText w:val="o"/>
      <w:lvlJc w:val="left"/>
      <w:pPr>
        <w:ind w:left="2920" w:hanging="360"/>
      </w:pPr>
      <w:rPr>
        <w:rFonts w:ascii="Courier New" w:hAnsi="Courier New" w:cs="Courier New" w:hint="default"/>
      </w:rPr>
    </w:lvl>
    <w:lvl w:ilvl="5" w:tplc="44090005" w:tentative="1">
      <w:start w:val="1"/>
      <w:numFmt w:val="bullet"/>
      <w:lvlText w:val=""/>
      <w:lvlJc w:val="left"/>
      <w:pPr>
        <w:ind w:left="3640" w:hanging="360"/>
      </w:pPr>
      <w:rPr>
        <w:rFonts w:ascii="Wingdings" w:hAnsi="Wingdings" w:hint="default"/>
      </w:rPr>
    </w:lvl>
    <w:lvl w:ilvl="6" w:tplc="44090001" w:tentative="1">
      <w:start w:val="1"/>
      <w:numFmt w:val="bullet"/>
      <w:lvlText w:val=""/>
      <w:lvlJc w:val="left"/>
      <w:pPr>
        <w:ind w:left="4360" w:hanging="360"/>
      </w:pPr>
      <w:rPr>
        <w:rFonts w:ascii="Symbol" w:hAnsi="Symbol" w:hint="default"/>
      </w:rPr>
    </w:lvl>
    <w:lvl w:ilvl="7" w:tplc="44090003" w:tentative="1">
      <w:start w:val="1"/>
      <w:numFmt w:val="bullet"/>
      <w:lvlText w:val="o"/>
      <w:lvlJc w:val="left"/>
      <w:pPr>
        <w:ind w:left="5080" w:hanging="360"/>
      </w:pPr>
      <w:rPr>
        <w:rFonts w:ascii="Courier New" w:hAnsi="Courier New" w:cs="Courier New" w:hint="default"/>
      </w:rPr>
    </w:lvl>
    <w:lvl w:ilvl="8" w:tplc="44090005" w:tentative="1">
      <w:start w:val="1"/>
      <w:numFmt w:val="bullet"/>
      <w:lvlText w:val=""/>
      <w:lvlJc w:val="left"/>
      <w:pPr>
        <w:ind w:left="5800" w:hanging="360"/>
      </w:pPr>
      <w:rPr>
        <w:rFonts w:ascii="Wingdings" w:hAnsi="Wingdings" w:hint="default"/>
      </w:rPr>
    </w:lvl>
  </w:abstractNum>
  <w:abstractNum w:abstractNumId="14" w15:restartNumberingAfterBreak="0">
    <w:nsid w:val="37AD17FF"/>
    <w:multiLevelType w:val="hybridMultilevel"/>
    <w:tmpl w:val="B394D30A"/>
    <w:lvl w:ilvl="0" w:tplc="A3E2A87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9AC6C7E">
      <w:numFmt w:val="bullet"/>
      <w:lvlText w:val="•"/>
      <w:lvlJc w:val="left"/>
      <w:pPr>
        <w:ind w:left="1662" w:hanging="360"/>
      </w:pPr>
      <w:rPr>
        <w:rFonts w:hint="default"/>
        <w:lang w:val="en-US" w:eastAsia="en-US" w:bidi="ar-SA"/>
      </w:rPr>
    </w:lvl>
    <w:lvl w:ilvl="2" w:tplc="A7889034">
      <w:numFmt w:val="bullet"/>
      <w:lvlText w:val="•"/>
      <w:lvlJc w:val="left"/>
      <w:pPr>
        <w:ind w:left="2505" w:hanging="360"/>
      </w:pPr>
      <w:rPr>
        <w:rFonts w:hint="default"/>
        <w:lang w:val="en-US" w:eastAsia="en-US" w:bidi="ar-SA"/>
      </w:rPr>
    </w:lvl>
    <w:lvl w:ilvl="3" w:tplc="A9C21E2A">
      <w:numFmt w:val="bullet"/>
      <w:lvlText w:val="•"/>
      <w:lvlJc w:val="left"/>
      <w:pPr>
        <w:ind w:left="3347" w:hanging="360"/>
      </w:pPr>
      <w:rPr>
        <w:rFonts w:hint="default"/>
        <w:lang w:val="en-US" w:eastAsia="en-US" w:bidi="ar-SA"/>
      </w:rPr>
    </w:lvl>
    <w:lvl w:ilvl="4" w:tplc="80026B88">
      <w:numFmt w:val="bullet"/>
      <w:lvlText w:val="•"/>
      <w:lvlJc w:val="left"/>
      <w:pPr>
        <w:ind w:left="4190" w:hanging="360"/>
      </w:pPr>
      <w:rPr>
        <w:rFonts w:hint="default"/>
        <w:lang w:val="en-US" w:eastAsia="en-US" w:bidi="ar-SA"/>
      </w:rPr>
    </w:lvl>
    <w:lvl w:ilvl="5" w:tplc="9C447A4E">
      <w:numFmt w:val="bullet"/>
      <w:lvlText w:val="•"/>
      <w:lvlJc w:val="left"/>
      <w:pPr>
        <w:ind w:left="5033" w:hanging="360"/>
      </w:pPr>
      <w:rPr>
        <w:rFonts w:hint="default"/>
        <w:lang w:val="en-US" w:eastAsia="en-US" w:bidi="ar-SA"/>
      </w:rPr>
    </w:lvl>
    <w:lvl w:ilvl="6" w:tplc="88EC440C">
      <w:numFmt w:val="bullet"/>
      <w:lvlText w:val="•"/>
      <w:lvlJc w:val="left"/>
      <w:pPr>
        <w:ind w:left="5875" w:hanging="360"/>
      </w:pPr>
      <w:rPr>
        <w:rFonts w:hint="default"/>
        <w:lang w:val="en-US" w:eastAsia="en-US" w:bidi="ar-SA"/>
      </w:rPr>
    </w:lvl>
    <w:lvl w:ilvl="7" w:tplc="05D631F8">
      <w:numFmt w:val="bullet"/>
      <w:lvlText w:val="•"/>
      <w:lvlJc w:val="left"/>
      <w:pPr>
        <w:ind w:left="6718" w:hanging="360"/>
      </w:pPr>
      <w:rPr>
        <w:rFonts w:hint="default"/>
        <w:lang w:val="en-US" w:eastAsia="en-US" w:bidi="ar-SA"/>
      </w:rPr>
    </w:lvl>
    <w:lvl w:ilvl="8" w:tplc="74F0906C">
      <w:numFmt w:val="bullet"/>
      <w:lvlText w:val="•"/>
      <w:lvlJc w:val="left"/>
      <w:pPr>
        <w:ind w:left="7561" w:hanging="360"/>
      </w:pPr>
      <w:rPr>
        <w:rFonts w:hint="default"/>
        <w:lang w:val="en-US" w:eastAsia="en-US" w:bidi="ar-SA"/>
      </w:rPr>
    </w:lvl>
  </w:abstractNum>
  <w:abstractNum w:abstractNumId="15" w15:restartNumberingAfterBreak="0">
    <w:nsid w:val="40CC1407"/>
    <w:multiLevelType w:val="hybridMultilevel"/>
    <w:tmpl w:val="15884678"/>
    <w:lvl w:ilvl="0" w:tplc="44090013">
      <w:start w:val="1"/>
      <w:numFmt w:val="upperRoman"/>
      <w:lvlText w:val="%1."/>
      <w:lvlJc w:val="right"/>
      <w:pPr>
        <w:ind w:left="820" w:hanging="360"/>
      </w:pPr>
    </w:lvl>
    <w:lvl w:ilvl="1" w:tplc="44090019" w:tentative="1">
      <w:start w:val="1"/>
      <w:numFmt w:val="lowerLetter"/>
      <w:lvlText w:val="%2."/>
      <w:lvlJc w:val="left"/>
      <w:pPr>
        <w:ind w:left="1540" w:hanging="360"/>
      </w:pPr>
    </w:lvl>
    <w:lvl w:ilvl="2" w:tplc="4409001B" w:tentative="1">
      <w:start w:val="1"/>
      <w:numFmt w:val="lowerRoman"/>
      <w:lvlText w:val="%3."/>
      <w:lvlJc w:val="right"/>
      <w:pPr>
        <w:ind w:left="2260" w:hanging="180"/>
      </w:pPr>
    </w:lvl>
    <w:lvl w:ilvl="3" w:tplc="4409000F" w:tentative="1">
      <w:start w:val="1"/>
      <w:numFmt w:val="decimal"/>
      <w:lvlText w:val="%4."/>
      <w:lvlJc w:val="left"/>
      <w:pPr>
        <w:ind w:left="2980" w:hanging="360"/>
      </w:pPr>
    </w:lvl>
    <w:lvl w:ilvl="4" w:tplc="44090019" w:tentative="1">
      <w:start w:val="1"/>
      <w:numFmt w:val="lowerLetter"/>
      <w:lvlText w:val="%5."/>
      <w:lvlJc w:val="left"/>
      <w:pPr>
        <w:ind w:left="3700" w:hanging="360"/>
      </w:pPr>
    </w:lvl>
    <w:lvl w:ilvl="5" w:tplc="4409001B" w:tentative="1">
      <w:start w:val="1"/>
      <w:numFmt w:val="lowerRoman"/>
      <w:lvlText w:val="%6."/>
      <w:lvlJc w:val="right"/>
      <w:pPr>
        <w:ind w:left="4420" w:hanging="180"/>
      </w:pPr>
    </w:lvl>
    <w:lvl w:ilvl="6" w:tplc="4409000F" w:tentative="1">
      <w:start w:val="1"/>
      <w:numFmt w:val="decimal"/>
      <w:lvlText w:val="%7."/>
      <w:lvlJc w:val="left"/>
      <w:pPr>
        <w:ind w:left="5140" w:hanging="360"/>
      </w:pPr>
    </w:lvl>
    <w:lvl w:ilvl="7" w:tplc="44090019" w:tentative="1">
      <w:start w:val="1"/>
      <w:numFmt w:val="lowerLetter"/>
      <w:lvlText w:val="%8."/>
      <w:lvlJc w:val="left"/>
      <w:pPr>
        <w:ind w:left="5860" w:hanging="360"/>
      </w:pPr>
    </w:lvl>
    <w:lvl w:ilvl="8" w:tplc="4409001B" w:tentative="1">
      <w:start w:val="1"/>
      <w:numFmt w:val="lowerRoman"/>
      <w:lvlText w:val="%9."/>
      <w:lvlJc w:val="right"/>
      <w:pPr>
        <w:ind w:left="6580" w:hanging="180"/>
      </w:pPr>
    </w:lvl>
  </w:abstractNum>
  <w:abstractNum w:abstractNumId="16" w15:restartNumberingAfterBreak="0">
    <w:nsid w:val="467A69B7"/>
    <w:multiLevelType w:val="hybridMultilevel"/>
    <w:tmpl w:val="ABAEBCCE"/>
    <w:lvl w:ilvl="0" w:tplc="E25211CA">
      <w:numFmt w:val="bullet"/>
      <w:lvlText w:val=""/>
      <w:lvlJc w:val="left"/>
      <w:pPr>
        <w:ind w:left="391" w:hanging="284"/>
      </w:pPr>
      <w:rPr>
        <w:rFonts w:ascii="Symbol" w:eastAsia="Symbol" w:hAnsi="Symbol" w:cs="Symbol" w:hint="default"/>
        <w:b w:val="0"/>
        <w:bCs w:val="0"/>
        <w:i w:val="0"/>
        <w:iCs w:val="0"/>
        <w:w w:val="100"/>
        <w:sz w:val="22"/>
        <w:szCs w:val="22"/>
        <w:lang w:val="en-US" w:eastAsia="en-US" w:bidi="ar-SA"/>
      </w:rPr>
    </w:lvl>
    <w:lvl w:ilvl="1" w:tplc="E85240DE">
      <w:numFmt w:val="bullet"/>
      <w:lvlText w:val="•"/>
      <w:lvlJc w:val="left"/>
      <w:pPr>
        <w:ind w:left="659" w:hanging="284"/>
      </w:pPr>
      <w:rPr>
        <w:rFonts w:hint="default"/>
        <w:lang w:val="en-US" w:eastAsia="en-US" w:bidi="ar-SA"/>
      </w:rPr>
    </w:lvl>
    <w:lvl w:ilvl="2" w:tplc="E3B05C02">
      <w:numFmt w:val="bullet"/>
      <w:lvlText w:val="•"/>
      <w:lvlJc w:val="left"/>
      <w:pPr>
        <w:ind w:left="919" w:hanging="284"/>
      </w:pPr>
      <w:rPr>
        <w:rFonts w:hint="default"/>
        <w:lang w:val="en-US" w:eastAsia="en-US" w:bidi="ar-SA"/>
      </w:rPr>
    </w:lvl>
    <w:lvl w:ilvl="3" w:tplc="44D28466">
      <w:numFmt w:val="bullet"/>
      <w:lvlText w:val="•"/>
      <w:lvlJc w:val="left"/>
      <w:pPr>
        <w:ind w:left="1178" w:hanging="284"/>
      </w:pPr>
      <w:rPr>
        <w:rFonts w:hint="default"/>
        <w:lang w:val="en-US" w:eastAsia="en-US" w:bidi="ar-SA"/>
      </w:rPr>
    </w:lvl>
    <w:lvl w:ilvl="4" w:tplc="B1DAA6B8">
      <w:numFmt w:val="bullet"/>
      <w:lvlText w:val="•"/>
      <w:lvlJc w:val="left"/>
      <w:pPr>
        <w:ind w:left="1438" w:hanging="284"/>
      </w:pPr>
      <w:rPr>
        <w:rFonts w:hint="default"/>
        <w:lang w:val="en-US" w:eastAsia="en-US" w:bidi="ar-SA"/>
      </w:rPr>
    </w:lvl>
    <w:lvl w:ilvl="5" w:tplc="8D322D64">
      <w:numFmt w:val="bullet"/>
      <w:lvlText w:val="•"/>
      <w:lvlJc w:val="left"/>
      <w:pPr>
        <w:ind w:left="1697" w:hanging="284"/>
      </w:pPr>
      <w:rPr>
        <w:rFonts w:hint="default"/>
        <w:lang w:val="en-US" w:eastAsia="en-US" w:bidi="ar-SA"/>
      </w:rPr>
    </w:lvl>
    <w:lvl w:ilvl="6" w:tplc="D88AAB86">
      <w:numFmt w:val="bullet"/>
      <w:lvlText w:val="•"/>
      <w:lvlJc w:val="left"/>
      <w:pPr>
        <w:ind w:left="1957" w:hanging="284"/>
      </w:pPr>
      <w:rPr>
        <w:rFonts w:hint="default"/>
        <w:lang w:val="en-US" w:eastAsia="en-US" w:bidi="ar-SA"/>
      </w:rPr>
    </w:lvl>
    <w:lvl w:ilvl="7" w:tplc="DD42EA5E">
      <w:numFmt w:val="bullet"/>
      <w:lvlText w:val="•"/>
      <w:lvlJc w:val="left"/>
      <w:pPr>
        <w:ind w:left="2216" w:hanging="284"/>
      </w:pPr>
      <w:rPr>
        <w:rFonts w:hint="default"/>
        <w:lang w:val="en-US" w:eastAsia="en-US" w:bidi="ar-SA"/>
      </w:rPr>
    </w:lvl>
    <w:lvl w:ilvl="8" w:tplc="CB7E3F38">
      <w:numFmt w:val="bullet"/>
      <w:lvlText w:val="•"/>
      <w:lvlJc w:val="left"/>
      <w:pPr>
        <w:ind w:left="2476" w:hanging="284"/>
      </w:pPr>
      <w:rPr>
        <w:rFonts w:hint="default"/>
        <w:lang w:val="en-US" w:eastAsia="en-US" w:bidi="ar-SA"/>
      </w:rPr>
    </w:lvl>
  </w:abstractNum>
  <w:abstractNum w:abstractNumId="17" w15:restartNumberingAfterBreak="0">
    <w:nsid w:val="46B67CFA"/>
    <w:multiLevelType w:val="hybridMultilevel"/>
    <w:tmpl w:val="90BCE3AA"/>
    <w:lvl w:ilvl="0" w:tplc="44090001">
      <w:start w:val="1"/>
      <w:numFmt w:val="bullet"/>
      <w:lvlText w:val=""/>
      <w:lvlJc w:val="left"/>
      <w:pPr>
        <w:ind w:left="770" w:hanging="360"/>
      </w:pPr>
      <w:rPr>
        <w:rFonts w:ascii="Symbol" w:hAnsi="Symbol" w:hint="default"/>
      </w:rPr>
    </w:lvl>
    <w:lvl w:ilvl="1" w:tplc="44090003" w:tentative="1">
      <w:start w:val="1"/>
      <w:numFmt w:val="bullet"/>
      <w:lvlText w:val="o"/>
      <w:lvlJc w:val="left"/>
      <w:pPr>
        <w:ind w:left="1490" w:hanging="360"/>
      </w:pPr>
      <w:rPr>
        <w:rFonts w:ascii="Courier New" w:hAnsi="Courier New" w:cs="Courier New" w:hint="default"/>
      </w:rPr>
    </w:lvl>
    <w:lvl w:ilvl="2" w:tplc="44090005" w:tentative="1">
      <w:start w:val="1"/>
      <w:numFmt w:val="bullet"/>
      <w:lvlText w:val=""/>
      <w:lvlJc w:val="left"/>
      <w:pPr>
        <w:ind w:left="2210" w:hanging="360"/>
      </w:pPr>
      <w:rPr>
        <w:rFonts w:ascii="Wingdings" w:hAnsi="Wingdings" w:hint="default"/>
      </w:rPr>
    </w:lvl>
    <w:lvl w:ilvl="3" w:tplc="44090001" w:tentative="1">
      <w:start w:val="1"/>
      <w:numFmt w:val="bullet"/>
      <w:lvlText w:val=""/>
      <w:lvlJc w:val="left"/>
      <w:pPr>
        <w:ind w:left="2930" w:hanging="360"/>
      </w:pPr>
      <w:rPr>
        <w:rFonts w:ascii="Symbol" w:hAnsi="Symbol" w:hint="default"/>
      </w:rPr>
    </w:lvl>
    <w:lvl w:ilvl="4" w:tplc="44090003" w:tentative="1">
      <w:start w:val="1"/>
      <w:numFmt w:val="bullet"/>
      <w:lvlText w:val="o"/>
      <w:lvlJc w:val="left"/>
      <w:pPr>
        <w:ind w:left="3650" w:hanging="360"/>
      </w:pPr>
      <w:rPr>
        <w:rFonts w:ascii="Courier New" w:hAnsi="Courier New" w:cs="Courier New" w:hint="default"/>
      </w:rPr>
    </w:lvl>
    <w:lvl w:ilvl="5" w:tplc="44090005" w:tentative="1">
      <w:start w:val="1"/>
      <w:numFmt w:val="bullet"/>
      <w:lvlText w:val=""/>
      <w:lvlJc w:val="left"/>
      <w:pPr>
        <w:ind w:left="4370" w:hanging="360"/>
      </w:pPr>
      <w:rPr>
        <w:rFonts w:ascii="Wingdings" w:hAnsi="Wingdings" w:hint="default"/>
      </w:rPr>
    </w:lvl>
    <w:lvl w:ilvl="6" w:tplc="44090001" w:tentative="1">
      <w:start w:val="1"/>
      <w:numFmt w:val="bullet"/>
      <w:lvlText w:val=""/>
      <w:lvlJc w:val="left"/>
      <w:pPr>
        <w:ind w:left="5090" w:hanging="360"/>
      </w:pPr>
      <w:rPr>
        <w:rFonts w:ascii="Symbol" w:hAnsi="Symbol" w:hint="default"/>
      </w:rPr>
    </w:lvl>
    <w:lvl w:ilvl="7" w:tplc="44090003" w:tentative="1">
      <w:start w:val="1"/>
      <w:numFmt w:val="bullet"/>
      <w:lvlText w:val="o"/>
      <w:lvlJc w:val="left"/>
      <w:pPr>
        <w:ind w:left="5810" w:hanging="360"/>
      </w:pPr>
      <w:rPr>
        <w:rFonts w:ascii="Courier New" w:hAnsi="Courier New" w:cs="Courier New" w:hint="default"/>
      </w:rPr>
    </w:lvl>
    <w:lvl w:ilvl="8" w:tplc="44090005" w:tentative="1">
      <w:start w:val="1"/>
      <w:numFmt w:val="bullet"/>
      <w:lvlText w:val=""/>
      <w:lvlJc w:val="left"/>
      <w:pPr>
        <w:ind w:left="6530" w:hanging="360"/>
      </w:pPr>
      <w:rPr>
        <w:rFonts w:ascii="Wingdings" w:hAnsi="Wingdings" w:hint="default"/>
      </w:rPr>
    </w:lvl>
  </w:abstractNum>
  <w:abstractNum w:abstractNumId="18" w15:restartNumberingAfterBreak="0">
    <w:nsid w:val="4A7C3354"/>
    <w:multiLevelType w:val="hybridMultilevel"/>
    <w:tmpl w:val="D1847368"/>
    <w:lvl w:ilvl="0" w:tplc="01741816">
      <w:numFmt w:val="bullet"/>
      <w:lvlText w:val=""/>
      <w:lvlJc w:val="left"/>
      <w:pPr>
        <w:ind w:left="391" w:hanging="284"/>
      </w:pPr>
      <w:rPr>
        <w:rFonts w:ascii="Symbol" w:eastAsia="Symbol" w:hAnsi="Symbol" w:cs="Symbol" w:hint="default"/>
        <w:b w:val="0"/>
        <w:bCs w:val="0"/>
        <w:i w:val="0"/>
        <w:iCs w:val="0"/>
        <w:w w:val="100"/>
        <w:sz w:val="22"/>
        <w:szCs w:val="22"/>
        <w:lang w:val="en-US" w:eastAsia="en-US" w:bidi="ar-SA"/>
      </w:rPr>
    </w:lvl>
    <w:lvl w:ilvl="1" w:tplc="8BF8156C">
      <w:numFmt w:val="bullet"/>
      <w:lvlText w:val="•"/>
      <w:lvlJc w:val="left"/>
      <w:pPr>
        <w:ind w:left="659" w:hanging="284"/>
      </w:pPr>
      <w:rPr>
        <w:rFonts w:hint="default"/>
        <w:lang w:val="en-US" w:eastAsia="en-US" w:bidi="ar-SA"/>
      </w:rPr>
    </w:lvl>
    <w:lvl w:ilvl="2" w:tplc="53960BAE">
      <w:numFmt w:val="bullet"/>
      <w:lvlText w:val="•"/>
      <w:lvlJc w:val="left"/>
      <w:pPr>
        <w:ind w:left="919" w:hanging="284"/>
      </w:pPr>
      <w:rPr>
        <w:rFonts w:hint="default"/>
        <w:lang w:val="en-US" w:eastAsia="en-US" w:bidi="ar-SA"/>
      </w:rPr>
    </w:lvl>
    <w:lvl w:ilvl="3" w:tplc="55B2F1DE">
      <w:numFmt w:val="bullet"/>
      <w:lvlText w:val="•"/>
      <w:lvlJc w:val="left"/>
      <w:pPr>
        <w:ind w:left="1178" w:hanging="284"/>
      </w:pPr>
      <w:rPr>
        <w:rFonts w:hint="default"/>
        <w:lang w:val="en-US" w:eastAsia="en-US" w:bidi="ar-SA"/>
      </w:rPr>
    </w:lvl>
    <w:lvl w:ilvl="4" w:tplc="59E4FC3E">
      <w:numFmt w:val="bullet"/>
      <w:lvlText w:val="•"/>
      <w:lvlJc w:val="left"/>
      <w:pPr>
        <w:ind w:left="1438" w:hanging="284"/>
      </w:pPr>
      <w:rPr>
        <w:rFonts w:hint="default"/>
        <w:lang w:val="en-US" w:eastAsia="en-US" w:bidi="ar-SA"/>
      </w:rPr>
    </w:lvl>
    <w:lvl w:ilvl="5" w:tplc="960AABB2">
      <w:numFmt w:val="bullet"/>
      <w:lvlText w:val="•"/>
      <w:lvlJc w:val="left"/>
      <w:pPr>
        <w:ind w:left="1697" w:hanging="284"/>
      </w:pPr>
      <w:rPr>
        <w:rFonts w:hint="default"/>
        <w:lang w:val="en-US" w:eastAsia="en-US" w:bidi="ar-SA"/>
      </w:rPr>
    </w:lvl>
    <w:lvl w:ilvl="6" w:tplc="4F1C521C">
      <w:numFmt w:val="bullet"/>
      <w:lvlText w:val="•"/>
      <w:lvlJc w:val="left"/>
      <w:pPr>
        <w:ind w:left="1957" w:hanging="284"/>
      </w:pPr>
      <w:rPr>
        <w:rFonts w:hint="default"/>
        <w:lang w:val="en-US" w:eastAsia="en-US" w:bidi="ar-SA"/>
      </w:rPr>
    </w:lvl>
    <w:lvl w:ilvl="7" w:tplc="8A8A5BDA">
      <w:numFmt w:val="bullet"/>
      <w:lvlText w:val="•"/>
      <w:lvlJc w:val="left"/>
      <w:pPr>
        <w:ind w:left="2216" w:hanging="284"/>
      </w:pPr>
      <w:rPr>
        <w:rFonts w:hint="default"/>
        <w:lang w:val="en-US" w:eastAsia="en-US" w:bidi="ar-SA"/>
      </w:rPr>
    </w:lvl>
    <w:lvl w:ilvl="8" w:tplc="5178FE24">
      <w:numFmt w:val="bullet"/>
      <w:lvlText w:val="•"/>
      <w:lvlJc w:val="left"/>
      <w:pPr>
        <w:ind w:left="2476" w:hanging="284"/>
      </w:pPr>
      <w:rPr>
        <w:rFonts w:hint="default"/>
        <w:lang w:val="en-US" w:eastAsia="en-US" w:bidi="ar-SA"/>
      </w:rPr>
    </w:lvl>
  </w:abstractNum>
  <w:abstractNum w:abstractNumId="19" w15:restartNumberingAfterBreak="0">
    <w:nsid w:val="4D8110D6"/>
    <w:multiLevelType w:val="hybridMultilevel"/>
    <w:tmpl w:val="13F88830"/>
    <w:lvl w:ilvl="0" w:tplc="FCC4844A">
      <w:numFmt w:val="bullet"/>
      <w:lvlText w:val=""/>
      <w:lvlJc w:val="left"/>
      <w:pPr>
        <w:ind w:left="391" w:hanging="284"/>
      </w:pPr>
      <w:rPr>
        <w:rFonts w:ascii="Symbol" w:eastAsia="Symbol" w:hAnsi="Symbol" w:cs="Symbol" w:hint="default"/>
        <w:b w:val="0"/>
        <w:bCs w:val="0"/>
        <w:i w:val="0"/>
        <w:iCs w:val="0"/>
        <w:w w:val="100"/>
        <w:sz w:val="22"/>
        <w:szCs w:val="22"/>
        <w:lang w:val="en-US" w:eastAsia="en-US" w:bidi="ar-SA"/>
      </w:rPr>
    </w:lvl>
    <w:lvl w:ilvl="1" w:tplc="B21415B6">
      <w:numFmt w:val="bullet"/>
      <w:lvlText w:val="•"/>
      <w:lvlJc w:val="left"/>
      <w:pPr>
        <w:ind w:left="659" w:hanging="284"/>
      </w:pPr>
      <w:rPr>
        <w:rFonts w:hint="default"/>
        <w:lang w:val="en-US" w:eastAsia="en-US" w:bidi="ar-SA"/>
      </w:rPr>
    </w:lvl>
    <w:lvl w:ilvl="2" w:tplc="3A88FA70">
      <w:numFmt w:val="bullet"/>
      <w:lvlText w:val="•"/>
      <w:lvlJc w:val="left"/>
      <w:pPr>
        <w:ind w:left="918" w:hanging="284"/>
      </w:pPr>
      <w:rPr>
        <w:rFonts w:hint="default"/>
        <w:lang w:val="en-US" w:eastAsia="en-US" w:bidi="ar-SA"/>
      </w:rPr>
    </w:lvl>
    <w:lvl w:ilvl="3" w:tplc="25C69F04">
      <w:numFmt w:val="bullet"/>
      <w:lvlText w:val="•"/>
      <w:lvlJc w:val="left"/>
      <w:pPr>
        <w:ind w:left="1178" w:hanging="284"/>
      </w:pPr>
      <w:rPr>
        <w:rFonts w:hint="default"/>
        <w:lang w:val="en-US" w:eastAsia="en-US" w:bidi="ar-SA"/>
      </w:rPr>
    </w:lvl>
    <w:lvl w:ilvl="4" w:tplc="07AEF6A4">
      <w:numFmt w:val="bullet"/>
      <w:lvlText w:val="•"/>
      <w:lvlJc w:val="left"/>
      <w:pPr>
        <w:ind w:left="1437" w:hanging="284"/>
      </w:pPr>
      <w:rPr>
        <w:rFonts w:hint="default"/>
        <w:lang w:val="en-US" w:eastAsia="en-US" w:bidi="ar-SA"/>
      </w:rPr>
    </w:lvl>
    <w:lvl w:ilvl="5" w:tplc="B51EF52A">
      <w:numFmt w:val="bullet"/>
      <w:lvlText w:val="•"/>
      <w:lvlJc w:val="left"/>
      <w:pPr>
        <w:ind w:left="1697" w:hanging="284"/>
      </w:pPr>
      <w:rPr>
        <w:rFonts w:hint="default"/>
        <w:lang w:val="en-US" w:eastAsia="en-US" w:bidi="ar-SA"/>
      </w:rPr>
    </w:lvl>
    <w:lvl w:ilvl="6" w:tplc="DF06928C">
      <w:numFmt w:val="bullet"/>
      <w:lvlText w:val="•"/>
      <w:lvlJc w:val="left"/>
      <w:pPr>
        <w:ind w:left="1956" w:hanging="284"/>
      </w:pPr>
      <w:rPr>
        <w:rFonts w:hint="default"/>
        <w:lang w:val="en-US" w:eastAsia="en-US" w:bidi="ar-SA"/>
      </w:rPr>
    </w:lvl>
    <w:lvl w:ilvl="7" w:tplc="6A24542C">
      <w:numFmt w:val="bullet"/>
      <w:lvlText w:val="•"/>
      <w:lvlJc w:val="left"/>
      <w:pPr>
        <w:ind w:left="2215" w:hanging="284"/>
      </w:pPr>
      <w:rPr>
        <w:rFonts w:hint="default"/>
        <w:lang w:val="en-US" w:eastAsia="en-US" w:bidi="ar-SA"/>
      </w:rPr>
    </w:lvl>
    <w:lvl w:ilvl="8" w:tplc="A5B47304">
      <w:numFmt w:val="bullet"/>
      <w:lvlText w:val="•"/>
      <w:lvlJc w:val="left"/>
      <w:pPr>
        <w:ind w:left="2475" w:hanging="284"/>
      </w:pPr>
      <w:rPr>
        <w:rFonts w:hint="default"/>
        <w:lang w:val="en-US" w:eastAsia="en-US" w:bidi="ar-SA"/>
      </w:rPr>
    </w:lvl>
  </w:abstractNum>
  <w:abstractNum w:abstractNumId="20" w15:restartNumberingAfterBreak="0">
    <w:nsid w:val="4EE16659"/>
    <w:multiLevelType w:val="hybridMultilevel"/>
    <w:tmpl w:val="84484C6A"/>
    <w:lvl w:ilvl="0" w:tplc="DA903FC2">
      <w:numFmt w:val="bullet"/>
      <w:lvlText w:val=""/>
      <w:lvlJc w:val="left"/>
      <w:pPr>
        <w:ind w:left="391" w:hanging="284"/>
      </w:pPr>
      <w:rPr>
        <w:rFonts w:ascii="Symbol" w:eastAsia="Symbol" w:hAnsi="Symbol" w:cs="Symbol" w:hint="default"/>
        <w:b w:val="0"/>
        <w:bCs w:val="0"/>
        <w:i w:val="0"/>
        <w:iCs w:val="0"/>
        <w:w w:val="100"/>
        <w:sz w:val="22"/>
        <w:szCs w:val="22"/>
        <w:lang w:val="en-US" w:eastAsia="en-US" w:bidi="ar-SA"/>
      </w:rPr>
    </w:lvl>
    <w:lvl w:ilvl="1" w:tplc="7F0424EC">
      <w:numFmt w:val="bullet"/>
      <w:lvlText w:val="•"/>
      <w:lvlJc w:val="left"/>
      <w:pPr>
        <w:ind w:left="659" w:hanging="284"/>
      </w:pPr>
      <w:rPr>
        <w:rFonts w:hint="default"/>
        <w:lang w:val="en-US" w:eastAsia="en-US" w:bidi="ar-SA"/>
      </w:rPr>
    </w:lvl>
    <w:lvl w:ilvl="2" w:tplc="C2AAA7DC">
      <w:numFmt w:val="bullet"/>
      <w:lvlText w:val="•"/>
      <w:lvlJc w:val="left"/>
      <w:pPr>
        <w:ind w:left="918" w:hanging="284"/>
      </w:pPr>
      <w:rPr>
        <w:rFonts w:hint="default"/>
        <w:lang w:val="en-US" w:eastAsia="en-US" w:bidi="ar-SA"/>
      </w:rPr>
    </w:lvl>
    <w:lvl w:ilvl="3" w:tplc="22B4D482">
      <w:numFmt w:val="bullet"/>
      <w:lvlText w:val="•"/>
      <w:lvlJc w:val="left"/>
      <w:pPr>
        <w:ind w:left="1178" w:hanging="284"/>
      </w:pPr>
      <w:rPr>
        <w:rFonts w:hint="default"/>
        <w:lang w:val="en-US" w:eastAsia="en-US" w:bidi="ar-SA"/>
      </w:rPr>
    </w:lvl>
    <w:lvl w:ilvl="4" w:tplc="06EA9372">
      <w:numFmt w:val="bullet"/>
      <w:lvlText w:val="•"/>
      <w:lvlJc w:val="left"/>
      <w:pPr>
        <w:ind w:left="1437" w:hanging="284"/>
      </w:pPr>
      <w:rPr>
        <w:rFonts w:hint="default"/>
        <w:lang w:val="en-US" w:eastAsia="en-US" w:bidi="ar-SA"/>
      </w:rPr>
    </w:lvl>
    <w:lvl w:ilvl="5" w:tplc="07C46F56">
      <w:numFmt w:val="bullet"/>
      <w:lvlText w:val="•"/>
      <w:lvlJc w:val="left"/>
      <w:pPr>
        <w:ind w:left="1697" w:hanging="284"/>
      </w:pPr>
      <w:rPr>
        <w:rFonts w:hint="default"/>
        <w:lang w:val="en-US" w:eastAsia="en-US" w:bidi="ar-SA"/>
      </w:rPr>
    </w:lvl>
    <w:lvl w:ilvl="6" w:tplc="CE147482">
      <w:numFmt w:val="bullet"/>
      <w:lvlText w:val="•"/>
      <w:lvlJc w:val="left"/>
      <w:pPr>
        <w:ind w:left="1956" w:hanging="284"/>
      </w:pPr>
      <w:rPr>
        <w:rFonts w:hint="default"/>
        <w:lang w:val="en-US" w:eastAsia="en-US" w:bidi="ar-SA"/>
      </w:rPr>
    </w:lvl>
    <w:lvl w:ilvl="7" w:tplc="38C42B22">
      <w:numFmt w:val="bullet"/>
      <w:lvlText w:val="•"/>
      <w:lvlJc w:val="left"/>
      <w:pPr>
        <w:ind w:left="2215" w:hanging="284"/>
      </w:pPr>
      <w:rPr>
        <w:rFonts w:hint="default"/>
        <w:lang w:val="en-US" w:eastAsia="en-US" w:bidi="ar-SA"/>
      </w:rPr>
    </w:lvl>
    <w:lvl w:ilvl="8" w:tplc="2744B148">
      <w:numFmt w:val="bullet"/>
      <w:lvlText w:val="•"/>
      <w:lvlJc w:val="left"/>
      <w:pPr>
        <w:ind w:left="2475" w:hanging="284"/>
      </w:pPr>
      <w:rPr>
        <w:rFonts w:hint="default"/>
        <w:lang w:val="en-US" w:eastAsia="en-US" w:bidi="ar-SA"/>
      </w:rPr>
    </w:lvl>
  </w:abstractNum>
  <w:abstractNum w:abstractNumId="21" w15:restartNumberingAfterBreak="0">
    <w:nsid w:val="51BE3098"/>
    <w:multiLevelType w:val="hybridMultilevel"/>
    <w:tmpl w:val="E44CB63E"/>
    <w:lvl w:ilvl="0" w:tplc="FF284E9E">
      <w:start w:val="1"/>
      <w:numFmt w:val="upperLetter"/>
      <w:lvlText w:val="%1."/>
      <w:lvlJc w:val="left"/>
      <w:pPr>
        <w:ind w:left="345" w:hanging="245"/>
      </w:pPr>
      <w:rPr>
        <w:rFonts w:ascii="Calibri" w:eastAsia="Calibri" w:hAnsi="Calibri" w:cs="Calibri" w:hint="default"/>
        <w:b/>
        <w:bCs/>
        <w:i w:val="0"/>
        <w:iCs w:val="0"/>
        <w:w w:val="100"/>
        <w:sz w:val="22"/>
        <w:szCs w:val="22"/>
        <w:lang w:val="en-US" w:eastAsia="en-US" w:bidi="ar-SA"/>
      </w:rPr>
    </w:lvl>
    <w:lvl w:ilvl="1" w:tplc="9C5020DC">
      <w:numFmt w:val="bullet"/>
      <w:lvlText w:val="•"/>
      <w:lvlJc w:val="left"/>
      <w:pPr>
        <w:ind w:left="1230" w:hanging="245"/>
      </w:pPr>
      <w:rPr>
        <w:rFonts w:hint="default"/>
        <w:lang w:val="en-US" w:eastAsia="en-US" w:bidi="ar-SA"/>
      </w:rPr>
    </w:lvl>
    <w:lvl w:ilvl="2" w:tplc="E0E8C730">
      <w:numFmt w:val="bullet"/>
      <w:lvlText w:val="•"/>
      <w:lvlJc w:val="left"/>
      <w:pPr>
        <w:ind w:left="2121" w:hanging="245"/>
      </w:pPr>
      <w:rPr>
        <w:rFonts w:hint="default"/>
        <w:lang w:val="en-US" w:eastAsia="en-US" w:bidi="ar-SA"/>
      </w:rPr>
    </w:lvl>
    <w:lvl w:ilvl="3" w:tplc="33C44DB6">
      <w:numFmt w:val="bullet"/>
      <w:lvlText w:val="•"/>
      <w:lvlJc w:val="left"/>
      <w:pPr>
        <w:ind w:left="3011" w:hanging="245"/>
      </w:pPr>
      <w:rPr>
        <w:rFonts w:hint="default"/>
        <w:lang w:val="en-US" w:eastAsia="en-US" w:bidi="ar-SA"/>
      </w:rPr>
    </w:lvl>
    <w:lvl w:ilvl="4" w:tplc="B3929C02">
      <w:numFmt w:val="bullet"/>
      <w:lvlText w:val="•"/>
      <w:lvlJc w:val="left"/>
      <w:pPr>
        <w:ind w:left="3902" w:hanging="245"/>
      </w:pPr>
      <w:rPr>
        <w:rFonts w:hint="default"/>
        <w:lang w:val="en-US" w:eastAsia="en-US" w:bidi="ar-SA"/>
      </w:rPr>
    </w:lvl>
    <w:lvl w:ilvl="5" w:tplc="975E7D9A">
      <w:numFmt w:val="bullet"/>
      <w:lvlText w:val="•"/>
      <w:lvlJc w:val="left"/>
      <w:pPr>
        <w:ind w:left="4793" w:hanging="245"/>
      </w:pPr>
      <w:rPr>
        <w:rFonts w:hint="default"/>
        <w:lang w:val="en-US" w:eastAsia="en-US" w:bidi="ar-SA"/>
      </w:rPr>
    </w:lvl>
    <w:lvl w:ilvl="6" w:tplc="E3247084">
      <w:numFmt w:val="bullet"/>
      <w:lvlText w:val="•"/>
      <w:lvlJc w:val="left"/>
      <w:pPr>
        <w:ind w:left="5683" w:hanging="245"/>
      </w:pPr>
      <w:rPr>
        <w:rFonts w:hint="default"/>
        <w:lang w:val="en-US" w:eastAsia="en-US" w:bidi="ar-SA"/>
      </w:rPr>
    </w:lvl>
    <w:lvl w:ilvl="7" w:tplc="D5720936">
      <w:numFmt w:val="bullet"/>
      <w:lvlText w:val="•"/>
      <w:lvlJc w:val="left"/>
      <w:pPr>
        <w:ind w:left="6574" w:hanging="245"/>
      </w:pPr>
      <w:rPr>
        <w:rFonts w:hint="default"/>
        <w:lang w:val="en-US" w:eastAsia="en-US" w:bidi="ar-SA"/>
      </w:rPr>
    </w:lvl>
    <w:lvl w:ilvl="8" w:tplc="9742513C">
      <w:numFmt w:val="bullet"/>
      <w:lvlText w:val="•"/>
      <w:lvlJc w:val="left"/>
      <w:pPr>
        <w:ind w:left="7465" w:hanging="245"/>
      </w:pPr>
      <w:rPr>
        <w:rFonts w:hint="default"/>
        <w:lang w:val="en-US" w:eastAsia="en-US" w:bidi="ar-SA"/>
      </w:rPr>
    </w:lvl>
  </w:abstractNum>
  <w:abstractNum w:abstractNumId="22" w15:restartNumberingAfterBreak="0">
    <w:nsid w:val="535F2D33"/>
    <w:multiLevelType w:val="hybridMultilevel"/>
    <w:tmpl w:val="8090741A"/>
    <w:lvl w:ilvl="0" w:tplc="44090001">
      <w:start w:val="1"/>
      <w:numFmt w:val="bullet"/>
      <w:lvlText w:val=""/>
      <w:lvlJc w:val="left"/>
      <w:pPr>
        <w:ind w:left="1180" w:hanging="360"/>
      </w:pPr>
      <w:rPr>
        <w:rFonts w:ascii="Symbol" w:hAnsi="Symbol" w:hint="default"/>
      </w:rPr>
    </w:lvl>
    <w:lvl w:ilvl="1" w:tplc="44090003" w:tentative="1">
      <w:start w:val="1"/>
      <w:numFmt w:val="bullet"/>
      <w:lvlText w:val="o"/>
      <w:lvlJc w:val="left"/>
      <w:pPr>
        <w:ind w:left="1900" w:hanging="360"/>
      </w:pPr>
      <w:rPr>
        <w:rFonts w:ascii="Courier New" w:hAnsi="Courier New" w:cs="Courier New" w:hint="default"/>
      </w:rPr>
    </w:lvl>
    <w:lvl w:ilvl="2" w:tplc="44090005" w:tentative="1">
      <w:start w:val="1"/>
      <w:numFmt w:val="bullet"/>
      <w:lvlText w:val=""/>
      <w:lvlJc w:val="left"/>
      <w:pPr>
        <w:ind w:left="2620" w:hanging="360"/>
      </w:pPr>
      <w:rPr>
        <w:rFonts w:ascii="Wingdings" w:hAnsi="Wingdings" w:hint="default"/>
      </w:rPr>
    </w:lvl>
    <w:lvl w:ilvl="3" w:tplc="44090001" w:tentative="1">
      <w:start w:val="1"/>
      <w:numFmt w:val="bullet"/>
      <w:lvlText w:val=""/>
      <w:lvlJc w:val="left"/>
      <w:pPr>
        <w:ind w:left="3340" w:hanging="360"/>
      </w:pPr>
      <w:rPr>
        <w:rFonts w:ascii="Symbol" w:hAnsi="Symbol" w:hint="default"/>
      </w:rPr>
    </w:lvl>
    <w:lvl w:ilvl="4" w:tplc="44090003" w:tentative="1">
      <w:start w:val="1"/>
      <w:numFmt w:val="bullet"/>
      <w:lvlText w:val="o"/>
      <w:lvlJc w:val="left"/>
      <w:pPr>
        <w:ind w:left="4060" w:hanging="360"/>
      </w:pPr>
      <w:rPr>
        <w:rFonts w:ascii="Courier New" w:hAnsi="Courier New" w:cs="Courier New" w:hint="default"/>
      </w:rPr>
    </w:lvl>
    <w:lvl w:ilvl="5" w:tplc="44090005" w:tentative="1">
      <w:start w:val="1"/>
      <w:numFmt w:val="bullet"/>
      <w:lvlText w:val=""/>
      <w:lvlJc w:val="left"/>
      <w:pPr>
        <w:ind w:left="4780" w:hanging="360"/>
      </w:pPr>
      <w:rPr>
        <w:rFonts w:ascii="Wingdings" w:hAnsi="Wingdings" w:hint="default"/>
      </w:rPr>
    </w:lvl>
    <w:lvl w:ilvl="6" w:tplc="44090001" w:tentative="1">
      <w:start w:val="1"/>
      <w:numFmt w:val="bullet"/>
      <w:lvlText w:val=""/>
      <w:lvlJc w:val="left"/>
      <w:pPr>
        <w:ind w:left="5500" w:hanging="360"/>
      </w:pPr>
      <w:rPr>
        <w:rFonts w:ascii="Symbol" w:hAnsi="Symbol" w:hint="default"/>
      </w:rPr>
    </w:lvl>
    <w:lvl w:ilvl="7" w:tplc="44090003" w:tentative="1">
      <w:start w:val="1"/>
      <w:numFmt w:val="bullet"/>
      <w:lvlText w:val="o"/>
      <w:lvlJc w:val="left"/>
      <w:pPr>
        <w:ind w:left="6220" w:hanging="360"/>
      </w:pPr>
      <w:rPr>
        <w:rFonts w:ascii="Courier New" w:hAnsi="Courier New" w:cs="Courier New" w:hint="default"/>
      </w:rPr>
    </w:lvl>
    <w:lvl w:ilvl="8" w:tplc="44090005" w:tentative="1">
      <w:start w:val="1"/>
      <w:numFmt w:val="bullet"/>
      <w:lvlText w:val=""/>
      <w:lvlJc w:val="left"/>
      <w:pPr>
        <w:ind w:left="6940" w:hanging="360"/>
      </w:pPr>
      <w:rPr>
        <w:rFonts w:ascii="Wingdings" w:hAnsi="Wingdings" w:hint="default"/>
      </w:rPr>
    </w:lvl>
  </w:abstractNum>
  <w:abstractNum w:abstractNumId="23" w15:restartNumberingAfterBreak="0">
    <w:nsid w:val="5519738C"/>
    <w:multiLevelType w:val="hybridMultilevel"/>
    <w:tmpl w:val="2EF6FB96"/>
    <w:lvl w:ilvl="0" w:tplc="2F2ABF8A">
      <w:numFmt w:val="bullet"/>
      <w:lvlText w:val=""/>
      <w:lvlJc w:val="left"/>
      <w:pPr>
        <w:ind w:left="391" w:hanging="284"/>
      </w:pPr>
      <w:rPr>
        <w:rFonts w:ascii="Symbol" w:eastAsia="Symbol" w:hAnsi="Symbol" w:cs="Symbol" w:hint="default"/>
        <w:b w:val="0"/>
        <w:bCs w:val="0"/>
        <w:i w:val="0"/>
        <w:iCs w:val="0"/>
        <w:w w:val="100"/>
        <w:sz w:val="22"/>
        <w:szCs w:val="22"/>
        <w:lang w:val="en-US" w:eastAsia="en-US" w:bidi="ar-SA"/>
      </w:rPr>
    </w:lvl>
    <w:lvl w:ilvl="1" w:tplc="945034C0">
      <w:numFmt w:val="bullet"/>
      <w:lvlText w:val="•"/>
      <w:lvlJc w:val="left"/>
      <w:pPr>
        <w:ind w:left="659" w:hanging="284"/>
      </w:pPr>
      <w:rPr>
        <w:rFonts w:hint="default"/>
        <w:lang w:val="en-US" w:eastAsia="en-US" w:bidi="ar-SA"/>
      </w:rPr>
    </w:lvl>
    <w:lvl w:ilvl="2" w:tplc="1438115C">
      <w:numFmt w:val="bullet"/>
      <w:lvlText w:val="•"/>
      <w:lvlJc w:val="left"/>
      <w:pPr>
        <w:ind w:left="919" w:hanging="284"/>
      </w:pPr>
      <w:rPr>
        <w:rFonts w:hint="default"/>
        <w:lang w:val="en-US" w:eastAsia="en-US" w:bidi="ar-SA"/>
      </w:rPr>
    </w:lvl>
    <w:lvl w:ilvl="3" w:tplc="78EC588A">
      <w:numFmt w:val="bullet"/>
      <w:lvlText w:val="•"/>
      <w:lvlJc w:val="left"/>
      <w:pPr>
        <w:ind w:left="1178" w:hanging="284"/>
      </w:pPr>
      <w:rPr>
        <w:rFonts w:hint="default"/>
        <w:lang w:val="en-US" w:eastAsia="en-US" w:bidi="ar-SA"/>
      </w:rPr>
    </w:lvl>
    <w:lvl w:ilvl="4" w:tplc="13C61350">
      <w:numFmt w:val="bullet"/>
      <w:lvlText w:val="•"/>
      <w:lvlJc w:val="left"/>
      <w:pPr>
        <w:ind w:left="1438" w:hanging="284"/>
      </w:pPr>
      <w:rPr>
        <w:rFonts w:hint="default"/>
        <w:lang w:val="en-US" w:eastAsia="en-US" w:bidi="ar-SA"/>
      </w:rPr>
    </w:lvl>
    <w:lvl w:ilvl="5" w:tplc="2ABE3C08">
      <w:numFmt w:val="bullet"/>
      <w:lvlText w:val="•"/>
      <w:lvlJc w:val="left"/>
      <w:pPr>
        <w:ind w:left="1697" w:hanging="284"/>
      </w:pPr>
      <w:rPr>
        <w:rFonts w:hint="default"/>
        <w:lang w:val="en-US" w:eastAsia="en-US" w:bidi="ar-SA"/>
      </w:rPr>
    </w:lvl>
    <w:lvl w:ilvl="6" w:tplc="5AA62264">
      <w:numFmt w:val="bullet"/>
      <w:lvlText w:val="•"/>
      <w:lvlJc w:val="left"/>
      <w:pPr>
        <w:ind w:left="1957" w:hanging="284"/>
      </w:pPr>
      <w:rPr>
        <w:rFonts w:hint="default"/>
        <w:lang w:val="en-US" w:eastAsia="en-US" w:bidi="ar-SA"/>
      </w:rPr>
    </w:lvl>
    <w:lvl w:ilvl="7" w:tplc="BBD8F91A">
      <w:numFmt w:val="bullet"/>
      <w:lvlText w:val="•"/>
      <w:lvlJc w:val="left"/>
      <w:pPr>
        <w:ind w:left="2216" w:hanging="284"/>
      </w:pPr>
      <w:rPr>
        <w:rFonts w:hint="default"/>
        <w:lang w:val="en-US" w:eastAsia="en-US" w:bidi="ar-SA"/>
      </w:rPr>
    </w:lvl>
    <w:lvl w:ilvl="8" w:tplc="05CA8DD4">
      <w:numFmt w:val="bullet"/>
      <w:lvlText w:val="•"/>
      <w:lvlJc w:val="left"/>
      <w:pPr>
        <w:ind w:left="2476" w:hanging="284"/>
      </w:pPr>
      <w:rPr>
        <w:rFonts w:hint="default"/>
        <w:lang w:val="en-US" w:eastAsia="en-US" w:bidi="ar-SA"/>
      </w:rPr>
    </w:lvl>
  </w:abstractNum>
  <w:abstractNum w:abstractNumId="24" w15:restartNumberingAfterBreak="0">
    <w:nsid w:val="597F2DBC"/>
    <w:multiLevelType w:val="hybridMultilevel"/>
    <w:tmpl w:val="9710A508"/>
    <w:lvl w:ilvl="0" w:tplc="8F7C3008">
      <w:numFmt w:val="bullet"/>
      <w:lvlText w:val=""/>
      <w:lvlJc w:val="left"/>
      <w:pPr>
        <w:ind w:left="391" w:hanging="284"/>
      </w:pPr>
      <w:rPr>
        <w:rFonts w:ascii="Symbol" w:eastAsia="Symbol" w:hAnsi="Symbol" w:cs="Symbol" w:hint="default"/>
        <w:b w:val="0"/>
        <w:bCs w:val="0"/>
        <w:i w:val="0"/>
        <w:iCs w:val="0"/>
        <w:w w:val="100"/>
        <w:sz w:val="22"/>
        <w:szCs w:val="22"/>
        <w:lang w:val="en-US" w:eastAsia="en-US" w:bidi="ar-SA"/>
      </w:rPr>
    </w:lvl>
    <w:lvl w:ilvl="1" w:tplc="F4DAFA7E">
      <w:numFmt w:val="bullet"/>
      <w:lvlText w:val="•"/>
      <w:lvlJc w:val="left"/>
      <w:pPr>
        <w:ind w:left="659" w:hanging="284"/>
      </w:pPr>
      <w:rPr>
        <w:rFonts w:hint="default"/>
        <w:lang w:val="en-US" w:eastAsia="en-US" w:bidi="ar-SA"/>
      </w:rPr>
    </w:lvl>
    <w:lvl w:ilvl="2" w:tplc="38D46AA2">
      <w:numFmt w:val="bullet"/>
      <w:lvlText w:val="•"/>
      <w:lvlJc w:val="left"/>
      <w:pPr>
        <w:ind w:left="919" w:hanging="284"/>
      </w:pPr>
      <w:rPr>
        <w:rFonts w:hint="default"/>
        <w:lang w:val="en-US" w:eastAsia="en-US" w:bidi="ar-SA"/>
      </w:rPr>
    </w:lvl>
    <w:lvl w:ilvl="3" w:tplc="5920970C">
      <w:numFmt w:val="bullet"/>
      <w:lvlText w:val="•"/>
      <w:lvlJc w:val="left"/>
      <w:pPr>
        <w:ind w:left="1178" w:hanging="284"/>
      </w:pPr>
      <w:rPr>
        <w:rFonts w:hint="default"/>
        <w:lang w:val="en-US" w:eastAsia="en-US" w:bidi="ar-SA"/>
      </w:rPr>
    </w:lvl>
    <w:lvl w:ilvl="4" w:tplc="1EE6A878">
      <w:numFmt w:val="bullet"/>
      <w:lvlText w:val="•"/>
      <w:lvlJc w:val="left"/>
      <w:pPr>
        <w:ind w:left="1438" w:hanging="284"/>
      </w:pPr>
      <w:rPr>
        <w:rFonts w:hint="default"/>
        <w:lang w:val="en-US" w:eastAsia="en-US" w:bidi="ar-SA"/>
      </w:rPr>
    </w:lvl>
    <w:lvl w:ilvl="5" w:tplc="8CC4A66E">
      <w:numFmt w:val="bullet"/>
      <w:lvlText w:val="•"/>
      <w:lvlJc w:val="left"/>
      <w:pPr>
        <w:ind w:left="1697" w:hanging="284"/>
      </w:pPr>
      <w:rPr>
        <w:rFonts w:hint="default"/>
        <w:lang w:val="en-US" w:eastAsia="en-US" w:bidi="ar-SA"/>
      </w:rPr>
    </w:lvl>
    <w:lvl w:ilvl="6" w:tplc="75C8F85E">
      <w:numFmt w:val="bullet"/>
      <w:lvlText w:val="•"/>
      <w:lvlJc w:val="left"/>
      <w:pPr>
        <w:ind w:left="1957" w:hanging="284"/>
      </w:pPr>
      <w:rPr>
        <w:rFonts w:hint="default"/>
        <w:lang w:val="en-US" w:eastAsia="en-US" w:bidi="ar-SA"/>
      </w:rPr>
    </w:lvl>
    <w:lvl w:ilvl="7" w:tplc="B5561E7C">
      <w:numFmt w:val="bullet"/>
      <w:lvlText w:val="•"/>
      <w:lvlJc w:val="left"/>
      <w:pPr>
        <w:ind w:left="2216" w:hanging="284"/>
      </w:pPr>
      <w:rPr>
        <w:rFonts w:hint="default"/>
        <w:lang w:val="en-US" w:eastAsia="en-US" w:bidi="ar-SA"/>
      </w:rPr>
    </w:lvl>
    <w:lvl w:ilvl="8" w:tplc="058C2EB2">
      <w:numFmt w:val="bullet"/>
      <w:lvlText w:val="•"/>
      <w:lvlJc w:val="left"/>
      <w:pPr>
        <w:ind w:left="2476" w:hanging="284"/>
      </w:pPr>
      <w:rPr>
        <w:rFonts w:hint="default"/>
        <w:lang w:val="en-US" w:eastAsia="en-US" w:bidi="ar-SA"/>
      </w:rPr>
    </w:lvl>
  </w:abstractNum>
  <w:abstractNum w:abstractNumId="25" w15:restartNumberingAfterBreak="0">
    <w:nsid w:val="68D92D49"/>
    <w:multiLevelType w:val="hybridMultilevel"/>
    <w:tmpl w:val="F8FEC9F8"/>
    <w:lvl w:ilvl="0" w:tplc="C2DE65C2">
      <w:numFmt w:val="bullet"/>
      <w:lvlText w:val=""/>
      <w:lvlJc w:val="left"/>
      <w:pPr>
        <w:ind w:left="391" w:hanging="284"/>
      </w:pPr>
      <w:rPr>
        <w:rFonts w:ascii="Symbol" w:eastAsia="Symbol" w:hAnsi="Symbol" w:cs="Symbol" w:hint="default"/>
        <w:b w:val="0"/>
        <w:bCs w:val="0"/>
        <w:i w:val="0"/>
        <w:iCs w:val="0"/>
        <w:w w:val="100"/>
        <w:sz w:val="22"/>
        <w:szCs w:val="22"/>
        <w:lang w:val="en-US" w:eastAsia="en-US" w:bidi="ar-SA"/>
      </w:rPr>
    </w:lvl>
    <w:lvl w:ilvl="1" w:tplc="3D9CF454">
      <w:numFmt w:val="bullet"/>
      <w:lvlText w:val="•"/>
      <w:lvlJc w:val="left"/>
      <w:pPr>
        <w:ind w:left="659" w:hanging="284"/>
      </w:pPr>
      <w:rPr>
        <w:rFonts w:hint="default"/>
        <w:lang w:val="en-US" w:eastAsia="en-US" w:bidi="ar-SA"/>
      </w:rPr>
    </w:lvl>
    <w:lvl w:ilvl="2" w:tplc="F40C2D88">
      <w:numFmt w:val="bullet"/>
      <w:lvlText w:val="•"/>
      <w:lvlJc w:val="left"/>
      <w:pPr>
        <w:ind w:left="919" w:hanging="284"/>
      </w:pPr>
      <w:rPr>
        <w:rFonts w:hint="default"/>
        <w:lang w:val="en-US" w:eastAsia="en-US" w:bidi="ar-SA"/>
      </w:rPr>
    </w:lvl>
    <w:lvl w:ilvl="3" w:tplc="49268A86">
      <w:numFmt w:val="bullet"/>
      <w:lvlText w:val="•"/>
      <w:lvlJc w:val="left"/>
      <w:pPr>
        <w:ind w:left="1178" w:hanging="284"/>
      </w:pPr>
      <w:rPr>
        <w:rFonts w:hint="default"/>
        <w:lang w:val="en-US" w:eastAsia="en-US" w:bidi="ar-SA"/>
      </w:rPr>
    </w:lvl>
    <w:lvl w:ilvl="4" w:tplc="AA6EEF02">
      <w:numFmt w:val="bullet"/>
      <w:lvlText w:val="•"/>
      <w:lvlJc w:val="left"/>
      <w:pPr>
        <w:ind w:left="1438" w:hanging="284"/>
      </w:pPr>
      <w:rPr>
        <w:rFonts w:hint="default"/>
        <w:lang w:val="en-US" w:eastAsia="en-US" w:bidi="ar-SA"/>
      </w:rPr>
    </w:lvl>
    <w:lvl w:ilvl="5" w:tplc="DD7676BA">
      <w:numFmt w:val="bullet"/>
      <w:lvlText w:val="•"/>
      <w:lvlJc w:val="left"/>
      <w:pPr>
        <w:ind w:left="1697" w:hanging="284"/>
      </w:pPr>
      <w:rPr>
        <w:rFonts w:hint="default"/>
        <w:lang w:val="en-US" w:eastAsia="en-US" w:bidi="ar-SA"/>
      </w:rPr>
    </w:lvl>
    <w:lvl w:ilvl="6" w:tplc="17DCB768">
      <w:numFmt w:val="bullet"/>
      <w:lvlText w:val="•"/>
      <w:lvlJc w:val="left"/>
      <w:pPr>
        <w:ind w:left="1957" w:hanging="284"/>
      </w:pPr>
      <w:rPr>
        <w:rFonts w:hint="default"/>
        <w:lang w:val="en-US" w:eastAsia="en-US" w:bidi="ar-SA"/>
      </w:rPr>
    </w:lvl>
    <w:lvl w:ilvl="7" w:tplc="A77842CA">
      <w:numFmt w:val="bullet"/>
      <w:lvlText w:val="•"/>
      <w:lvlJc w:val="left"/>
      <w:pPr>
        <w:ind w:left="2216" w:hanging="284"/>
      </w:pPr>
      <w:rPr>
        <w:rFonts w:hint="default"/>
        <w:lang w:val="en-US" w:eastAsia="en-US" w:bidi="ar-SA"/>
      </w:rPr>
    </w:lvl>
    <w:lvl w:ilvl="8" w:tplc="C8CCD476">
      <w:numFmt w:val="bullet"/>
      <w:lvlText w:val="•"/>
      <w:lvlJc w:val="left"/>
      <w:pPr>
        <w:ind w:left="2476" w:hanging="284"/>
      </w:pPr>
      <w:rPr>
        <w:rFonts w:hint="default"/>
        <w:lang w:val="en-US" w:eastAsia="en-US" w:bidi="ar-SA"/>
      </w:rPr>
    </w:lvl>
  </w:abstractNum>
  <w:abstractNum w:abstractNumId="26" w15:restartNumberingAfterBreak="0">
    <w:nsid w:val="6B81087C"/>
    <w:multiLevelType w:val="hybridMultilevel"/>
    <w:tmpl w:val="6AAE313A"/>
    <w:lvl w:ilvl="0" w:tplc="44090005">
      <w:start w:val="1"/>
      <w:numFmt w:val="bullet"/>
      <w:lvlText w:val=""/>
      <w:lvlJc w:val="left"/>
      <w:pPr>
        <w:ind w:left="2520" w:hanging="360"/>
      </w:pPr>
      <w:rPr>
        <w:rFonts w:ascii="Wingdings" w:hAnsi="Wingdings"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27" w15:restartNumberingAfterBreak="0">
    <w:nsid w:val="6F0019FA"/>
    <w:multiLevelType w:val="hybridMultilevel"/>
    <w:tmpl w:val="9724C460"/>
    <w:lvl w:ilvl="0" w:tplc="26E0DCD6">
      <w:start w:val="1"/>
      <w:numFmt w:val="upperRoman"/>
      <w:lvlText w:val="%1."/>
      <w:lvlJc w:val="left"/>
      <w:pPr>
        <w:ind w:left="460" w:hanging="360"/>
      </w:pPr>
      <w:rPr>
        <w:rFonts w:hint="default"/>
      </w:rPr>
    </w:lvl>
    <w:lvl w:ilvl="1" w:tplc="44090019" w:tentative="1">
      <w:start w:val="1"/>
      <w:numFmt w:val="lowerLetter"/>
      <w:lvlText w:val="%2."/>
      <w:lvlJc w:val="left"/>
      <w:pPr>
        <w:ind w:left="1180" w:hanging="360"/>
      </w:pPr>
    </w:lvl>
    <w:lvl w:ilvl="2" w:tplc="4409001B" w:tentative="1">
      <w:start w:val="1"/>
      <w:numFmt w:val="lowerRoman"/>
      <w:lvlText w:val="%3."/>
      <w:lvlJc w:val="right"/>
      <w:pPr>
        <w:ind w:left="1900" w:hanging="180"/>
      </w:pPr>
    </w:lvl>
    <w:lvl w:ilvl="3" w:tplc="4409000F" w:tentative="1">
      <w:start w:val="1"/>
      <w:numFmt w:val="decimal"/>
      <w:lvlText w:val="%4."/>
      <w:lvlJc w:val="left"/>
      <w:pPr>
        <w:ind w:left="2620" w:hanging="360"/>
      </w:pPr>
    </w:lvl>
    <w:lvl w:ilvl="4" w:tplc="44090019" w:tentative="1">
      <w:start w:val="1"/>
      <w:numFmt w:val="lowerLetter"/>
      <w:lvlText w:val="%5."/>
      <w:lvlJc w:val="left"/>
      <w:pPr>
        <w:ind w:left="3340" w:hanging="360"/>
      </w:pPr>
    </w:lvl>
    <w:lvl w:ilvl="5" w:tplc="4409001B" w:tentative="1">
      <w:start w:val="1"/>
      <w:numFmt w:val="lowerRoman"/>
      <w:lvlText w:val="%6."/>
      <w:lvlJc w:val="right"/>
      <w:pPr>
        <w:ind w:left="4060" w:hanging="180"/>
      </w:pPr>
    </w:lvl>
    <w:lvl w:ilvl="6" w:tplc="4409000F" w:tentative="1">
      <w:start w:val="1"/>
      <w:numFmt w:val="decimal"/>
      <w:lvlText w:val="%7."/>
      <w:lvlJc w:val="left"/>
      <w:pPr>
        <w:ind w:left="4780" w:hanging="360"/>
      </w:pPr>
    </w:lvl>
    <w:lvl w:ilvl="7" w:tplc="44090019" w:tentative="1">
      <w:start w:val="1"/>
      <w:numFmt w:val="lowerLetter"/>
      <w:lvlText w:val="%8."/>
      <w:lvlJc w:val="left"/>
      <w:pPr>
        <w:ind w:left="5500" w:hanging="360"/>
      </w:pPr>
    </w:lvl>
    <w:lvl w:ilvl="8" w:tplc="4409001B" w:tentative="1">
      <w:start w:val="1"/>
      <w:numFmt w:val="lowerRoman"/>
      <w:lvlText w:val="%9."/>
      <w:lvlJc w:val="right"/>
      <w:pPr>
        <w:ind w:left="6220" w:hanging="180"/>
      </w:pPr>
    </w:lvl>
  </w:abstractNum>
  <w:abstractNum w:abstractNumId="28" w15:restartNumberingAfterBreak="0">
    <w:nsid w:val="785C21B4"/>
    <w:multiLevelType w:val="hybridMultilevel"/>
    <w:tmpl w:val="7FDEC8B6"/>
    <w:lvl w:ilvl="0" w:tplc="6570D7DE">
      <w:numFmt w:val="bullet"/>
      <w:lvlText w:val=""/>
      <w:lvlJc w:val="left"/>
      <w:pPr>
        <w:ind w:left="391" w:hanging="284"/>
      </w:pPr>
      <w:rPr>
        <w:rFonts w:ascii="Symbol" w:eastAsia="Symbol" w:hAnsi="Symbol" w:cs="Symbol" w:hint="default"/>
        <w:b w:val="0"/>
        <w:bCs w:val="0"/>
        <w:i w:val="0"/>
        <w:iCs w:val="0"/>
        <w:w w:val="100"/>
        <w:sz w:val="22"/>
        <w:szCs w:val="22"/>
        <w:lang w:val="en-US" w:eastAsia="en-US" w:bidi="ar-SA"/>
      </w:rPr>
    </w:lvl>
    <w:lvl w:ilvl="1" w:tplc="D722C284">
      <w:numFmt w:val="bullet"/>
      <w:lvlText w:val="•"/>
      <w:lvlJc w:val="left"/>
      <w:pPr>
        <w:ind w:left="598" w:hanging="284"/>
      </w:pPr>
      <w:rPr>
        <w:rFonts w:hint="default"/>
        <w:lang w:val="en-US" w:eastAsia="en-US" w:bidi="ar-SA"/>
      </w:rPr>
    </w:lvl>
    <w:lvl w:ilvl="2" w:tplc="D850FFA2">
      <w:numFmt w:val="bullet"/>
      <w:lvlText w:val="•"/>
      <w:lvlJc w:val="left"/>
      <w:pPr>
        <w:ind w:left="797" w:hanging="284"/>
      </w:pPr>
      <w:rPr>
        <w:rFonts w:hint="default"/>
        <w:lang w:val="en-US" w:eastAsia="en-US" w:bidi="ar-SA"/>
      </w:rPr>
    </w:lvl>
    <w:lvl w:ilvl="3" w:tplc="7DE089CA">
      <w:numFmt w:val="bullet"/>
      <w:lvlText w:val="•"/>
      <w:lvlJc w:val="left"/>
      <w:pPr>
        <w:ind w:left="996" w:hanging="284"/>
      </w:pPr>
      <w:rPr>
        <w:rFonts w:hint="default"/>
        <w:lang w:val="en-US" w:eastAsia="en-US" w:bidi="ar-SA"/>
      </w:rPr>
    </w:lvl>
    <w:lvl w:ilvl="4" w:tplc="7548E890">
      <w:numFmt w:val="bullet"/>
      <w:lvlText w:val="•"/>
      <w:lvlJc w:val="left"/>
      <w:pPr>
        <w:ind w:left="1194" w:hanging="284"/>
      </w:pPr>
      <w:rPr>
        <w:rFonts w:hint="default"/>
        <w:lang w:val="en-US" w:eastAsia="en-US" w:bidi="ar-SA"/>
      </w:rPr>
    </w:lvl>
    <w:lvl w:ilvl="5" w:tplc="69AEBFE8">
      <w:numFmt w:val="bullet"/>
      <w:lvlText w:val="•"/>
      <w:lvlJc w:val="left"/>
      <w:pPr>
        <w:ind w:left="1393" w:hanging="284"/>
      </w:pPr>
      <w:rPr>
        <w:rFonts w:hint="default"/>
        <w:lang w:val="en-US" w:eastAsia="en-US" w:bidi="ar-SA"/>
      </w:rPr>
    </w:lvl>
    <w:lvl w:ilvl="6" w:tplc="BFEE9804">
      <w:numFmt w:val="bullet"/>
      <w:lvlText w:val="•"/>
      <w:lvlJc w:val="left"/>
      <w:pPr>
        <w:ind w:left="1592" w:hanging="284"/>
      </w:pPr>
      <w:rPr>
        <w:rFonts w:hint="default"/>
        <w:lang w:val="en-US" w:eastAsia="en-US" w:bidi="ar-SA"/>
      </w:rPr>
    </w:lvl>
    <w:lvl w:ilvl="7" w:tplc="38206DBC">
      <w:numFmt w:val="bullet"/>
      <w:lvlText w:val="•"/>
      <w:lvlJc w:val="left"/>
      <w:pPr>
        <w:ind w:left="1790" w:hanging="284"/>
      </w:pPr>
      <w:rPr>
        <w:rFonts w:hint="default"/>
        <w:lang w:val="en-US" w:eastAsia="en-US" w:bidi="ar-SA"/>
      </w:rPr>
    </w:lvl>
    <w:lvl w:ilvl="8" w:tplc="4A0403AA">
      <w:numFmt w:val="bullet"/>
      <w:lvlText w:val="•"/>
      <w:lvlJc w:val="left"/>
      <w:pPr>
        <w:ind w:left="1989" w:hanging="284"/>
      </w:pPr>
      <w:rPr>
        <w:rFonts w:hint="default"/>
        <w:lang w:val="en-US" w:eastAsia="en-US" w:bidi="ar-SA"/>
      </w:rPr>
    </w:lvl>
  </w:abstractNum>
  <w:abstractNum w:abstractNumId="29" w15:restartNumberingAfterBreak="0">
    <w:nsid w:val="7E23541F"/>
    <w:multiLevelType w:val="hybridMultilevel"/>
    <w:tmpl w:val="E2902D40"/>
    <w:lvl w:ilvl="0" w:tplc="3E9C7BC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B5AD746">
      <w:numFmt w:val="bullet"/>
      <w:lvlText w:val="•"/>
      <w:lvlJc w:val="left"/>
      <w:pPr>
        <w:ind w:left="1662" w:hanging="360"/>
      </w:pPr>
      <w:rPr>
        <w:rFonts w:hint="default"/>
        <w:lang w:val="en-US" w:eastAsia="en-US" w:bidi="ar-SA"/>
      </w:rPr>
    </w:lvl>
    <w:lvl w:ilvl="2" w:tplc="1D2A451A">
      <w:numFmt w:val="bullet"/>
      <w:lvlText w:val="•"/>
      <w:lvlJc w:val="left"/>
      <w:pPr>
        <w:ind w:left="2505" w:hanging="360"/>
      </w:pPr>
      <w:rPr>
        <w:rFonts w:hint="default"/>
        <w:lang w:val="en-US" w:eastAsia="en-US" w:bidi="ar-SA"/>
      </w:rPr>
    </w:lvl>
    <w:lvl w:ilvl="3" w:tplc="84AC59CE">
      <w:numFmt w:val="bullet"/>
      <w:lvlText w:val="•"/>
      <w:lvlJc w:val="left"/>
      <w:pPr>
        <w:ind w:left="3347" w:hanging="360"/>
      </w:pPr>
      <w:rPr>
        <w:rFonts w:hint="default"/>
        <w:lang w:val="en-US" w:eastAsia="en-US" w:bidi="ar-SA"/>
      </w:rPr>
    </w:lvl>
    <w:lvl w:ilvl="4" w:tplc="C1AC7470">
      <w:numFmt w:val="bullet"/>
      <w:lvlText w:val="•"/>
      <w:lvlJc w:val="left"/>
      <w:pPr>
        <w:ind w:left="4190" w:hanging="360"/>
      </w:pPr>
      <w:rPr>
        <w:rFonts w:hint="default"/>
        <w:lang w:val="en-US" w:eastAsia="en-US" w:bidi="ar-SA"/>
      </w:rPr>
    </w:lvl>
    <w:lvl w:ilvl="5" w:tplc="4A6C9D62">
      <w:numFmt w:val="bullet"/>
      <w:lvlText w:val="•"/>
      <w:lvlJc w:val="left"/>
      <w:pPr>
        <w:ind w:left="5033" w:hanging="360"/>
      </w:pPr>
      <w:rPr>
        <w:rFonts w:hint="default"/>
        <w:lang w:val="en-US" w:eastAsia="en-US" w:bidi="ar-SA"/>
      </w:rPr>
    </w:lvl>
    <w:lvl w:ilvl="6" w:tplc="5492E4B2">
      <w:numFmt w:val="bullet"/>
      <w:lvlText w:val="•"/>
      <w:lvlJc w:val="left"/>
      <w:pPr>
        <w:ind w:left="5875" w:hanging="360"/>
      </w:pPr>
      <w:rPr>
        <w:rFonts w:hint="default"/>
        <w:lang w:val="en-US" w:eastAsia="en-US" w:bidi="ar-SA"/>
      </w:rPr>
    </w:lvl>
    <w:lvl w:ilvl="7" w:tplc="09A20EE2">
      <w:numFmt w:val="bullet"/>
      <w:lvlText w:val="•"/>
      <w:lvlJc w:val="left"/>
      <w:pPr>
        <w:ind w:left="6718" w:hanging="360"/>
      </w:pPr>
      <w:rPr>
        <w:rFonts w:hint="default"/>
        <w:lang w:val="en-US" w:eastAsia="en-US" w:bidi="ar-SA"/>
      </w:rPr>
    </w:lvl>
    <w:lvl w:ilvl="8" w:tplc="4702A15C">
      <w:numFmt w:val="bullet"/>
      <w:lvlText w:val="•"/>
      <w:lvlJc w:val="left"/>
      <w:pPr>
        <w:ind w:left="7561" w:hanging="360"/>
      </w:pPr>
      <w:rPr>
        <w:rFonts w:hint="default"/>
        <w:lang w:val="en-US" w:eastAsia="en-US" w:bidi="ar-SA"/>
      </w:rPr>
    </w:lvl>
  </w:abstractNum>
  <w:abstractNum w:abstractNumId="30" w15:restartNumberingAfterBreak="0">
    <w:nsid w:val="7EDB6A2F"/>
    <w:multiLevelType w:val="hybridMultilevel"/>
    <w:tmpl w:val="9E34AA0C"/>
    <w:lvl w:ilvl="0" w:tplc="2DCC664A">
      <w:numFmt w:val="bullet"/>
      <w:lvlText w:val=""/>
      <w:lvlJc w:val="left"/>
      <w:pPr>
        <w:ind w:left="391" w:hanging="284"/>
      </w:pPr>
      <w:rPr>
        <w:rFonts w:ascii="Symbol" w:eastAsia="Symbol" w:hAnsi="Symbol" w:cs="Symbol" w:hint="default"/>
        <w:b w:val="0"/>
        <w:bCs w:val="0"/>
        <w:i w:val="0"/>
        <w:iCs w:val="0"/>
        <w:w w:val="100"/>
        <w:sz w:val="22"/>
        <w:szCs w:val="22"/>
        <w:lang w:val="en-US" w:eastAsia="en-US" w:bidi="ar-SA"/>
      </w:rPr>
    </w:lvl>
    <w:lvl w:ilvl="1" w:tplc="7E9484E4">
      <w:numFmt w:val="bullet"/>
      <w:lvlText w:val="•"/>
      <w:lvlJc w:val="left"/>
      <w:pPr>
        <w:ind w:left="526" w:hanging="284"/>
      </w:pPr>
      <w:rPr>
        <w:rFonts w:hint="default"/>
        <w:lang w:val="en-US" w:eastAsia="en-US" w:bidi="ar-SA"/>
      </w:rPr>
    </w:lvl>
    <w:lvl w:ilvl="2" w:tplc="892272BC">
      <w:numFmt w:val="bullet"/>
      <w:lvlText w:val="•"/>
      <w:lvlJc w:val="left"/>
      <w:pPr>
        <w:ind w:left="653" w:hanging="284"/>
      </w:pPr>
      <w:rPr>
        <w:rFonts w:hint="default"/>
        <w:lang w:val="en-US" w:eastAsia="en-US" w:bidi="ar-SA"/>
      </w:rPr>
    </w:lvl>
    <w:lvl w:ilvl="3" w:tplc="0F0A756E">
      <w:numFmt w:val="bullet"/>
      <w:lvlText w:val="•"/>
      <w:lvlJc w:val="left"/>
      <w:pPr>
        <w:ind w:left="780" w:hanging="284"/>
      </w:pPr>
      <w:rPr>
        <w:rFonts w:hint="default"/>
        <w:lang w:val="en-US" w:eastAsia="en-US" w:bidi="ar-SA"/>
      </w:rPr>
    </w:lvl>
    <w:lvl w:ilvl="4" w:tplc="9E441800">
      <w:numFmt w:val="bullet"/>
      <w:lvlText w:val="•"/>
      <w:lvlJc w:val="left"/>
      <w:pPr>
        <w:ind w:left="906" w:hanging="284"/>
      </w:pPr>
      <w:rPr>
        <w:rFonts w:hint="default"/>
        <w:lang w:val="en-US" w:eastAsia="en-US" w:bidi="ar-SA"/>
      </w:rPr>
    </w:lvl>
    <w:lvl w:ilvl="5" w:tplc="2C8203F2">
      <w:numFmt w:val="bullet"/>
      <w:lvlText w:val="•"/>
      <w:lvlJc w:val="left"/>
      <w:pPr>
        <w:ind w:left="1033" w:hanging="284"/>
      </w:pPr>
      <w:rPr>
        <w:rFonts w:hint="default"/>
        <w:lang w:val="en-US" w:eastAsia="en-US" w:bidi="ar-SA"/>
      </w:rPr>
    </w:lvl>
    <w:lvl w:ilvl="6" w:tplc="9D929A86">
      <w:numFmt w:val="bullet"/>
      <w:lvlText w:val="•"/>
      <w:lvlJc w:val="left"/>
      <w:pPr>
        <w:ind w:left="1160" w:hanging="284"/>
      </w:pPr>
      <w:rPr>
        <w:rFonts w:hint="default"/>
        <w:lang w:val="en-US" w:eastAsia="en-US" w:bidi="ar-SA"/>
      </w:rPr>
    </w:lvl>
    <w:lvl w:ilvl="7" w:tplc="715A0706">
      <w:numFmt w:val="bullet"/>
      <w:lvlText w:val="•"/>
      <w:lvlJc w:val="left"/>
      <w:pPr>
        <w:ind w:left="1286" w:hanging="284"/>
      </w:pPr>
      <w:rPr>
        <w:rFonts w:hint="default"/>
        <w:lang w:val="en-US" w:eastAsia="en-US" w:bidi="ar-SA"/>
      </w:rPr>
    </w:lvl>
    <w:lvl w:ilvl="8" w:tplc="DA244594">
      <w:numFmt w:val="bullet"/>
      <w:lvlText w:val="•"/>
      <w:lvlJc w:val="left"/>
      <w:pPr>
        <w:ind w:left="1413" w:hanging="284"/>
      </w:pPr>
      <w:rPr>
        <w:rFonts w:hint="default"/>
        <w:lang w:val="en-US" w:eastAsia="en-US" w:bidi="ar-SA"/>
      </w:rPr>
    </w:lvl>
  </w:abstractNum>
  <w:abstractNum w:abstractNumId="31" w15:restartNumberingAfterBreak="0">
    <w:nsid w:val="7F0078D1"/>
    <w:multiLevelType w:val="hybridMultilevel"/>
    <w:tmpl w:val="90A48018"/>
    <w:lvl w:ilvl="0" w:tplc="80AE3624">
      <w:numFmt w:val="bullet"/>
      <w:lvlText w:val=""/>
      <w:lvlJc w:val="left"/>
      <w:pPr>
        <w:ind w:left="391" w:hanging="284"/>
      </w:pPr>
      <w:rPr>
        <w:rFonts w:ascii="Symbol" w:eastAsia="Symbol" w:hAnsi="Symbol" w:cs="Symbol" w:hint="default"/>
        <w:b w:val="0"/>
        <w:bCs w:val="0"/>
        <w:i w:val="0"/>
        <w:iCs w:val="0"/>
        <w:w w:val="100"/>
        <w:sz w:val="22"/>
        <w:szCs w:val="22"/>
        <w:lang w:val="en-US" w:eastAsia="en-US" w:bidi="ar-SA"/>
      </w:rPr>
    </w:lvl>
    <w:lvl w:ilvl="1" w:tplc="5E96F5C8">
      <w:numFmt w:val="bullet"/>
      <w:lvlText w:val="•"/>
      <w:lvlJc w:val="left"/>
      <w:pPr>
        <w:ind w:left="659" w:hanging="284"/>
      </w:pPr>
      <w:rPr>
        <w:rFonts w:hint="default"/>
        <w:lang w:val="en-US" w:eastAsia="en-US" w:bidi="ar-SA"/>
      </w:rPr>
    </w:lvl>
    <w:lvl w:ilvl="2" w:tplc="8D66F80E">
      <w:numFmt w:val="bullet"/>
      <w:lvlText w:val="•"/>
      <w:lvlJc w:val="left"/>
      <w:pPr>
        <w:ind w:left="918" w:hanging="284"/>
      </w:pPr>
      <w:rPr>
        <w:rFonts w:hint="default"/>
        <w:lang w:val="en-US" w:eastAsia="en-US" w:bidi="ar-SA"/>
      </w:rPr>
    </w:lvl>
    <w:lvl w:ilvl="3" w:tplc="DBE0A8BA">
      <w:numFmt w:val="bullet"/>
      <w:lvlText w:val="•"/>
      <w:lvlJc w:val="left"/>
      <w:pPr>
        <w:ind w:left="1178" w:hanging="284"/>
      </w:pPr>
      <w:rPr>
        <w:rFonts w:hint="default"/>
        <w:lang w:val="en-US" w:eastAsia="en-US" w:bidi="ar-SA"/>
      </w:rPr>
    </w:lvl>
    <w:lvl w:ilvl="4" w:tplc="64687F40">
      <w:numFmt w:val="bullet"/>
      <w:lvlText w:val="•"/>
      <w:lvlJc w:val="left"/>
      <w:pPr>
        <w:ind w:left="1437" w:hanging="284"/>
      </w:pPr>
      <w:rPr>
        <w:rFonts w:hint="default"/>
        <w:lang w:val="en-US" w:eastAsia="en-US" w:bidi="ar-SA"/>
      </w:rPr>
    </w:lvl>
    <w:lvl w:ilvl="5" w:tplc="548855C4">
      <w:numFmt w:val="bullet"/>
      <w:lvlText w:val="•"/>
      <w:lvlJc w:val="left"/>
      <w:pPr>
        <w:ind w:left="1697" w:hanging="284"/>
      </w:pPr>
      <w:rPr>
        <w:rFonts w:hint="default"/>
        <w:lang w:val="en-US" w:eastAsia="en-US" w:bidi="ar-SA"/>
      </w:rPr>
    </w:lvl>
    <w:lvl w:ilvl="6" w:tplc="A56EFDA0">
      <w:numFmt w:val="bullet"/>
      <w:lvlText w:val="•"/>
      <w:lvlJc w:val="left"/>
      <w:pPr>
        <w:ind w:left="1956" w:hanging="284"/>
      </w:pPr>
      <w:rPr>
        <w:rFonts w:hint="default"/>
        <w:lang w:val="en-US" w:eastAsia="en-US" w:bidi="ar-SA"/>
      </w:rPr>
    </w:lvl>
    <w:lvl w:ilvl="7" w:tplc="A8D2F172">
      <w:numFmt w:val="bullet"/>
      <w:lvlText w:val="•"/>
      <w:lvlJc w:val="left"/>
      <w:pPr>
        <w:ind w:left="2215" w:hanging="284"/>
      </w:pPr>
      <w:rPr>
        <w:rFonts w:hint="default"/>
        <w:lang w:val="en-US" w:eastAsia="en-US" w:bidi="ar-SA"/>
      </w:rPr>
    </w:lvl>
    <w:lvl w:ilvl="8" w:tplc="5E0EA028">
      <w:numFmt w:val="bullet"/>
      <w:lvlText w:val="•"/>
      <w:lvlJc w:val="left"/>
      <w:pPr>
        <w:ind w:left="2475" w:hanging="284"/>
      </w:pPr>
      <w:rPr>
        <w:rFonts w:hint="default"/>
        <w:lang w:val="en-US" w:eastAsia="en-US" w:bidi="ar-SA"/>
      </w:rPr>
    </w:lvl>
  </w:abstractNum>
  <w:num w:numId="1" w16cid:durableId="473448518">
    <w:abstractNumId w:val="14"/>
  </w:num>
  <w:num w:numId="2" w16cid:durableId="1595284393">
    <w:abstractNumId w:val="28"/>
  </w:num>
  <w:num w:numId="3" w16cid:durableId="84421057">
    <w:abstractNumId w:val="24"/>
  </w:num>
  <w:num w:numId="4" w16cid:durableId="1623996781">
    <w:abstractNumId w:val="16"/>
  </w:num>
  <w:num w:numId="5" w16cid:durableId="481822268">
    <w:abstractNumId w:val="23"/>
  </w:num>
  <w:num w:numId="6" w16cid:durableId="2114667069">
    <w:abstractNumId w:val="25"/>
  </w:num>
  <w:num w:numId="7" w16cid:durableId="1270891050">
    <w:abstractNumId w:val="4"/>
  </w:num>
  <w:num w:numId="8" w16cid:durableId="365637476">
    <w:abstractNumId w:val="18"/>
  </w:num>
  <w:num w:numId="9" w16cid:durableId="931741048">
    <w:abstractNumId w:val="7"/>
  </w:num>
  <w:num w:numId="10" w16cid:durableId="605507761">
    <w:abstractNumId w:val="21"/>
  </w:num>
  <w:num w:numId="11" w16cid:durableId="1799251593">
    <w:abstractNumId w:val="29"/>
  </w:num>
  <w:num w:numId="12" w16cid:durableId="702099859">
    <w:abstractNumId w:val="0"/>
  </w:num>
  <w:num w:numId="13" w16cid:durableId="1518932856">
    <w:abstractNumId w:val="12"/>
  </w:num>
  <w:num w:numId="14" w16cid:durableId="372266637">
    <w:abstractNumId w:val="20"/>
  </w:num>
  <w:num w:numId="15" w16cid:durableId="413287864">
    <w:abstractNumId w:val="30"/>
  </w:num>
  <w:num w:numId="16" w16cid:durableId="169487834">
    <w:abstractNumId w:val="31"/>
  </w:num>
  <w:num w:numId="17" w16cid:durableId="391318083">
    <w:abstractNumId w:val="5"/>
  </w:num>
  <w:num w:numId="18" w16cid:durableId="1001815353">
    <w:abstractNumId w:val="19"/>
  </w:num>
  <w:num w:numId="19" w16cid:durableId="1839349956">
    <w:abstractNumId w:val="11"/>
  </w:num>
  <w:num w:numId="20" w16cid:durableId="151138598">
    <w:abstractNumId w:val="9"/>
  </w:num>
  <w:num w:numId="21" w16cid:durableId="339816251">
    <w:abstractNumId w:val="27"/>
  </w:num>
  <w:num w:numId="22" w16cid:durableId="472018996">
    <w:abstractNumId w:val="13"/>
  </w:num>
  <w:num w:numId="23" w16cid:durableId="1437023204">
    <w:abstractNumId w:val="2"/>
  </w:num>
  <w:num w:numId="24" w16cid:durableId="1998146259">
    <w:abstractNumId w:val="15"/>
  </w:num>
  <w:num w:numId="25" w16cid:durableId="1936668495">
    <w:abstractNumId w:val="8"/>
  </w:num>
  <w:num w:numId="26" w16cid:durableId="1577399052">
    <w:abstractNumId w:val="17"/>
  </w:num>
  <w:num w:numId="27" w16cid:durableId="961032586">
    <w:abstractNumId w:val="26"/>
  </w:num>
  <w:num w:numId="28" w16cid:durableId="921790932">
    <w:abstractNumId w:val="1"/>
  </w:num>
  <w:num w:numId="29" w16cid:durableId="363486003">
    <w:abstractNumId w:val="3"/>
  </w:num>
  <w:num w:numId="30" w16cid:durableId="1067336399">
    <w:abstractNumId w:val="22"/>
  </w:num>
  <w:num w:numId="31" w16cid:durableId="2026587885">
    <w:abstractNumId w:val="6"/>
  </w:num>
  <w:num w:numId="32" w16cid:durableId="750737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jAyMrW0MDa0tDAzMTVX0lEKTi0uzszPAykwNK8FAOZv3/4tAAAA"/>
  </w:docVars>
  <w:rsids>
    <w:rsidRoot w:val="00B057D0"/>
    <w:rsid w:val="00012454"/>
    <w:rsid w:val="000128C2"/>
    <w:rsid w:val="000130A3"/>
    <w:rsid w:val="00017CC8"/>
    <w:rsid w:val="000406A4"/>
    <w:rsid w:val="0004353E"/>
    <w:rsid w:val="00060355"/>
    <w:rsid w:val="0006786B"/>
    <w:rsid w:val="0008293F"/>
    <w:rsid w:val="00083113"/>
    <w:rsid w:val="000948A7"/>
    <w:rsid w:val="000B1F5F"/>
    <w:rsid w:val="000C36B6"/>
    <w:rsid w:val="000D2461"/>
    <w:rsid w:val="000D690F"/>
    <w:rsid w:val="000E641A"/>
    <w:rsid w:val="000E71E8"/>
    <w:rsid w:val="000F1CF2"/>
    <w:rsid w:val="000F3928"/>
    <w:rsid w:val="00100AE5"/>
    <w:rsid w:val="001052B1"/>
    <w:rsid w:val="00121DC1"/>
    <w:rsid w:val="001250B4"/>
    <w:rsid w:val="00140616"/>
    <w:rsid w:val="00141192"/>
    <w:rsid w:val="00141225"/>
    <w:rsid w:val="001448B8"/>
    <w:rsid w:val="00153AB3"/>
    <w:rsid w:val="00161AF8"/>
    <w:rsid w:val="00167524"/>
    <w:rsid w:val="001677EB"/>
    <w:rsid w:val="00190E2E"/>
    <w:rsid w:val="0019137A"/>
    <w:rsid w:val="001C3A70"/>
    <w:rsid w:val="001E4BBD"/>
    <w:rsid w:val="001F7A6F"/>
    <w:rsid w:val="002014B0"/>
    <w:rsid w:val="00202CDE"/>
    <w:rsid w:val="00217085"/>
    <w:rsid w:val="00223469"/>
    <w:rsid w:val="00225848"/>
    <w:rsid w:val="00231A2B"/>
    <w:rsid w:val="002436B1"/>
    <w:rsid w:val="00246D64"/>
    <w:rsid w:val="00253751"/>
    <w:rsid w:val="002545AA"/>
    <w:rsid w:val="00261722"/>
    <w:rsid w:val="00264E15"/>
    <w:rsid w:val="00266D26"/>
    <w:rsid w:val="00267562"/>
    <w:rsid w:val="00272A79"/>
    <w:rsid w:val="00274E52"/>
    <w:rsid w:val="002779AE"/>
    <w:rsid w:val="0028434F"/>
    <w:rsid w:val="00285BFF"/>
    <w:rsid w:val="002A2E13"/>
    <w:rsid w:val="002A56F4"/>
    <w:rsid w:val="002A5DA2"/>
    <w:rsid w:val="002A7490"/>
    <w:rsid w:val="002A7AA3"/>
    <w:rsid w:val="002B0166"/>
    <w:rsid w:val="002D46D0"/>
    <w:rsid w:val="002F6F4C"/>
    <w:rsid w:val="00300C9C"/>
    <w:rsid w:val="003073F2"/>
    <w:rsid w:val="00314C76"/>
    <w:rsid w:val="003164A7"/>
    <w:rsid w:val="003352BF"/>
    <w:rsid w:val="00336353"/>
    <w:rsid w:val="00342CF8"/>
    <w:rsid w:val="003572BE"/>
    <w:rsid w:val="003615C3"/>
    <w:rsid w:val="003678D3"/>
    <w:rsid w:val="0037493C"/>
    <w:rsid w:val="00375616"/>
    <w:rsid w:val="003821A0"/>
    <w:rsid w:val="00393E47"/>
    <w:rsid w:val="00396302"/>
    <w:rsid w:val="003974F4"/>
    <w:rsid w:val="003A1D58"/>
    <w:rsid w:val="003A4DEB"/>
    <w:rsid w:val="003A6086"/>
    <w:rsid w:val="003B6A03"/>
    <w:rsid w:val="003D6D7F"/>
    <w:rsid w:val="003D6DD5"/>
    <w:rsid w:val="003E4F14"/>
    <w:rsid w:val="003F5160"/>
    <w:rsid w:val="00422E38"/>
    <w:rsid w:val="00441BE1"/>
    <w:rsid w:val="00446A9A"/>
    <w:rsid w:val="00451808"/>
    <w:rsid w:val="00456C8D"/>
    <w:rsid w:val="004648FA"/>
    <w:rsid w:val="00474858"/>
    <w:rsid w:val="00490609"/>
    <w:rsid w:val="00491E08"/>
    <w:rsid w:val="0049381E"/>
    <w:rsid w:val="00497880"/>
    <w:rsid w:val="004A7B28"/>
    <w:rsid w:val="004C47E5"/>
    <w:rsid w:val="004D54AD"/>
    <w:rsid w:val="004D7B45"/>
    <w:rsid w:val="004F4283"/>
    <w:rsid w:val="00504E6C"/>
    <w:rsid w:val="00516B5F"/>
    <w:rsid w:val="005241DF"/>
    <w:rsid w:val="00527979"/>
    <w:rsid w:val="00535E7E"/>
    <w:rsid w:val="005406EC"/>
    <w:rsid w:val="0054141B"/>
    <w:rsid w:val="00545241"/>
    <w:rsid w:val="005543D4"/>
    <w:rsid w:val="00556697"/>
    <w:rsid w:val="00566515"/>
    <w:rsid w:val="00574DC4"/>
    <w:rsid w:val="00577067"/>
    <w:rsid w:val="00580B1C"/>
    <w:rsid w:val="005911AB"/>
    <w:rsid w:val="005921DD"/>
    <w:rsid w:val="00593458"/>
    <w:rsid w:val="00595870"/>
    <w:rsid w:val="0059705F"/>
    <w:rsid w:val="005A6153"/>
    <w:rsid w:val="005B25D1"/>
    <w:rsid w:val="005C46E8"/>
    <w:rsid w:val="005E0572"/>
    <w:rsid w:val="005E4B08"/>
    <w:rsid w:val="005E6067"/>
    <w:rsid w:val="005F579B"/>
    <w:rsid w:val="00600DA4"/>
    <w:rsid w:val="00603E6D"/>
    <w:rsid w:val="006043A4"/>
    <w:rsid w:val="00605670"/>
    <w:rsid w:val="00612799"/>
    <w:rsid w:val="00613652"/>
    <w:rsid w:val="00654586"/>
    <w:rsid w:val="00660CB2"/>
    <w:rsid w:val="0066322B"/>
    <w:rsid w:val="00672B46"/>
    <w:rsid w:val="00687937"/>
    <w:rsid w:val="0069743B"/>
    <w:rsid w:val="006A00F5"/>
    <w:rsid w:val="006B57A6"/>
    <w:rsid w:val="006B6A6A"/>
    <w:rsid w:val="006D2D58"/>
    <w:rsid w:val="006E0D37"/>
    <w:rsid w:val="006E5E56"/>
    <w:rsid w:val="006F102E"/>
    <w:rsid w:val="006F3F12"/>
    <w:rsid w:val="0070084F"/>
    <w:rsid w:val="00701669"/>
    <w:rsid w:val="0070249E"/>
    <w:rsid w:val="0070692A"/>
    <w:rsid w:val="00725ADD"/>
    <w:rsid w:val="00742FC7"/>
    <w:rsid w:val="007519F6"/>
    <w:rsid w:val="00777822"/>
    <w:rsid w:val="007814AD"/>
    <w:rsid w:val="00792CE3"/>
    <w:rsid w:val="007A529E"/>
    <w:rsid w:val="007B3291"/>
    <w:rsid w:val="007B6427"/>
    <w:rsid w:val="007C235A"/>
    <w:rsid w:val="007C3340"/>
    <w:rsid w:val="007C491E"/>
    <w:rsid w:val="007D0EC7"/>
    <w:rsid w:val="007D0EEC"/>
    <w:rsid w:val="007D602A"/>
    <w:rsid w:val="007E1052"/>
    <w:rsid w:val="007E13A7"/>
    <w:rsid w:val="007E1807"/>
    <w:rsid w:val="007F4DEE"/>
    <w:rsid w:val="0080035A"/>
    <w:rsid w:val="00812D42"/>
    <w:rsid w:val="00817105"/>
    <w:rsid w:val="00821F3E"/>
    <w:rsid w:val="0082324F"/>
    <w:rsid w:val="00823C0A"/>
    <w:rsid w:val="0083501D"/>
    <w:rsid w:val="008428D3"/>
    <w:rsid w:val="008744A0"/>
    <w:rsid w:val="008873F3"/>
    <w:rsid w:val="00887568"/>
    <w:rsid w:val="008907CF"/>
    <w:rsid w:val="00897948"/>
    <w:rsid w:val="008A303A"/>
    <w:rsid w:val="008A40CE"/>
    <w:rsid w:val="008A4C32"/>
    <w:rsid w:val="008B5322"/>
    <w:rsid w:val="008C1E52"/>
    <w:rsid w:val="008D07E9"/>
    <w:rsid w:val="008E189B"/>
    <w:rsid w:val="008E4754"/>
    <w:rsid w:val="008E4E97"/>
    <w:rsid w:val="008F1626"/>
    <w:rsid w:val="008F431E"/>
    <w:rsid w:val="009009C1"/>
    <w:rsid w:val="00907BED"/>
    <w:rsid w:val="00917227"/>
    <w:rsid w:val="0092031E"/>
    <w:rsid w:val="00927ABD"/>
    <w:rsid w:val="00931B29"/>
    <w:rsid w:val="00933C00"/>
    <w:rsid w:val="00934426"/>
    <w:rsid w:val="00944C50"/>
    <w:rsid w:val="00960D5D"/>
    <w:rsid w:val="00966D17"/>
    <w:rsid w:val="00972961"/>
    <w:rsid w:val="00976A5D"/>
    <w:rsid w:val="00984DB4"/>
    <w:rsid w:val="009851DE"/>
    <w:rsid w:val="00990001"/>
    <w:rsid w:val="00997389"/>
    <w:rsid w:val="009C6DE9"/>
    <w:rsid w:val="009E27C4"/>
    <w:rsid w:val="009F18D0"/>
    <w:rsid w:val="00A0695D"/>
    <w:rsid w:val="00A122EB"/>
    <w:rsid w:val="00A14F4C"/>
    <w:rsid w:val="00A177CB"/>
    <w:rsid w:val="00A21B91"/>
    <w:rsid w:val="00A25557"/>
    <w:rsid w:val="00A360F1"/>
    <w:rsid w:val="00A40DC5"/>
    <w:rsid w:val="00A451EE"/>
    <w:rsid w:val="00A47503"/>
    <w:rsid w:val="00A53CAE"/>
    <w:rsid w:val="00A55C32"/>
    <w:rsid w:val="00A62875"/>
    <w:rsid w:val="00A63A69"/>
    <w:rsid w:val="00A6618F"/>
    <w:rsid w:val="00A70D51"/>
    <w:rsid w:val="00A74705"/>
    <w:rsid w:val="00A829EA"/>
    <w:rsid w:val="00A87B98"/>
    <w:rsid w:val="00A94AA5"/>
    <w:rsid w:val="00A969AA"/>
    <w:rsid w:val="00AA0956"/>
    <w:rsid w:val="00AB2BFD"/>
    <w:rsid w:val="00AC05C5"/>
    <w:rsid w:val="00AC07F7"/>
    <w:rsid w:val="00AC0E88"/>
    <w:rsid w:val="00AC3F39"/>
    <w:rsid w:val="00AD332A"/>
    <w:rsid w:val="00AD64D9"/>
    <w:rsid w:val="00AE4AA7"/>
    <w:rsid w:val="00B057D0"/>
    <w:rsid w:val="00B2339B"/>
    <w:rsid w:val="00B35FC1"/>
    <w:rsid w:val="00B411E9"/>
    <w:rsid w:val="00B413BF"/>
    <w:rsid w:val="00B431AE"/>
    <w:rsid w:val="00B47176"/>
    <w:rsid w:val="00B81DBD"/>
    <w:rsid w:val="00B85468"/>
    <w:rsid w:val="00BB18BA"/>
    <w:rsid w:val="00BD141F"/>
    <w:rsid w:val="00BD16FE"/>
    <w:rsid w:val="00BD4F3F"/>
    <w:rsid w:val="00BE070E"/>
    <w:rsid w:val="00BE0D72"/>
    <w:rsid w:val="00BE5E84"/>
    <w:rsid w:val="00BF6979"/>
    <w:rsid w:val="00C05E64"/>
    <w:rsid w:val="00C2273A"/>
    <w:rsid w:val="00C3366D"/>
    <w:rsid w:val="00C3683C"/>
    <w:rsid w:val="00C475A5"/>
    <w:rsid w:val="00C5283B"/>
    <w:rsid w:val="00C5497B"/>
    <w:rsid w:val="00C551EB"/>
    <w:rsid w:val="00C628FF"/>
    <w:rsid w:val="00C72751"/>
    <w:rsid w:val="00C7598E"/>
    <w:rsid w:val="00C7768C"/>
    <w:rsid w:val="00C778E8"/>
    <w:rsid w:val="00C8229B"/>
    <w:rsid w:val="00C949D8"/>
    <w:rsid w:val="00C95E88"/>
    <w:rsid w:val="00CB2982"/>
    <w:rsid w:val="00CE21E6"/>
    <w:rsid w:val="00CE6B69"/>
    <w:rsid w:val="00CE792E"/>
    <w:rsid w:val="00D07D9F"/>
    <w:rsid w:val="00D11F3D"/>
    <w:rsid w:val="00D124BD"/>
    <w:rsid w:val="00D12933"/>
    <w:rsid w:val="00D230E7"/>
    <w:rsid w:val="00D269CD"/>
    <w:rsid w:val="00D36FBC"/>
    <w:rsid w:val="00D41DF3"/>
    <w:rsid w:val="00D434E9"/>
    <w:rsid w:val="00D437F7"/>
    <w:rsid w:val="00D539DA"/>
    <w:rsid w:val="00D5440E"/>
    <w:rsid w:val="00D55839"/>
    <w:rsid w:val="00D63258"/>
    <w:rsid w:val="00D65F52"/>
    <w:rsid w:val="00D74689"/>
    <w:rsid w:val="00D75A53"/>
    <w:rsid w:val="00D77DBC"/>
    <w:rsid w:val="00D81AF1"/>
    <w:rsid w:val="00D83D9D"/>
    <w:rsid w:val="00D85A36"/>
    <w:rsid w:val="00D85BA9"/>
    <w:rsid w:val="00D86AAD"/>
    <w:rsid w:val="00D87A82"/>
    <w:rsid w:val="00D932C0"/>
    <w:rsid w:val="00DA6814"/>
    <w:rsid w:val="00DA6B1B"/>
    <w:rsid w:val="00DA7AB5"/>
    <w:rsid w:val="00DB4DD0"/>
    <w:rsid w:val="00DD09D5"/>
    <w:rsid w:val="00DD70C0"/>
    <w:rsid w:val="00DE1DE5"/>
    <w:rsid w:val="00DE4CA8"/>
    <w:rsid w:val="00E320D6"/>
    <w:rsid w:val="00E370BF"/>
    <w:rsid w:val="00E57B10"/>
    <w:rsid w:val="00E65A10"/>
    <w:rsid w:val="00E70A6C"/>
    <w:rsid w:val="00E8489E"/>
    <w:rsid w:val="00E87BD3"/>
    <w:rsid w:val="00E87CF9"/>
    <w:rsid w:val="00E97328"/>
    <w:rsid w:val="00EB5A94"/>
    <w:rsid w:val="00EB6A7A"/>
    <w:rsid w:val="00EC23F8"/>
    <w:rsid w:val="00EC27B3"/>
    <w:rsid w:val="00ED0D0D"/>
    <w:rsid w:val="00EF6190"/>
    <w:rsid w:val="00F0681F"/>
    <w:rsid w:val="00F14738"/>
    <w:rsid w:val="00F14ECB"/>
    <w:rsid w:val="00F2284D"/>
    <w:rsid w:val="00F233A8"/>
    <w:rsid w:val="00F32F39"/>
    <w:rsid w:val="00F524B4"/>
    <w:rsid w:val="00F61AF9"/>
    <w:rsid w:val="00F75F80"/>
    <w:rsid w:val="00F90EA3"/>
    <w:rsid w:val="00F919EA"/>
    <w:rsid w:val="00F91D2A"/>
    <w:rsid w:val="00F942CB"/>
    <w:rsid w:val="00F97ADE"/>
    <w:rsid w:val="00FA6278"/>
    <w:rsid w:val="00FB0436"/>
    <w:rsid w:val="00FC0822"/>
    <w:rsid w:val="00FF13CC"/>
    <w:rsid w:val="00FF1925"/>
    <w:rsid w:val="0556C1B2"/>
    <w:rsid w:val="0FA8F338"/>
    <w:rsid w:val="2D41FD16"/>
    <w:rsid w:val="3E326F46"/>
    <w:rsid w:val="3FC1570E"/>
    <w:rsid w:val="4F35F044"/>
    <w:rsid w:val="5360D0C5"/>
    <w:rsid w:val="58C191E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70F7"/>
  <w15:docId w15:val="{E3E66D81-C913-46ED-AA99-6CCCECA5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383" w:hanging="361"/>
    </w:pPr>
  </w:style>
  <w:style w:type="paragraph" w:customStyle="1" w:styleId="TableParagraph">
    <w:name w:val="Table Paragraph"/>
    <w:basedOn w:val="Normal"/>
    <w:uiPriority w:val="1"/>
    <w:qFormat/>
    <w:pPr>
      <w:ind w:left="108"/>
    </w:pPr>
  </w:style>
  <w:style w:type="character" w:customStyle="1" w:styleId="BodyTextChar">
    <w:name w:val="Body Text Char"/>
    <w:basedOn w:val="DefaultParagraphFont"/>
    <w:link w:val="BodyText"/>
    <w:uiPriority w:val="1"/>
    <w:rsid w:val="00A74705"/>
    <w:rPr>
      <w:rFonts w:ascii="Calibri" w:eastAsia="Calibri" w:hAnsi="Calibri" w:cs="Calibri"/>
    </w:rPr>
  </w:style>
  <w:style w:type="character" w:styleId="CommentReference">
    <w:name w:val="annotation reference"/>
    <w:basedOn w:val="DefaultParagraphFont"/>
    <w:uiPriority w:val="99"/>
    <w:semiHidden/>
    <w:unhideWhenUsed/>
    <w:rsid w:val="00121DC1"/>
    <w:rPr>
      <w:sz w:val="16"/>
      <w:szCs w:val="16"/>
    </w:rPr>
  </w:style>
  <w:style w:type="paragraph" w:styleId="CommentText">
    <w:name w:val="annotation text"/>
    <w:basedOn w:val="Normal"/>
    <w:link w:val="CommentTextChar"/>
    <w:uiPriority w:val="99"/>
    <w:semiHidden/>
    <w:unhideWhenUsed/>
    <w:rsid w:val="00121DC1"/>
    <w:rPr>
      <w:sz w:val="20"/>
      <w:szCs w:val="20"/>
    </w:rPr>
  </w:style>
  <w:style w:type="character" w:customStyle="1" w:styleId="CommentTextChar">
    <w:name w:val="Comment Text Char"/>
    <w:basedOn w:val="DefaultParagraphFont"/>
    <w:link w:val="CommentText"/>
    <w:uiPriority w:val="99"/>
    <w:semiHidden/>
    <w:rsid w:val="00121DC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1DC1"/>
    <w:rPr>
      <w:b/>
      <w:bCs/>
    </w:rPr>
  </w:style>
  <w:style w:type="character" w:customStyle="1" w:styleId="CommentSubjectChar">
    <w:name w:val="Comment Subject Char"/>
    <w:basedOn w:val="CommentTextChar"/>
    <w:link w:val="CommentSubject"/>
    <w:uiPriority w:val="99"/>
    <w:semiHidden/>
    <w:rsid w:val="00121DC1"/>
    <w:rPr>
      <w:rFonts w:ascii="Calibri" w:eastAsia="Calibri" w:hAnsi="Calibri" w:cs="Calibri"/>
      <w:b/>
      <w:bCs/>
      <w:sz w:val="20"/>
      <w:szCs w:val="20"/>
    </w:rPr>
  </w:style>
  <w:style w:type="character" w:styleId="UnresolvedMention">
    <w:name w:val="Unresolved Mention"/>
    <w:basedOn w:val="DefaultParagraphFont"/>
    <w:uiPriority w:val="99"/>
    <w:unhideWhenUsed/>
    <w:rsid w:val="001052B1"/>
    <w:rPr>
      <w:color w:val="605E5C"/>
      <w:shd w:val="clear" w:color="auto" w:fill="E1DFDD"/>
    </w:rPr>
  </w:style>
  <w:style w:type="character" w:styleId="Mention">
    <w:name w:val="Mention"/>
    <w:basedOn w:val="DefaultParagraphFont"/>
    <w:uiPriority w:val="99"/>
    <w:unhideWhenUsed/>
    <w:rsid w:val="001052B1"/>
    <w:rPr>
      <w:color w:val="2B579A"/>
      <w:shd w:val="clear" w:color="auto" w:fill="E1DFDD"/>
    </w:rPr>
  </w:style>
  <w:style w:type="character" w:styleId="Hyperlink">
    <w:name w:val="Hyperlink"/>
    <w:basedOn w:val="DefaultParagraphFont"/>
    <w:uiPriority w:val="99"/>
    <w:unhideWhenUsed/>
    <w:rsid w:val="002A7AA3"/>
    <w:rPr>
      <w:color w:val="0000FF" w:themeColor="hyperlink"/>
      <w:u w:val="single"/>
    </w:rPr>
  </w:style>
  <w:style w:type="paragraph" w:styleId="FootnoteText">
    <w:name w:val="footnote text"/>
    <w:basedOn w:val="Normal"/>
    <w:link w:val="FootnoteTextChar"/>
    <w:uiPriority w:val="99"/>
    <w:semiHidden/>
    <w:unhideWhenUsed/>
    <w:rsid w:val="00A70D51"/>
    <w:rPr>
      <w:sz w:val="20"/>
      <w:szCs w:val="20"/>
    </w:rPr>
  </w:style>
  <w:style w:type="character" w:customStyle="1" w:styleId="FootnoteTextChar">
    <w:name w:val="Footnote Text Char"/>
    <w:basedOn w:val="DefaultParagraphFont"/>
    <w:link w:val="FootnoteText"/>
    <w:uiPriority w:val="99"/>
    <w:semiHidden/>
    <w:rsid w:val="00A70D51"/>
    <w:rPr>
      <w:rFonts w:ascii="Calibri" w:eastAsia="Calibri" w:hAnsi="Calibri" w:cs="Calibri"/>
      <w:sz w:val="20"/>
      <w:szCs w:val="20"/>
    </w:rPr>
  </w:style>
  <w:style w:type="character" w:styleId="FootnoteReference">
    <w:name w:val="footnote reference"/>
    <w:basedOn w:val="DefaultParagraphFont"/>
    <w:uiPriority w:val="99"/>
    <w:semiHidden/>
    <w:unhideWhenUsed/>
    <w:rsid w:val="00A70D51"/>
    <w:rPr>
      <w:vertAlign w:val="superscript"/>
    </w:rPr>
  </w:style>
  <w:style w:type="paragraph" w:styleId="Header">
    <w:name w:val="header"/>
    <w:basedOn w:val="Normal"/>
    <w:link w:val="HeaderChar"/>
    <w:uiPriority w:val="99"/>
    <w:unhideWhenUsed/>
    <w:rsid w:val="00261722"/>
    <w:pPr>
      <w:tabs>
        <w:tab w:val="center" w:pos="4513"/>
        <w:tab w:val="right" w:pos="9026"/>
      </w:tabs>
    </w:pPr>
  </w:style>
  <w:style w:type="character" w:customStyle="1" w:styleId="HeaderChar">
    <w:name w:val="Header Char"/>
    <w:basedOn w:val="DefaultParagraphFont"/>
    <w:link w:val="Header"/>
    <w:uiPriority w:val="99"/>
    <w:rsid w:val="00261722"/>
    <w:rPr>
      <w:rFonts w:ascii="Calibri" w:eastAsia="Calibri" w:hAnsi="Calibri" w:cs="Calibri"/>
    </w:rPr>
  </w:style>
  <w:style w:type="paragraph" w:styleId="Footer">
    <w:name w:val="footer"/>
    <w:basedOn w:val="Normal"/>
    <w:link w:val="FooterChar"/>
    <w:uiPriority w:val="99"/>
    <w:unhideWhenUsed/>
    <w:rsid w:val="00261722"/>
    <w:pPr>
      <w:tabs>
        <w:tab w:val="center" w:pos="4513"/>
        <w:tab w:val="right" w:pos="9026"/>
      </w:tabs>
    </w:pPr>
  </w:style>
  <w:style w:type="character" w:customStyle="1" w:styleId="FooterChar">
    <w:name w:val="Footer Char"/>
    <w:basedOn w:val="DefaultParagraphFont"/>
    <w:link w:val="Footer"/>
    <w:uiPriority w:val="99"/>
    <w:rsid w:val="00261722"/>
    <w:rPr>
      <w:rFonts w:ascii="Calibri" w:eastAsia="Calibri" w:hAnsi="Calibri" w:cs="Calibri"/>
    </w:rPr>
  </w:style>
  <w:style w:type="table" w:styleId="TableGrid">
    <w:name w:val="Table Grid"/>
    <w:basedOn w:val="TableNormal"/>
    <w:uiPriority w:val="39"/>
    <w:rsid w:val="00C33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zzati.abd.wahab@undp.org" TargetMode="External"/><Relationship Id="rId4" Type="http://schemas.openxmlformats.org/officeDocument/2006/relationships/settings" Target="settings.xml"/><Relationship Id="rId9" Type="http://schemas.openxmlformats.org/officeDocument/2006/relationships/hyperlink" Target="mailto:ashvinder.singh.pramjit.singh@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5AB3-0B3B-4CEA-8E36-73A7A48E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Norhafiza Shafie</dc:creator>
  <cp:lastModifiedBy>Ashvinder Singh Pramjit Singh</cp:lastModifiedBy>
  <cp:revision>312</cp:revision>
  <dcterms:created xsi:type="dcterms:W3CDTF">2023-01-29T10:28:00Z</dcterms:created>
  <dcterms:modified xsi:type="dcterms:W3CDTF">2023-05-22T07:53:00Z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for Microsoft 365</vt:lpwstr>
  </property>
  <property fmtid="{D5CDD505-2E9C-101B-9397-08002B2CF9AE}" pid="4" name="LastSaved">
    <vt:filetime>2023-01-29T00:00:00Z</vt:filetime>
  </property>
  <property fmtid="{D5CDD505-2E9C-101B-9397-08002B2CF9AE}" pid="5" name="Producer">
    <vt:lpwstr>Microsoft® Word for Microsoft 365</vt:lpwstr>
  </property>
</Properties>
</file>