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Look w:val="04A0" w:firstRow="1" w:lastRow="0" w:firstColumn="1" w:lastColumn="0" w:noHBand="0" w:noVBand="1"/>
      </w:tblPr>
      <w:tblGrid>
        <w:gridCol w:w="1561"/>
        <w:gridCol w:w="1621"/>
        <w:gridCol w:w="3208"/>
        <w:gridCol w:w="2835"/>
      </w:tblGrid>
      <w:tr w:rsidR="002B19AA" w:rsidRPr="00A20EB1" w14:paraId="2F5E3D6C" w14:textId="77777777" w:rsidTr="00A33D60">
        <w:trPr>
          <w:trHeight w:val="300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5832" w14:textId="7A7F0232" w:rsidR="002B19AA" w:rsidRPr="00A20EB1" w:rsidRDefault="002B19AA" w:rsidP="002B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Annex 3: Withdrawn recommendations </w:t>
            </w:r>
            <w:r w:rsidR="00A20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202</w:t>
            </w:r>
            <w:r w:rsidR="00AE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20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B19AA" w:rsidRPr="00A20EB1" w14:paraId="7909F121" w14:textId="77777777" w:rsidTr="00A33D60">
        <w:trPr>
          <w:trHeight w:val="30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81C" w14:textId="77777777" w:rsidR="002B19AA" w:rsidRPr="00A20EB1" w:rsidRDefault="002B19AA" w:rsidP="002B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5C7" w14:textId="77777777" w:rsidR="002B19AA" w:rsidRPr="00A20EB1" w:rsidRDefault="002B19AA" w:rsidP="002B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E156" w14:textId="77777777" w:rsidR="002B19AA" w:rsidRPr="00A20EB1" w:rsidRDefault="002B19AA" w:rsidP="002B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6300" w14:textId="77777777" w:rsidR="002B19AA" w:rsidRPr="00A20EB1" w:rsidRDefault="002B19AA" w:rsidP="002B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302" w:rsidRPr="00246302" w14:paraId="297E1C3B" w14:textId="77777777" w:rsidTr="00A33D60">
        <w:trPr>
          <w:trHeight w:val="6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DF6555E" w14:textId="773B3D63" w:rsidR="00246302" w:rsidRPr="00A33D60" w:rsidRDefault="00246302" w:rsidP="0024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Audit ID/Title</w:t>
            </w:r>
            <w:r w:rsidR="00A3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A3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Issue Date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E35DE2D" w14:textId="77777777" w:rsidR="00246302" w:rsidRPr="00A33D60" w:rsidRDefault="00246302" w:rsidP="0024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Audit Issue (Priority)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39934D2" w14:textId="77777777" w:rsidR="00246302" w:rsidRPr="00A33D60" w:rsidRDefault="00246302" w:rsidP="0024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78C3947" w14:textId="77777777" w:rsidR="00246302" w:rsidRPr="00A33D60" w:rsidRDefault="00246302" w:rsidP="0024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OAI Assessment</w:t>
            </w:r>
          </w:p>
        </w:tc>
      </w:tr>
      <w:tr w:rsidR="00246302" w:rsidRPr="00246302" w14:paraId="710BA7F4" w14:textId="77777777" w:rsidTr="008220E1">
        <w:trPr>
          <w:trHeight w:val="2924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C931" w14:textId="77777777" w:rsidR="00246302" w:rsidRPr="00A33D60" w:rsidRDefault="00246302" w:rsidP="0024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2323/UNDP Ukraine               9 July 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3AC3" w14:textId="63BE9911" w:rsidR="00246302" w:rsidRPr="00A33D60" w:rsidRDefault="00246302" w:rsidP="0024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Ineffective cost recovery measures</w:t>
            </w:r>
            <w:r w:rsidR="00EE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(Medium)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1C23" w14:textId="599FE68E" w:rsidR="00246302" w:rsidRPr="00A33D60" w:rsidRDefault="00246302" w:rsidP="0024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Office should improve cost recovery by: (a) collecting GLOC arrears; (b) engaging with the Government to refund VAT and to only charge VAT as a </w:t>
            </w:r>
            <w:r w:rsidR="00DE2F90" w:rsidRPr="00A3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cost</w:t>
            </w:r>
            <w:r w:rsidRPr="00A3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once acceptance is received from the donor; and (c) updating the workload survey to determine the allocation direct project costs and recovering project costs in accordance with the policy.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47A0" w14:textId="0E433EA9" w:rsidR="00246302" w:rsidRPr="00A33D60" w:rsidRDefault="00C94B89" w:rsidP="00246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Recommendation no applicable </w:t>
            </w:r>
            <w:r w:rsidR="00F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 </w:t>
            </w:r>
            <w:r w:rsidR="0082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</w:t>
            </w:r>
            <w:r w:rsidR="00F02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cannot be implemented </w:t>
            </w:r>
            <w:r w:rsidR="00C77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given the current situation in the country. </w:t>
            </w:r>
            <w:r w:rsidR="0011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246302" w:rsidRPr="00A3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ub-recommendation </w:t>
            </w:r>
            <w:r w:rsidR="002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B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c) related to </w:t>
            </w:r>
            <w:r w:rsidR="0050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recovering </w:t>
            </w:r>
            <w:r w:rsidR="00DC7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 </w:t>
            </w:r>
            <w:r w:rsidR="0050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cost</w:t>
            </w:r>
            <w:r w:rsidR="002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however,</w:t>
            </w:r>
            <w:r w:rsidR="0050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could be implemented before the</w:t>
            </w:r>
            <w:r w:rsidR="0082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crisis</w:t>
            </w:r>
            <w:r w:rsidR="00246302" w:rsidRPr="00A3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65401862" w14:textId="77777777" w:rsidR="00BC3C2A" w:rsidRPr="00A20EB1" w:rsidRDefault="00BC3C2A">
      <w:pPr>
        <w:rPr>
          <w:rFonts w:ascii="Times New Roman" w:hAnsi="Times New Roman" w:cs="Times New Roman"/>
          <w:sz w:val="20"/>
          <w:szCs w:val="20"/>
        </w:rPr>
      </w:pPr>
    </w:p>
    <w:sectPr w:rsidR="00BC3C2A" w:rsidRPr="00A2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C9"/>
    <w:rsid w:val="00044EAB"/>
    <w:rsid w:val="000B7626"/>
    <w:rsid w:val="00102259"/>
    <w:rsid w:val="00114EA9"/>
    <w:rsid w:val="00167B9C"/>
    <w:rsid w:val="00175B5F"/>
    <w:rsid w:val="001979A4"/>
    <w:rsid w:val="001C5D73"/>
    <w:rsid w:val="00246302"/>
    <w:rsid w:val="00280E0A"/>
    <w:rsid w:val="002B19AA"/>
    <w:rsid w:val="002B4C0E"/>
    <w:rsid w:val="003F07E6"/>
    <w:rsid w:val="00402736"/>
    <w:rsid w:val="004B5DDB"/>
    <w:rsid w:val="00502911"/>
    <w:rsid w:val="00515BBD"/>
    <w:rsid w:val="00543613"/>
    <w:rsid w:val="00546631"/>
    <w:rsid w:val="005D1A59"/>
    <w:rsid w:val="00640130"/>
    <w:rsid w:val="006756A6"/>
    <w:rsid w:val="00675C5C"/>
    <w:rsid w:val="006A0F37"/>
    <w:rsid w:val="006E3182"/>
    <w:rsid w:val="00717E91"/>
    <w:rsid w:val="007B380D"/>
    <w:rsid w:val="007D3634"/>
    <w:rsid w:val="008220E1"/>
    <w:rsid w:val="008B2DF5"/>
    <w:rsid w:val="00960B8B"/>
    <w:rsid w:val="009A77DC"/>
    <w:rsid w:val="009B2DB7"/>
    <w:rsid w:val="00A108C9"/>
    <w:rsid w:val="00A20EB1"/>
    <w:rsid w:val="00A33D60"/>
    <w:rsid w:val="00A868F2"/>
    <w:rsid w:val="00A91A11"/>
    <w:rsid w:val="00AC20C2"/>
    <w:rsid w:val="00AE4FEE"/>
    <w:rsid w:val="00B272D4"/>
    <w:rsid w:val="00BC3C2A"/>
    <w:rsid w:val="00C444A9"/>
    <w:rsid w:val="00C62B57"/>
    <w:rsid w:val="00C77011"/>
    <w:rsid w:val="00C77BB6"/>
    <w:rsid w:val="00C94B89"/>
    <w:rsid w:val="00CD6B29"/>
    <w:rsid w:val="00D61AA5"/>
    <w:rsid w:val="00D838EB"/>
    <w:rsid w:val="00D90B91"/>
    <w:rsid w:val="00DC730E"/>
    <w:rsid w:val="00DE2F90"/>
    <w:rsid w:val="00DE671B"/>
    <w:rsid w:val="00DF4921"/>
    <w:rsid w:val="00E24A1B"/>
    <w:rsid w:val="00E4477B"/>
    <w:rsid w:val="00EC2B44"/>
    <w:rsid w:val="00EE5CCA"/>
    <w:rsid w:val="00F0252F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F838"/>
  <w15:chartTrackingRefBased/>
  <w15:docId w15:val="{C04CEAF2-5D2D-4B87-833F-F653E6D4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5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6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90EC46DB1104DBC69BFA530D3EBAB" ma:contentTypeVersion="17" ma:contentTypeDescription="Create a new document." ma:contentTypeScope="" ma:versionID="e438a61be00c97a798298a052c7836bc">
  <xsd:schema xmlns:xsd="http://www.w3.org/2001/XMLSchema" xmlns:xs="http://www.w3.org/2001/XMLSchema" xmlns:p="http://schemas.microsoft.com/office/2006/metadata/properties" xmlns:ns2="a72915e2-8ec4-41d2-9a4d-1cc7d9594444" xmlns:ns3="9b565d01-c77b-4fea-b1e9-983cbcb29b56" targetNamespace="http://schemas.microsoft.com/office/2006/metadata/properties" ma:root="true" ma:fieldsID="c636c03e2ac9b8d3c6f1d6413e8a518f" ns2:_="" ns3:_="">
    <xsd:import namespace="a72915e2-8ec4-41d2-9a4d-1cc7d9594444"/>
    <xsd:import namespace="9b565d01-c77b-4fea-b1e9-983cbcb29b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15e2-8ec4-41d2-9a4d-1cc7d95944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a5aef0-7fb3-4283-8c93-4956563c91e0}" ma:internalName="TaxCatchAll" ma:showField="CatchAllData" ma:web="a72915e2-8ec4-41d2-9a4d-1cc7d959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5d01-c77b-4fea-b1e9-983cbcb2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2915e2-8ec4-41d2-9a4d-1cc7d9594444">Z55P34X4CVEF-1868262575-45685</_dlc_DocId>
    <_dlc_DocIdUrl xmlns="a72915e2-8ec4-41d2-9a4d-1cc7d9594444">
      <Url>https://undp.sharepoint.com/teams/OAIDocs/_layouts/15/DocIdRedir.aspx?ID=Z55P34X4CVEF-1868262575-45685</Url>
      <Description>Z55P34X4CVEF-1868262575-45685</Description>
    </_dlc_DocIdUrl>
    <TaxCatchAll xmlns="a72915e2-8ec4-41d2-9a4d-1cc7d9594444" xsi:nil="true"/>
    <lcf76f155ced4ddcb4097134ff3c332f xmlns="9b565d01-c77b-4fea-b1e9-983cbcb29b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F626E6-1A0D-4BC8-BD20-DC532ACA5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C161-4333-40AD-BB79-1652F14343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44E6D4-71C6-4828-B840-E38C63D6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915e2-8ec4-41d2-9a4d-1cc7d9594444"/>
    <ds:schemaRef ds:uri="9b565d01-c77b-4fea-b1e9-983cbcb2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ACD08-0155-444D-93FC-B60E96D125C3}">
  <ds:schemaRefs>
    <ds:schemaRef ds:uri="http://schemas.microsoft.com/office/2006/metadata/properties"/>
    <ds:schemaRef ds:uri="http://schemas.microsoft.com/office/infopath/2007/PartnerControls"/>
    <ds:schemaRef ds:uri="a72915e2-8ec4-41d2-9a4d-1cc7d9594444"/>
    <ds:schemaRef ds:uri="9b565d01-c77b-4fea-b1e9-983cbcb29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Ngum</dc:creator>
  <cp:keywords/>
  <dc:description/>
  <cp:lastModifiedBy>Olinda CAYCHO</cp:lastModifiedBy>
  <cp:revision>13</cp:revision>
  <dcterms:created xsi:type="dcterms:W3CDTF">2023-01-27T17:12:00Z</dcterms:created>
  <dcterms:modified xsi:type="dcterms:W3CDTF">2023-01-27T17:21:00Z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0x01010019A90EC46DB1104DBC69BFA530D3EBAB</vt:lpwstr>
  </property>
  <property fmtid="{D5CDD505-2E9C-101B-9397-08002B2CF9AE}" pid="3" name="_dlc_DocIdItemGuid">
    <vt:lpwstr>ec0863c0-f466-4e70-b79b-c2fc8119cea2</vt:lpwstr>
  </property>
  <property fmtid="{D5CDD505-2E9C-101B-9397-08002B2CF9AE}" pid="4" name="MediaServiceImageTags">
    <vt:lpwstr/>
  </property>
</Properties>
</file>