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D43F" w14:textId="5D00BE3D" w:rsidR="006377BE" w:rsidRPr="00480A36" w:rsidRDefault="006377BE" w:rsidP="006377BE">
      <w:pPr>
        <w:spacing w:after="160" w:line="256" w:lineRule="auto"/>
        <w:ind w:right="270"/>
        <w:jc w:val="both"/>
        <w:rPr>
          <w:rFonts w:ascii="Proxima Nova Regular" w:hAnsi="Proxima Nova Regular"/>
          <w:color w:val="000000"/>
          <w:sz w:val="20"/>
        </w:rPr>
      </w:pPr>
      <w:r w:rsidRPr="00480A36">
        <w:rPr>
          <w:rFonts w:ascii="Proxima Nova Regular" w:hAnsi="Proxima Nova Regular"/>
          <w:color w:val="000000"/>
          <w:sz w:val="20"/>
        </w:rPr>
        <w:t>28 mars 2023</w:t>
      </w:r>
    </w:p>
    <w:p w14:paraId="23B75DA3" w14:textId="77777777" w:rsidR="006377BE" w:rsidRPr="00155411" w:rsidRDefault="006377BE" w:rsidP="006377BE">
      <w:pPr>
        <w:spacing w:after="160" w:line="256" w:lineRule="auto"/>
        <w:ind w:right="270"/>
        <w:jc w:val="both"/>
        <w:rPr>
          <w:rFonts w:ascii="Proxima Nova Regular" w:hAnsi="Proxima Nova Regular"/>
          <w:b/>
          <w:bCs/>
          <w:color w:val="000000"/>
          <w:sz w:val="34"/>
          <w:szCs w:val="34"/>
        </w:rPr>
      </w:pPr>
      <w:r w:rsidRPr="00155411">
        <w:rPr>
          <w:rFonts w:ascii="Proxima Nova Regular" w:hAnsi="Proxima Nova Regular"/>
          <w:b/>
          <w:bCs/>
          <w:color w:val="000000"/>
          <w:sz w:val="34"/>
          <w:szCs w:val="34"/>
        </w:rPr>
        <w:t>28 profesionistë solar gati për tregun e gjelbër të punës</w:t>
      </w:r>
    </w:p>
    <w:p w14:paraId="0F22E407" w14:textId="34074CCA" w:rsidR="006377BE" w:rsidRDefault="006377BE" w:rsidP="006377BE">
      <w:pPr>
        <w:spacing w:after="160" w:line="256" w:lineRule="auto"/>
        <w:ind w:right="270"/>
        <w:jc w:val="both"/>
        <w:rPr>
          <w:rFonts w:ascii="Proxima Nova Regular" w:hAnsi="Proxima Nova Regular"/>
          <w:color w:val="000000"/>
          <w:sz w:val="22"/>
          <w:szCs w:val="22"/>
        </w:rPr>
      </w:pPr>
      <w:r w:rsidRPr="006377BE">
        <w:rPr>
          <w:rFonts w:ascii="Proxima Nova Regular" w:hAnsi="Proxima Nova Regular"/>
          <w:color w:val="000000"/>
          <w:sz w:val="22"/>
          <w:szCs w:val="22"/>
        </w:rPr>
        <w:t xml:space="preserve">Lëvizja drejt një ekonomie të gjelbër krijon nevojën për ngritjen dhe rikualifikimin e fuqisë punëtore </w:t>
      </w:r>
      <w:r w:rsidR="00F65F74">
        <w:rPr>
          <w:rFonts w:ascii="Proxima Nova Regular" w:hAnsi="Proxima Nova Regular"/>
          <w:color w:val="000000"/>
          <w:sz w:val="22"/>
          <w:szCs w:val="22"/>
        </w:rPr>
        <w:t>n</w:t>
      </w:r>
      <w:r w:rsidRPr="006377BE">
        <w:rPr>
          <w:rFonts w:ascii="Proxima Nova Regular" w:hAnsi="Proxima Nova Regular"/>
          <w:color w:val="000000"/>
          <w:sz w:val="22"/>
          <w:szCs w:val="22"/>
        </w:rPr>
        <w:t xml:space="preserve">ë Kosovë </w:t>
      </w:r>
      <w:r w:rsidR="0058051B">
        <w:rPr>
          <w:rFonts w:ascii="Proxima Nova Regular" w:hAnsi="Proxima Nova Regular"/>
          <w:color w:val="000000"/>
          <w:sz w:val="22"/>
          <w:szCs w:val="22"/>
        </w:rPr>
        <w:t>sipas</w:t>
      </w:r>
      <w:r w:rsidRPr="006377BE">
        <w:rPr>
          <w:rFonts w:ascii="Proxima Nova Regular" w:hAnsi="Proxima Nova Regular"/>
          <w:color w:val="000000"/>
          <w:sz w:val="22"/>
          <w:szCs w:val="22"/>
        </w:rPr>
        <w:t xml:space="preserve"> </w:t>
      </w:r>
      <w:r w:rsidR="0058051B">
        <w:rPr>
          <w:rFonts w:ascii="Proxima Nova Regular" w:hAnsi="Proxima Nova Regular"/>
          <w:color w:val="000000"/>
          <w:sz w:val="22"/>
          <w:szCs w:val="22"/>
        </w:rPr>
        <w:t xml:space="preserve">ndryshimit të </w:t>
      </w:r>
      <w:r w:rsidRPr="006377BE">
        <w:rPr>
          <w:rFonts w:ascii="Proxima Nova Regular" w:hAnsi="Proxima Nova Regular"/>
          <w:color w:val="000000"/>
          <w:sz w:val="22"/>
          <w:szCs w:val="22"/>
        </w:rPr>
        <w:t>nevojave në tregu</w:t>
      </w:r>
      <w:r w:rsidR="0058051B">
        <w:rPr>
          <w:rFonts w:ascii="Proxima Nova Regular" w:hAnsi="Proxima Nova Regular"/>
          <w:color w:val="000000"/>
          <w:sz w:val="22"/>
          <w:szCs w:val="22"/>
        </w:rPr>
        <w:t>n e</w:t>
      </w:r>
      <w:r w:rsidRPr="006377BE">
        <w:rPr>
          <w:rFonts w:ascii="Proxima Nova Regular" w:hAnsi="Proxima Nova Regular"/>
          <w:color w:val="000000"/>
          <w:sz w:val="22"/>
          <w:szCs w:val="22"/>
        </w:rPr>
        <w:t xml:space="preserve"> punës. Në përpjekje për të përshpejtuar tranzicionin e gjelbër, UNDP organizoi</w:t>
      </w:r>
      <w:r w:rsidR="00C843F4">
        <w:rPr>
          <w:rFonts w:ascii="Proxima Nova Regular" w:hAnsi="Proxima Nova Regular"/>
          <w:color w:val="000000"/>
          <w:sz w:val="22"/>
          <w:szCs w:val="22"/>
        </w:rPr>
        <w:t>, për her</w:t>
      </w:r>
      <w:r w:rsidR="002250CD">
        <w:rPr>
          <w:rFonts w:ascii="Proxima Nova Regular" w:hAnsi="Proxima Nova Regular"/>
          <w:color w:val="000000"/>
          <w:sz w:val="22"/>
          <w:szCs w:val="22"/>
        </w:rPr>
        <w:t>ë</w:t>
      </w:r>
      <w:r w:rsidR="00C843F4">
        <w:rPr>
          <w:rFonts w:ascii="Proxima Nova Regular" w:hAnsi="Proxima Nova Regular"/>
          <w:color w:val="000000"/>
          <w:sz w:val="22"/>
          <w:szCs w:val="22"/>
        </w:rPr>
        <w:t xml:space="preserve"> të </w:t>
      </w:r>
      <w:r w:rsidR="002250CD">
        <w:rPr>
          <w:rFonts w:ascii="Proxima Nova Regular" w:hAnsi="Proxima Nova Regular"/>
          <w:color w:val="000000"/>
          <w:sz w:val="22"/>
          <w:szCs w:val="22"/>
        </w:rPr>
        <w:t>parë,</w:t>
      </w:r>
      <w:r w:rsidRPr="006377BE">
        <w:rPr>
          <w:rFonts w:ascii="Proxima Nova Regular" w:hAnsi="Proxima Nova Regular"/>
          <w:color w:val="000000"/>
          <w:sz w:val="22"/>
          <w:szCs w:val="22"/>
        </w:rPr>
        <w:t xml:space="preserve"> një kurs për punëkërkuesit e rinj për të fituar aftësi dhe njohuri praktike në instalimin e paneleve </w:t>
      </w:r>
      <w:r w:rsidR="006006DE">
        <w:rPr>
          <w:rFonts w:ascii="Proxima Nova Regular" w:hAnsi="Proxima Nova Regular"/>
          <w:color w:val="000000"/>
          <w:sz w:val="22"/>
          <w:szCs w:val="22"/>
        </w:rPr>
        <w:t>solare</w:t>
      </w:r>
      <w:r w:rsidRPr="006377BE">
        <w:rPr>
          <w:rFonts w:ascii="Proxima Nova Regular" w:hAnsi="Proxima Nova Regular"/>
          <w:color w:val="000000"/>
          <w:sz w:val="22"/>
          <w:szCs w:val="22"/>
        </w:rPr>
        <w:t>.</w:t>
      </w:r>
    </w:p>
    <w:p w14:paraId="6307EDDE" w14:textId="0086B06B" w:rsidR="006006DE" w:rsidRPr="006006DE" w:rsidRDefault="006006DE" w:rsidP="006006DE">
      <w:pPr>
        <w:spacing w:after="160" w:line="256" w:lineRule="auto"/>
        <w:ind w:right="270"/>
        <w:jc w:val="both"/>
        <w:rPr>
          <w:rFonts w:ascii="Proxima Nova Regular" w:hAnsi="Proxima Nova Regular"/>
          <w:color w:val="000000"/>
          <w:sz w:val="22"/>
          <w:szCs w:val="22"/>
        </w:rPr>
      </w:pPr>
      <w:r w:rsidRPr="006006DE">
        <w:rPr>
          <w:rFonts w:ascii="Proxima Nova Regular" w:hAnsi="Proxima Nova Regular"/>
          <w:color w:val="000000"/>
          <w:sz w:val="22"/>
          <w:szCs w:val="22"/>
        </w:rPr>
        <w:t>28 të rinj</w:t>
      </w:r>
      <w:r w:rsidR="009670EF">
        <w:rPr>
          <w:rFonts w:ascii="Proxima Nova Regular" w:hAnsi="Proxima Nova Regular"/>
          <w:color w:val="000000"/>
          <w:sz w:val="22"/>
          <w:szCs w:val="22"/>
        </w:rPr>
        <w:t>ëve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që kaluan këtë program trajnimi intensiv gjashtë-javor për t'u bërë instalues të sistemit </w:t>
      </w:r>
      <w:r w:rsidR="003333B0">
        <w:rPr>
          <w:rFonts w:ascii="Proxima Nova Regular" w:hAnsi="Proxima Nova Regular"/>
          <w:color w:val="000000"/>
          <w:sz w:val="22"/>
          <w:szCs w:val="22"/>
        </w:rPr>
        <w:t>solar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</w:t>
      </w:r>
      <w:r w:rsidR="009670EF">
        <w:rPr>
          <w:rFonts w:ascii="Proxima Nova Regular" w:hAnsi="Proxima Nova Regular"/>
          <w:color w:val="000000"/>
          <w:sz w:val="22"/>
          <w:szCs w:val="22"/>
        </w:rPr>
        <w:t xml:space="preserve">iu dorëzuan 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certifikatat </w:t>
      </w:r>
      <w:r w:rsidR="00BB6406">
        <w:rPr>
          <w:rFonts w:ascii="Proxima Nova Regular" w:hAnsi="Proxima Nova Regular"/>
          <w:color w:val="000000"/>
          <w:sz w:val="22"/>
          <w:szCs w:val="22"/>
        </w:rPr>
        <w:t xml:space="preserve">për </w:t>
      </w:r>
      <w:r w:rsidRPr="006006DE">
        <w:rPr>
          <w:rFonts w:ascii="Proxima Nova Regular" w:hAnsi="Proxima Nova Regular"/>
          <w:color w:val="000000"/>
          <w:sz w:val="22"/>
          <w:szCs w:val="22"/>
        </w:rPr>
        <w:t>përfundimi</w:t>
      </w:r>
      <w:r w:rsidR="00477035">
        <w:rPr>
          <w:rFonts w:ascii="Proxima Nova Regular" w:hAnsi="Proxima Nova Regular"/>
          <w:color w:val="000000"/>
          <w:sz w:val="22"/>
          <w:szCs w:val="22"/>
        </w:rPr>
        <w:t xml:space="preserve">n e </w:t>
      </w:r>
      <w:r w:rsidR="009670EF">
        <w:rPr>
          <w:rFonts w:ascii="Proxima Nova Regular" w:hAnsi="Proxima Nova Regular"/>
          <w:color w:val="000000"/>
          <w:sz w:val="22"/>
          <w:szCs w:val="22"/>
        </w:rPr>
        <w:t>trajnimit</w:t>
      </w:r>
      <w:r w:rsidRPr="006006DE">
        <w:rPr>
          <w:rFonts w:ascii="Proxima Nova Regular" w:hAnsi="Proxima Nova Regular"/>
          <w:color w:val="000000"/>
          <w:sz w:val="22"/>
          <w:szCs w:val="22"/>
        </w:rPr>
        <w:t>. Ceremonia u zhvillua në prani të znj. Maria Suokko, Përfaqësues</w:t>
      </w:r>
      <w:r w:rsidR="009670EF">
        <w:rPr>
          <w:rFonts w:ascii="Proxima Nova Regular" w:hAnsi="Proxima Nova Regular"/>
          <w:color w:val="000000"/>
          <w:sz w:val="22"/>
          <w:szCs w:val="22"/>
        </w:rPr>
        <w:t>e e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Përhershm</w:t>
      </w:r>
      <w:r w:rsidR="009670EF">
        <w:rPr>
          <w:rFonts w:ascii="Proxima Nova Regular" w:hAnsi="Proxima Nova Regular"/>
          <w:color w:val="000000"/>
          <w:sz w:val="22"/>
          <w:szCs w:val="22"/>
        </w:rPr>
        <w:t>e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</w:t>
      </w:r>
      <w:r w:rsidR="009670EF">
        <w:rPr>
          <w:rFonts w:ascii="Proxima Nova Regular" w:hAnsi="Proxima Nova Regular"/>
          <w:color w:val="000000"/>
          <w:sz w:val="22"/>
          <w:szCs w:val="22"/>
        </w:rPr>
        <w:t>e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UNDP-së në Kosovë, z. Keisuke YAMANAKA, i Ngarkuar me Punë </w:t>
      </w:r>
      <w:r w:rsidR="009670EF">
        <w:rPr>
          <w:rFonts w:ascii="Proxima Nova Regular" w:hAnsi="Proxima Nova Regular"/>
          <w:color w:val="000000"/>
          <w:sz w:val="22"/>
          <w:szCs w:val="22"/>
        </w:rPr>
        <w:t>në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Ambasadë</w:t>
      </w:r>
      <w:r w:rsidR="009670EF">
        <w:rPr>
          <w:rFonts w:ascii="Proxima Nova Regular" w:hAnsi="Proxima Nova Regular"/>
          <w:color w:val="000000"/>
          <w:sz w:val="22"/>
          <w:szCs w:val="22"/>
        </w:rPr>
        <w:t xml:space="preserve">n e </w:t>
      </w:r>
      <w:r w:rsidRPr="006006DE">
        <w:rPr>
          <w:rFonts w:ascii="Proxima Nova Regular" w:hAnsi="Proxima Nova Regular"/>
          <w:color w:val="000000"/>
          <w:sz w:val="22"/>
          <w:szCs w:val="22"/>
        </w:rPr>
        <w:t>Japonisë në Kosovë</w:t>
      </w:r>
      <w:r w:rsidR="00AF575F">
        <w:rPr>
          <w:rFonts w:ascii="Proxima Nova Regular" w:hAnsi="Proxima Nova Regular"/>
          <w:color w:val="000000"/>
          <w:sz w:val="22"/>
          <w:szCs w:val="22"/>
        </w:rPr>
        <w:t xml:space="preserve"> dhe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z. Avni Syla, Partner Menaxhues në kompaninë Elen që e ka realizuar trajnimin.</w:t>
      </w:r>
    </w:p>
    <w:p w14:paraId="70BA5516" w14:textId="5A4AE68F" w:rsidR="006006DE" w:rsidRDefault="006006DE" w:rsidP="004A04F4">
      <w:pPr>
        <w:spacing w:after="160" w:line="256" w:lineRule="auto"/>
        <w:ind w:right="270"/>
        <w:jc w:val="both"/>
        <w:rPr>
          <w:rFonts w:ascii="Proxima Nova Regular" w:hAnsi="Proxima Nova Regular"/>
          <w:color w:val="000000"/>
          <w:sz w:val="22"/>
          <w:szCs w:val="22"/>
        </w:rPr>
      </w:pP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Programi i trajnimit ofroi aftësi dhe njohuri shtesë për të trajnuarit nga Qendrat e </w:t>
      </w:r>
      <w:r w:rsidR="003628DA">
        <w:rPr>
          <w:rFonts w:ascii="Proxima Nova Regular" w:hAnsi="Proxima Nova Regular"/>
          <w:color w:val="000000"/>
          <w:sz w:val="22"/>
          <w:szCs w:val="22"/>
        </w:rPr>
        <w:t>Aftësimit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Profesional (QAP), të cilët </w:t>
      </w:r>
      <w:r w:rsidR="003628DA">
        <w:rPr>
          <w:rFonts w:ascii="Proxima Nova Regular" w:hAnsi="Proxima Nova Regular"/>
          <w:color w:val="000000"/>
          <w:sz w:val="22"/>
          <w:szCs w:val="22"/>
        </w:rPr>
        <w:t xml:space="preserve">tanimë </w:t>
      </w:r>
      <w:r w:rsidRPr="006006DE">
        <w:rPr>
          <w:rFonts w:ascii="Proxima Nova Regular" w:hAnsi="Proxima Nova Regular"/>
          <w:color w:val="000000"/>
          <w:sz w:val="22"/>
          <w:szCs w:val="22"/>
        </w:rPr>
        <w:t>kishin përfunduar një kurs për instalimin e energjisë elektrike, por nuk ishin në gjendje të gjenin punë. Disa student</w:t>
      </w:r>
      <w:r w:rsidR="00E216CC">
        <w:rPr>
          <w:rFonts w:ascii="Proxima Nova Regular" w:hAnsi="Proxima Nova Regular"/>
          <w:color w:val="000000"/>
          <w:sz w:val="22"/>
          <w:szCs w:val="22"/>
        </w:rPr>
        <w:t>ë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universitar</w:t>
      </w:r>
      <w:r w:rsidR="00E216CC">
        <w:rPr>
          <w:rFonts w:ascii="Proxima Nova Regular" w:hAnsi="Proxima Nova Regular"/>
          <w:color w:val="000000"/>
          <w:sz w:val="22"/>
          <w:szCs w:val="22"/>
        </w:rPr>
        <w:t>ë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të interesuar për praktikë dhe karrierë në tregun e instalimeve </w:t>
      </w:r>
      <w:r w:rsidR="00304728">
        <w:rPr>
          <w:rFonts w:ascii="Proxima Nova Regular" w:hAnsi="Proxima Nova Regular"/>
          <w:color w:val="000000"/>
          <w:sz w:val="22"/>
          <w:szCs w:val="22"/>
        </w:rPr>
        <w:t>solare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gjithashtu iu bashkuan programit.</w:t>
      </w:r>
    </w:p>
    <w:p w14:paraId="4F5B6EBB" w14:textId="12BF5FEB" w:rsidR="006006DE" w:rsidRDefault="006006DE" w:rsidP="004A04F4">
      <w:pPr>
        <w:spacing w:after="160" w:line="256" w:lineRule="auto"/>
        <w:ind w:right="270"/>
        <w:jc w:val="both"/>
        <w:rPr>
          <w:rFonts w:ascii="Proxima Nova Regular" w:hAnsi="Proxima Nova Regular"/>
          <w:color w:val="000000"/>
          <w:sz w:val="22"/>
          <w:szCs w:val="22"/>
        </w:rPr>
      </w:pPr>
      <w:r w:rsidRPr="006006DE">
        <w:rPr>
          <w:rFonts w:ascii="Proxima Nova Regular" w:hAnsi="Proxima Nova Regular"/>
          <w:color w:val="000000"/>
          <w:sz w:val="22"/>
          <w:szCs w:val="22"/>
        </w:rPr>
        <w:t>Maria Suokko, Përfaqësuese e Përhershme e UNDP-së në Kosovë, në fjalën e saj h</w:t>
      </w:r>
      <w:r w:rsidR="00E216CC">
        <w:rPr>
          <w:rFonts w:ascii="Proxima Nova Regular" w:hAnsi="Proxima Nova Regular"/>
          <w:color w:val="000000"/>
          <w:sz w:val="22"/>
          <w:szCs w:val="22"/>
        </w:rPr>
        <w:t>yr</w:t>
      </w:r>
      <w:r w:rsidR="00F37373">
        <w:rPr>
          <w:rFonts w:ascii="Proxima Nova Regular" w:hAnsi="Proxima Nova Regular"/>
          <w:color w:val="000000"/>
          <w:sz w:val="22"/>
          <w:szCs w:val="22"/>
        </w:rPr>
        <w:t>ëse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shprehu entuziazmin e saj për profesionistët e sapo certifikuar: “Tranzicioni drejt energjisë së rinovueshme nuk është vetëm thelbësor për shëndetin e planetit tonë, por gjithashtu kontribuon në rritjen e qëndrueshme ekonomike dhe mirëqenien e njerëzve. Ky trajnim për instalim</w:t>
      </w:r>
      <w:r w:rsidR="00B05EC8">
        <w:rPr>
          <w:rFonts w:ascii="Proxima Nova Regular" w:hAnsi="Proxima Nova Regular"/>
          <w:color w:val="000000"/>
          <w:sz w:val="22"/>
          <w:szCs w:val="22"/>
        </w:rPr>
        <w:t>e solare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është i pari i këtij lloji. Ne llogarisim në mbështetjen tuaj për të kontribuar në tranzicionin e gjelbër në komunitetet tuaja duke rritur ndërgjegjësimin për përfitimet e energjisë </w:t>
      </w:r>
      <w:r w:rsidR="00BC3656">
        <w:rPr>
          <w:rFonts w:ascii="Proxima Nova Regular" w:hAnsi="Proxima Nova Regular"/>
          <w:color w:val="000000"/>
          <w:sz w:val="22"/>
          <w:szCs w:val="22"/>
        </w:rPr>
        <w:t>solare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- dhe duke instaluar sisteme </w:t>
      </w:r>
      <w:r w:rsidR="00EA2EBA">
        <w:rPr>
          <w:rFonts w:ascii="Proxima Nova Regular" w:hAnsi="Proxima Nova Regular"/>
          <w:color w:val="000000"/>
          <w:sz w:val="22"/>
          <w:szCs w:val="22"/>
        </w:rPr>
        <w:t xml:space="preserve">solare të </w:t>
      </w:r>
      <w:r w:rsidRPr="006006DE">
        <w:rPr>
          <w:rFonts w:ascii="Proxima Nova Regular" w:hAnsi="Proxima Nova Regular"/>
          <w:color w:val="000000"/>
          <w:sz w:val="22"/>
          <w:szCs w:val="22"/>
        </w:rPr>
        <w:t>cilësi</w:t>
      </w:r>
      <w:r w:rsidR="00EA2EBA">
        <w:rPr>
          <w:rFonts w:ascii="Proxima Nova Regular" w:hAnsi="Proxima Nova Regular"/>
          <w:color w:val="000000"/>
          <w:sz w:val="22"/>
          <w:szCs w:val="22"/>
        </w:rPr>
        <w:t>së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</w:t>
      </w:r>
      <w:r w:rsidR="00EA2EBA">
        <w:rPr>
          <w:rFonts w:ascii="Proxima Nova Regular" w:hAnsi="Proxima Nova Regular"/>
          <w:color w:val="000000"/>
          <w:sz w:val="22"/>
          <w:szCs w:val="22"/>
        </w:rPr>
        <w:t>s</w:t>
      </w:r>
      <w:r w:rsidRPr="006006DE">
        <w:rPr>
          <w:rFonts w:ascii="Proxima Nova Regular" w:hAnsi="Proxima Nova Regular"/>
          <w:color w:val="000000"/>
          <w:sz w:val="22"/>
          <w:szCs w:val="22"/>
        </w:rPr>
        <w:t>ë lartë,” tha znj. Suokko.</w:t>
      </w:r>
    </w:p>
    <w:p w14:paraId="1CCFEF91" w14:textId="387F65B5" w:rsidR="006006DE" w:rsidRDefault="006006DE" w:rsidP="004A04F4">
      <w:pPr>
        <w:spacing w:after="160" w:line="256" w:lineRule="auto"/>
        <w:ind w:right="270"/>
        <w:jc w:val="both"/>
        <w:rPr>
          <w:rFonts w:ascii="Proxima Nova Regular" w:hAnsi="Proxima Nova Regular"/>
          <w:color w:val="000000"/>
          <w:sz w:val="22"/>
          <w:szCs w:val="22"/>
        </w:rPr>
      </w:pPr>
      <w:r w:rsidRPr="006006DE">
        <w:rPr>
          <w:rFonts w:ascii="Proxima Nova Regular" w:hAnsi="Proxima Nova Regular"/>
          <w:color w:val="000000"/>
          <w:sz w:val="22"/>
          <w:szCs w:val="22"/>
        </w:rPr>
        <w:t>Z. Keisuke YAMANAKA, i Ngarkuar me Punë në Ambasadën e Japonisë në Kosovë me këtë rast theksoi: “Duke ofruar trajnime për instalues</w:t>
      </w:r>
      <w:r w:rsidR="00EA2EBA">
        <w:rPr>
          <w:rFonts w:ascii="Proxima Nova Regular" w:hAnsi="Proxima Nova Regular"/>
          <w:color w:val="000000"/>
          <w:sz w:val="22"/>
          <w:szCs w:val="22"/>
        </w:rPr>
        <w:t xml:space="preserve"> solar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, ne po trajtojmë dy sfida të rëndësishme - ndryshimin e klimës dhe </w:t>
      </w:r>
      <w:r w:rsidR="004768B6" w:rsidRPr="004768B6">
        <w:rPr>
          <w:rFonts w:ascii="Proxima Nova Regular" w:hAnsi="Proxima Nova Regular"/>
          <w:color w:val="000000"/>
          <w:sz w:val="22"/>
          <w:szCs w:val="22"/>
        </w:rPr>
        <w:t>krij</w:t>
      </w:r>
      <w:r w:rsidR="004768B6">
        <w:rPr>
          <w:rFonts w:ascii="Proxima Nova Regular" w:hAnsi="Proxima Nova Regular"/>
          <w:color w:val="000000"/>
          <w:sz w:val="22"/>
          <w:szCs w:val="22"/>
        </w:rPr>
        <w:t>imin e</w:t>
      </w:r>
      <w:r w:rsidR="004768B6" w:rsidRPr="004768B6">
        <w:rPr>
          <w:rFonts w:ascii="Proxima Nova Regular" w:hAnsi="Proxima Nova Regular"/>
          <w:color w:val="000000"/>
          <w:sz w:val="22"/>
          <w:szCs w:val="22"/>
        </w:rPr>
        <w:t xml:space="preserve"> mundësi</w:t>
      </w:r>
      <w:r w:rsidR="004768B6">
        <w:rPr>
          <w:rFonts w:ascii="Proxima Nova Regular" w:hAnsi="Proxima Nova Regular"/>
          <w:color w:val="000000"/>
          <w:sz w:val="22"/>
          <w:szCs w:val="22"/>
        </w:rPr>
        <w:t>ve</w:t>
      </w:r>
      <w:r w:rsidR="004768B6" w:rsidRPr="004768B6">
        <w:rPr>
          <w:rFonts w:ascii="Proxima Nova Regular" w:hAnsi="Proxima Nova Regular"/>
          <w:color w:val="000000"/>
          <w:sz w:val="22"/>
          <w:szCs w:val="22"/>
        </w:rPr>
        <w:t xml:space="preserve"> të reja </w:t>
      </w:r>
      <w:r w:rsidR="004768B6">
        <w:rPr>
          <w:rFonts w:ascii="Proxima Nova Regular" w:hAnsi="Proxima Nova Regular"/>
          <w:color w:val="000000"/>
          <w:sz w:val="22"/>
          <w:szCs w:val="22"/>
          <w:lang w:val="sq-AL"/>
        </w:rPr>
        <w:t xml:space="preserve">të </w:t>
      </w:r>
      <w:r w:rsidR="004768B6" w:rsidRPr="004768B6">
        <w:rPr>
          <w:rFonts w:ascii="Proxima Nova Regular" w:hAnsi="Proxima Nova Regular"/>
          <w:color w:val="000000"/>
          <w:sz w:val="22"/>
          <w:szCs w:val="22"/>
        </w:rPr>
        <w:t>pun</w:t>
      </w:r>
      <w:r w:rsidR="004768B6">
        <w:rPr>
          <w:rFonts w:ascii="Proxima Nova Regular" w:hAnsi="Proxima Nova Regular"/>
          <w:color w:val="000000"/>
          <w:sz w:val="22"/>
          <w:szCs w:val="22"/>
        </w:rPr>
        <w:t>ësimit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. Efektet e ndryshimeve klimatike po bëhen gjithnjë e më të dukshme pasi ngjarjet ekstreme të motit vazhdojnë të </w:t>
      </w:r>
      <w:r w:rsidR="009A203E">
        <w:rPr>
          <w:rFonts w:ascii="Proxima Nova Regular" w:hAnsi="Proxima Nova Regular"/>
          <w:color w:val="000000"/>
          <w:sz w:val="22"/>
          <w:szCs w:val="22"/>
        </w:rPr>
        <w:t>ndërhyjnë</w:t>
      </w:r>
      <w:r w:rsidR="00D467EC">
        <w:rPr>
          <w:rFonts w:ascii="Proxima Nova Regular" w:hAnsi="Proxima Nova Regular"/>
          <w:color w:val="000000"/>
          <w:sz w:val="22"/>
          <w:szCs w:val="22"/>
        </w:rPr>
        <w:t xml:space="preserve"> në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mënyrën tonë të jetesës. </w:t>
      </w:r>
      <w:r w:rsidR="00D467EC">
        <w:rPr>
          <w:rFonts w:ascii="Proxima Nova Regular" w:hAnsi="Proxima Nova Regular"/>
          <w:color w:val="000000"/>
          <w:sz w:val="22"/>
          <w:szCs w:val="22"/>
        </w:rPr>
        <w:t>Prandaj, t</w:t>
      </w:r>
      <w:r w:rsidRPr="006006DE">
        <w:rPr>
          <w:rFonts w:ascii="Proxima Nova Regular" w:hAnsi="Proxima Nova Regular"/>
          <w:color w:val="000000"/>
          <w:sz w:val="22"/>
          <w:szCs w:val="22"/>
        </w:rPr>
        <w:t>ranzicioni në një ekonomi më të gjelbër</w:t>
      </w:r>
      <w:r w:rsidR="00D467EC">
        <w:rPr>
          <w:rFonts w:ascii="Proxima Nova Regular" w:hAnsi="Proxima Nova Regular"/>
          <w:color w:val="000000"/>
          <w:sz w:val="22"/>
          <w:szCs w:val="22"/>
        </w:rPr>
        <w:t xml:space="preserve"> 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është një mundësi për një planet më </w:t>
      </w:r>
      <w:r w:rsidR="00CD413A">
        <w:rPr>
          <w:rFonts w:ascii="Proxima Nova Regular" w:hAnsi="Proxima Nova Regular"/>
          <w:color w:val="000000"/>
          <w:sz w:val="22"/>
          <w:szCs w:val="22"/>
        </w:rPr>
        <w:t>të qëndrueshëm</w:t>
      </w:r>
      <w:r w:rsidRPr="006006DE">
        <w:rPr>
          <w:rFonts w:ascii="Proxima Nova Regular" w:hAnsi="Proxima Nova Regular"/>
          <w:color w:val="000000"/>
          <w:sz w:val="22"/>
          <w:szCs w:val="22"/>
        </w:rPr>
        <w:t xml:space="preserve"> dhe vende të gjelbra</w:t>
      </w:r>
      <w:r w:rsidR="00CD413A" w:rsidRPr="00CD413A">
        <w:t xml:space="preserve"> </w:t>
      </w:r>
      <w:r w:rsidR="00CD413A" w:rsidRPr="00CD413A">
        <w:rPr>
          <w:rFonts w:ascii="Proxima Nova Regular" w:hAnsi="Proxima Nova Regular"/>
          <w:color w:val="000000"/>
          <w:sz w:val="22"/>
          <w:szCs w:val="22"/>
        </w:rPr>
        <w:t>pune</w:t>
      </w:r>
      <w:r w:rsidRPr="006006DE">
        <w:rPr>
          <w:rFonts w:ascii="Proxima Nova Regular" w:hAnsi="Proxima Nova Regular"/>
          <w:color w:val="000000"/>
          <w:sz w:val="22"/>
          <w:szCs w:val="22"/>
        </w:rPr>
        <w:t>”.</w:t>
      </w:r>
    </w:p>
    <w:p w14:paraId="6A1B1A86" w14:textId="6CDF4937" w:rsidR="00733D06" w:rsidRPr="00155411" w:rsidRDefault="00CD413A" w:rsidP="00155411">
      <w:pPr>
        <w:spacing w:after="160" w:line="256" w:lineRule="auto"/>
        <w:ind w:right="270"/>
        <w:jc w:val="both"/>
        <w:rPr>
          <w:rFonts w:ascii="Proxima Nova Regular" w:hAnsi="Proxima Nova Regular"/>
          <w:color w:val="000000"/>
          <w:sz w:val="22"/>
          <w:szCs w:val="22"/>
        </w:rPr>
      </w:pPr>
      <w:r w:rsidRPr="00CD413A">
        <w:rPr>
          <w:rFonts w:ascii="Proxima Nova Regular" w:hAnsi="Proxima Nova Regular"/>
          <w:color w:val="000000"/>
          <w:sz w:val="22"/>
          <w:szCs w:val="22"/>
        </w:rPr>
        <w:t xml:space="preserve">Falë këtij trajnimi, 28 instaluesit </w:t>
      </w:r>
      <w:r w:rsidR="0036191D">
        <w:rPr>
          <w:rFonts w:ascii="Proxima Nova Regular" w:hAnsi="Proxima Nova Regular"/>
          <w:color w:val="000000"/>
          <w:sz w:val="22"/>
          <w:szCs w:val="22"/>
        </w:rPr>
        <w:t>solar të</w:t>
      </w:r>
      <w:r w:rsidRPr="00CD413A">
        <w:rPr>
          <w:rFonts w:ascii="Proxima Nova Regular" w:hAnsi="Proxima Nova Regular"/>
          <w:color w:val="000000"/>
          <w:sz w:val="22"/>
          <w:szCs w:val="22"/>
        </w:rPr>
        <w:t xml:space="preserve"> sapo certifikuar tani </w:t>
      </w:r>
      <w:r w:rsidR="0036191D">
        <w:rPr>
          <w:rFonts w:ascii="Proxima Nova Regular" w:hAnsi="Proxima Nova Regular"/>
          <w:color w:val="000000"/>
          <w:sz w:val="22"/>
          <w:szCs w:val="22"/>
        </w:rPr>
        <w:t xml:space="preserve">posedojnë </w:t>
      </w:r>
      <w:r w:rsidRPr="00CD413A">
        <w:rPr>
          <w:rFonts w:ascii="Proxima Nova Regular" w:hAnsi="Proxima Nova Regular"/>
          <w:color w:val="000000"/>
          <w:sz w:val="22"/>
          <w:szCs w:val="22"/>
        </w:rPr>
        <w:t xml:space="preserve">ekspertizën për të instaluar, mirëmbajtur dhe riparuar sistemet e energjisë </w:t>
      </w:r>
      <w:r w:rsidR="0036191D">
        <w:rPr>
          <w:rFonts w:ascii="Proxima Nova Regular" w:hAnsi="Proxima Nova Regular"/>
          <w:color w:val="000000"/>
          <w:sz w:val="22"/>
          <w:szCs w:val="22"/>
        </w:rPr>
        <w:t>solare</w:t>
      </w:r>
      <w:r w:rsidRPr="00CD413A">
        <w:rPr>
          <w:rFonts w:ascii="Proxima Nova Regular" w:hAnsi="Proxima Nova Regular"/>
          <w:color w:val="000000"/>
          <w:sz w:val="22"/>
          <w:szCs w:val="22"/>
        </w:rPr>
        <w:t xml:space="preserve">. </w:t>
      </w:r>
      <w:r w:rsidR="0036191D">
        <w:rPr>
          <w:rFonts w:ascii="Proxima Nova Regular" w:hAnsi="Proxima Nova Regular"/>
          <w:color w:val="000000"/>
          <w:sz w:val="22"/>
          <w:szCs w:val="22"/>
        </w:rPr>
        <w:t>P</w:t>
      </w:r>
      <w:r w:rsidRPr="00CD413A">
        <w:rPr>
          <w:rFonts w:ascii="Proxima Nova Regular" w:hAnsi="Proxima Nova Regular"/>
          <w:color w:val="000000"/>
          <w:sz w:val="22"/>
          <w:szCs w:val="22"/>
        </w:rPr>
        <w:t xml:space="preserve">ritet </w:t>
      </w:r>
      <w:r w:rsidR="0036191D">
        <w:rPr>
          <w:rFonts w:ascii="Proxima Nova Regular" w:hAnsi="Proxima Nova Regular"/>
          <w:color w:val="000000"/>
          <w:sz w:val="22"/>
          <w:szCs w:val="22"/>
        </w:rPr>
        <w:t xml:space="preserve">që ata </w:t>
      </w:r>
      <w:r w:rsidRPr="00CD413A">
        <w:rPr>
          <w:rFonts w:ascii="Proxima Nova Regular" w:hAnsi="Proxima Nova Regular"/>
          <w:color w:val="000000"/>
          <w:sz w:val="22"/>
          <w:szCs w:val="22"/>
        </w:rPr>
        <w:t xml:space="preserve">të </w:t>
      </w:r>
      <w:r w:rsidR="00865E13">
        <w:rPr>
          <w:rFonts w:ascii="Proxima Nova Regular" w:hAnsi="Proxima Nova Regular"/>
          <w:color w:val="000000"/>
          <w:sz w:val="22"/>
          <w:szCs w:val="22"/>
        </w:rPr>
        <w:t>kenë</w:t>
      </w:r>
      <w:r w:rsidRPr="00CD413A">
        <w:rPr>
          <w:rFonts w:ascii="Proxima Nova Regular" w:hAnsi="Proxima Nova Regular"/>
          <w:color w:val="000000"/>
          <w:sz w:val="22"/>
          <w:szCs w:val="22"/>
        </w:rPr>
        <w:t xml:space="preserve"> një rol kritik në </w:t>
      </w:r>
      <w:r w:rsidR="004F788B">
        <w:rPr>
          <w:rFonts w:ascii="Proxima Nova Regular" w:hAnsi="Proxima Nova Regular"/>
          <w:color w:val="000000"/>
          <w:sz w:val="22"/>
          <w:szCs w:val="22"/>
        </w:rPr>
        <w:t>lëvizjen</w:t>
      </w:r>
      <w:r w:rsidRPr="00CD413A">
        <w:rPr>
          <w:rFonts w:ascii="Proxima Nova Regular" w:hAnsi="Proxima Nova Regular"/>
          <w:color w:val="000000"/>
          <w:sz w:val="22"/>
          <w:szCs w:val="22"/>
        </w:rPr>
        <w:t xml:space="preserve"> e Kosovës drejt energjisë së ripërtëritshme dhe zhvillimit të qëndrueshëm ekonomik.</w:t>
      </w:r>
    </w:p>
    <w:p w14:paraId="54E0FE42" w14:textId="0FA2E381" w:rsidR="00733D06" w:rsidRPr="00155411" w:rsidRDefault="00733D06" w:rsidP="00155411">
      <w:pPr>
        <w:spacing w:line="312" w:lineRule="auto"/>
        <w:ind w:right="270"/>
        <w:jc w:val="both"/>
        <w:rPr>
          <w:rFonts w:ascii="Proxima Nova Regular" w:hAnsi="Proxima Nova Regular"/>
          <w:i/>
          <w:iCs/>
          <w:sz w:val="22"/>
          <w:szCs w:val="22"/>
          <w:lang w:val="sq-AL"/>
        </w:rPr>
      </w:pPr>
      <w:r w:rsidRPr="00155411">
        <w:rPr>
          <w:rFonts w:ascii="Proxima Nova Regular" w:hAnsi="Proxima Nova Regular"/>
          <w:i/>
          <w:iCs/>
          <w:sz w:val="22"/>
          <w:szCs w:val="22"/>
          <w:lang w:val="sq-AL"/>
        </w:rPr>
        <w:t>Aktiviteti i Trajnimit të Instaluesve Solar është një iniciativë pilot, që synon të promovojë rimëkëmbjen e gjelbër, zhvillimin e qëndrueshëm ekonomik dhe tranzicionin energjetik, i mbështetur nga Projekti Climate Promise</w:t>
      </w:r>
      <w:r w:rsidR="006A091C" w:rsidRPr="00155411">
        <w:rPr>
          <w:rFonts w:ascii="Proxima Nova Regular" w:hAnsi="Proxima Nova Regular"/>
          <w:i/>
          <w:iCs/>
          <w:sz w:val="22"/>
          <w:szCs w:val="22"/>
          <w:lang w:val="sq-AL"/>
        </w:rPr>
        <w:t xml:space="preserve"> (Premtimi për Klimën)</w:t>
      </w:r>
      <w:r w:rsidRPr="00155411">
        <w:rPr>
          <w:rFonts w:ascii="Proxima Nova Regular" w:hAnsi="Proxima Nova Regular"/>
          <w:i/>
          <w:iCs/>
          <w:sz w:val="22"/>
          <w:szCs w:val="22"/>
          <w:lang w:val="sq-AL"/>
        </w:rPr>
        <w:t xml:space="preserve"> i financuar nga Qeveria e Japonisë</w:t>
      </w:r>
      <w:r w:rsidR="006A091C" w:rsidRPr="00155411">
        <w:rPr>
          <w:rFonts w:ascii="Proxima Nova Regular" w:hAnsi="Proxima Nova Regular"/>
          <w:i/>
          <w:iCs/>
          <w:sz w:val="22"/>
          <w:szCs w:val="22"/>
          <w:lang w:val="sq-AL"/>
        </w:rPr>
        <w:t xml:space="preserve"> dhe</w:t>
      </w:r>
      <w:r w:rsidRPr="00155411">
        <w:rPr>
          <w:rFonts w:ascii="Proxima Nova Regular" w:hAnsi="Proxima Nova Regular"/>
          <w:i/>
          <w:iCs/>
          <w:sz w:val="22"/>
          <w:szCs w:val="22"/>
          <w:lang w:val="sq-AL"/>
        </w:rPr>
        <w:t xml:space="preserve"> zbatuar nga UNDP në Kosovë.</w:t>
      </w:r>
    </w:p>
    <w:p w14:paraId="57C7F92A" w14:textId="77777777" w:rsidR="004A04F4" w:rsidRDefault="004A04F4" w:rsidP="00E836A6">
      <w:pPr>
        <w:ind w:right="270"/>
        <w:jc w:val="both"/>
        <w:rPr>
          <w:rFonts w:ascii="Myriad Pro" w:hAnsi="Myriad Pro"/>
          <w:sz w:val="20"/>
        </w:rPr>
      </w:pPr>
      <w:bookmarkStart w:id="0" w:name="_Hlk107915453"/>
    </w:p>
    <w:p w14:paraId="1F0F9A9C" w14:textId="77777777" w:rsidR="004A04F4" w:rsidRDefault="004A04F4" w:rsidP="00E836A6">
      <w:pPr>
        <w:ind w:right="270"/>
        <w:jc w:val="both"/>
        <w:rPr>
          <w:rFonts w:ascii="Myriad Pro" w:hAnsi="Myriad Pro"/>
          <w:sz w:val="20"/>
        </w:rPr>
      </w:pPr>
    </w:p>
    <w:p w14:paraId="1CA48768" w14:textId="2DAE9ED2" w:rsidR="00E836A6" w:rsidRPr="00E836A6" w:rsidRDefault="00E836A6" w:rsidP="00E836A6">
      <w:pPr>
        <w:ind w:right="270"/>
        <w:jc w:val="both"/>
        <w:rPr>
          <w:rFonts w:ascii="Myriad Pro" w:eastAsia="MS Mincho" w:hAnsi="Myriad Pro"/>
          <w:b/>
          <w:bCs/>
          <w:sz w:val="22"/>
          <w:szCs w:val="22"/>
          <w:lang w:val="sq-AL"/>
        </w:rPr>
      </w:pPr>
      <w:r w:rsidRPr="00E836A6">
        <w:rPr>
          <w:rFonts w:ascii="Myriad Pro" w:eastAsia="MS Mincho" w:hAnsi="Myriad Pro"/>
          <w:b/>
          <w:bCs/>
          <w:sz w:val="22"/>
          <w:szCs w:val="22"/>
          <w:lang w:val="sq-AL"/>
        </w:rPr>
        <w:lastRenderedPageBreak/>
        <w:t xml:space="preserve">Për më shumë informata, ju lutemi të kontaktoni: </w:t>
      </w:r>
    </w:p>
    <w:p w14:paraId="6EEB7419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b/>
          <w:bCs/>
          <w:sz w:val="22"/>
          <w:szCs w:val="22"/>
          <w:lang w:val="sq-AL"/>
        </w:rPr>
      </w:pPr>
    </w:p>
    <w:p w14:paraId="59D1E2AF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sz w:val="22"/>
          <w:szCs w:val="22"/>
          <w:lang w:val="sq-AL"/>
        </w:rPr>
      </w:pP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Burbuqe Dobranja, zyrtare për komunikim pranë UNDP-së </w:t>
      </w:r>
    </w:p>
    <w:p w14:paraId="63F23A4D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color w:val="0000FF"/>
          <w:sz w:val="22"/>
          <w:szCs w:val="22"/>
          <w:u w:val="single"/>
          <w:lang w:val="sq-AL"/>
        </w:rPr>
      </w:pP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Tel: (038) 249 066 lok. 410;  mobil: 049 720 800; </w:t>
      </w:r>
      <w:r w:rsidRPr="00E836A6">
        <w:rPr>
          <w:rFonts w:ascii="Myriad Pro" w:eastAsia="MS Mincho" w:hAnsi="Myriad Pro"/>
          <w:sz w:val="22"/>
          <w:szCs w:val="22"/>
          <w:lang w:val="sq-AL"/>
        </w:rPr>
        <w:tab/>
        <w:t xml:space="preserve">   email</w:t>
      </w:r>
      <w:r w:rsidRPr="00E836A6">
        <w:rPr>
          <w:rFonts w:ascii="Myriad Pro" w:eastAsia="MS Mincho" w:hAnsi="Myriad Pro"/>
          <w:sz w:val="22"/>
          <w:szCs w:val="22"/>
        </w:rPr>
        <w:t>:</w:t>
      </w: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 </w:t>
      </w:r>
      <w:hyperlink r:id="rId12" w:tooltip="mailto:burbuqe.dobranja@undp.org" w:history="1">
        <w:r w:rsidRPr="00E836A6">
          <w:rPr>
            <w:rFonts w:ascii="Myriad Pro" w:eastAsia="MS Mincho" w:hAnsi="Myriad Pro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5EB376EF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color w:val="0000FF"/>
          <w:sz w:val="22"/>
          <w:szCs w:val="22"/>
          <w:u w:val="single"/>
          <w:lang w:val="sq-AL"/>
        </w:rPr>
      </w:pPr>
    </w:p>
    <w:p w14:paraId="25E69C4C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sz w:val="22"/>
          <w:szCs w:val="22"/>
          <w:lang w:val="sq-AL"/>
        </w:rPr>
      </w:pP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Danijela Mitić, zyrtare për komunikim pranë UNDP-së </w:t>
      </w:r>
    </w:p>
    <w:p w14:paraId="1B06D18D" w14:textId="77777777" w:rsidR="00E836A6" w:rsidRPr="00E836A6" w:rsidRDefault="00E836A6" w:rsidP="00E836A6">
      <w:pPr>
        <w:tabs>
          <w:tab w:val="center" w:pos="4320"/>
          <w:tab w:val="right" w:pos="8640"/>
        </w:tabs>
        <w:ind w:right="270"/>
        <w:jc w:val="both"/>
        <w:rPr>
          <w:rFonts w:ascii="Myriad Pro" w:eastAsia="MS Mincho" w:hAnsi="Myriad Pro"/>
        </w:rPr>
      </w:pPr>
      <w:r w:rsidRPr="00E836A6">
        <w:rPr>
          <w:rFonts w:ascii="Myriad Pro" w:eastAsia="MS Mincho" w:hAnsi="Myriad Pro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3" w:tooltip="mailto:danijela.mitic@undp.org" w:history="1">
        <w:r w:rsidRPr="00E836A6">
          <w:rPr>
            <w:rFonts w:ascii="Myriad Pro" w:eastAsia="MS Mincho" w:hAnsi="Myriad Pro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4C241D81" w14:textId="77777777" w:rsidR="00FE1E99" w:rsidRPr="00032DB3" w:rsidRDefault="00FE1E99" w:rsidP="00FE1E99">
      <w:pPr>
        <w:rPr>
          <w:rFonts w:ascii="Myriad Pro" w:hAnsi="Myriad Pro"/>
          <w:sz w:val="22"/>
          <w:szCs w:val="22"/>
        </w:rPr>
      </w:pPr>
    </w:p>
    <w:bookmarkEnd w:id="0"/>
    <w:p w14:paraId="1771C96D" w14:textId="44879098" w:rsidR="00633939" w:rsidRPr="00032DB3" w:rsidRDefault="00633939" w:rsidP="00D52469">
      <w:pPr>
        <w:spacing w:line="312" w:lineRule="auto"/>
        <w:ind w:right="270"/>
        <w:jc w:val="both"/>
        <w:rPr>
          <w:rFonts w:ascii="Myriad Pro" w:hAnsi="Myriad Pro"/>
          <w:i/>
          <w:sz w:val="22"/>
          <w:szCs w:val="22"/>
        </w:rPr>
      </w:pPr>
    </w:p>
    <w:sectPr w:rsidR="00633939" w:rsidRPr="00032DB3" w:rsidSect="00744586">
      <w:headerReference w:type="default" r:id="rId14"/>
      <w:footerReference w:type="default" r:id="rId15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10AE" w14:textId="77777777" w:rsidR="00FF0AFD" w:rsidRDefault="00FF0AFD">
      <w:r>
        <w:separator/>
      </w:r>
    </w:p>
  </w:endnote>
  <w:endnote w:type="continuationSeparator" w:id="0">
    <w:p w14:paraId="45C68458" w14:textId="77777777" w:rsidR="00FF0AFD" w:rsidRDefault="00FF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35E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r w:rsidRPr="00467C16">
      <w:rPr>
        <w:rFonts w:ascii="Myriad Pro" w:eastAsiaTheme="minorEastAsia" w:hAnsi="Myriad Pro" w:cs="Arial"/>
        <w:sz w:val="20"/>
      </w:rPr>
      <w:t>Prizreni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  <w:lang w:val="sr-Latn-RS"/>
      </w:rPr>
      <w:t>Priština, 10,000</w:t>
    </w:r>
    <w:r w:rsidRPr="00467C16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7232A6E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4E4E" w14:textId="77777777" w:rsidR="00FF0AFD" w:rsidRDefault="00FF0AFD">
      <w:r>
        <w:separator/>
      </w:r>
    </w:p>
  </w:footnote>
  <w:footnote w:type="continuationSeparator" w:id="0">
    <w:p w14:paraId="1D3693D4" w14:textId="77777777" w:rsidR="00FF0AFD" w:rsidRDefault="00FF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77777777" w:rsidR="00744586" w:rsidRPr="00467C16" w:rsidRDefault="00744586" w:rsidP="00744586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C16">
      <w:rPr>
        <w:rFonts w:ascii="Myriad Pro" w:hAnsi="Myriad Pro" w:cs="Arial"/>
        <w:b/>
        <w:bCs/>
        <w:sz w:val="20"/>
      </w:rPr>
      <w:t>UNITED NATIONS DEVELOPMENT PROGRAMME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467C16" w:rsidRDefault="00744586" w:rsidP="00744586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 w:rsidRPr="00467C16">
      <w:rPr>
        <w:rFonts w:ascii="Myriad Pro" w:hAnsi="Myriad Pro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0B06FB"/>
    <w:multiLevelType w:val="hybridMultilevel"/>
    <w:tmpl w:val="60F863BA"/>
    <w:lvl w:ilvl="0" w:tplc="3BE06B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FBE"/>
    <w:multiLevelType w:val="hybridMultilevel"/>
    <w:tmpl w:val="D75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509E"/>
    <w:multiLevelType w:val="hybridMultilevel"/>
    <w:tmpl w:val="830A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640036">
    <w:abstractNumId w:val="10"/>
  </w:num>
  <w:num w:numId="2" w16cid:durableId="1328628098">
    <w:abstractNumId w:val="8"/>
  </w:num>
  <w:num w:numId="3" w16cid:durableId="2897963">
    <w:abstractNumId w:val="7"/>
  </w:num>
  <w:num w:numId="4" w16cid:durableId="1949308712">
    <w:abstractNumId w:val="6"/>
  </w:num>
  <w:num w:numId="5" w16cid:durableId="1856528934">
    <w:abstractNumId w:val="5"/>
  </w:num>
  <w:num w:numId="6" w16cid:durableId="128399021">
    <w:abstractNumId w:val="9"/>
  </w:num>
  <w:num w:numId="7" w16cid:durableId="1103116194">
    <w:abstractNumId w:val="4"/>
  </w:num>
  <w:num w:numId="8" w16cid:durableId="1054621983">
    <w:abstractNumId w:val="3"/>
  </w:num>
  <w:num w:numId="9" w16cid:durableId="1695184315">
    <w:abstractNumId w:val="2"/>
  </w:num>
  <w:num w:numId="10" w16cid:durableId="1466435245">
    <w:abstractNumId w:val="1"/>
  </w:num>
  <w:num w:numId="11" w16cid:durableId="2108452960">
    <w:abstractNumId w:val="0"/>
  </w:num>
  <w:num w:numId="12" w16cid:durableId="1357924150">
    <w:abstractNumId w:val="13"/>
  </w:num>
  <w:num w:numId="13" w16cid:durableId="1928268064">
    <w:abstractNumId w:val="12"/>
  </w:num>
  <w:num w:numId="14" w16cid:durableId="2056848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6571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19A5"/>
    <w:rsid w:val="00002033"/>
    <w:rsid w:val="000053DC"/>
    <w:rsid w:val="000074FD"/>
    <w:rsid w:val="0001279E"/>
    <w:rsid w:val="00032DB3"/>
    <w:rsid w:val="00036726"/>
    <w:rsid w:val="0005199B"/>
    <w:rsid w:val="00052D8E"/>
    <w:rsid w:val="0006312B"/>
    <w:rsid w:val="0008052C"/>
    <w:rsid w:val="000869E3"/>
    <w:rsid w:val="000A4529"/>
    <w:rsid w:val="000A7602"/>
    <w:rsid w:val="000C00CA"/>
    <w:rsid w:val="000C79A1"/>
    <w:rsid w:val="000E6559"/>
    <w:rsid w:val="000F208B"/>
    <w:rsid w:val="000F669A"/>
    <w:rsid w:val="00101036"/>
    <w:rsid w:val="00101F51"/>
    <w:rsid w:val="00103F5F"/>
    <w:rsid w:val="001149A1"/>
    <w:rsid w:val="0011520F"/>
    <w:rsid w:val="001212C0"/>
    <w:rsid w:val="0013241E"/>
    <w:rsid w:val="00147D9F"/>
    <w:rsid w:val="00155411"/>
    <w:rsid w:val="00162227"/>
    <w:rsid w:val="00166284"/>
    <w:rsid w:val="001851B5"/>
    <w:rsid w:val="001A43B8"/>
    <w:rsid w:val="001C0BE1"/>
    <w:rsid w:val="001C436A"/>
    <w:rsid w:val="001D1484"/>
    <w:rsid w:val="001E60F2"/>
    <w:rsid w:val="002208F1"/>
    <w:rsid w:val="002250CD"/>
    <w:rsid w:val="002261E0"/>
    <w:rsid w:val="002718B8"/>
    <w:rsid w:val="00280D47"/>
    <w:rsid w:val="002866DD"/>
    <w:rsid w:val="00292EFB"/>
    <w:rsid w:val="00295269"/>
    <w:rsid w:val="002C783C"/>
    <w:rsid w:val="002D73FB"/>
    <w:rsid w:val="002F4111"/>
    <w:rsid w:val="00302F24"/>
    <w:rsid w:val="0030320D"/>
    <w:rsid w:val="00304728"/>
    <w:rsid w:val="00305C89"/>
    <w:rsid w:val="00310506"/>
    <w:rsid w:val="0031073A"/>
    <w:rsid w:val="00315FFB"/>
    <w:rsid w:val="003247BF"/>
    <w:rsid w:val="003333B0"/>
    <w:rsid w:val="00333CBF"/>
    <w:rsid w:val="0034377C"/>
    <w:rsid w:val="00354094"/>
    <w:rsid w:val="0036191D"/>
    <w:rsid w:val="003628DA"/>
    <w:rsid w:val="00362EAF"/>
    <w:rsid w:val="00364D20"/>
    <w:rsid w:val="00384FBB"/>
    <w:rsid w:val="00397210"/>
    <w:rsid w:val="0039782D"/>
    <w:rsid w:val="003A1567"/>
    <w:rsid w:val="003A4BA7"/>
    <w:rsid w:val="003B3BB9"/>
    <w:rsid w:val="003C1EC2"/>
    <w:rsid w:val="004035FB"/>
    <w:rsid w:val="004075CC"/>
    <w:rsid w:val="00421620"/>
    <w:rsid w:val="004330F2"/>
    <w:rsid w:val="0043682A"/>
    <w:rsid w:val="00436B07"/>
    <w:rsid w:val="00452606"/>
    <w:rsid w:val="00465A56"/>
    <w:rsid w:val="00467C16"/>
    <w:rsid w:val="004768B6"/>
    <w:rsid w:val="00477035"/>
    <w:rsid w:val="00480A36"/>
    <w:rsid w:val="00492546"/>
    <w:rsid w:val="00496103"/>
    <w:rsid w:val="004A04F4"/>
    <w:rsid w:val="004C3F66"/>
    <w:rsid w:val="004D28A2"/>
    <w:rsid w:val="004D5FF9"/>
    <w:rsid w:val="004E1C1C"/>
    <w:rsid w:val="004E7655"/>
    <w:rsid w:val="004F0DC7"/>
    <w:rsid w:val="004F1F60"/>
    <w:rsid w:val="004F788B"/>
    <w:rsid w:val="0050181A"/>
    <w:rsid w:val="00512A9D"/>
    <w:rsid w:val="005139D5"/>
    <w:rsid w:val="005155B4"/>
    <w:rsid w:val="005265C2"/>
    <w:rsid w:val="005271C7"/>
    <w:rsid w:val="00564D5E"/>
    <w:rsid w:val="005670F9"/>
    <w:rsid w:val="0058051B"/>
    <w:rsid w:val="005856CA"/>
    <w:rsid w:val="0059606E"/>
    <w:rsid w:val="005A1C79"/>
    <w:rsid w:val="005A3CC7"/>
    <w:rsid w:val="005B753E"/>
    <w:rsid w:val="005D1ABE"/>
    <w:rsid w:val="005D2919"/>
    <w:rsid w:val="005D77F9"/>
    <w:rsid w:val="005E6882"/>
    <w:rsid w:val="006006DE"/>
    <w:rsid w:val="0060765A"/>
    <w:rsid w:val="00615F32"/>
    <w:rsid w:val="00624DF1"/>
    <w:rsid w:val="00632393"/>
    <w:rsid w:val="00633939"/>
    <w:rsid w:val="006377BE"/>
    <w:rsid w:val="00670A00"/>
    <w:rsid w:val="006A091C"/>
    <w:rsid w:val="006A1B6E"/>
    <w:rsid w:val="006A1D8E"/>
    <w:rsid w:val="006A5EC3"/>
    <w:rsid w:val="006C086F"/>
    <w:rsid w:val="006C2EFD"/>
    <w:rsid w:val="006E0735"/>
    <w:rsid w:val="007043DC"/>
    <w:rsid w:val="0071537F"/>
    <w:rsid w:val="00722AA4"/>
    <w:rsid w:val="00724E16"/>
    <w:rsid w:val="00733D06"/>
    <w:rsid w:val="00736012"/>
    <w:rsid w:val="00736F37"/>
    <w:rsid w:val="00740B32"/>
    <w:rsid w:val="00744586"/>
    <w:rsid w:val="007452C5"/>
    <w:rsid w:val="00774CC3"/>
    <w:rsid w:val="007958B7"/>
    <w:rsid w:val="007B2A33"/>
    <w:rsid w:val="007B2DFA"/>
    <w:rsid w:val="007B4281"/>
    <w:rsid w:val="007B658C"/>
    <w:rsid w:val="007D51DB"/>
    <w:rsid w:val="007E6F4B"/>
    <w:rsid w:val="007E7CCF"/>
    <w:rsid w:val="007F1268"/>
    <w:rsid w:val="0080103F"/>
    <w:rsid w:val="0081002F"/>
    <w:rsid w:val="0081425C"/>
    <w:rsid w:val="00822EEA"/>
    <w:rsid w:val="00850798"/>
    <w:rsid w:val="00860A25"/>
    <w:rsid w:val="00864B2F"/>
    <w:rsid w:val="00865E13"/>
    <w:rsid w:val="00873DB4"/>
    <w:rsid w:val="00893C70"/>
    <w:rsid w:val="008B722A"/>
    <w:rsid w:val="008D36F0"/>
    <w:rsid w:val="008D42D9"/>
    <w:rsid w:val="008E4232"/>
    <w:rsid w:val="008F5742"/>
    <w:rsid w:val="009020F6"/>
    <w:rsid w:val="0090315A"/>
    <w:rsid w:val="00903D2D"/>
    <w:rsid w:val="009106D5"/>
    <w:rsid w:val="00916CE8"/>
    <w:rsid w:val="00944E11"/>
    <w:rsid w:val="009569A9"/>
    <w:rsid w:val="009670EF"/>
    <w:rsid w:val="00971FB9"/>
    <w:rsid w:val="00977004"/>
    <w:rsid w:val="00991B97"/>
    <w:rsid w:val="009A1BA1"/>
    <w:rsid w:val="009A203E"/>
    <w:rsid w:val="009A5A60"/>
    <w:rsid w:val="009B71B7"/>
    <w:rsid w:val="009C0AC4"/>
    <w:rsid w:val="009D64DA"/>
    <w:rsid w:val="009E5B36"/>
    <w:rsid w:val="00A03175"/>
    <w:rsid w:val="00A05963"/>
    <w:rsid w:val="00A06E0B"/>
    <w:rsid w:val="00A22937"/>
    <w:rsid w:val="00A347D3"/>
    <w:rsid w:val="00A3719B"/>
    <w:rsid w:val="00A4047C"/>
    <w:rsid w:val="00A42FD0"/>
    <w:rsid w:val="00A51EC5"/>
    <w:rsid w:val="00A54F28"/>
    <w:rsid w:val="00A67FDD"/>
    <w:rsid w:val="00AA7782"/>
    <w:rsid w:val="00AC13CD"/>
    <w:rsid w:val="00AC5036"/>
    <w:rsid w:val="00AD4F5A"/>
    <w:rsid w:val="00AF2EAC"/>
    <w:rsid w:val="00AF575F"/>
    <w:rsid w:val="00B05EC8"/>
    <w:rsid w:val="00B10D50"/>
    <w:rsid w:val="00B46ACD"/>
    <w:rsid w:val="00B47BEE"/>
    <w:rsid w:val="00B53697"/>
    <w:rsid w:val="00B66705"/>
    <w:rsid w:val="00B67A6A"/>
    <w:rsid w:val="00B82B7A"/>
    <w:rsid w:val="00B84047"/>
    <w:rsid w:val="00B9386F"/>
    <w:rsid w:val="00BB6406"/>
    <w:rsid w:val="00BC3656"/>
    <w:rsid w:val="00BE1DB0"/>
    <w:rsid w:val="00BF1AC6"/>
    <w:rsid w:val="00C05FFE"/>
    <w:rsid w:val="00C343DD"/>
    <w:rsid w:val="00C34AE8"/>
    <w:rsid w:val="00C3704F"/>
    <w:rsid w:val="00C378D0"/>
    <w:rsid w:val="00C43C3F"/>
    <w:rsid w:val="00C53115"/>
    <w:rsid w:val="00C665A9"/>
    <w:rsid w:val="00C806A2"/>
    <w:rsid w:val="00C843F4"/>
    <w:rsid w:val="00C85739"/>
    <w:rsid w:val="00C90A02"/>
    <w:rsid w:val="00C97C33"/>
    <w:rsid w:val="00C97FE3"/>
    <w:rsid w:val="00CA692D"/>
    <w:rsid w:val="00CB03A3"/>
    <w:rsid w:val="00CB1E0B"/>
    <w:rsid w:val="00CB49C2"/>
    <w:rsid w:val="00CD2D5B"/>
    <w:rsid w:val="00CD413A"/>
    <w:rsid w:val="00CD5CE2"/>
    <w:rsid w:val="00CE1C73"/>
    <w:rsid w:val="00CF598A"/>
    <w:rsid w:val="00D173C7"/>
    <w:rsid w:val="00D17E3F"/>
    <w:rsid w:val="00D30D21"/>
    <w:rsid w:val="00D31185"/>
    <w:rsid w:val="00D33E28"/>
    <w:rsid w:val="00D467EC"/>
    <w:rsid w:val="00D5082F"/>
    <w:rsid w:val="00D5125E"/>
    <w:rsid w:val="00D52469"/>
    <w:rsid w:val="00D550B7"/>
    <w:rsid w:val="00D60A2E"/>
    <w:rsid w:val="00D70B30"/>
    <w:rsid w:val="00D86578"/>
    <w:rsid w:val="00D94661"/>
    <w:rsid w:val="00DA25D0"/>
    <w:rsid w:val="00DB64EB"/>
    <w:rsid w:val="00DC06BA"/>
    <w:rsid w:val="00DC4B9E"/>
    <w:rsid w:val="00DC7331"/>
    <w:rsid w:val="00DC7386"/>
    <w:rsid w:val="00DD683E"/>
    <w:rsid w:val="00DE57B3"/>
    <w:rsid w:val="00E10A5D"/>
    <w:rsid w:val="00E11E87"/>
    <w:rsid w:val="00E156E8"/>
    <w:rsid w:val="00E16B44"/>
    <w:rsid w:val="00E17E87"/>
    <w:rsid w:val="00E216CC"/>
    <w:rsid w:val="00E232D2"/>
    <w:rsid w:val="00E279B3"/>
    <w:rsid w:val="00E33B65"/>
    <w:rsid w:val="00E4175C"/>
    <w:rsid w:val="00E453D2"/>
    <w:rsid w:val="00E54853"/>
    <w:rsid w:val="00E63FD9"/>
    <w:rsid w:val="00E6629A"/>
    <w:rsid w:val="00E74BD9"/>
    <w:rsid w:val="00E76585"/>
    <w:rsid w:val="00E836A6"/>
    <w:rsid w:val="00E94690"/>
    <w:rsid w:val="00E947E8"/>
    <w:rsid w:val="00EA2EBA"/>
    <w:rsid w:val="00EB0DD3"/>
    <w:rsid w:val="00EB2001"/>
    <w:rsid w:val="00EC64D4"/>
    <w:rsid w:val="00EE2E71"/>
    <w:rsid w:val="00EE778E"/>
    <w:rsid w:val="00F00BCF"/>
    <w:rsid w:val="00F105D3"/>
    <w:rsid w:val="00F11B6A"/>
    <w:rsid w:val="00F222B5"/>
    <w:rsid w:val="00F37373"/>
    <w:rsid w:val="00F57229"/>
    <w:rsid w:val="00F65F74"/>
    <w:rsid w:val="00F66A35"/>
    <w:rsid w:val="00F703DE"/>
    <w:rsid w:val="00F72E05"/>
    <w:rsid w:val="00FA3EE8"/>
    <w:rsid w:val="00FB1598"/>
    <w:rsid w:val="00FB1EC0"/>
    <w:rsid w:val="00FB2229"/>
    <w:rsid w:val="00FC2E9C"/>
    <w:rsid w:val="00FD39AE"/>
    <w:rsid w:val="00FE1E99"/>
    <w:rsid w:val="00FF0AFD"/>
    <w:rsid w:val="00FF0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539</Words>
  <Characters>2954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3476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34</cp:revision>
  <dcterms:created xsi:type="dcterms:W3CDTF">2023-02-20T09:39:00Z</dcterms:created>
  <dcterms:modified xsi:type="dcterms:W3CDTF">2023-03-28T07:13:00Z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GrammarlyDocumentId">
    <vt:lpwstr>54b9164dbf5cce7f5bb306c24bc91615bf230d0156d48f495c1b8df3bd3ff5bc</vt:lpwstr>
  </property>
</Properties>
</file>