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F5845" w14:textId="2C12A293" w:rsidR="001E71E1" w:rsidRPr="00CC40AB" w:rsidRDefault="001E71E1" w:rsidP="001E71E1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656CC62C" w14:textId="747A735A" w:rsidR="00FB7B23" w:rsidRPr="00CC40AB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bookmarkStart w:id="0" w:name="_Hlk9866173"/>
      <w:r w:rsidRPr="00CC40AB">
        <w:rPr>
          <w:rFonts w:ascii="Myriad Pro" w:hAnsi="Myriad Pro"/>
          <w:b/>
          <w:bCs/>
          <w:sz w:val="24"/>
          <w:szCs w:val="24"/>
          <w:lang w:val="uk-UA"/>
        </w:rPr>
        <w:t>АПЛІКАЦІЙНА ФОРМА</w:t>
      </w:r>
    </w:p>
    <w:p w14:paraId="5A722708" w14:textId="77777777" w:rsidR="00560098" w:rsidRPr="00CC40AB" w:rsidRDefault="00560098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0340DDA8" w14:textId="77777777" w:rsidR="00FB7B23" w:rsidRPr="00CC40AB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CC40AB">
        <w:rPr>
          <w:rFonts w:ascii="Myriad Pro" w:hAnsi="Myriad Pro"/>
          <w:b/>
          <w:bCs/>
          <w:sz w:val="24"/>
          <w:szCs w:val="24"/>
          <w:lang w:val="uk-UA"/>
        </w:rPr>
        <w:t xml:space="preserve">ІНФОРМАЦІЯ ПРО ОРГАНІЗАЦІЮ ЗАЯВНИКА </w:t>
      </w:r>
    </w:p>
    <w:p w14:paraId="6A84392A" w14:textId="77777777" w:rsidR="00FB7B23" w:rsidRPr="00CC40AB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6498"/>
      </w:tblGrid>
      <w:tr w:rsidR="00FB7B23" w:rsidRPr="00344E78" w14:paraId="2E158DE4" w14:textId="77777777" w:rsidTr="00FB7B23">
        <w:tc>
          <w:tcPr>
            <w:tcW w:w="1938" w:type="pct"/>
          </w:tcPr>
          <w:p w14:paraId="6D91F6DF" w14:textId="2D6F9F33" w:rsidR="00FB7B23" w:rsidRPr="00CC40AB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bookmarkStart w:id="1" w:name="OLE_LINK1"/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Офіційна повна назва організації</w:t>
            </w:r>
            <w:r w:rsidR="001D3358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-заявника</w:t>
            </w:r>
          </w:p>
        </w:tc>
        <w:tc>
          <w:tcPr>
            <w:tcW w:w="3062" w:type="pct"/>
          </w:tcPr>
          <w:p w14:paraId="13B8A819" w14:textId="3103DFFE" w:rsidR="00FB7B23" w:rsidRPr="00CC40AB" w:rsidRDefault="009C34E8" w:rsidP="00921436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українською мовою </w:t>
            </w:r>
          </w:p>
        </w:tc>
      </w:tr>
      <w:tr w:rsidR="000678C9" w:rsidRPr="00344E78" w14:paraId="43C64060" w14:textId="77777777" w:rsidTr="00FB7B23">
        <w:tc>
          <w:tcPr>
            <w:tcW w:w="1938" w:type="pct"/>
          </w:tcPr>
          <w:p w14:paraId="18E16E28" w14:textId="27A89CD1" w:rsidR="000678C9" w:rsidRPr="00CC40AB" w:rsidRDefault="000678C9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Офіційна повна назва організації-заявника</w:t>
            </w:r>
          </w:p>
        </w:tc>
        <w:tc>
          <w:tcPr>
            <w:tcW w:w="3062" w:type="pct"/>
          </w:tcPr>
          <w:p w14:paraId="1B4BBE0A" w14:textId="2E84C860" w:rsidR="000678C9" w:rsidRPr="00CC40AB" w:rsidRDefault="000678C9" w:rsidP="00921436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англійською мовою</w:t>
            </w:r>
          </w:p>
        </w:tc>
      </w:tr>
      <w:tr w:rsidR="00FB7B23" w:rsidRPr="00CC40AB" w14:paraId="4AB4D80F" w14:textId="77777777" w:rsidTr="00FB7B23">
        <w:tc>
          <w:tcPr>
            <w:tcW w:w="1938" w:type="pct"/>
          </w:tcPr>
          <w:p w14:paraId="13A5F3A6" w14:textId="4E3D2C37" w:rsidR="00FB7B23" w:rsidRPr="00CC40AB" w:rsidRDefault="00B16AD1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Організаційний статус (код неприбутковості)</w:t>
            </w:r>
          </w:p>
        </w:tc>
        <w:tc>
          <w:tcPr>
            <w:tcW w:w="3062" w:type="pct"/>
          </w:tcPr>
          <w:p w14:paraId="6080DD40" w14:textId="4BB17B3D" w:rsidR="00FB7B23" w:rsidRPr="00CC40AB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CC40AB" w14:paraId="19492729" w14:textId="77777777" w:rsidTr="00FB7B23">
        <w:tc>
          <w:tcPr>
            <w:tcW w:w="1938" w:type="pct"/>
          </w:tcPr>
          <w:p w14:paraId="16D1A24D" w14:textId="649A7A0A" w:rsidR="00FB7B23" w:rsidRPr="00CC40AB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Рік </w:t>
            </w:r>
            <w:r w:rsidR="00242983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і місяць 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реєстрації</w:t>
            </w:r>
          </w:p>
        </w:tc>
        <w:tc>
          <w:tcPr>
            <w:tcW w:w="3062" w:type="pct"/>
          </w:tcPr>
          <w:p w14:paraId="034C1834" w14:textId="29E2F231" w:rsidR="00FB7B23" w:rsidRPr="00CC40AB" w:rsidRDefault="00242983" w:rsidP="001D798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мм.рррр</w:t>
            </w:r>
          </w:p>
        </w:tc>
      </w:tr>
      <w:tr w:rsidR="00FB7B23" w:rsidRPr="00CC40AB" w14:paraId="247D9A93" w14:textId="77777777" w:rsidTr="00FB7B23">
        <w:tc>
          <w:tcPr>
            <w:tcW w:w="1938" w:type="pct"/>
          </w:tcPr>
          <w:p w14:paraId="26700014" w14:textId="6BC77BC7" w:rsidR="00FB7B23" w:rsidRPr="00CC40AB" w:rsidRDefault="009C34E8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Код </w:t>
            </w:r>
            <w:r w:rsidR="00FB7B23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ЄДРПОУ</w:t>
            </w:r>
          </w:p>
        </w:tc>
        <w:tc>
          <w:tcPr>
            <w:tcW w:w="3062" w:type="pct"/>
          </w:tcPr>
          <w:p w14:paraId="31BFC1E1" w14:textId="77777777" w:rsidR="00FB7B23" w:rsidRPr="00CC40AB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654CD" w:rsidRPr="00CC40AB" w14:paraId="14E3E1A5" w14:textId="77777777" w:rsidTr="00FB7B23">
        <w:tc>
          <w:tcPr>
            <w:tcW w:w="1938" w:type="pct"/>
          </w:tcPr>
          <w:p w14:paraId="52120E44" w14:textId="2AB920FF" w:rsidR="00F654CD" w:rsidRPr="00CC40AB" w:rsidRDefault="000731CB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Місце реєстрації</w:t>
            </w:r>
          </w:p>
        </w:tc>
        <w:tc>
          <w:tcPr>
            <w:tcW w:w="3062" w:type="pct"/>
          </w:tcPr>
          <w:p w14:paraId="19BA232B" w14:textId="423A7B06" w:rsidR="00F654CD" w:rsidRPr="00CC40AB" w:rsidRDefault="00F654CD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Населений пункт, район, область</w:t>
            </w:r>
          </w:p>
        </w:tc>
      </w:tr>
      <w:tr w:rsidR="00D67913" w:rsidRPr="00CC40AB" w14:paraId="4E64269E" w14:textId="77777777" w:rsidTr="00FB7B23">
        <w:tc>
          <w:tcPr>
            <w:tcW w:w="1938" w:type="pct"/>
          </w:tcPr>
          <w:p w14:paraId="4B8337A8" w14:textId="2221E729" w:rsidR="00D67913" w:rsidRPr="00CC40AB" w:rsidRDefault="00D6791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ПІБ керівника організації</w:t>
            </w:r>
          </w:p>
        </w:tc>
        <w:tc>
          <w:tcPr>
            <w:tcW w:w="3062" w:type="pct"/>
          </w:tcPr>
          <w:p w14:paraId="03FAFA62" w14:textId="77777777" w:rsidR="00D67913" w:rsidRPr="00CC40AB" w:rsidRDefault="00D67913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AC7F9D" w:rsidRPr="002F0356" w14:paraId="38DBDF30" w14:textId="77777777" w:rsidTr="00FB7B23">
        <w:tc>
          <w:tcPr>
            <w:tcW w:w="1938" w:type="pct"/>
          </w:tcPr>
          <w:p w14:paraId="74EA05E2" w14:textId="4C694A3B" w:rsidR="00AC7F9D" w:rsidRPr="00CC40AB" w:rsidRDefault="00AC7F9D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Офіційна назва посади керівника організації, що має зазначатися у договорі</w:t>
            </w:r>
          </w:p>
        </w:tc>
        <w:tc>
          <w:tcPr>
            <w:tcW w:w="3062" w:type="pct"/>
          </w:tcPr>
          <w:p w14:paraId="50F096F4" w14:textId="77777777" w:rsidR="00AC7F9D" w:rsidRPr="00CC40AB" w:rsidRDefault="00AC7F9D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AC7F9D" w:rsidRPr="00CC40AB" w14:paraId="000DA8C7" w14:textId="77777777" w:rsidTr="00FB7B23">
        <w:tc>
          <w:tcPr>
            <w:tcW w:w="1938" w:type="pct"/>
          </w:tcPr>
          <w:p w14:paraId="74138B3D" w14:textId="58CB7F01" w:rsidR="00AC7F9D" w:rsidRPr="00CC40AB" w:rsidRDefault="00AC7F9D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Контактний телефон керівника організації</w:t>
            </w:r>
          </w:p>
        </w:tc>
        <w:tc>
          <w:tcPr>
            <w:tcW w:w="3062" w:type="pct"/>
          </w:tcPr>
          <w:p w14:paraId="2CD199FF" w14:textId="77777777" w:rsidR="00AC7F9D" w:rsidRPr="00CC40AB" w:rsidRDefault="00AC7F9D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AC7F9D" w:rsidRPr="00CC40AB" w14:paraId="796241AE" w14:textId="77777777" w:rsidTr="00FB7B23">
        <w:tc>
          <w:tcPr>
            <w:tcW w:w="1938" w:type="pct"/>
          </w:tcPr>
          <w:p w14:paraId="606887E0" w14:textId="7CB4E145" w:rsidR="00AC7F9D" w:rsidRPr="00CC40AB" w:rsidRDefault="00AC7F9D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3062" w:type="pct"/>
          </w:tcPr>
          <w:p w14:paraId="25318FB1" w14:textId="77777777" w:rsidR="00AC7F9D" w:rsidRPr="00CC40AB" w:rsidRDefault="00AC7F9D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CC40AB" w14:paraId="34A4CCE5" w14:textId="77777777" w:rsidTr="00FB7B23">
        <w:tc>
          <w:tcPr>
            <w:tcW w:w="1938" w:type="pct"/>
          </w:tcPr>
          <w:p w14:paraId="419F6488" w14:textId="42DA861D" w:rsidR="00FB7B23" w:rsidRPr="00CC40AB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ПІБ керівника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3062" w:type="pct"/>
          </w:tcPr>
          <w:p w14:paraId="1AE09445" w14:textId="77777777" w:rsidR="00FB7B23" w:rsidRPr="00CC40AB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CC40AB" w14:paraId="16C3F7DB" w14:textId="77777777" w:rsidTr="00FB7B23">
        <w:tc>
          <w:tcPr>
            <w:tcW w:w="1938" w:type="pct"/>
          </w:tcPr>
          <w:p w14:paraId="31553F04" w14:textId="20128F7E" w:rsidR="00FB7B23" w:rsidRPr="00CC40AB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Контактний телефон</w:t>
            </w:r>
            <w:r w:rsidR="00AC7F9D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62" w:type="pct"/>
          </w:tcPr>
          <w:p w14:paraId="2E5F3D6B" w14:textId="6911B16E" w:rsidR="00FB7B23" w:rsidRPr="00CC40AB" w:rsidRDefault="00762552" w:rsidP="008F70EB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+380</w:t>
            </w:r>
          </w:p>
        </w:tc>
      </w:tr>
      <w:tr w:rsidR="00FB7B23" w:rsidRPr="00CC40AB" w14:paraId="362AA06C" w14:textId="77777777" w:rsidTr="00FB7B23">
        <w:tc>
          <w:tcPr>
            <w:tcW w:w="1938" w:type="pct"/>
          </w:tcPr>
          <w:p w14:paraId="7708590F" w14:textId="423317A4" w:rsidR="00FB7B23" w:rsidRPr="00CC40AB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3062" w:type="pct"/>
          </w:tcPr>
          <w:p w14:paraId="164D7FC0" w14:textId="77777777" w:rsidR="00FB7B23" w:rsidRPr="00CC40AB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9D4400" w:rsidRPr="002F0356" w14:paraId="51B97F6E" w14:textId="77777777" w:rsidTr="00FB7B23">
        <w:tc>
          <w:tcPr>
            <w:tcW w:w="1938" w:type="pct"/>
          </w:tcPr>
          <w:p w14:paraId="50F54BEF" w14:textId="00A1898F" w:rsidR="009D4400" w:rsidRPr="00CC40AB" w:rsidRDefault="009D4400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ПІБ </w:t>
            </w:r>
            <w:r w:rsidR="001D7988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фінансового фахівця / 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бухгалтера проєкту</w:t>
            </w:r>
          </w:p>
        </w:tc>
        <w:tc>
          <w:tcPr>
            <w:tcW w:w="3062" w:type="pct"/>
          </w:tcPr>
          <w:p w14:paraId="6D6EE0F8" w14:textId="77777777" w:rsidR="009D4400" w:rsidRPr="00CC40AB" w:rsidRDefault="009D4400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9D4400" w:rsidRPr="002F0356" w14:paraId="41D9FA55" w14:textId="77777777" w:rsidTr="00FB7B23">
        <w:tc>
          <w:tcPr>
            <w:tcW w:w="1938" w:type="pct"/>
          </w:tcPr>
          <w:p w14:paraId="64216ECA" w14:textId="71BD82AB" w:rsidR="009D4400" w:rsidRPr="00CC40AB" w:rsidRDefault="009D4400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Контактний телефон </w:t>
            </w:r>
            <w:r w:rsidR="001D7988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фінансового фахівця / бухгалтера проєкту</w:t>
            </w:r>
          </w:p>
        </w:tc>
        <w:tc>
          <w:tcPr>
            <w:tcW w:w="3062" w:type="pct"/>
          </w:tcPr>
          <w:p w14:paraId="71A42986" w14:textId="77777777" w:rsidR="009D4400" w:rsidRPr="00CC40AB" w:rsidRDefault="009D4400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9D4400" w:rsidRPr="002F0356" w14:paraId="7A687099" w14:textId="77777777" w:rsidTr="00FB7B23">
        <w:tc>
          <w:tcPr>
            <w:tcW w:w="1938" w:type="pct"/>
          </w:tcPr>
          <w:p w14:paraId="1F64F334" w14:textId="60C20521" w:rsidR="009D4400" w:rsidRPr="00CC40AB" w:rsidRDefault="009D4400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3062" w:type="pct"/>
          </w:tcPr>
          <w:p w14:paraId="7ED2DCAA" w14:textId="77777777" w:rsidR="009D4400" w:rsidRPr="00CC40AB" w:rsidRDefault="009D4400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7988" w:rsidRPr="002F0356" w14:paraId="3CD303C9" w14:textId="77777777" w:rsidTr="00FB7B23">
        <w:tc>
          <w:tcPr>
            <w:tcW w:w="1938" w:type="pct"/>
          </w:tcPr>
          <w:p w14:paraId="4D559230" w14:textId="64F83C9D" w:rsidR="001D7988" w:rsidRPr="00CC40AB" w:rsidRDefault="001D7988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Корпоративний e-mail що використовується для листування (за наявності)</w:t>
            </w:r>
          </w:p>
        </w:tc>
        <w:tc>
          <w:tcPr>
            <w:tcW w:w="3062" w:type="pct"/>
          </w:tcPr>
          <w:p w14:paraId="66D60D8F" w14:textId="77777777" w:rsidR="001D7988" w:rsidRPr="00CC40AB" w:rsidRDefault="001D7988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678C9" w:rsidRPr="002F0356" w14:paraId="404C4E37" w14:textId="77777777" w:rsidTr="00FB7B23">
        <w:tc>
          <w:tcPr>
            <w:tcW w:w="1938" w:type="pct"/>
          </w:tcPr>
          <w:p w14:paraId="3A3A9539" w14:textId="44490C2E" w:rsidR="000678C9" w:rsidRPr="00CC40AB" w:rsidRDefault="000678C9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Додатковий 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e-mail що використовується для листування (за наявності)</w:t>
            </w:r>
          </w:p>
        </w:tc>
        <w:tc>
          <w:tcPr>
            <w:tcW w:w="3062" w:type="pct"/>
          </w:tcPr>
          <w:p w14:paraId="747B7BE1" w14:textId="77777777" w:rsidR="000678C9" w:rsidRPr="00CC40AB" w:rsidRDefault="000678C9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2F0356" w14:paraId="638F2416" w14:textId="77777777" w:rsidTr="00FB7B23">
        <w:tc>
          <w:tcPr>
            <w:tcW w:w="1938" w:type="pct"/>
          </w:tcPr>
          <w:p w14:paraId="1C592781" w14:textId="2E580DA9" w:rsidR="00FB7B23" w:rsidRPr="00CC40AB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Юридична адреса організації</w:t>
            </w:r>
            <w:r w:rsidR="001D3358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3062" w:type="pct"/>
          </w:tcPr>
          <w:p w14:paraId="43E090E3" w14:textId="77777777" w:rsidR="00FB7B23" w:rsidRPr="00CC40AB" w:rsidRDefault="00762552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(поштовий індекс, область, місто, вулиця, будинок/офіс)</w:t>
            </w:r>
          </w:p>
          <w:p w14:paraId="234D324B" w14:textId="433E30BD" w:rsidR="00D70970" w:rsidRPr="00CC40AB" w:rsidRDefault="00D70970" w:rsidP="008F70EB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3358" w:rsidRPr="002F0356" w14:paraId="7F4C295B" w14:textId="77777777" w:rsidTr="00FB7B23">
        <w:tc>
          <w:tcPr>
            <w:tcW w:w="1938" w:type="pct"/>
          </w:tcPr>
          <w:p w14:paraId="68D54781" w14:textId="2B18F330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Адреса офісу</w:t>
            </w:r>
            <w:r w:rsidR="00AC7F9D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організації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3062" w:type="pct"/>
          </w:tcPr>
          <w:p w14:paraId="0BCD8CC6" w14:textId="77777777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(поштовий індекс, область, місто, вулиця, будинок/офіс)</w:t>
            </w:r>
          </w:p>
          <w:p w14:paraId="59251965" w14:textId="77777777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3358" w:rsidRPr="002F0356" w14:paraId="6397728F" w14:textId="77777777" w:rsidTr="00FB7B23">
        <w:tc>
          <w:tcPr>
            <w:tcW w:w="1938" w:type="pct"/>
          </w:tcPr>
          <w:p w14:paraId="05684CB8" w14:textId="32BA7FA6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Адреса для кореспонденції (якщо відрізняється від адреси офісу): </w:t>
            </w:r>
          </w:p>
        </w:tc>
        <w:tc>
          <w:tcPr>
            <w:tcW w:w="3062" w:type="pct"/>
          </w:tcPr>
          <w:p w14:paraId="7397D051" w14:textId="77777777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(поштовий індекс, область, місто, вулиця, будинок/офіс)</w:t>
            </w:r>
          </w:p>
          <w:p w14:paraId="0D53D177" w14:textId="19232038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3358" w:rsidRPr="00344E78" w14:paraId="6D17DE50" w14:textId="77777777" w:rsidTr="00FB7B23">
        <w:tc>
          <w:tcPr>
            <w:tcW w:w="1938" w:type="pct"/>
          </w:tcPr>
          <w:p w14:paraId="377BC3FC" w14:textId="5E0D7155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Інформація щодо Банківського рахунку 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організації-заявника</w:t>
            </w:r>
            <w:r w:rsidR="00242983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r w:rsidR="007A4AB4" w:rsidRPr="007A4AB4">
              <w:rPr>
                <w:rFonts w:ascii="Myriad Pro" w:hAnsi="Myriad Pro"/>
                <w:bCs/>
                <w:sz w:val="24"/>
                <w:szCs w:val="24"/>
                <w:u w:val="single"/>
                <w:lang w:val="uk-UA"/>
              </w:rPr>
              <w:t>у гривні</w:t>
            </w:r>
            <w:r w:rsidR="007A4AB4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r w:rsidR="00242983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(</w:t>
            </w:r>
            <w:r w:rsidR="00242983" w:rsidRPr="00CC40AB">
              <w:rPr>
                <w:rFonts w:ascii="Myriad Pro" w:hAnsi="Myriad Pro"/>
                <w:b/>
                <w:sz w:val="24"/>
                <w:szCs w:val="24"/>
                <w:lang w:val="uk-UA"/>
              </w:rPr>
              <w:t>у форматі IBAN</w:t>
            </w:r>
            <w:r w:rsidR="00242983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)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3062" w:type="pct"/>
          </w:tcPr>
          <w:p w14:paraId="4BEF5648" w14:textId="68F8877C" w:rsidR="001D3358" w:rsidRPr="00CC40AB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lastRenderedPageBreak/>
              <w:t xml:space="preserve">Власник рахунку: </w:t>
            </w:r>
          </w:p>
          <w:p w14:paraId="37CDF028" w14:textId="21729550" w:rsidR="001D3358" w:rsidRPr="00CC40AB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Назва рахунку: </w:t>
            </w:r>
          </w:p>
          <w:p w14:paraId="72830CDD" w14:textId="43D6DBCE" w:rsidR="001D3358" w:rsidRPr="00CC40AB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lastRenderedPageBreak/>
              <w:t xml:space="preserve">Номер рахунку: </w:t>
            </w:r>
          </w:p>
          <w:p w14:paraId="28916E6D" w14:textId="635727EA" w:rsidR="001D3358" w:rsidRPr="00CC40AB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Назва банку: </w:t>
            </w:r>
          </w:p>
          <w:p w14:paraId="6E46140D" w14:textId="21A317F2" w:rsidR="001D3358" w:rsidRPr="00CC40AB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Адреса банку: </w:t>
            </w:r>
          </w:p>
          <w:p w14:paraId="221A7C1B" w14:textId="5A88A807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3358" w:rsidRPr="00CC40AB" w14:paraId="11C1C79F" w14:textId="77777777" w:rsidTr="00FB7B23">
        <w:tc>
          <w:tcPr>
            <w:tcW w:w="1938" w:type="pct"/>
          </w:tcPr>
          <w:p w14:paraId="4412B7DC" w14:textId="3D9143DA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Facebook сторінка/website організації</w:t>
            </w:r>
          </w:p>
        </w:tc>
        <w:tc>
          <w:tcPr>
            <w:tcW w:w="3062" w:type="pct"/>
          </w:tcPr>
          <w:p w14:paraId="1D243995" w14:textId="2EE3D8CA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(за наявності)</w:t>
            </w:r>
          </w:p>
        </w:tc>
      </w:tr>
      <w:bookmarkEnd w:id="1"/>
    </w:tbl>
    <w:p w14:paraId="499D517C" w14:textId="77777777" w:rsidR="00FB7B23" w:rsidRPr="00CC40AB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7"/>
        <w:gridCol w:w="6938"/>
      </w:tblGrid>
      <w:tr w:rsidR="008500E2" w:rsidRPr="00143950" w14:paraId="0469C1E8" w14:textId="77777777" w:rsidTr="004117DD">
        <w:tc>
          <w:tcPr>
            <w:tcW w:w="3677" w:type="dxa"/>
          </w:tcPr>
          <w:p w14:paraId="761FB1BE" w14:textId="77777777" w:rsidR="008500E2" w:rsidRPr="00CC40AB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Загальна інформація про діяльність організації </w:t>
            </w:r>
          </w:p>
          <w:p w14:paraId="38F2BF09" w14:textId="77777777" w:rsidR="008500E2" w:rsidRPr="00CC40AB" w:rsidRDefault="008500E2" w:rsidP="008500E2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661E2480" w14:textId="77777777" w:rsidR="008500E2" w:rsidRPr="00CC40AB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38" w:type="dxa"/>
          </w:tcPr>
          <w:p w14:paraId="53977D3B" w14:textId="00647C7F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 головні сфери діяльності вашої організації та її спеціалізацію у відповідності до сфер, визначених запрошенням до подання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них пропозицій. Опишіть місію вашої організації. </w:t>
            </w:r>
          </w:p>
          <w:p w14:paraId="2D6B31FF" w14:textId="77777777" w:rsidR="008500E2" w:rsidRPr="00CC40AB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8500E2" w:rsidRPr="002F0356" w14:paraId="251D5A1C" w14:textId="77777777" w:rsidTr="004117DD">
        <w:tc>
          <w:tcPr>
            <w:tcW w:w="3677" w:type="dxa"/>
          </w:tcPr>
          <w:p w14:paraId="4CEE3A7A" w14:textId="0D051C17" w:rsidR="008500E2" w:rsidRPr="00CC40AB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Реалізовані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и (не більше 300 слів)</w:t>
            </w:r>
          </w:p>
        </w:tc>
        <w:tc>
          <w:tcPr>
            <w:tcW w:w="6938" w:type="dxa"/>
          </w:tcPr>
          <w:p w14:paraId="1570355D" w14:textId="589620B8" w:rsidR="009D4400" w:rsidRPr="00CC40AB" w:rsidRDefault="006827C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 якості прикладів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ної діяльності Вашої організації н</w:t>
            </w:r>
            <w:r w:rsidR="00D00EBB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адайте короткий перелік </w:t>
            </w:r>
            <w:r w:rsidR="000678C9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2</w:t>
            </w:r>
            <w:r w:rsidR="00D00EBB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D00EBB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ів вашої організації за темами, визначених даним запрошенням, які реалізовуються чи реалізовувались за підтримки міжнародних чи місцевих донорських організацій відповідно до переліку запитань.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Інші приклади (більше трьох) розглядатися не будуть.</w:t>
            </w:r>
          </w:p>
          <w:p w14:paraId="1E47DA7D" w14:textId="77777777" w:rsidR="009D4400" w:rsidRPr="00CC40AB" w:rsidRDefault="009D4400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778C7981" w14:textId="0FF4FCA9" w:rsidR="009D4400" w:rsidRPr="00CC40AB" w:rsidRDefault="00242983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Реалізація проєкту у цьому розумінні передбачає, що організація також була фінансовим розпорядником коштів, і звітувала про їх використання.</w:t>
            </w:r>
            <w:r w:rsidR="00D00EBB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3E565BD2" w14:textId="77777777" w:rsidR="00A41643" w:rsidRPr="00CC40AB" w:rsidRDefault="00A41643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117140F9" w14:textId="1C40A87D" w:rsidR="00D00EBB" w:rsidRPr="00CC40AB" w:rsidRDefault="00242983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 разі якщо Програма ООН із 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відновлення і розбудови миру не має досвіду роботи із організацією-заявником, за наданими контактними даними може бути надісланий запит щодо підтвердження наданої інформації.</w:t>
            </w:r>
          </w:p>
          <w:p w14:paraId="76D0BB4E" w14:textId="77777777" w:rsidR="00D00EBB" w:rsidRPr="00CC40AB" w:rsidRDefault="00D00EBB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4060AD54" w14:textId="3FBFF0D7" w:rsidR="008500E2" w:rsidRPr="00CC40AB" w:rsidRDefault="001D7988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Тематика проєкту</w:t>
            </w:r>
            <w:r w:rsidR="008500E2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2917DC88" w14:textId="4FE79E7B" w:rsidR="001D7988" w:rsidRPr="00CC40AB" w:rsidRDefault="001D7988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Тривалість проєкту у місяцях:</w:t>
            </w:r>
          </w:p>
          <w:p w14:paraId="03B7ABAE" w14:textId="6FEB9831" w:rsidR="001D7988" w:rsidRPr="00CC40AB" w:rsidRDefault="001D7988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Дата завершення проєкту: мм.рррр</w:t>
            </w:r>
          </w:p>
          <w:p w14:paraId="2C4C58F4" w14:textId="53EF1850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Загальна сума фінансування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(у </w:t>
            </w:r>
            <w:r w:rsidR="001D7988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гривні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)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28E749B1" w14:textId="77777777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Назва донорської організації:</w:t>
            </w:r>
          </w:p>
          <w:p w14:paraId="07FD5778" w14:textId="7422B11E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Контакти донорської організації</w:t>
            </w:r>
            <w:r w:rsidR="00242983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(ПІБ, телефон або </w:t>
            </w:r>
            <w:r w:rsid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en-GB"/>
              </w:rPr>
              <w:t>email</w:t>
            </w:r>
            <w:r w:rsidR="00242983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)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1D114D5E" w14:textId="77777777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4EC3FDA3" w14:textId="77777777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Тематика проєкту:</w:t>
            </w:r>
          </w:p>
          <w:p w14:paraId="4FE6482E" w14:textId="77777777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Тривалість проєкту у місяцях:</w:t>
            </w:r>
          </w:p>
          <w:p w14:paraId="506BF11D" w14:textId="77777777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Дата завершення проєкту: мм.рррр</w:t>
            </w:r>
          </w:p>
          <w:p w14:paraId="580DCEA9" w14:textId="77777777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Загальна сума фінансування проєкту (у гривні):</w:t>
            </w:r>
          </w:p>
          <w:p w14:paraId="24BDFD2B" w14:textId="77777777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Назва донорської організації:</w:t>
            </w:r>
          </w:p>
          <w:p w14:paraId="27A610F2" w14:textId="0CDEE630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Контакти донорської організації (ПІБ, телефон або </w:t>
            </w:r>
            <w:r w:rsid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en-GB"/>
              </w:rPr>
              <w:t>email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):</w:t>
            </w:r>
          </w:p>
          <w:p w14:paraId="099CEAF4" w14:textId="77777777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6A4646F7" w14:textId="77777777" w:rsidR="008500E2" w:rsidRPr="00CC40AB" w:rsidRDefault="008500E2" w:rsidP="006E05C0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8500E2" w:rsidRPr="00CC40AB" w14:paraId="05E9FD9F" w14:textId="77777777" w:rsidTr="004117DD">
        <w:tc>
          <w:tcPr>
            <w:tcW w:w="3677" w:type="dxa"/>
          </w:tcPr>
          <w:p w14:paraId="475DA88D" w14:textId="1D896F37" w:rsidR="008500E2" w:rsidRPr="00CC40AB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Ресурси організації</w:t>
            </w:r>
          </w:p>
        </w:tc>
        <w:tc>
          <w:tcPr>
            <w:tcW w:w="6938" w:type="dxa"/>
          </w:tcPr>
          <w:p w14:paraId="3C7C5504" w14:textId="77777777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Кількість постійних працівників:</w:t>
            </w:r>
          </w:p>
          <w:p w14:paraId="08D65199" w14:textId="77777777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Наявність офісного приміщення:</w:t>
            </w:r>
          </w:p>
          <w:p w14:paraId="6F17FA4B" w14:textId="21051793" w:rsidR="008500E2" w:rsidRPr="00CC40AB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Обладнання: найменування та кількість.</w:t>
            </w:r>
          </w:p>
        </w:tc>
      </w:tr>
      <w:tr w:rsidR="004117DD" w:rsidRPr="002F0356" w14:paraId="27F80E12" w14:textId="77777777" w:rsidTr="004117DD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2071" w14:textId="5555A166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 xml:space="preserve">Опишіть, чому організація-заявник унікально підходить для реалізації запропонованого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6359" w14:textId="77777777" w:rsidR="004117DD" w:rsidRPr="00CC40AB" w:rsidRDefault="004117DD" w:rsidP="004117D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</w:tbl>
    <w:p w14:paraId="616A4C31" w14:textId="77777777" w:rsidR="00FB7B23" w:rsidRPr="00CC40AB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45F9EA7D" w14:textId="511DA357" w:rsidR="00FB7B23" w:rsidRPr="00CC40AB" w:rsidRDefault="009D4400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CC40AB">
        <w:rPr>
          <w:rFonts w:ascii="Myriad Pro" w:hAnsi="Myriad Pro"/>
          <w:b/>
          <w:bCs/>
          <w:sz w:val="24"/>
          <w:szCs w:val="24"/>
          <w:lang w:val="uk-UA"/>
        </w:rPr>
        <w:t>ПРОЄКТ</w:t>
      </w:r>
      <w:r w:rsidR="00FB7B23" w:rsidRPr="00CC40AB">
        <w:rPr>
          <w:rFonts w:ascii="Myriad Pro" w:hAnsi="Myriad Pro"/>
          <w:b/>
          <w:bCs/>
          <w:sz w:val="24"/>
          <w:szCs w:val="24"/>
          <w:lang w:val="uk-UA"/>
        </w:rPr>
        <w:t>НА ПРОПОЗИЦІЯ</w:t>
      </w:r>
    </w:p>
    <w:p w14:paraId="1FA58C76" w14:textId="77777777" w:rsidR="00FB7B23" w:rsidRPr="00CC40AB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9"/>
        <w:gridCol w:w="6966"/>
      </w:tblGrid>
      <w:tr w:rsidR="004117DD" w:rsidRPr="002F0356" w14:paraId="00245EEB" w14:textId="77777777" w:rsidTr="268FC519">
        <w:tc>
          <w:tcPr>
            <w:tcW w:w="3649" w:type="dxa"/>
          </w:tcPr>
          <w:p w14:paraId="75016135" w14:textId="79101FE9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Назва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</w:tcPr>
          <w:p w14:paraId="50FB23F7" w14:textId="4289F46A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українською мовою 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(з назви проєкту має бути зрозуміл</w:t>
            </w:r>
            <w:r w:rsidR="00A41643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, про що цей проєкт)</w:t>
            </w:r>
          </w:p>
          <w:p w14:paraId="4D9FA25B" w14:textId="77777777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678C9" w:rsidRPr="002F0356" w14:paraId="044EEFD5" w14:textId="77777777" w:rsidTr="268FC519">
        <w:tc>
          <w:tcPr>
            <w:tcW w:w="3649" w:type="dxa"/>
          </w:tcPr>
          <w:p w14:paraId="54E74018" w14:textId="07273CBC" w:rsidR="000678C9" w:rsidRPr="00CC40AB" w:rsidRDefault="000678C9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Назва проєкту</w:t>
            </w:r>
          </w:p>
        </w:tc>
        <w:tc>
          <w:tcPr>
            <w:tcW w:w="6966" w:type="dxa"/>
          </w:tcPr>
          <w:p w14:paraId="4692AEF6" w14:textId="04A287D5" w:rsidR="000678C9" w:rsidRPr="00CC40AB" w:rsidRDefault="000678C9" w:rsidP="009D4400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англійською мовою (з назви проєкту має бути зрозуміло, про що цей проєкт)</w:t>
            </w:r>
          </w:p>
        </w:tc>
      </w:tr>
      <w:tr w:rsidR="004117DD" w:rsidRPr="002F0356" w14:paraId="033E3229" w14:textId="77777777" w:rsidTr="268FC519">
        <w:tc>
          <w:tcPr>
            <w:tcW w:w="3649" w:type="dxa"/>
          </w:tcPr>
          <w:p w14:paraId="0E5A1964" w14:textId="7AA52FA4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Короткий опис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</w:tcPr>
          <w:p w14:paraId="318CD7C3" w14:textId="142D45E6" w:rsidR="004117DD" w:rsidRPr="00CC40AB" w:rsidRDefault="006827C2" w:rsidP="009D4400">
            <w:pPr>
              <w:pStyle w:val="NoSpacing1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До </w:t>
            </w:r>
            <w:r w:rsidR="001D7988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100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слів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(тут має міститися інформація про проєкт у декількох реченнях, які будуть зрозумілі навіть сторонньому читачеві</w:t>
            </w:r>
            <w:r w:rsidR="00A41643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– резюме проєкту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)</w:t>
            </w:r>
          </w:p>
        </w:tc>
      </w:tr>
      <w:tr w:rsidR="004117DD" w:rsidRPr="002F0356" w14:paraId="63F36143" w14:textId="77777777" w:rsidTr="268FC519">
        <w:tc>
          <w:tcPr>
            <w:tcW w:w="3649" w:type="dxa"/>
          </w:tcPr>
          <w:p w14:paraId="53122DE0" w14:textId="2E21AC7A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Область реалізації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</w:tcPr>
          <w:p w14:paraId="72CE006E" w14:textId="26AD0EA5" w:rsidR="00AA6866" w:rsidRPr="00CC40AB" w:rsidRDefault="00AA6866" w:rsidP="009D4400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(обрати область /області, що відповідають цьому проєкту)</w:t>
            </w:r>
          </w:p>
        </w:tc>
      </w:tr>
      <w:tr w:rsidR="004117DD" w:rsidRPr="00CC40AB" w14:paraId="3188FFA1" w14:textId="77777777" w:rsidTr="268FC519">
        <w:tc>
          <w:tcPr>
            <w:tcW w:w="3649" w:type="dxa"/>
          </w:tcPr>
          <w:p w14:paraId="0AE7375C" w14:textId="715A02DC" w:rsidR="004117DD" w:rsidRPr="00CC40AB" w:rsidRDefault="2A020CA5" w:rsidP="268FC519">
            <w:pPr>
              <w:pStyle w:val="NoSpacing1"/>
              <w:ind w:right="566"/>
              <w:rPr>
                <w:rFonts w:ascii="Myriad Pro" w:hAnsi="Myriad Pro"/>
                <w:sz w:val="24"/>
                <w:szCs w:val="24"/>
                <w:lang w:val="uk-UA"/>
              </w:rPr>
            </w:pPr>
            <w:r w:rsidRPr="268FC519">
              <w:rPr>
                <w:rFonts w:ascii="Myriad Pro" w:hAnsi="Myriad Pro"/>
                <w:sz w:val="24"/>
                <w:szCs w:val="24"/>
                <w:lang w:val="uk-UA"/>
              </w:rPr>
              <w:t>Громада</w:t>
            </w:r>
            <w:r w:rsidR="004117DD" w:rsidRPr="268FC519">
              <w:rPr>
                <w:rFonts w:ascii="Myriad Pro" w:hAnsi="Myriad Pro"/>
                <w:sz w:val="24"/>
                <w:szCs w:val="24"/>
                <w:lang w:val="uk-UA"/>
              </w:rPr>
              <w:t xml:space="preserve"> реалізації </w:t>
            </w:r>
            <w:r w:rsidR="009D4400" w:rsidRPr="268FC519">
              <w:rPr>
                <w:rFonts w:ascii="Myriad Pro" w:hAnsi="Myriad Pro"/>
                <w:sz w:val="24"/>
                <w:szCs w:val="24"/>
                <w:lang w:val="uk-UA"/>
              </w:rPr>
              <w:t>проєкт</w:t>
            </w:r>
            <w:r w:rsidR="004117DD" w:rsidRPr="268FC519">
              <w:rPr>
                <w:rFonts w:ascii="Myriad Pro" w:hAnsi="Myriad Pro"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</w:tcPr>
          <w:p w14:paraId="63438D1A" w14:textId="7FEDBF9E" w:rsidR="004117DD" w:rsidRPr="00CC40AB" w:rsidRDefault="004117DD" w:rsidP="268FC519">
            <w:pPr>
              <w:pStyle w:val="NoSpacing1"/>
              <w:ind w:right="566"/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</w:pPr>
            <w:r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 xml:space="preserve">Вкажіть назву </w:t>
            </w:r>
            <w:r w:rsidR="72A14F2B"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>громади</w:t>
            </w:r>
            <w:r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 xml:space="preserve"> (</w:t>
            </w:r>
            <w:r w:rsidR="71E58432"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>громад</w:t>
            </w:r>
            <w:r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>)</w:t>
            </w:r>
          </w:p>
        </w:tc>
      </w:tr>
      <w:tr w:rsidR="004117DD" w:rsidRPr="002F0356" w14:paraId="2334D0F9" w14:textId="77777777" w:rsidTr="268FC519">
        <w:tc>
          <w:tcPr>
            <w:tcW w:w="3649" w:type="dxa"/>
          </w:tcPr>
          <w:p w14:paraId="6FC38D84" w14:textId="7A847777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Населений пункт реалізації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</w:tcPr>
          <w:p w14:paraId="3C18EC7A" w14:textId="46E7F6CF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Вкажіть назву населеного пункту (-ів), в якому реалізовуватиметься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</w:p>
        </w:tc>
      </w:tr>
      <w:tr w:rsidR="004117DD" w:rsidRPr="002F0356" w14:paraId="171976B8" w14:textId="77777777" w:rsidTr="268FC519">
        <w:tc>
          <w:tcPr>
            <w:tcW w:w="3649" w:type="dxa"/>
          </w:tcPr>
          <w:p w14:paraId="3C41B354" w14:textId="4BF4304D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Адреса місця реалізації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 та назва установи (за наявності)</w:t>
            </w:r>
          </w:p>
        </w:tc>
        <w:tc>
          <w:tcPr>
            <w:tcW w:w="6966" w:type="dxa"/>
          </w:tcPr>
          <w:p w14:paraId="3F89734F" w14:textId="77777777" w:rsidR="004117DD" w:rsidRPr="00CC40AB" w:rsidRDefault="004117DD" w:rsidP="009D4400">
            <w:pPr>
              <w:pStyle w:val="NoSpacing1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4117DD" w:rsidRPr="00CC40AB" w14:paraId="1AC579E3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10A7" w14:textId="71EDD04A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Географічні території, що отримають вигоду від реалізації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7AA3" w14:textId="4B5C8A50" w:rsidR="004117DD" w:rsidRPr="00CC40AB" w:rsidRDefault="004117DD" w:rsidP="009D4400">
            <w:pPr>
              <w:pBdr>
                <w:left w:val="nil"/>
              </w:pBd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 географічні території, що отримають вигоду від вашого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у.  Опишіть яким чином їх було обрано?</w:t>
            </w:r>
          </w:p>
        </w:tc>
      </w:tr>
      <w:tr w:rsidR="004117DD" w:rsidRPr="00CC40AB" w14:paraId="748F6D97" w14:textId="77777777" w:rsidTr="268FC519">
        <w:tc>
          <w:tcPr>
            <w:tcW w:w="3649" w:type="dxa"/>
          </w:tcPr>
          <w:p w14:paraId="3958ECD9" w14:textId="00607218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Загальний </w:t>
            </w:r>
            <w:r w:rsidR="00DD7186">
              <w:rPr>
                <w:rFonts w:ascii="Myriad Pro" w:hAnsi="Myriad Pro"/>
                <w:bCs/>
                <w:sz w:val="24"/>
                <w:szCs w:val="24"/>
                <w:lang w:val="uk-UA"/>
              </w:rPr>
              <w:t>розмір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запитуваного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</w:tcPr>
          <w:p w14:paraId="23830625" w14:textId="1B4B5BB7" w:rsidR="004117DD" w:rsidRPr="00CC40AB" w:rsidRDefault="004117DD" w:rsidP="009D4400">
            <w:pPr>
              <w:pStyle w:val="NoSpacing1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__ </w:t>
            </w:r>
            <w:r w:rsidR="00DD718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дол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</w:t>
            </w:r>
            <w:r w:rsidR="00DD718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США</w:t>
            </w:r>
          </w:p>
        </w:tc>
      </w:tr>
      <w:tr w:rsidR="004117DD" w:rsidRPr="00CC40AB" w14:paraId="1174A5E4" w14:textId="77777777" w:rsidTr="268FC519">
        <w:trPr>
          <w:trHeight w:val="279"/>
        </w:trPr>
        <w:tc>
          <w:tcPr>
            <w:tcW w:w="3649" w:type="dxa"/>
          </w:tcPr>
          <w:p w14:paraId="3D6C23E1" w14:textId="77777777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Розмір очікуваного фінансування від Програми ООН із відновлення і розбудови миру </w:t>
            </w:r>
          </w:p>
        </w:tc>
        <w:tc>
          <w:tcPr>
            <w:tcW w:w="6966" w:type="dxa"/>
          </w:tcPr>
          <w:p w14:paraId="78A94979" w14:textId="092402B3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__ </w:t>
            </w:r>
            <w:r w:rsidR="00DD718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дол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</w:t>
            </w:r>
            <w:r w:rsidR="00DD718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США</w:t>
            </w:r>
          </w:p>
        </w:tc>
      </w:tr>
      <w:tr w:rsidR="004117DD" w:rsidRPr="00CC40AB" w14:paraId="275307BD" w14:textId="77777777" w:rsidTr="268FC519">
        <w:trPr>
          <w:trHeight w:val="279"/>
        </w:trPr>
        <w:tc>
          <w:tcPr>
            <w:tcW w:w="3649" w:type="dxa"/>
          </w:tcPr>
          <w:p w14:paraId="430CC3EA" w14:textId="2E73EFD2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Розмір співфінансування від загального бюджету (за наявності</w:t>
            </w:r>
            <w:r w:rsidR="006827C2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; співфінансування від органів державної влади, місцевого самоврядування, інших організацій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6966" w:type="dxa"/>
          </w:tcPr>
          <w:p w14:paraId="5BC4C8AA" w14:textId="1B7939AF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__ </w:t>
            </w:r>
            <w:r w:rsidR="00DD718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дол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</w:t>
            </w:r>
            <w:r w:rsidR="00DD718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США</w:t>
            </w:r>
          </w:p>
        </w:tc>
      </w:tr>
      <w:tr w:rsidR="000678C9" w:rsidRPr="002F0356" w14:paraId="1A2A38AA" w14:textId="77777777" w:rsidTr="268FC519">
        <w:trPr>
          <w:trHeight w:val="279"/>
        </w:trPr>
        <w:tc>
          <w:tcPr>
            <w:tcW w:w="3649" w:type="dxa"/>
          </w:tcPr>
          <w:p w14:paraId="4AD2790F" w14:textId="7EBE8BA5" w:rsidR="000678C9" w:rsidRPr="00CC40AB" w:rsidRDefault="000678C9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Немонетарне співфінансування (за наявності)</w:t>
            </w:r>
          </w:p>
        </w:tc>
        <w:tc>
          <w:tcPr>
            <w:tcW w:w="6966" w:type="dxa"/>
          </w:tcPr>
          <w:p w14:paraId="077B243F" w14:textId="6D5191A3" w:rsidR="000678C9" w:rsidRPr="00CC40AB" w:rsidRDefault="000678C9" w:rsidP="009D4400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Опишіть немонетарне співфінансування вашого проєкту (за наявності)</w:t>
            </w:r>
          </w:p>
        </w:tc>
      </w:tr>
      <w:tr w:rsidR="004117DD" w:rsidRPr="00344E78" w14:paraId="10C16E71" w14:textId="77777777" w:rsidTr="268FC519">
        <w:tc>
          <w:tcPr>
            <w:tcW w:w="3649" w:type="dxa"/>
          </w:tcPr>
          <w:p w14:paraId="375C994E" w14:textId="16BD0502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 xml:space="preserve">Запропонований термін впровадження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 (із зазначенням кількості місяців)</w:t>
            </w:r>
          </w:p>
        </w:tc>
        <w:tc>
          <w:tcPr>
            <w:tcW w:w="6966" w:type="dxa"/>
          </w:tcPr>
          <w:p w14:paraId="76720F4A" w14:textId="308B2B21" w:rsidR="00AA6866" w:rsidRPr="00CC40AB" w:rsidRDefault="00AA6866" w:rsidP="268FC519">
            <w:pPr>
              <w:pStyle w:val="NoSpacing1"/>
              <w:ind w:right="566"/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</w:pPr>
            <w:r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 xml:space="preserve">__ міс. </w:t>
            </w:r>
            <w:r w:rsidR="00DD7186"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>202</w:t>
            </w:r>
            <w:r w:rsidR="009D56C7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>_</w:t>
            </w:r>
            <w:r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 xml:space="preserve"> – __ міс. 202</w:t>
            </w:r>
            <w:r w:rsidR="009D56C7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>_</w:t>
            </w:r>
            <w:r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 xml:space="preserve"> (</w:t>
            </w:r>
            <w:r w:rsidRPr="268FC519"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__</w:t>
            </w:r>
            <w:r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>міс.)</w:t>
            </w:r>
          </w:p>
        </w:tc>
      </w:tr>
      <w:tr w:rsidR="008957A2" w:rsidRPr="002F0356" w14:paraId="4DAFC0DE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B286" w14:textId="77777777" w:rsidR="008957A2" w:rsidRPr="00CC40AB" w:rsidRDefault="008957A2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Контекст / опис проблеми</w:t>
            </w:r>
          </w:p>
          <w:p w14:paraId="56B3644B" w14:textId="77777777" w:rsidR="008957A2" w:rsidRPr="00CC40AB" w:rsidRDefault="008957A2" w:rsidP="009D4400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3B1B7221" w14:textId="77777777" w:rsidR="008957A2" w:rsidRPr="00CC40AB" w:rsidRDefault="008957A2" w:rsidP="009D4400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3082" w14:textId="410747AB" w:rsidR="008957A2" w:rsidRPr="00CC40AB" w:rsidRDefault="008957A2" w:rsidP="009D4400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Опишіть, яку проблему Ви плануєте вирішити завдяки діяльності Вашого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у; чому це важливо для громади/регіону/держави; на які проблеми впливає цей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 Яка доказова база (профіль громади, результати проведених досліджень, посилання на аналітичні документи тощо) підтверджують актуальність і масштаб проблеми?</w:t>
            </w:r>
          </w:p>
        </w:tc>
      </w:tr>
      <w:tr w:rsidR="00FB7B23" w:rsidRPr="002F0356" w14:paraId="3412D387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3189" w14:textId="42D3123C" w:rsidR="00FB7B23" w:rsidRPr="00CC40AB" w:rsidRDefault="00FB7B23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Мета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  <w:r w:rsidR="006E05C0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та результат, якого плануєте досягнути</w:t>
            </w:r>
          </w:p>
          <w:p w14:paraId="5F973B7F" w14:textId="77777777" w:rsidR="00FB7B23" w:rsidRPr="00CC40AB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6AA4768D" w14:textId="77777777" w:rsidR="00FB7B23" w:rsidRPr="00CC40AB" w:rsidRDefault="00FB7B23" w:rsidP="00ED0281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E786" w14:textId="41724B84" w:rsidR="00FB7B23" w:rsidRPr="00CC40AB" w:rsidRDefault="00ED0281" w:rsidP="00AE02ED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Визначте мету свого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у.</w:t>
            </w:r>
            <w:r w:rsidR="006E05C0" w:rsidRPr="00AE02ED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Опишіть результат (результати) проєкту, які очікуєте досягнути</w:t>
            </w:r>
          </w:p>
        </w:tc>
      </w:tr>
      <w:tr w:rsidR="006E05C0" w:rsidRPr="002F0356" w14:paraId="59BDC117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B75D" w14:textId="029E7518" w:rsidR="006E05C0" w:rsidRPr="00CC40AB" w:rsidRDefault="006E05C0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Діяльність за проєктом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C9E7" w14:textId="507DDDF2" w:rsidR="006E05C0" w:rsidRPr="00AE02ED" w:rsidRDefault="006E05C0" w:rsidP="006E05C0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E02ED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 діяльність, яка буде здійснена для досягнення цілей. </w:t>
            </w:r>
          </w:p>
          <w:p w14:paraId="144943E1" w14:textId="77777777" w:rsidR="006E05C0" w:rsidRPr="00CC40AB" w:rsidRDefault="006E05C0" w:rsidP="00ED02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2F0356" w14:paraId="15B95B23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0679" w14:textId="77C60302" w:rsidR="00FB7B23" w:rsidRPr="00CC40AB" w:rsidRDefault="00FB7B23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Цільов</w:t>
            </w:r>
            <w:r w:rsidR="00FB3F1F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і групи, що отримають вигоду від реалізації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="00FB3F1F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  <w:p w14:paraId="32A2F93E" w14:textId="77777777" w:rsidR="00FB7B23" w:rsidRPr="00CC40AB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16C3F0E6" w14:textId="77777777" w:rsidR="00FB7B23" w:rsidRPr="00CC40AB" w:rsidRDefault="00FB7B23" w:rsidP="00361E7D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F8D5" w14:textId="57E1A845" w:rsidR="004F3A7E" w:rsidRPr="00CC40AB" w:rsidRDefault="00361E7D" w:rsidP="004F3A7E">
            <w:pPr>
              <w:pBdr>
                <w:left w:val="nil"/>
              </w:pBd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Базуючись на інформації, визначеній у запрошенні до подання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них пропозицій, опишіть головні </w:t>
            </w:r>
            <w:r w:rsidR="00E12E34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цільові 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групи</w:t>
            </w:r>
            <w:r w:rsidR="00E12E34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вашого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E12E34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у.</w:t>
            </w:r>
            <w:r w:rsidR="00896FEC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Вкажіть прямих та непрямих вигодоотримувачів вашого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896FEC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у.</w:t>
            </w:r>
            <w:r w:rsidR="004F3A7E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A22CDC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Опишіть яким чином буде обрано </w:t>
            </w:r>
            <w:r w:rsidR="00152469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потенційній</w:t>
            </w:r>
            <w:r w:rsidR="00A22CDC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4117DD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вигодоотримувачів</w:t>
            </w:r>
            <w:r w:rsidR="00A22CDC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?</w:t>
            </w:r>
          </w:p>
          <w:p w14:paraId="75FD6930" w14:textId="77777777" w:rsidR="00FB7B23" w:rsidRPr="00CC40AB" w:rsidRDefault="00FB7B23" w:rsidP="002F7276">
            <w:pPr>
              <w:pStyle w:val="NoSpacing1"/>
              <w:ind w:right="566"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2B4EBA" w:rsidRPr="002F0356" w14:paraId="79658898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CFEB" w14:textId="07013B62" w:rsidR="00152469" w:rsidRPr="00CC40AB" w:rsidRDefault="002B4EBA" w:rsidP="008416F3">
            <w:pPr>
              <w:pStyle w:val="NoSpacing1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Інтереси яких вразливих груп безпосередньо враховані при розробці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="00E12E34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?</w:t>
            </w:r>
            <w:r w:rsidR="00152469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5033" w14:textId="193E52E5" w:rsidR="002B4EBA" w:rsidRPr="00CC40AB" w:rsidRDefault="002B4EBA" w:rsidP="00CB656A">
            <w:pPr>
              <w:jc w:val="both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8416F3" w:rsidRPr="002F0356" w14:paraId="7B10EB8B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058E" w14:textId="554FC9AF" w:rsidR="008416F3" w:rsidRPr="00CC40AB" w:rsidRDefault="008416F3" w:rsidP="008416F3">
            <w:pPr>
              <w:pStyle w:val="NoSpacing1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Яким чином у вашому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і інтегровано ґендерний підхід?</w:t>
            </w:r>
          </w:p>
          <w:p w14:paraId="7A6391EE" w14:textId="77777777" w:rsidR="008416F3" w:rsidRPr="00CC40AB" w:rsidRDefault="008416F3" w:rsidP="002B4EBA">
            <w:pPr>
              <w:pStyle w:val="NoSpacing1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4228" w14:textId="36C2360A" w:rsidR="008416F3" w:rsidRPr="00CC40AB" w:rsidRDefault="008416F3" w:rsidP="008416F3">
            <w:pPr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Чи враховує ваш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6827C2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ґ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ендерно</w:t>
            </w:r>
            <w:r w:rsidR="00CC40AB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ru-RU"/>
              </w:rPr>
              <w:t xml:space="preserve"> </w:t>
            </w:r>
            <w:r w:rsid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орієнтовані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потреби?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Опишіть</w:t>
            </w:r>
            <w:r w:rsidR="006827C2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,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чи </w:t>
            </w:r>
            <w:r w:rsidR="006827C2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спрямована</w:t>
            </w:r>
            <w:r w:rsidR="006827C2" w:rsidRPr="00CC40AB" w:rsidDel="006827C2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6827C2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аша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на пропозиція безпосередньо на посилення спроможності жінок із особливим фокусом на вразливі групи, розвиток можливостей і потенціалу жінок та чоловіків, що представляють вразливі групи, що відповідають одній або декільком вразливостям із аспектів захисту прав людини та сприяння </w:t>
            </w:r>
            <w:r w:rsidR="006827C2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ґ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ендерній рівності, надаючи рівні можливості та </w:t>
            </w:r>
            <w:r w:rsidR="004F548C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однаково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вплив</w:t>
            </w:r>
            <w:r w:rsidR="004F548C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аючи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на </w:t>
            </w:r>
            <w:r w:rsidR="006827C2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сіх членів громади, жінок та чоловіків, включно з представниками вразливих груп.</w:t>
            </w:r>
            <w:r w:rsidRPr="00CC40AB">
              <w:rPr>
                <w:color w:val="660066"/>
                <w:sz w:val="24"/>
                <w:szCs w:val="24"/>
                <w:lang w:val="uk-UA"/>
              </w:rPr>
              <w:t xml:space="preserve"> </w:t>
            </w:r>
          </w:p>
        </w:tc>
      </w:tr>
      <w:tr w:rsidR="00D937D4" w:rsidRPr="002F0356" w14:paraId="0A32F666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A6D3" w14:textId="45E7C3CA" w:rsidR="00D937D4" w:rsidRPr="00CC40AB" w:rsidRDefault="00D937D4" w:rsidP="002B4EBA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Інформаційна складова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DFD5" w14:textId="01F4DF5C" w:rsidR="00D937D4" w:rsidRPr="00CC40AB" w:rsidRDefault="00D937D4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Коротко опишіть всі публікації, роздаткові матеріали та іншу друковану продукцію, якщо така буде підготовлена за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ом: зміст, обсяг, тираж, канали розповсюдження.</w:t>
            </w:r>
          </w:p>
          <w:p w14:paraId="5A8DBA5A" w14:textId="77777777" w:rsidR="00D937D4" w:rsidRPr="00CC40AB" w:rsidRDefault="00D937D4" w:rsidP="002F7276">
            <w:pPr>
              <w:pStyle w:val="NoSpacing1"/>
              <w:ind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2F0356" w14:paraId="59F6F260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F41B" w14:textId="2A298392" w:rsidR="00FB7B23" w:rsidRPr="00CC40AB" w:rsidRDefault="00FB7B23" w:rsidP="002B4EBA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У чому інноваційність </w:t>
            </w:r>
            <w:r w:rsidR="004F548C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В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ашого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у?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9EDB" w14:textId="77777777" w:rsidR="00FB7B23" w:rsidRPr="00CC40AB" w:rsidRDefault="00FB7B23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2F0356" w14:paraId="32B02214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453B" w14:textId="15A945E5" w:rsidR="00FB7B23" w:rsidRPr="00CC40AB" w:rsidRDefault="00FB7B23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Будь ласка, визначте, досягненню яких </w:t>
            </w:r>
            <w:hyperlink r:id="rId8" w:history="1">
              <w:r w:rsidRPr="00CC40AB">
                <w:rPr>
                  <w:rStyle w:val="Hyperlink"/>
                  <w:rFonts w:ascii="Myriad Pro" w:hAnsi="Myriad Pro"/>
                  <w:bCs/>
                  <w:sz w:val="24"/>
                  <w:szCs w:val="24"/>
                  <w:lang w:val="uk-UA"/>
                </w:rPr>
                <w:t xml:space="preserve">Цілей </w:t>
              </w:r>
              <w:r w:rsidRPr="00CC40AB">
                <w:rPr>
                  <w:rStyle w:val="Hyperlink"/>
                  <w:rFonts w:ascii="Myriad Pro" w:hAnsi="Myriad Pro"/>
                  <w:bCs/>
                  <w:sz w:val="24"/>
                  <w:szCs w:val="24"/>
                  <w:lang w:val="uk-UA"/>
                </w:rPr>
                <w:lastRenderedPageBreak/>
                <w:t>сталого розвитку</w:t>
              </w:r>
            </w:hyperlink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сприяє </w:t>
            </w:r>
            <w:r w:rsidR="004F548C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В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аш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F0FE" w14:textId="57AB524C" w:rsidR="002F7276" w:rsidRPr="00CC40AB" w:rsidRDefault="002F7276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lastRenderedPageBreak/>
              <w:t>(оберіть не більше трьох у порядку пріоритетності</w:t>
            </w:r>
            <w:r w:rsidR="004F548C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; будь ласка, використовуйте інформацію за посиланням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) </w:t>
            </w:r>
          </w:p>
          <w:p w14:paraId="67408EB8" w14:textId="77777777" w:rsidR="00FB7B23" w:rsidRPr="00CC40AB" w:rsidRDefault="00FB7B23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2F0356" w14:paraId="57841124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65F1" w14:textId="19EB221C" w:rsidR="00FB7B23" w:rsidRPr="00CC40AB" w:rsidRDefault="00FB7B23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 xml:space="preserve">Яким чином у </w:t>
            </w:r>
            <w:r w:rsidR="004F548C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В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ашому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і інтегровано підхід, який базується на правах людини?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BDBF" w14:textId="77777777" w:rsidR="00FB7B23" w:rsidRPr="00CC40AB" w:rsidRDefault="00FB7B23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2F0356" w14:paraId="0177C698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E237" w14:textId="41A578FC" w:rsidR="00FB7B23" w:rsidRPr="00CC40AB" w:rsidRDefault="00FB7B23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Майбутня діяльність</w:t>
            </w:r>
            <w:r w:rsidR="00E12E34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за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="00E12E34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ом /сталість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="00E12E34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  <w:p w14:paraId="146A4AD9" w14:textId="77777777" w:rsidR="00FB7B23" w:rsidRPr="00CC40AB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698CBC1B" w14:textId="77777777" w:rsidR="00FB7B23" w:rsidRPr="00CC40AB" w:rsidRDefault="00FB7B23" w:rsidP="002F7276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CEE3" w14:textId="041F41AE" w:rsidR="002F7276" w:rsidRPr="00CC40AB" w:rsidRDefault="002F7276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Опишіть, як 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аша організація продовжуватиме свою діяльність, спрямовану на подальший розвиток діяльності, яка буде реалізована в рамках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у, після його завершення? </w:t>
            </w:r>
          </w:p>
          <w:p w14:paraId="57195251" w14:textId="77777777" w:rsidR="00FB7B23" w:rsidRPr="00CC40AB" w:rsidRDefault="00FB7B23" w:rsidP="002F7276">
            <w:pPr>
              <w:pStyle w:val="NoSpacing1"/>
              <w:ind w:firstLine="284"/>
              <w:jc w:val="center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2F0356" w14:paraId="34DD72FA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7C41" w14:textId="3E27536D" w:rsidR="00FB7B23" w:rsidRPr="00CC40AB" w:rsidRDefault="00FB7B23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Персонал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у 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7D22" w14:textId="05B864AD" w:rsidR="00D70970" w:rsidRPr="00CC40AB" w:rsidRDefault="002B4EBA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Перелік </w:t>
            </w:r>
            <w:r w:rsidR="00152469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запропонованих 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членів команди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у, короткий опис їхніх функціональних обов’язків. 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Якщо на етапі подачі проєктної пропозиції у організації є бачення кандидатур на запропоновані посади, в такому випадку до </w:t>
            </w:r>
            <w:r w:rsidR="00AA6866" w:rsidRPr="00CC40AB">
              <w:rPr>
                <w:rFonts w:ascii="Myriad Pro" w:hAnsi="Myriad Pro"/>
                <w:b/>
                <w:color w:val="A6A6A6" w:themeColor="background1" w:themeShade="A6"/>
                <w:sz w:val="24"/>
                <w:szCs w:val="24"/>
                <w:u w:val="single"/>
                <w:lang w:val="uk-UA"/>
              </w:rPr>
              <w:t>заявки мають бути додані їх резюме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</w:t>
            </w:r>
          </w:p>
          <w:p w14:paraId="2C38DA0B" w14:textId="77777777" w:rsidR="00A22CDC" w:rsidRPr="00CC40AB" w:rsidRDefault="00A22CDC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0F71FA4A" w14:textId="5FD36E6A" w:rsidR="00A22CDC" w:rsidRPr="00CC40AB" w:rsidRDefault="00A22CDC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ПІБ:</w:t>
            </w:r>
          </w:p>
          <w:p w14:paraId="4D3FB199" w14:textId="239B354C" w:rsidR="005B2F60" w:rsidRPr="00CC40AB" w:rsidRDefault="005B2F60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Освіта (рівень та спеціальність):</w:t>
            </w:r>
          </w:p>
          <w:p w14:paraId="6462C6B6" w14:textId="0DFAFFCA" w:rsidR="00A22CDC" w:rsidRPr="00CC40AB" w:rsidRDefault="00A22CDC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Посада у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і:</w:t>
            </w:r>
          </w:p>
          <w:p w14:paraId="1A3F77E2" w14:textId="7133B209" w:rsidR="00A22CDC" w:rsidRPr="00CC40AB" w:rsidRDefault="00A22CDC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Перелік функціональних обов’язків</w:t>
            </w:r>
            <w:r w:rsidR="00152469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у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152469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6CD7AACB" w14:textId="77777777" w:rsidR="00152469" w:rsidRPr="00CC40AB" w:rsidRDefault="00A22CDC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Досвід роботи на аналогічних посадах: </w:t>
            </w:r>
            <w:r w:rsidR="00152469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__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років</w:t>
            </w:r>
          </w:p>
          <w:p w14:paraId="408E79A5" w14:textId="604C5EA4" w:rsidR="001D7988" w:rsidRPr="00CC40AB" w:rsidRDefault="001D7988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4117DD" w:rsidRPr="002F0356" w14:paraId="774B2D28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876F" w14:textId="77777777" w:rsidR="004117DD" w:rsidRPr="00CC40AB" w:rsidRDefault="004117DD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Якщо заявка подається у партнерстві, вказати назви установ-партнерів, та у додатках надати листи-підтримки та/або гарантійні листи.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96AC" w14:textId="5975201E" w:rsidR="004117DD" w:rsidRPr="00CC40AB" w:rsidRDefault="004117DD" w:rsidP="004117DD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 цій графі необхідно вказати виключно ті організації, органи державної влади та місцевого самоврядування, які є партнерами в рамках реалізації цього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 (балансоутримувачі, надавачі співфінансування, органи державної влади, на які спрямовано реалізацію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у). </w:t>
            </w:r>
            <w:r w:rsidR="00F84BC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Не потрібно вказувати партнерські установи, які прямо не залучені до реалізації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F84BC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у.</w:t>
            </w:r>
          </w:p>
        </w:tc>
      </w:tr>
      <w:tr w:rsidR="004117DD" w:rsidRPr="002F0356" w14:paraId="380DFD22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4E4C" w14:textId="77777777" w:rsidR="004117DD" w:rsidRPr="00CC40AB" w:rsidRDefault="004117DD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Якщо заявка подається у партнерстві, надати контакти установ-партнерів (ПІБ керівника, контактний телефон та e-mail адреса)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6956" w14:textId="7D5E1342" w:rsidR="004117DD" w:rsidRPr="00CC40AB" w:rsidRDefault="004117DD" w:rsidP="004117DD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Надайте контакти установ-партнерів (балансоутримувачі, надавачі співфінансування, органи державної влади, на які спрямовано реалізацію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у). </w:t>
            </w:r>
          </w:p>
        </w:tc>
      </w:tr>
    </w:tbl>
    <w:p w14:paraId="2E90B7F7" w14:textId="77777777" w:rsidR="00FB7B23" w:rsidRPr="00CC40AB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41A2C82E" w14:textId="1D15CE8E" w:rsidR="00834E1D" w:rsidRPr="00CC40AB" w:rsidRDefault="008B15D6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CC40AB">
        <w:rPr>
          <w:rFonts w:ascii="Myriad Pro" w:hAnsi="Myriad Pro"/>
          <w:b/>
          <w:bCs/>
          <w:sz w:val="24"/>
          <w:szCs w:val="24"/>
          <w:lang w:val="uk-UA"/>
        </w:rPr>
        <w:t xml:space="preserve">Для </w:t>
      </w:r>
      <w:r w:rsidR="009D4400" w:rsidRPr="00CC40AB">
        <w:rPr>
          <w:rFonts w:ascii="Myriad Pro" w:hAnsi="Myriad Pro"/>
          <w:b/>
          <w:bCs/>
          <w:sz w:val="24"/>
          <w:szCs w:val="24"/>
          <w:lang w:val="uk-UA"/>
        </w:rPr>
        <w:t>проєкт</w:t>
      </w:r>
      <w:r w:rsidRPr="00CC40AB">
        <w:rPr>
          <w:rFonts w:ascii="Myriad Pro" w:hAnsi="Myriad Pro"/>
          <w:b/>
          <w:bCs/>
          <w:sz w:val="24"/>
          <w:szCs w:val="24"/>
          <w:lang w:val="uk-UA"/>
        </w:rPr>
        <w:t>ів</w:t>
      </w:r>
      <w:r w:rsidR="00B77051" w:rsidRPr="00CC40AB">
        <w:rPr>
          <w:rFonts w:ascii="Myriad Pro" w:hAnsi="Myriad Pro"/>
          <w:b/>
          <w:bCs/>
          <w:sz w:val="24"/>
          <w:szCs w:val="24"/>
          <w:lang w:val="uk-UA"/>
        </w:rPr>
        <w:t>, що містять інфраструктурну складову</w:t>
      </w:r>
      <w:r w:rsidR="005E6CE8" w:rsidRPr="00CC40AB">
        <w:rPr>
          <w:rFonts w:ascii="Myriad Pro" w:hAnsi="Myriad Pro"/>
          <w:b/>
          <w:bCs/>
          <w:sz w:val="24"/>
          <w:szCs w:val="24"/>
          <w:lang w:val="uk-UA"/>
        </w:rPr>
        <w:t>:</w:t>
      </w:r>
    </w:p>
    <w:p w14:paraId="466C2CCB" w14:textId="3EFF3BBE" w:rsidR="00B77051" w:rsidRPr="00CC40AB" w:rsidRDefault="00B77051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7"/>
        <w:gridCol w:w="6938"/>
      </w:tblGrid>
      <w:tr w:rsidR="00B77051" w:rsidRPr="002F0356" w14:paraId="75C49EEB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B386" w14:textId="2E18F0C9" w:rsidR="00B77051" w:rsidRPr="00CC40AB" w:rsidRDefault="00090681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Вкажіть балансоутримувача об’єкту</w:t>
            </w:r>
            <w:r w:rsidR="00AC34EE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(та надайте лист про взяття на баланс)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094D" w14:textId="77777777" w:rsidR="00B77051" w:rsidRPr="00CC40AB" w:rsidRDefault="00B77051" w:rsidP="00B77051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560098" w:rsidRPr="00CC40AB" w14:paraId="7E058E36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3A13" w14:textId="12C141F3" w:rsidR="00560098" w:rsidRPr="00CC40AB" w:rsidRDefault="00560098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Контактні дані балансоутримувача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BBC1" w14:textId="77777777" w:rsidR="00560098" w:rsidRPr="00CC40AB" w:rsidRDefault="00560098" w:rsidP="00B77051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90681" w:rsidRPr="002F0356" w14:paraId="5D3DF042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F340" w14:textId="511CE1CF" w:rsidR="00090681" w:rsidRPr="00CC40AB" w:rsidRDefault="00CE7276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Д</w:t>
            </w:r>
            <w:r w:rsidR="00090681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етальний опис існуючої ситуації</w:t>
            </w:r>
          </w:p>
          <w:p w14:paraId="64451853" w14:textId="77777777" w:rsidR="00090681" w:rsidRPr="00CC40AB" w:rsidRDefault="00090681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A08F" w14:textId="302914CB" w:rsidR="00090681" w:rsidRPr="00CC40AB" w:rsidRDefault="00090681" w:rsidP="00560098">
            <w:pPr>
              <w:pStyle w:val="NoSpacing1"/>
              <w:numPr>
                <w:ilvl w:val="0"/>
                <w:numId w:val="7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lastRenderedPageBreak/>
              <w:t>історія інфраст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уктурного об’єкту;</w:t>
            </w:r>
          </w:p>
          <w:p w14:paraId="2A8984A3" w14:textId="330F882A" w:rsidR="00090681" w:rsidRPr="00CC40AB" w:rsidRDefault="00090681" w:rsidP="00560098">
            <w:pPr>
              <w:pStyle w:val="NoSpacing1"/>
              <w:numPr>
                <w:ilvl w:val="0"/>
                <w:numId w:val="7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призначення інфраст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уктурного об’єкту;</w:t>
            </w:r>
          </w:p>
          <w:p w14:paraId="78B23043" w14:textId="75E7739E" w:rsidR="00090681" w:rsidRPr="00CC40AB" w:rsidRDefault="00090681" w:rsidP="00560098">
            <w:pPr>
              <w:pStyle w:val="NoSpacing1"/>
              <w:numPr>
                <w:ilvl w:val="0"/>
                <w:numId w:val="7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lastRenderedPageBreak/>
              <w:t>сьогоднішній стан інфраст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уктурного об’єкту в деталях;</w:t>
            </w:r>
          </w:p>
          <w:p w14:paraId="66F26C61" w14:textId="68A1CF90" w:rsidR="00090681" w:rsidRPr="00CC40AB" w:rsidRDefault="00090681" w:rsidP="00560098">
            <w:pPr>
              <w:pStyle w:val="NoSpacing1"/>
              <w:numPr>
                <w:ilvl w:val="0"/>
                <w:numId w:val="7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перелік основних робіт/обладнання, які мають бути виконані в рамках впровадження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у.</w:t>
            </w:r>
          </w:p>
          <w:p w14:paraId="7E744601" w14:textId="22A4A713" w:rsidR="00AC34EE" w:rsidRPr="00CC40AB" w:rsidRDefault="00AC34EE" w:rsidP="00AC34EE">
            <w:pPr>
              <w:pStyle w:val="NoSpacing1"/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(Надішліть фотографії об’єкту як додатки до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ної пропозиції)</w:t>
            </w:r>
          </w:p>
          <w:p w14:paraId="49C31D0A" w14:textId="77777777" w:rsidR="00090681" w:rsidRPr="00CC40AB" w:rsidRDefault="00090681" w:rsidP="00090681">
            <w:pPr>
              <w:pStyle w:val="NoSpacing1"/>
              <w:ind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90681" w:rsidRPr="002F0356" w14:paraId="77036CA3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C3D8" w14:textId="21AA3CA0" w:rsidR="00090681" w:rsidRPr="00CC40AB" w:rsidRDefault="00CE7276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О</w:t>
            </w:r>
            <w:r w:rsidR="00090681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чікуваний результат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після впровадження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  <w:p w14:paraId="1311964F" w14:textId="77777777" w:rsidR="00090681" w:rsidRPr="00CC40AB" w:rsidRDefault="00090681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0EC5" w14:textId="4B4B75B9" w:rsidR="00090681" w:rsidRPr="00CC40AB" w:rsidRDefault="00560098" w:rsidP="0056009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плив цих робіт/обладнання на покращення існуючого стану інфраст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уктурного об’єкту та/або на покращення умов надання послуги. </w:t>
            </w:r>
          </w:p>
        </w:tc>
      </w:tr>
      <w:tr w:rsidR="009A50A8" w:rsidRPr="002F0356" w14:paraId="4E273C31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82E5" w14:textId="00E44272" w:rsidR="009A50A8" w:rsidRPr="00CC40AB" w:rsidRDefault="009A50A8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Інформація щодо ПКД /КД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F17E" w14:textId="539FDCB9" w:rsidR="009A50A8" w:rsidRPr="00CC40AB" w:rsidRDefault="009A50A8" w:rsidP="009A50A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Вкажіть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,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чи наявна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 документація/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но-кошторисна документація об’єкту? </w:t>
            </w:r>
          </w:p>
          <w:p w14:paraId="5A3F1BBB" w14:textId="119506B1" w:rsidR="009A50A8" w:rsidRPr="00CC40AB" w:rsidRDefault="009A50A8" w:rsidP="009A50A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Якщо ні, відповідно до якої документації складено кошторис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у?</w:t>
            </w:r>
          </w:p>
          <w:p w14:paraId="00F83C20" w14:textId="77777777" w:rsidR="009A50A8" w:rsidRPr="00CC40AB" w:rsidRDefault="009A50A8" w:rsidP="0056009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90681" w:rsidRPr="00CC40AB" w14:paraId="6BA082A3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1489" w14:textId="3BAB3EB6" w:rsidR="00090681" w:rsidRPr="00CC40AB" w:rsidRDefault="00CE7276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Основні показники ПКД / КД 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C101" w14:textId="77777777" w:rsidR="009A50A8" w:rsidRPr="00CC40AB" w:rsidRDefault="009A50A8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вартість робіт:</w:t>
            </w:r>
          </w:p>
          <w:p w14:paraId="1A6EC91B" w14:textId="77777777" w:rsidR="009A50A8" w:rsidRPr="00CC40AB" w:rsidRDefault="009A50A8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вартість обладнання:  </w:t>
            </w:r>
          </w:p>
          <w:p w14:paraId="6CF5EBAC" w14:textId="1D2E6FB9" w:rsidR="009A50A8" w:rsidRPr="00CC40AB" w:rsidRDefault="009B1CE5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вартість </w:t>
            </w:r>
            <w:r w:rsidR="009A50A8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виготовлення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9A50A8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ної документації: </w:t>
            </w:r>
          </w:p>
          <w:p w14:paraId="1C7747CC" w14:textId="71D1F7B6" w:rsidR="009A50A8" w:rsidRPr="00CC40AB" w:rsidRDefault="009B1CE5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вартість послуг технагляду</w:t>
            </w:r>
            <w:r w:rsidR="009A50A8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48C2937A" w14:textId="0143257B" w:rsidR="009A50A8" w:rsidRPr="00CC40AB" w:rsidRDefault="009A50A8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інше:</w:t>
            </w:r>
          </w:p>
        </w:tc>
      </w:tr>
      <w:tr w:rsidR="00090681" w:rsidRPr="00CC40AB" w14:paraId="0D8B1265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F4EE" w14:textId="1980C142" w:rsidR="00090681" w:rsidRPr="00CC40AB" w:rsidRDefault="00090681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Чи наявне співфінансування за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ом? Вкажіть суму</w:t>
            </w:r>
            <w:r w:rsidR="00560098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 чи перерахуйте роботи/обладнання/ін.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та надайте листи підтримки</w:t>
            </w:r>
            <w:r w:rsidR="00560098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/ гарантійні листи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6A48" w14:textId="1B512DDB" w:rsidR="00090681" w:rsidRPr="00CC40AB" w:rsidRDefault="00090681" w:rsidP="00090681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Сільська/міська рада</w:t>
            </w:r>
            <w:r w:rsidR="00CE727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6514118A" w14:textId="1458DE1D" w:rsidR="00090681" w:rsidRPr="00CC40AB" w:rsidRDefault="00090681" w:rsidP="00090681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Районна адміністрація/районна рада</w:t>
            </w:r>
            <w:r w:rsidR="00CE727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4DDDB8F0" w14:textId="73E3B753" w:rsidR="00090681" w:rsidRPr="00CC40AB" w:rsidRDefault="00090681" w:rsidP="00CE7276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Обласна адміністрація/обласна рада</w:t>
            </w:r>
            <w:r w:rsidR="00CE727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4E0CAA3A" w14:textId="01FCE0F2" w:rsidR="00090681" w:rsidRPr="00CC40AB" w:rsidRDefault="00090681" w:rsidP="00090681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Приватний сектор</w:t>
            </w:r>
            <w:r w:rsidR="00CE727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56EB4125" w14:textId="5D4E45B5" w:rsidR="00090681" w:rsidRPr="00CC40AB" w:rsidRDefault="00090681" w:rsidP="00090681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Інші</w:t>
            </w:r>
            <w:r w:rsidR="00CE727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218F3258" w14:textId="77777777" w:rsidR="00090681" w:rsidRPr="00CC40AB" w:rsidRDefault="00090681" w:rsidP="00090681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90681" w:rsidRPr="002F0356" w14:paraId="7E000106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D23D" w14:textId="7B82CB87" w:rsidR="00090681" w:rsidRPr="00CC40AB" w:rsidRDefault="00090681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План щодо експлуатації та технічної підтримки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 після його завершення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C6BD" w14:textId="63C6EFFA" w:rsidR="00090681" w:rsidRPr="00CC40AB" w:rsidRDefault="00CE7276" w:rsidP="00CE7276">
            <w:pPr>
              <w:pStyle w:val="NoSpacing1"/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Опишіть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графік профілактичних ремонтів після завершення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 та джерела надходження коштів на них (включно з оплатою послуг);</w:t>
            </w:r>
          </w:p>
          <w:p w14:paraId="55241E18" w14:textId="61F1466D" w:rsidR="00090681" w:rsidRPr="00CC40AB" w:rsidRDefault="00CE7276" w:rsidP="00CE7276">
            <w:pPr>
              <w:pStyle w:val="NoSpacing1"/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пи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шіть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наявність 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працівників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для обслуговування</w:t>
            </w:r>
            <w:r w:rsidR="006E0F88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об’єкту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, у вирішенні яких проблем може допомогти впровадження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 в майбутньому, планування проведення додаткової діяльності та планування надходження коштів</w:t>
            </w:r>
            <w:r w:rsidR="004D258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для неї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</w:t>
            </w:r>
          </w:p>
          <w:p w14:paraId="305668D2" w14:textId="77777777" w:rsidR="00090681" w:rsidRPr="00CC40AB" w:rsidRDefault="00090681" w:rsidP="00090681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</w:tbl>
    <w:p w14:paraId="60A3B340" w14:textId="67B0B183" w:rsidR="00B77051" w:rsidRPr="00CC40AB" w:rsidRDefault="00B77051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00EE3BBA" w14:textId="0027A010" w:rsidR="00FB7B23" w:rsidRPr="00CC40AB" w:rsidRDefault="00FB7B23" w:rsidP="00332E3D">
      <w:pPr>
        <w:widowControl/>
        <w:ind w:firstLine="3510"/>
        <w:jc w:val="both"/>
        <w:rPr>
          <w:rFonts w:ascii="Myriad Pro" w:eastAsia="Times New Roman" w:hAnsi="Myriad Pro" w:cs="Times New Roman"/>
          <w:b/>
          <w:bCs/>
          <w:sz w:val="24"/>
          <w:szCs w:val="24"/>
          <w:lang w:val="uk-UA"/>
        </w:rPr>
      </w:pPr>
      <w:r w:rsidRPr="00CC40AB">
        <w:rPr>
          <w:rFonts w:ascii="Myriad Pro" w:hAnsi="Myriad Pro"/>
          <w:b/>
          <w:bCs/>
          <w:sz w:val="24"/>
          <w:szCs w:val="24"/>
          <w:lang w:val="uk-UA"/>
        </w:rPr>
        <w:t xml:space="preserve">Робочий план </w:t>
      </w:r>
      <w:r w:rsidR="009D4400" w:rsidRPr="00CC40AB">
        <w:rPr>
          <w:rFonts w:ascii="Myriad Pro" w:hAnsi="Myriad Pro"/>
          <w:b/>
          <w:bCs/>
          <w:sz w:val="24"/>
          <w:szCs w:val="24"/>
          <w:lang w:val="uk-UA"/>
        </w:rPr>
        <w:t>проєкт</w:t>
      </w:r>
      <w:r w:rsidRPr="00CC40AB">
        <w:rPr>
          <w:rFonts w:ascii="Myriad Pro" w:hAnsi="Myriad Pro"/>
          <w:b/>
          <w:bCs/>
          <w:sz w:val="24"/>
          <w:szCs w:val="24"/>
          <w:lang w:val="uk-UA"/>
        </w:rPr>
        <w:t>у</w:t>
      </w:r>
    </w:p>
    <w:p w14:paraId="4E75FC80" w14:textId="335DDF91" w:rsidR="00FB7B23" w:rsidRPr="00CC40AB" w:rsidRDefault="00FB7B23" w:rsidP="00F36269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  <w:r w:rsidRPr="00CC40AB">
        <w:rPr>
          <w:rFonts w:ascii="Myriad Pro" w:hAnsi="Myriad Pro"/>
          <w:bCs/>
          <w:sz w:val="24"/>
          <w:szCs w:val="24"/>
          <w:lang w:val="uk-UA"/>
        </w:rPr>
        <w:t xml:space="preserve">Надайте, будь ласка, робочий план </w:t>
      </w:r>
      <w:r w:rsidR="009D4400" w:rsidRPr="00CC40AB">
        <w:rPr>
          <w:rFonts w:ascii="Myriad Pro" w:hAnsi="Myriad Pro"/>
          <w:bCs/>
          <w:sz w:val="24"/>
          <w:szCs w:val="24"/>
          <w:lang w:val="uk-UA"/>
        </w:rPr>
        <w:t>проєкт</w:t>
      </w:r>
      <w:r w:rsidRPr="00CC40AB">
        <w:rPr>
          <w:rFonts w:ascii="Myriad Pro" w:hAnsi="Myriad Pro"/>
          <w:bCs/>
          <w:sz w:val="24"/>
          <w:szCs w:val="24"/>
          <w:lang w:val="uk-UA"/>
        </w:rPr>
        <w:t xml:space="preserve">у у відповідності до </w:t>
      </w:r>
      <w:r w:rsidR="009B1CE5" w:rsidRPr="00CC40AB">
        <w:rPr>
          <w:rFonts w:ascii="Myriad Pro" w:hAnsi="Myriad Pro"/>
          <w:bCs/>
          <w:sz w:val="24"/>
          <w:szCs w:val="24"/>
          <w:lang w:val="uk-UA"/>
        </w:rPr>
        <w:t xml:space="preserve">наступного </w:t>
      </w:r>
      <w:r w:rsidRPr="00CC40AB">
        <w:rPr>
          <w:rFonts w:ascii="Myriad Pro" w:hAnsi="Myriad Pro"/>
          <w:bCs/>
          <w:sz w:val="24"/>
          <w:szCs w:val="24"/>
          <w:lang w:val="uk-UA"/>
        </w:rPr>
        <w:t>формату</w:t>
      </w:r>
      <w:r w:rsidR="009B1CE5" w:rsidRPr="00CC40AB">
        <w:rPr>
          <w:rFonts w:ascii="Myriad Pro" w:hAnsi="Myriad Pro"/>
          <w:bCs/>
          <w:sz w:val="24"/>
          <w:szCs w:val="24"/>
          <w:lang w:val="uk-UA"/>
        </w:rPr>
        <w:t>:</w:t>
      </w:r>
      <w:r w:rsidRPr="00CC40AB">
        <w:rPr>
          <w:rFonts w:ascii="Myriad Pro" w:hAnsi="Myriad Pro"/>
          <w:bCs/>
          <w:sz w:val="24"/>
          <w:szCs w:val="24"/>
          <w:lang w:val="uk-UA"/>
        </w:rPr>
        <w:t xml:space="preserve"> головні етапи</w:t>
      </w:r>
      <w:r w:rsidR="008F4CE7" w:rsidRPr="00CC40AB">
        <w:rPr>
          <w:rFonts w:ascii="Myriad Pro" w:hAnsi="Myriad Pro"/>
          <w:bCs/>
          <w:sz w:val="24"/>
          <w:szCs w:val="24"/>
          <w:lang w:val="uk-UA"/>
        </w:rPr>
        <w:t xml:space="preserve"> (заходи)</w:t>
      </w:r>
      <w:r w:rsidRPr="00CC40AB">
        <w:rPr>
          <w:rFonts w:ascii="Myriad Pro" w:hAnsi="Myriad Pro"/>
          <w:bCs/>
          <w:sz w:val="24"/>
          <w:szCs w:val="24"/>
          <w:lang w:val="uk-UA"/>
        </w:rPr>
        <w:t xml:space="preserve"> </w:t>
      </w:r>
      <w:r w:rsidR="004D2585" w:rsidRPr="00CC40AB">
        <w:rPr>
          <w:rFonts w:ascii="Myriad Pro" w:hAnsi="Myriad Pro"/>
          <w:bCs/>
          <w:sz w:val="24"/>
          <w:szCs w:val="24"/>
          <w:lang w:val="uk-UA"/>
        </w:rPr>
        <w:t xml:space="preserve">впровадження </w:t>
      </w:r>
      <w:r w:rsidR="009D4400" w:rsidRPr="00CC40AB">
        <w:rPr>
          <w:rFonts w:ascii="Myriad Pro" w:hAnsi="Myriad Pro"/>
          <w:bCs/>
          <w:sz w:val="24"/>
          <w:szCs w:val="24"/>
          <w:lang w:val="uk-UA"/>
        </w:rPr>
        <w:t>проєкт</w:t>
      </w:r>
      <w:r w:rsidR="004D2585" w:rsidRPr="00CC40AB">
        <w:rPr>
          <w:rFonts w:ascii="Myriad Pro" w:hAnsi="Myriad Pro"/>
          <w:bCs/>
          <w:sz w:val="24"/>
          <w:szCs w:val="24"/>
          <w:lang w:val="uk-UA"/>
        </w:rPr>
        <w:t>у</w:t>
      </w:r>
      <w:r w:rsidRPr="00CC40AB">
        <w:rPr>
          <w:rFonts w:ascii="Myriad Pro" w:hAnsi="Myriad Pro"/>
          <w:bCs/>
          <w:sz w:val="24"/>
          <w:szCs w:val="24"/>
          <w:lang w:val="uk-UA"/>
        </w:rPr>
        <w:t>, їх зміст</w:t>
      </w:r>
      <w:r w:rsidR="00AC34EE" w:rsidRPr="00CC40AB">
        <w:rPr>
          <w:rFonts w:ascii="Myriad Pro" w:hAnsi="Myriad Pro"/>
          <w:bCs/>
          <w:sz w:val="24"/>
          <w:szCs w:val="24"/>
          <w:lang w:val="uk-UA"/>
        </w:rPr>
        <w:t xml:space="preserve">, </w:t>
      </w:r>
      <w:r w:rsidRPr="00CC40AB">
        <w:rPr>
          <w:rFonts w:ascii="Myriad Pro" w:hAnsi="Myriad Pro"/>
          <w:bCs/>
          <w:sz w:val="24"/>
          <w:szCs w:val="24"/>
          <w:lang w:val="uk-UA"/>
        </w:rPr>
        <w:t>період впровадження</w:t>
      </w:r>
      <w:r w:rsidR="000678C9">
        <w:rPr>
          <w:rFonts w:ascii="Myriad Pro" w:hAnsi="Myriad Pro"/>
          <w:bCs/>
          <w:sz w:val="24"/>
          <w:szCs w:val="24"/>
          <w:lang w:val="uk-UA"/>
        </w:rPr>
        <w:t xml:space="preserve"> (де 1 – перший місяць впровадження проєкту</w:t>
      </w:r>
      <w:r w:rsidR="00AC34EE" w:rsidRPr="00CC40AB">
        <w:rPr>
          <w:rFonts w:ascii="Myriad Pro" w:hAnsi="Myriad Pro"/>
          <w:bCs/>
          <w:sz w:val="24"/>
          <w:szCs w:val="24"/>
          <w:lang w:val="uk-UA"/>
        </w:rPr>
        <w:t xml:space="preserve"> та бюджет, запланований на кожний із видів діяльності</w:t>
      </w:r>
      <w:r w:rsidRPr="00CC40AB">
        <w:rPr>
          <w:rFonts w:ascii="Myriad Pro" w:hAnsi="Myriad Pro"/>
          <w:bCs/>
          <w:sz w:val="24"/>
          <w:szCs w:val="24"/>
          <w:lang w:val="uk-UA"/>
        </w:rPr>
        <w:t>.</w:t>
      </w:r>
      <w:r w:rsidR="00AC34EE" w:rsidRPr="00CC40AB">
        <w:rPr>
          <w:rFonts w:ascii="Myriad Pro" w:hAnsi="Myriad Pro"/>
          <w:bCs/>
          <w:sz w:val="24"/>
          <w:szCs w:val="24"/>
          <w:lang w:val="uk-UA"/>
        </w:rPr>
        <w:t xml:space="preserve"> Будь ласка, зверніть увагу на те, що бюджет у стовпчику «запланований бюджет на діяльність» має сумарно відповідати загальному </w:t>
      </w:r>
      <w:r w:rsidR="007D492F" w:rsidRPr="00CC40AB">
        <w:rPr>
          <w:rFonts w:ascii="Myriad Pro" w:hAnsi="Myriad Pro"/>
          <w:bCs/>
          <w:sz w:val="24"/>
          <w:szCs w:val="24"/>
          <w:lang w:val="uk-UA"/>
        </w:rPr>
        <w:t xml:space="preserve">запитуваному </w:t>
      </w:r>
      <w:r w:rsidR="00AC34EE" w:rsidRPr="00CC40AB">
        <w:rPr>
          <w:rFonts w:ascii="Myriad Pro" w:hAnsi="Myriad Pro"/>
          <w:bCs/>
          <w:sz w:val="24"/>
          <w:szCs w:val="24"/>
          <w:lang w:val="uk-UA"/>
        </w:rPr>
        <w:t xml:space="preserve">бюджету </w:t>
      </w:r>
      <w:r w:rsidR="009D4400" w:rsidRPr="00CC40AB">
        <w:rPr>
          <w:rFonts w:ascii="Myriad Pro" w:hAnsi="Myriad Pro"/>
          <w:bCs/>
          <w:sz w:val="24"/>
          <w:szCs w:val="24"/>
          <w:lang w:val="uk-UA"/>
        </w:rPr>
        <w:t>проєкт</w:t>
      </w:r>
      <w:r w:rsidR="00AC34EE" w:rsidRPr="00CC40AB">
        <w:rPr>
          <w:rFonts w:ascii="Myriad Pro" w:hAnsi="Myriad Pro"/>
          <w:bCs/>
          <w:sz w:val="24"/>
          <w:szCs w:val="24"/>
          <w:lang w:val="uk-UA"/>
        </w:rPr>
        <w:t>у.</w:t>
      </w:r>
      <w:r w:rsidR="00C41300" w:rsidRPr="00CC40AB">
        <w:rPr>
          <w:rFonts w:ascii="Myriad Pro" w:hAnsi="Myriad Pro"/>
          <w:bCs/>
          <w:sz w:val="24"/>
          <w:szCs w:val="24"/>
          <w:lang w:val="uk-UA"/>
        </w:rPr>
        <w:t xml:space="preserve"> </w:t>
      </w:r>
    </w:p>
    <w:p w14:paraId="77329A1A" w14:textId="6B4ED4CC" w:rsidR="00BA3B8E" w:rsidRPr="00CC40AB" w:rsidRDefault="00BA3B8E" w:rsidP="00F36269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</w:p>
    <w:p w14:paraId="7CB61106" w14:textId="6FB81554" w:rsidR="00AE23F0" w:rsidRPr="00CC40AB" w:rsidRDefault="00AE23F0" w:rsidP="00F36269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</w:p>
    <w:tbl>
      <w:tblPr>
        <w:tblStyle w:val="TableGrid"/>
        <w:tblW w:w="5068" w:type="pct"/>
        <w:tblLook w:val="04A0" w:firstRow="1" w:lastRow="0" w:firstColumn="1" w:lastColumn="0" w:noHBand="0" w:noVBand="1"/>
      </w:tblPr>
      <w:tblGrid>
        <w:gridCol w:w="2208"/>
        <w:gridCol w:w="485"/>
        <w:gridCol w:w="450"/>
        <w:gridCol w:w="540"/>
        <w:gridCol w:w="450"/>
        <w:gridCol w:w="450"/>
        <w:gridCol w:w="540"/>
        <w:gridCol w:w="540"/>
        <w:gridCol w:w="540"/>
        <w:gridCol w:w="501"/>
        <w:gridCol w:w="486"/>
        <w:gridCol w:w="523"/>
        <w:gridCol w:w="488"/>
        <w:gridCol w:w="2553"/>
      </w:tblGrid>
      <w:tr w:rsidR="00144D45" w:rsidRPr="00CC40AB" w14:paraId="657FF954" w14:textId="77777777" w:rsidTr="00144D45">
        <w:trPr>
          <w:trHeight w:val="816"/>
        </w:trPr>
        <w:tc>
          <w:tcPr>
            <w:tcW w:w="1027" w:type="pct"/>
            <w:vMerge w:val="restart"/>
          </w:tcPr>
          <w:p w14:paraId="66CF9092" w14:textId="58C7EBF5" w:rsidR="00144D45" w:rsidRPr="00CC40AB" w:rsidRDefault="00144D45" w:rsidP="00AE23F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7BAE265E" w14:textId="1A60F098" w:rsidR="00144D45" w:rsidRPr="00CC40AB" w:rsidRDefault="00144D45" w:rsidP="000678C9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544956">
              <w:rPr>
                <w:b/>
                <w:sz w:val="22"/>
                <w:szCs w:val="22"/>
              </w:rPr>
              <w:t xml:space="preserve">PLANNED ACTIVITIES / ЗАПЛАНОВАНА ДІЯЛЬНІСТЬ </w:t>
            </w:r>
          </w:p>
        </w:tc>
        <w:tc>
          <w:tcPr>
            <w:tcW w:w="2786" w:type="pct"/>
            <w:gridSpan w:val="12"/>
            <w:tcBorders>
              <w:bottom w:val="single" w:sz="4" w:space="0" w:color="auto"/>
            </w:tcBorders>
          </w:tcPr>
          <w:p w14:paraId="48937CB1" w14:textId="13FAC539" w:rsidR="00144D45" w:rsidRPr="004F49CC" w:rsidRDefault="00144D45" w:rsidP="00EA09BC">
            <w:pPr>
              <w:ind w:left="180"/>
              <w:jc w:val="center"/>
              <w:rPr>
                <w:b/>
                <w:lang w:val="uk-UA"/>
              </w:rPr>
            </w:pPr>
            <w:r w:rsidRPr="00544956">
              <w:rPr>
                <w:b/>
              </w:rPr>
              <w:t>Timeline</w:t>
            </w:r>
            <w:r w:rsidRPr="004F49CC">
              <w:rPr>
                <w:b/>
                <w:lang w:val="uk-UA"/>
              </w:rPr>
              <w:t xml:space="preserve"> / Графік 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(де «1» – перший місяць впровадження проєкту</w:t>
            </w:r>
          </w:p>
        </w:tc>
        <w:tc>
          <w:tcPr>
            <w:tcW w:w="1187" w:type="pct"/>
            <w:vMerge w:val="restart"/>
          </w:tcPr>
          <w:p w14:paraId="7C409B14" w14:textId="67D669ED" w:rsidR="00144D45" w:rsidRPr="00544956" w:rsidRDefault="00144D45" w:rsidP="000E4218">
            <w:pPr>
              <w:ind w:left="180"/>
              <w:jc w:val="center"/>
              <w:rPr>
                <w:b/>
              </w:rPr>
            </w:pPr>
            <w:r w:rsidRPr="00544956">
              <w:rPr>
                <w:b/>
              </w:rPr>
              <w:t>Planned Budget for the Activity</w:t>
            </w:r>
          </w:p>
          <w:p w14:paraId="558A4FE4" w14:textId="27AA88DC" w:rsidR="00144D45" w:rsidRPr="00544956" w:rsidRDefault="00144D45" w:rsidP="000E4218">
            <w:pPr>
              <w:ind w:left="180"/>
              <w:jc w:val="center"/>
              <w:rPr>
                <w:b/>
              </w:rPr>
            </w:pPr>
            <w:r w:rsidRPr="00544956">
              <w:rPr>
                <w:b/>
              </w:rPr>
              <w:t>(</w:t>
            </w:r>
            <w:r>
              <w:rPr>
                <w:b/>
              </w:rPr>
              <w:t>USD</w:t>
            </w:r>
            <w:r w:rsidRPr="00544956">
              <w:rPr>
                <w:b/>
              </w:rPr>
              <w:t>) / Запланований бюджет Діяльності</w:t>
            </w:r>
          </w:p>
          <w:p w14:paraId="314C2329" w14:textId="7ABD3E3F" w:rsidR="00144D45" w:rsidRPr="00CC40AB" w:rsidDel="00C41300" w:rsidRDefault="00144D45" w:rsidP="000E4218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544956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  <w:lang w:val="ru-RU"/>
              </w:rPr>
              <w:t>дол. США</w:t>
            </w:r>
            <w:r w:rsidRPr="00544956">
              <w:rPr>
                <w:b/>
                <w:sz w:val="22"/>
                <w:szCs w:val="22"/>
              </w:rPr>
              <w:t>)</w:t>
            </w:r>
          </w:p>
        </w:tc>
      </w:tr>
      <w:tr w:rsidR="00144D45" w:rsidRPr="00CC40AB" w14:paraId="2D244181" w14:textId="77777777" w:rsidTr="00144D45">
        <w:trPr>
          <w:trHeight w:val="816"/>
        </w:trPr>
        <w:tc>
          <w:tcPr>
            <w:tcW w:w="1027" w:type="pct"/>
            <w:vMerge/>
            <w:tcBorders>
              <w:bottom w:val="single" w:sz="4" w:space="0" w:color="auto"/>
            </w:tcBorders>
          </w:tcPr>
          <w:p w14:paraId="4748E25D" w14:textId="29F63EAF" w:rsidR="00144D45" w:rsidRPr="00CC40AB" w:rsidRDefault="00144D45" w:rsidP="000678C9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14:paraId="5220D1B7" w14:textId="10951353" w:rsidR="00144D45" w:rsidRDefault="00144D45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14:paraId="501A41B4" w14:textId="42132467" w:rsidR="00144D45" w:rsidRDefault="00144D45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14:paraId="1A5789A2" w14:textId="736867AB" w:rsidR="00144D45" w:rsidRDefault="00144D45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14:paraId="2B47CD44" w14:textId="075E0CAD" w:rsidR="00144D45" w:rsidRDefault="00144D45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14:paraId="7C9A7321" w14:textId="3E18FE92" w:rsidR="00144D45" w:rsidRDefault="00144D45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14:paraId="4C3FB97D" w14:textId="5FEB09F1" w:rsidR="00144D45" w:rsidRDefault="00144D45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14:paraId="43BBDE08" w14:textId="56E959C3" w:rsidR="00144D45" w:rsidRDefault="00144D45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14:paraId="1941A8C8" w14:textId="5125674E" w:rsidR="00144D45" w:rsidRDefault="00144D45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06F4CC43" w14:textId="22F8F088" w:rsidR="00144D45" w:rsidRDefault="00144D45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14:paraId="784CE461" w14:textId="4330590A" w:rsidR="00144D45" w:rsidRDefault="00144D45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38E2465D" w14:textId="30D4A0FC" w:rsidR="00144D45" w:rsidRDefault="00144D45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14:paraId="5BB231A1" w14:textId="6830C0E8" w:rsidR="00144D45" w:rsidRDefault="00144D45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1187" w:type="pct"/>
            <w:vMerge/>
            <w:tcBorders>
              <w:bottom w:val="single" w:sz="4" w:space="0" w:color="auto"/>
            </w:tcBorders>
          </w:tcPr>
          <w:p w14:paraId="12324240" w14:textId="5D2373A2" w:rsidR="00144D45" w:rsidRPr="00CC40AB" w:rsidRDefault="00144D45" w:rsidP="00EA09BC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CC40AB" w14:paraId="1C93CA24" w14:textId="77777777" w:rsidTr="00144D45">
        <w:tc>
          <w:tcPr>
            <w:tcW w:w="1027" w:type="pct"/>
          </w:tcPr>
          <w:p w14:paraId="5B6AA4B0" w14:textId="56178D0A" w:rsidR="00144D45" w:rsidRPr="00CC40AB" w:rsidRDefault="00144D45" w:rsidP="000E4218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226" w:type="pct"/>
          </w:tcPr>
          <w:p w14:paraId="13C2C720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457F8C76" w14:textId="360FB5EB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3CE85858" w14:textId="7A5FBA6B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2A9F5C23" w14:textId="2D2699D5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4B62098F" w14:textId="0101517A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6BF7AA8C" w14:textId="2EA6ADB0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5F6B3EB5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7DE457ED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3BE95516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2D6F9F67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0F0A2700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3107FEB4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48FA6F22" w14:textId="13D86635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0E4218" w14:paraId="7E86AF36" w14:textId="77777777" w:rsidTr="00144D45">
        <w:tc>
          <w:tcPr>
            <w:tcW w:w="1027" w:type="pct"/>
          </w:tcPr>
          <w:p w14:paraId="6CBE96A6" w14:textId="608AA461" w:rsidR="00144D45" w:rsidRPr="00CC40AB" w:rsidRDefault="00144D45" w:rsidP="000E4218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226" w:type="pct"/>
          </w:tcPr>
          <w:p w14:paraId="52923F74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2F0CAD1D" w14:textId="325DC66E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55C66393" w14:textId="493C72CB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5D149506" w14:textId="38920B40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57565591" w14:textId="3E9E61A4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7366BA2A" w14:textId="0B159DE0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4236D4C7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058B9672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0BB12B42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5CB017DB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3687F1B6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458FAD70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1E7D7EEE" w14:textId="781634FC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0E4218" w14:paraId="0B43B755" w14:textId="77777777" w:rsidTr="00144D45">
        <w:tc>
          <w:tcPr>
            <w:tcW w:w="1027" w:type="pct"/>
          </w:tcPr>
          <w:p w14:paraId="5106AE9B" w14:textId="30F165A5" w:rsidR="00144D45" w:rsidRPr="00CC40AB" w:rsidRDefault="00144D45" w:rsidP="000E4218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26" w:type="pct"/>
          </w:tcPr>
          <w:p w14:paraId="41B9242C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5C428141" w14:textId="4F9928A5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539D7631" w14:textId="145A036F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6E2BD22A" w14:textId="36E6E9A0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560C39C6" w14:textId="79A5F16D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0403CEA9" w14:textId="261D888C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7320B4B8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34B976F9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5B12CEC6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3326FF28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6855F834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2039278B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42BC98BF" w14:textId="7EF7C726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CC40AB" w14:paraId="47198C58" w14:textId="77777777" w:rsidTr="00144D45">
        <w:tc>
          <w:tcPr>
            <w:tcW w:w="1027" w:type="pct"/>
          </w:tcPr>
          <w:p w14:paraId="6D20A7A5" w14:textId="0AC54974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4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" w:type="pct"/>
          </w:tcPr>
          <w:p w14:paraId="7AB458A8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17593EFC" w14:textId="76AD8AD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61E293DA" w14:textId="7E6582D6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53A1050C" w14:textId="5ACC1230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6A133AAE" w14:textId="222A80EF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43E9D4B6" w14:textId="2E1155BF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51CB14BA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48F30CAC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5E781EAC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721E3A98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6ECBB5C4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0967FCDF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2BDDAA71" w14:textId="4EF0A51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CC40AB" w14:paraId="51B615E1" w14:textId="77777777" w:rsidTr="00144D45">
        <w:tc>
          <w:tcPr>
            <w:tcW w:w="1027" w:type="pct"/>
          </w:tcPr>
          <w:p w14:paraId="2B753916" w14:textId="0048E213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26" w:type="pct"/>
          </w:tcPr>
          <w:p w14:paraId="46028E41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76010889" w14:textId="73BA1D4A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0CB050B3" w14:textId="55D20B1C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64A0E93C" w14:textId="4C4EF8EC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021D1273" w14:textId="634B8E59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0D5AA11A" w14:textId="7EBF0B2F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17EA876E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5D417CF4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6FFAF3F6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764DE053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2E4488F3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00D13A65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0314D82E" w14:textId="1CD39B4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CC40AB" w14:paraId="4EDBD35B" w14:textId="77777777" w:rsidTr="00144D45">
        <w:tc>
          <w:tcPr>
            <w:tcW w:w="1027" w:type="pct"/>
          </w:tcPr>
          <w:p w14:paraId="48977E66" w14:textId="61E50835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26" w:type="pct"/>
          </w:tcPr>
          <w:p w14:paraId="170AEA0B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50F0C2E9" w14:textId="6B181C84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2ACFC2A7" w14:textId="20B16808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59EC3640" w14:textId="6314AA22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712C1FB4" w14:textId="0C209B23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6BC9C506" w14:textId="3059695F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70B15EA6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69F8597F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5E30ACCE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3A213488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2F2EF91E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76ED1839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7A0C8F21" w14:textId="6DEC55C0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CC40AB" w14:paraId="297D7E99" w14:textId="77777777" w:rsidTr="00144D45">
        <w:tc>
          <w:tcPr>
            <w:tcW w:w="1027" w:type="pct"/>
          </w:tcPr>
          <w:p w14:paraId="3ADF5519" w14:textId="758BFD94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26" w:type="pct"/>
          </w:tcPr>
          <w:p w14:paraId="4E65F10A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200727DD" w14:textId="18C165AA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5396093E" w14:textId="3F7253D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10DB8550" w14:textId="7F6B5482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737A6F2D" w14:textId="55EA195A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0F7C9B22" w14:textId="44C9241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2481155C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2804EDCB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32DE50BB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54A350A0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00D5A486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778CB452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693ECE4E" w14:textId="5D9316ED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CC40AB" w14:paraId="210E18FC" w14:textId="77777777" w:rsidTr="00144D45">
        <w:tc>
          <w:tcPr>
            <w:tcW w:w="1027" w:type="pct"/>
          </w:tcPr>
          <w:p w14:paraId="3C9FA9DD" w14:textId="18512EB9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26" w:type="pct"/>
          </w:tcPr>
          <w:p w14:paraId="32B0288A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50629DCF" w14:textId="37DCF502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5B4E3FA8" w14:textId="4D910B12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27556AD5" w14:textId="3DED7FD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403FB86A" w14:textId="50960BF4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5F85FA25" w14:textId="3B0815F9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038C6CAB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44E85515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499B090B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23CCBC50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0ED3FADC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3B6E0AD3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5CE38FBC" w14:textId="24562BD6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CC40AB" w14:paraId="6A7D8B4B" w14:textId="77777777" w:rsidTr="00144D45">
        <w:tc>
          <w:tcPr>
            <w:tcW w:w="1027" w:type="pct"/>
          </w:tcPr>
          <w:p w14:paraId="23D10086" w14:textId="512CC9C6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26" w:type="pct"/>
          </w:tcPr>
          <w:p w14:paraId="231C0B4D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0E235A24" w14:textId="2B1015AB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1735EF40" w14:textId="724CFA18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217C9F7B" w14:textId="63ED071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7D660B18" w14:textId="12F02308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1E59165F" w14:textId="679294DF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337DF9D0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5BE8ADC8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0F566426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24ED1E7C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6AA24479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71B99B9D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44CC3E44" w14:textId="59FD8A04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CC40AB" w14:paraId="7F6B2E83" w14:textId="77777777" w:rsidTr="00144D45">
        <w:tc>
          <w:tcPr>
            <w:tcW w:w="1027" w:type="pct"/>
          </w:tcPr>
          <w:p w14:paraId="3C47325C" w14:textId="0B7989CC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26" w:type="pct"/>
          </w:tcPr>
          <w:p w14:paraId="1263CA91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195ED9AC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66D1496A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05FA4E9D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6EA68E1C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06A6C767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473C7E61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76C91F69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1CC6E69F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158A35C2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723D1EB4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2DCFC751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171E45DF" w14:textId="3AEEF0B2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CC40AB" w14:paraId="4EC8F56E" w14:textId="77777777" w:rsidTr="00144D45">
        <w:tc>
          <w:tcPr>
            <w:tcW w:w="1027" w:type="pct"/>
          </w:tcPr>
          <w:p w14:paraId="2245B999" w14:textId="24360C85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...</w:t>
            </w:r>
          </w:p>
        </w:tc>
        <w:tc>
          <w:tcPr>
            <w:tcW w:w="226" w:type="pct"/>
          </w:tcPr>
          <w:p w14:paraId="67EDF573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2EEE38EF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040B01D8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355266DA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3540998E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0A4FA6B2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2CBAA06E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0EA9646C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137E2927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69FD6D32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3A530190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1D6FC875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6469ED7E" w14:textId="110DDCDA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CC40AB" w14:paraId="4C2490B6" w14:textId="77777777" w:rsidTr="00144D45">
        <w:tc>
          <w:tcPr>
            <w:tcW w:w="1027" w:type="pct"/>
          </w:tcPr>
          <w:p w14:paraId="7584A235" w14:textId="54A42D4C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7C4FB4C0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18D6205D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69A457F0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60CE8F51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6F5CFD4D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5D6E5BDF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6DC75F3D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149D9036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7BB23491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7E978D6B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17192DB2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3BFAC7D4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1ED0D268" w14:textId="7AF76DBD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CC40AB" w14:paraId="5DE3F592" w14:textId="77777777" w:rsidTr="00144D45">
        <w:tc>
          <w:tcPr>
            <w:tcW w:w="1027" w:type="pct"/>
          </w:tcPr>
          <w:p w14:paraId="040018E8" w14:textId="396AA55C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12C82844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23BD8415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3880E921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447C661D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7366392E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33AC80F7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7BDC42E4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4BFF29C0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16F18D95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4BD15702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3903C550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60B562E1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299F4342" w14:textId="243D2481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CC40AB" w14:paraId="2381C3B4" w14:textId="77777777" w:rsidTr="00144D45">
        <w:tc>
          <w:tcPr>
            <w:tcW w:w="1027" w:type="pct"/>
          </w:tcPr>
          <w:p w14:paraId="36F308BD" w14:textId="4B5691B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24A310FB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1ECF2A41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0C94B484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3FDDE892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3F3000DB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2F9DA6E7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4E18C17C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26C39C86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3958786D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1210CCD6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298EDC0D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689C9BF0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5B172F63" w14:textId="2A84F2A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0E4218" w14:paraId="7CE4DB57" w14:textId="77777777" w:rsidTr="00144D45">
        <w:tc>
          <w:tcPr>
            <w:tcW w:w="1027" w:type="pct"/>
          </w:tcPr>
          <w:p w14:paraId="5EAF7C8F" w14:textId="50A8008B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0ADAE2E1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7A0DF488" w14:textId="05EA5C12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1D933409" w14:textId="7D45CE72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06AF0DC3" w14:textId="0B282153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6860DAC1" w14:textId="44FF06A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76CB32E6" w14:textId="4EC4A0FD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36C6C7EA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5BAA1D22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1A52F1FF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0ED04D92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529A1C24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598BFF8C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7974476B" w14:textId="29F2FFA8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CC40AB" w14:paraId="67FE2662" w14:textId="77777777" w:rsidTr="00144D45">
        <w:tc>
          <w:tcPr>
            <w:tcW w:w="1027" w:type="pct"/>
          </w:tcPr>
          <w:p w14:paraId="1D4702AA" w14:textId="49EF2DCE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198F776B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15592ABD" w14:textId="0A3E7808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3BCC29F7" w14:textId="046AEED6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613AC809" w14:textId="334010AA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4D4A7BBE" w14:textId="04AFA432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1C2D9C54" w14:textId="66B51DF0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502FBDF8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4D7ED879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4116568D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765B6F21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2AE1945B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662C2A4D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4BD8DA0C" w14:textId="30FBA3B3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Загалом:</w:t>
            </w:r>
          </w:p>
        </w:tc>
      </w:tr>
    </w:tbl>
    <w:p w14:paraId="0B9A0DD7" w14:textId="77777777" w:rsidR="00AE23F0" w:rsidRPr="00CC40AB" w:rsidRDefault="00AE23F0" w:rsidP="00AE23F0">
      <w:pPr>
        <w:pStyle w:val="NoSpacing1"/>
        <w:ind w:right="9"/>
        <w:jc w:val="both"/>
        <w:rPr>
          <w:rFonts w:ascii="Myriad Pro" w:hAnsi="Myriad Pro"/>
          <w:b/>
          <w:bCs/>
          <w:sz w:val="24"/>
          <w:szCs w:val="24"/>
          <w:lang w:val="uk-UA"/>
        </w:rPr>
      </w:pPr>
    </w:p>
    <w:p w14:paraId="0D26E8FA" w14:textId="42025C4E" w:rsidR="006E05C0" w:rsidRDefault="006E05C0" w:rsidP="006E05C0">
      <w:pPr>
        <w:pStyle w:val="NoSpacing1"/>
        <w:ind w:right="9"/>
        <w:jc w:val="both"/>
        <w:rPr>
          <w:rFonts w:ascii="Arial" w:hAnsi="Arial" w:cs="Arial"/>
          <w:bCs/>
          <w:color w:val="FF0000"/>
          <w:sz w:val="22"/>
          <w:szCs w:val="22"/>
          <w:lang w:val="uk-UA"/>
        </w:rPr>
      </w:pPr>
      <w:r w:rsidRPr="000D6F4A">
        <w:rPr>
          <w:rFonts w:ascii="Arial" w:hAnsi="Arial" w:cs="Arial"/>
          <w:bCs/>
          <w:sz w:val="22"/>
          <w:szCs w:val="22"/>
          <w:lang w:val="uk-UA"/>
        </w:rPr>
        <w:t xml:space="preserve">Зазначте конкретні, вимірювані показники проєкту. Також, зазначте кількість </w:t>
      </w:r>
      <w:r w:rsidR="00F36F65">
        <w:rPr>
          <w:rFonts w:ascii="Arial" w:hAnsi="Arial" w:cs="Arial"/>
          <w:bCs/>
          <w:sz w:val="22"/>
          <w:szCs w:val="22"/>
          <w:lang w:val="uk-UA"/>
        </w:rPr>
        <w:t>вигодо</w:t>
      </w:r>
      <w:r w:rsidRPr="000D6F4A">
        <w:rPr>
          <w:rFonts w:ascii="Arial" w:hAnsi="Arial" w:cs="Arial"/>
          <w:bCs/>
          <w:sz w:val="22"/>
          <w:szCs w:val="22"/>
          <w:lang w:val="uk-UA"/>
        </w:rPr>
        <w:t xml:space="preserve">отримувачів, яких буде охоплено вашим проєктом. Зверніть увагу на те, що окрім базових обов’язкових показників (п. 1. – 6.), організація має запропонувати свої додаткові показники (кількісні та якісні), які найкраще відображають запропонований проєкт. </w:t>
      </w:r>
      <w:r w:rsidRPr="00021B18">
        <w:rPr>
          <w:rFonts w:ascii="Arial" w:hAnsi="Arial" w:cs="Arial"/>
          <w:bCs/>
          <w:color w:val="FF0000"/>
          <w:sz w:val="22"/>
          <w:szCs w:val="22"/>
          <w:lang w:val="uk-UA"/>
        </w:rPr>
        <w:t>Приклади додаткових показників наведено в п. 7. – 10.</w:t>
      </w:r>
    </w:p>
    <w:p w14:paraId="24DA7899" w14:textId="6C5143EC" w:rsidR="00F36F65" w:rsidRDefault="00F36F65" w:rsidP="006E05C0">
      <w:pPr>
        <w:pStyle w:val="NoSpacing1"/>
        <w:ind w:right="9"/>
        <w:jc w:val="both"/>
        <w:rPr>
          <w:rFonts w:ascii="Arial" w:hAnsi="Arial" w:cs="Arial"/>
          <w:bCs/>
          <w:color w:val="FF0000"/>
          <w:sz w:val="22"/>
          <w:szCs w:val="22"/>
          <w:lang w:val="uk-UA"/>
        </w:rPr>
      </w:pPr>
    </w:p>
    <w:p w14:paraId="2BCD66E0" w14:textId="7A3A7A84" w:rsidR="00F36F65" w:rsidRDefault="00F36F65" w:rsidP="00F36F65">
      <w:pPr>
        <w:pStyle w:val="NoSpacing1"/>
        <w:jc w:val="both"/>
        <w:rPr>
          <w:rFonts w:ascii="Arial" w:hAnsi="Arial" w:cs="Arial"/>
          <w:bCs/>
          <w:i/>
          <w:iCs/>
          <w:sz w:val="22"/>
          <w:szCs w:val="22"/>
          <w:lang w:val="uk-UA"/>
        </w:rPr>
      </w:pPr>
      <w:r w:rsidRPr="00F36F65">
        <w:rPr>
          <w:rFonts w:ascii="Arial" w:hAnsi="Arial" w:cs="Arial"/>
          <w:bCs/>
          <w:i/>
          <w:iCs/>
          <w:sz w:val="22"/>
          <w:szCs w:val="22"/>
          <w:lang w:val="ru-RU"/>
        </w:rPr>
        <w:t>*</w:t>
      </w:r>
      <w:r w:rsidRPr="00F36F65">
        <w:rPr>
          <w:rFonts w:ascii="Arial" w:hAnsi="Arial" w:cs="Arial"/>
          <w:bCs/>
          <w:i/>
          <w:iCs/>
          <w:sz w:val="22"/>
          <w:szCs w:val="22"/>
          <w:lang w:val="uk-UA"/>
        </w:rPr>
        <w:t>Базовий показник відображає ситуацію до початку проєкту</w:t>
      </w:r>
      <w:r>
        <w:rPr>
          <w:rFonts w:ascii="Arial" w:hAnsi="Arial" w:cs="Arial"/>
          <w:bCs/>
          <w:i/>
          <w:iCs/>
          <w:sz w:val="22"/>
          <w:szCs w:val="22"/>
          <w:lang w:val="uk-UA"/>
        </w:rPr>
        <w:t>, тобто якщо подібні активності раніше не здійснювались, базовий показник становитиме 0</w:t>
      </w:r>
    </w:p>
    <w:p w14:paraId="0530178A" w14:textId="77777777" w:rsidR="00F36F65" w:rsidRDefault="00F36F65" w:rsidP="00F36F65">
      <w:pPr>
        <w:pStyle w:val="NoSpacing1"/>
        <w:ind w:right="566"/>
        <w:jc w:val="both"/>
        <w:rPr>
          <w:rFonts w:ascii="Arial" w:hAnsi="Arial" w:cs="Arial"/>
          <w:bCs/>
          <w:i/>
          <w:iCs/>
          <w:sz w:val="22"/>
          <w:szCs w:val="22"/>
          <w:lang w:val="uk-UA"/>
        </w:rPr>
      </w:pPr>
    </w:p>
    <w:p w14:paraId="21F2E2EB" w14:textId="05170942" w:rsidR="00F36F65" w:rsidRPr="00F36F65" w:rsidRDefault="00F36F65" w:rsidP="00F36F65">
      <w:pPr>
        <w:pStyle w:val="NoSpacing1"/>
        <w:jc w:val="both"/>
        <w:rPr>
          <w:rFonts w:ascii="Arial" w:hAnsi="Arial" w:cs="Arial"/>
          <w:bCs/>
          <w:i/>
          <w:iCs/>
          <w:sz w:val="22"/>
          <w:szCs w:val="22"/>
          <w:lang w:val="uk-UA"/>
        </w:rPr>
      </w:pPr>
      <w:r>
        <w:rPr>
          <w:rFonts w:ascii="Arial" w:hAnsi="Arial" w:cs="Arial"/>
          <w:bCs/>
          <w:i/>
          <w:iCs/>
          <w:sz w:val="22"/>
          <w:szCs w:val="22"/>
          <w:lang w:val="uk-UA"/>
        </w:rPr>
        <w:t>**Показники розроховуються накопичувальним підсумком, тобто кінцевий показник включає проміжний та за наявності базовий</w:t>
      </w:r>
    </w:p>
    <w:p w14:paraId="04A7935F" w14:textId="77777777" w:rsidR="00F36F65" w:rsidRDefault="00F36F65" w:rsidP="006E05C0">
      <w:pPr>
        <w:pStyle w:val="NoSpacing1"/>
        <w:ind w:right="9"/>
        <w:jc w:val="both"/>
        <w:rPr>
          <w:rFonts w:ascii="Arial" w:hAnsi="Arial" w:cs="Arial"/>
          <w:bCs/>
          <w:color w:val="FF0000"/>
          <w:sz w:val="22"/>
          <w:szCs w:val="22"/>
          <w:lang w:val="uk-UA"/>
        </w:rPr>
      </w:pPr>
    </w:p>
    <w:p w14:paraId="28C46B41" w14:textId="77777777" w:rsidR="006E05C0" w:rsidRPr="000D6F4A" w:rsidRDefault="006E05C0" w:rsidP="006E05C0">
      <w:pPr>
        <w:pStyle w:val="NoSpacing1"/>
        <w:ind w:right="9"/>
        <w:jc w:val="both"/>
        <w:rPr>
          <w:rFonts w:ascii="Arial" w:hAnsi="Arial" w:cs="Arial"/>
          <w:bCs/>
          <w:sz w:val="22"/>
          <w:szCs w:val="22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95"/>
        <w:gridCol w:w="2116"/>
        <w:gridCol w:w="1833"/>
        <w:gridCol w:w="1833"/>
        <w:gridCol w:w="1833"/>
      </w:tblGrid>
      <w:tr w:rsidR="00EA09BC" w:rsidRPr="000D6F4A" w14:paraId="13231E10" w14:textId="77777777" w:rsidTr="00EA09BC">
        <w:trPr>
          <w:trHeight w:val="2062"/>
        </w:trPr>
        <w:tc>
          <w:tcPr>
            <w:tcW w:w="1411" w:type="pct"/>
            <w:shd w:val="clear" w:color="auto" w:fill="auto"/>
          </w:tcPr>
          <w:p w14:paraId="12536B71" w14:textId="607C5DA7" w:rsidR="00EA09BC" w:rsidRPr="000D6F4A" w:rsidRDefault="00EA09BC" w:rsidP="006E05C0">
            <w:pPr>
              <w:rPr>
                <w:rFonts w:ascii="Arial" w:eastAsia="Times New Roman" w:hAnsi="Arial" w:cs="Arial"/>
                <w:bCs/>
              </w:rPr>
            </w:pPr>
            <w:r w:rsidRPr="003E5222">
              <w:rPr>
                <w:b/>
                <w:sz w:val="20"/>
                <w:szCs w:val="20"/>
              </w:rPr>
              <w:t>INDICATOR</w:t>
            </w:r>
            <w:r w:rsidRPr="003E5222">
              <w:rPr>
                <w:b/>
                <w:sz w:val="20"/>
                <w:szCs w:val="20"/>
                <w:lang w:val="ru-RU"/>
              </w:rPr>
              <w:t>(</w:t>
            </w:r>
            <w:r w:rsidRPr="003E5222">
              <w:rPr>
                <w:b/>
                <w:sz w:val="20"/>
                <w:szCs w:val="20"/>
              </w:rPr>
              <w:t>S</w:t>
            </w:r>
            <w:r w:rsidRPr="003E5222">
              <w:rPr>
                <w:b/>
                <w:sz w:val="20"/>
                <w:szCs w:val="20"/>
                <w:lang w:val="ru-RU"/>
              </w:rPr>
              <w:t>) / ОЧІКУВАНІ ПОКАЗНИК(И)</w:t>
            </w:r>
            <w:r w:rsidR="000E4218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7" w:type="pct"/>
            <w:shd w:val="clear" w:color="auto" w:fill="auto"/>
          </w:tcPr>
          <w:p w14:paraId="254D84D3" w14:textId="1057A978" w:rsidR="00EA09BC" w:rsidRPr="000D6F4A" w:rsidRDefault="00EA09BC" w:rsidP="006E05C0">
            <w:pPr>
              <w:rPr>
                <w:rFonts w:ascii="Arial" w:eastAsia="Times New Roman" w:hAnsi="Arial" w:cs="Arial"/>
                <w:bCs/>
              </w:rPr>
            </w:pPr>
            <w:r w:rsidRPr="003E5222">
              <w:rPr>
                <w:b/>
                <w:sz w:val="16"/>
                <w:szCs w:val="16"/>
              </w:rPr>
              <w:t>Data Source / Джерело даних</w:t>
            </w:r>
          </w:p>
        </w:tc>
        <w:tc>
          <w:tcPr>
            <w:tcW w:w="864" w:type="pct"/>
          </w:tcPr>
          <w:p w14:paraId="7A9C1120" w14:textId="5DBEA85E" w:rsidR="00EA09BC" w:rsidRPr="00831769" w:rsidRDefault="00EA09BC" w:rsidP="006E05C0">
            <w:pPr>
              <w:rPr>
                <w:rFonts w:ascii="Arial" w:eastAsia="Times New Roman" w:hAnsi="Arial" w:cs="Arial"/>
                <w:bCs/>
              </w:rPr>
            </w:pPr>
            <w:r w:rsidRPr="003E5222">
              <w:rPr>
                <w:b/>
                <w:sz w:val="16"/>
                <w:szCs w:val="16"/>
              </w:rPr>
              <w:t>Baseline /</w:t>
            </w:r>
            <w:r w:rsidRPr="003E5222">
              <w:t xml:space="preserve"> </w:t>
            </w:r>
            <w:r w:rsidRPr="003E5222">
              <w:rPr>
                <w:b/>
                <w:sz w:val="16"/>
                <w:szCs w:val="16"/>
              </w:rPr>
              <w:t>Базовий показник</w:t>
            </w:r>
            <w:r w:rsidR="000E4218">
              <w:rPr>
                <w:b/>
                <w:sz w:val="16"/>
                <w:szCs w:val="16"/>
                <w:lang w:val="ru-RU"/>
              </w:rPr>
              <w:t xml:space="preserve"> </w:t>
            </w:r>
            <w:r w:rsidR="00831769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864" w:type="pct"/>
          </w:tcPr>
          <w:p w14:paraId="4144A880" w14:textId="77777777" w:rsidR="00EA09BC" w:rsidRPr="004F49CC" w:rsidRDefault="00EA09BC" w:rsidP="00EA09BC">
            <w:pPr>
              <w:spacing w:before="60"/>
              <w:ind w:left="180"/>
              <w:jc w:val="center"/>
              <w:rPr>
                <w:b/>
                <w:sz w:val="16"/>
                <w:szCs w:val="16"/>
                <w:lang w:val="uk-UA"/>
              </w:rPr>
            </w:pPr>
            <w:r w:rsidRPr="003E5222">
              <w:rPr>
                <w:b/>
                <w:sz w:val="16"/>
                <w:szCs w:val="16"/>
              </w:rPr>
              <w:t>Reporting</w:t>
            </w:r>
            <w:r w:rsidRPr="004F49CC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3E5222">
              <w:rPr>
                <w:b/>
                <w:sz w:val="16"/>
                <w:szCs w:val="16"/>
              </w:rPr>
              <w:t>Period</w:t>
            </w:r>
            <w:r w:rsidRPr="004F49CC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3E5222">
              <w:rPr>
                <w:b/>
                <w:sz w:val="16"/>
                <w:szCs w:val="16"/>
              </w:rPr>
              <w:t>Milestone</w:t>
            </w:r>
            <w:r w:rsidRPr="004F49CC">
              <w:rPr>
                <w:b/>
                <w:sz w:val="16"/>
                <w:szCs w:val="16"/>
                <w:lang w:val="uk-UA"/>
              </w:rPr>
              <w:t>/</w:t>
            </w:r>
            <w:r w:rsidRPr="003E5222">
              <w:rPr>
                <w:b/>
                <w:sz w:val="16"/>
                <w:szCs w:val="16"/>
              </w:rPr>
              <w:t>Target</w:t>
            </w:r>
            <w:r w:rsidRPr="004F49CC">
              <w:rPr>
                <w:b/>
                <w:sz w:val="16"/>
                <w:szCs w:val="16"/>
                <w:lang w:val="uk-UA"/>
              </w:rPr>
              <w:t xml:space="preserve"> / </w:t>
            </w:r>
          </w:p>
          <w:p w14:paraId="15E511DE" w14:textId="7660F130" w:rsidR="00EA09BC" w:rsidRPr="00AE02ED" w:rsidRDefault="00EA09BC" w:rsidP="006E05C0">
            <w:pPr>
              <w:rPr>
                <w:rFonts w:ascii="Arial" w:eastAsia="Times New Roman" w:hAnsi="Arial" w:cs="Arial"/>
                <w:bCs/>
                <w:lang w:val="uk-UA"/>
              </w:rPr>
            </w:pPr>
            <w:r>
              <w:rPr>
                <w:rFonts w:ascii="Arial" w:eastAsia="Times New Roman" w:hAnsi="Arial" w:cs="Arial"/>
                <w:bCs/>
                <w:lang w:val="uk-UA"/>
              </w:rPr>
              <w:t>Проміжний показник (після 50% часу реалізації проєкту)</w:t>
            </w:r>
          </w:p>
        </w:tc>
        <w:tc>
          <w:tcPr>
            <w:tcW w:w="864" w:type="pct"/>
          </w:tcPr>
          <w:p w14:paraId="29ED6407" w14:textId="27BC7BC2" w:rsidR="00EA09BC" w:rsidRPr="000D6F4A" w:rsidRDefault="00EA09BC" w:rsidP="006E05C0">
            <w:pPr>
              <w:rPr>
                <w:rFonts w:ascii="Arial" w:eastAsia="Times New Roman" w:hAnsi="Arial" w:cs="Arial"/>
                <w:bCs/>
              </w:rPr>
            </w:pPr>
            <w:r w:rsidRPr="003E5222">
              <w:rPr>
                <w:b/>
                <w:sz w:val="16"/>
                <w:szCs w:val="16"/>
              </w:rPr>
              <w:t xml:space="preserve">Reporting Period Actual Performance Against the Target / </w:t>
            </w:r>
            <w:r w:rsidRPr="000D6F4A">
              <w:rPr>
                <w:rFonts w:ascii="Arial" w:eastAsia="Times New Roman" w:hAnsi="Arial" w:cs="Arial"/>
                <w:bCs/>
              </w:rPr>
              <w:t>Кінцевий показник (після завершення реалізації проєкту)</w:t>
            </w:r>
            <w:r w:rsidR="00831769">
              <w:rPr>
                <w:rFonts w:ascii="Arial" w:eastAsia="Times New Roman" w:hAnsi="Arial" w:cs="Arial"/>
                <w:bCs/>
              </w:rPr>
              <w:t>**</w:t>
            </w:r>
          </w:p>
        </w:tc>
      </w:tr>
      <w:tr w:rsidR="00EA09BC" w:rsidRPr="000D6F4A" w14:paraId="615BDC7A" w14:textId="77777777" w:rsidTr="00AE02ED">
        <w:trPr>
          <w:trHeight w:val="340"/>
        </w:trPr>
        <w:tc>
          <w:tcPr>
            <w:tcW w:w="1411" w:type="pct"/>
          </w:tcPr>
          <w:p w14:paraId="1D762F19" w14:textId="1994F980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>1. Кількість прямих вигодоотримувачів, яких було охоплено в результаті реалізації проєкту</w:t>
            </w:r>
          </w:p>
        </w:tc>
        <w:tc>
          <w:tcPr>
            <w:tcW w:w="997" w:type="pct"/>
          </w:tcPr>
          <w:p w14:paraId="59F9A16E" w14:textId="77777777" w:rsidR="00EA09BC" w:rsidRPr="000D6F4A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r w:rsidRPr="000D6F4A">
              <w:rPr>
                <w:rFonts w:ascii="Arial" w:eastAsia="Times New Roman" w:hAnsi="Arial" w:cs="Arial"/>
                <w:bCs/>
              </w:rPr>
              <w:t>Статистичні дані</w:t>
            </w:r>
          </w:p>
        </w:tc>
        <w:tc>
          <w:tcPr>
            <w:tcW w:w="864" w:type="pct"/>
          </w:tcPr>
          <w:p w14:paraId="304BDA55" w14:textId="77777777" w:rsidR="00EA09BC" w:rsidRPr="000D6F4A" w:rsidDel="00C4130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723EF817" w14:textId="77777777" w:rsidR="00EA09BC" w:rsidRPr="000D6F4A" w:rsidDel="00C4130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58B2E083" w14:textId="65A47C3C" w:rsidR="00EA09BC" w:rsidRPr="000D6F4A" w:rsidDel="00C4130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</w:tr>
      <w:tr w:rsidR="00EA09BC" w:rsidRPr="000D6F4A" w14:paraId="63277CD1" w14:textId="77777777" w:rsidTr="00AE02ED">
        <w:trPr>
          <w:trHeight w:val="340"/>
        </w:trPr>
        <w:tc>
          <w:tcPr>
            <w:tcW w:w="1411" w:type="pct"/>
          </w:tcPr>
          <w:p w14:paraId="1C261AD3" w14:textId="0E54D451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 xml:space="preserve">2. Кількість опосередкованих вигодоотримувачів, яких було охоплено в </w:t>
            </w:r>
            <w:r w:rsidRPr="004F49CC">
              <w:rPr>
                <w:rFonts w:ascii="Arial" w:eastAsia="Times New Roman" w:hAnsi="Arial" w:cs="Arial"/>
                <w:bCs/>
                <w:lang w:val="ru-RU"/>
              </w:rPr>
              <w:lastRenderedPageBreak/>
              <w:t xml:space="preserve">результаті реалізації проєкту  </w:t>
            </w:r>
          </w:p>
        </w:tc>
        <w:tc>
          <w:tcPr>
            <w:tcW w:w="997" w:type="pct"/>
          </w:tcPr>
          <w:p w14:paraId="7CDFD6B5" w14:textId="77777777" w:rsidR="00EA09BC" w:rsidRPr="000D6F4A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r w:rsidRPr="000D6F4A">
              <w:rPr>
                <w:rFonts w:ascii="Arial" w:eastAsia="Times New Roman" w:hAnsi="Arial" w:cs="Arial"/>
                <w:bCs/>
              </w:rPr>
              <w:lastRenderedPageBreak/>
              <w:t>Статистичні дані</w:t>
            </w:r>
          </w:p>
        </w:tc>
        <w:tc>
          <w:tcPr>
            <w:tcW w:w="864" w:type="pct"/>
          </w:tcPr>
          <w:p w14:paraId="50EA7002" w14:textId="77777777" w:rsidR="00EA09BC" w:rsidRPr="000D6F4A" w:rsidDel="00C4130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15F88B15" w14:textId="77777777" w:rsidR="00EA09BC" w:rsidRPr="000D6F4A" w:rsidDel="00C4130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323CD797" w14:textId="74C07294" w:rsidR="00EA09BC" w:rsidRPr="000D6F4A" w:rsidDel="00C4130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</w:tr>
      <w:tr w:rsidR="00EA09BC" w:rsidRPr="002F0356" w14:paraId="278BB462" w14:textId="77777777" w:rsidTr="00AE02ED">
        <w:trPr>
          <w:trHeight w:val="340"/>
        </w:trPr>
        <w:tc>
          <w:tcPr>
            <w:tcW w:w="1411" w:type="pct"/>
          </w:tcPr>
          <w:p w14:paraId="7CEC4A45" w14:textId="31DDE429" w:rsidR="00EA09BC" w:rsidRPr="000D6F4A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r w:rsidRPr="000D6F4A">
              <w:rPr>
                <w:rFonts w:ascii="Arial" w:eastAsia="Times New Roman" w:hAnsi="Arial" w:cs="Arial"/>
                <w:bCs/>
              </w:rPr>
              <w:t>3. Відсоток співфінансування за проєктом</w:t>
            </w:r>
          </w:p>
        </w:tc>
        <w:tc>
          <w:tcPr>
            <w:tcW w:w="997" w:type="pct"/>
          </w:tcPr>
          <w:p w14:paraId="0FEA2BEF" w14:textId="77777777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>Фінансовий звіт за результатами проєкту</w:t>
            </w:r>
          </w:p>
        </w:tc>
        <w:tc>
          <w:tcPr>
            <w:tcW w:w="864" w:type="pct"/>
          </w:tcPr>
          <w:p w14:paraId="0EAB71B9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40F1B145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25A434D6" w14:textId="7AFC6D15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</w:tr>
      <w:tr w:rsidR="00EA09BC" w:rsidRPr="000D6F4A" w14:paraId="790C5765" w14:textId="77777777" w:rsidTr="00AE02ED">
        <w:trPr>
          <w:trHeight w:val="340"/>
        </w:trPr>
        <w:tc>
          <w:tcPr>
            <w:tcW w:w="1411" w:type="pct"/>
          </w:tcPr>
          <w:p w14:paraId="3593E7BF" w14:textId="560A7695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>4. Досвід організації, яка реалізовувала проєкт (до 1 року, від 1 до 2-х років, від 2-х до 5-ти років, понад 5 років)</w:t>
            </w:r>
          </w:p>
        </w:tc>
        <w:tc>
          <w:tcPr>
            <w:tcW w:w="997" w:type="pct"/>
          </w:tcPr>
          <w:p w14:paraId="062E638E" w14:textId="77777777" w:rsidR="00EA09BC" w:rsidRPr="000D6F4A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r w:rsidRPr="000D6F4A">
              <w:rPr>
                <w:rFonts w:ascii="Arial" w:eastAsia="Times New Roman" w:hAnsi="Arial" w:cs="Arial"/>
                <w:bCs/>
              </w:rPr>
              <w:t>Реєстраційні дані</w:t>
            </w:r>
          </w:p>
        </w:tc>
        <w:tc>
          <w:tcPr>
            <w:tcW w:w="864" w:type="pct"/>
          </w:tcPr>
          <w:p w14:paraId="5F8AD8DF" w14:textId="77777777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5FAE84A4" w14:textId="77777777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3CADF7E8" w14:textId="132A7A9D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</w:tr>
      <w:tr w:rsidR="00EA09BC" w:rsidRPr="000D6F4A" w14:paraId="5C779A69" w14:textId="77777777" w:rsidTr="00AE02ED">
        <w:trPr>
          <w:trHeight w:val="340"/>
        </w:trPr>
        <w:tc>
          <w:tcPr>
            <w:tcW w:w="1411" w:type="pct"/>
          </w:tcPr>
          <w:p w14:paraId="6981AEE8" w14:textId="01B6D25D" w:rsidR="00EA09BC" w:rsidRPr="000D6F4A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r w:rsidRPr="000D6F4A">
              <w:rPr>
                <w:rFonts w:ascii="Arial" w:eastAsia="Times New Roman" w:hAnsi="Arial" w:cs="Arial"/>
                <w:bCs/>
              </w:rPr>
              <w:t>5. Кількість публікацій в місцевих ЗМІ щодо результатів реалізації проєкту</w:t>
            </w:r>
          </w:p>
        </w:tc>
        <w:tc>
          <w:tcPr>
            <w:tcW w:w="997" w:type="pct"/>
          </w:tcPr>
          <w:p w14:paraId="2F1FE5CE" w14:textId="77777777" w:rsidR="00EA09BC" w:rsidRPr="000D6F4A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r w:rsidRPr="000D6F4A">
              <w:rPr>
                <w:rFonts w:ascii="Arial" w:eastAsia="Times New Roman" w:hAnsi="Arial" w:cs="Arial"/>
                <w:bCs/>
              </w:rPr>
              <w:t>Посилання на публікації ЗМІ</w:t>
            </w:r>
          </w:p>
        </w:tc>
        <w:tc>
          <w:tcPr>
            <w:tcW w:w="864" w:type="pct"/>
          </w:tcPr>
          <w:p w14:paraId="0B892F94" w14:textId="77777777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7D792835" w14:textId="77777777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75BFDC69" w14:textId="45237CD7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</w:tr>
      <w:tr w:rsidR="00EA09BC" w:rsidRPr="002F0356" w14:paraId="04D06402" w14:textId="77777777" w:rsidTr="00AE02ED">
        <w:trPr>
          <w:trHeight w:val="340"/>
        </w:trPr>
        <w:tc>
          <w:tcPr>
            <w:tcW w:w="1411" w:type="pct"/>
          </w:tcPr>
          <w:p w14:paraId="736B8821" w14:textId="679394A0" w:rsidR="00EA09BC" w:rsidRPr="000D6F4A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r w:rsidRPr="000D6F4A">
              <w:rPr>
                <w:rFonts w:ascii="Arial" w:eastAsia="Times New Roman" w:hAnsi="Arial" w:cs="Arial"/>
                <w:bCs/>
              </w:rPr>
              <w:t>6. Кількість осіб, яких було охоплено інформаційною кампанією в результаті реалізації проєкту</w:t>
            </w:r>
          </w:p>
        </w:tc>
        <w:tc>
          <w:tcPr>
            <w:tcW w:w="997" w:type="pct"/>
          </w:tcPr>
          <w:p w14:paraId="7F525FF5" w14:textId="77777777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>Статистичні дані ЗМІ, соціальних мереж, тираж газет</w:t>
            </w:r>
          </w:p>
        </w:tc>
        <w:tc>
          <w:tcPr>
            <w:tcW w:w="864" w:type="pct"/>
          </w:tcPr>
          <w:p w14:paraId="0DE0E58F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5A4564FA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16383184" w14:textId="2C086CDF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</w:tr>
      <w:tr w:rsidR="00EA09BC" w:rsidRPr="002F0356" w14:paraId="77794A4A" w14:textId="77777777" w:rsidTr="00AE02ED">
        <w:trPr>
          <w:trHeight w:val="340"/>
        </w:trPr>
        <w:tc>
          <w:tcPr>
            <w:tcW w:w="1411" w:type="pct"/>
          </w:tcPr>
          <w:p w14:paraId="4999460A" w14:textId="238E9ED1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>7. Кількість осіб, які взяли участь у …</w:t>
            </w:r>
          </w:p>
        </w:tc>
        <w:tc>
          <w:tcPr>
            <w:tcW w:w="997" w:type="pct"/>
          </w:tcPr>
          <w:p w14:paraId="1820D902" w14:textId="77777777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>Списки реєстрації, вхідні та вихідні анкети учасників заходу</w:t>
            </w:r>
          </w:p>
        </w:tc>
        <w:tc>
          <w:tcPr>
            <w:tcW w:w="864" w:type="pct"/>
          </w:tcPr>
          <w:p w14:paraId="503EFA95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2CDBCAB6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3F31E05E" w14:textId="333FACFA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</w:tr>
      <w:tr w:rsidR="00EA09BC" w:rsidRPr="002F0356" w14:paraId="147A61FE" w14:textId="77777777" w:rsidTr="00AE02ED">
        <w:trPr>
          <w:trHeight w:val="340"/>
        </w:trPr>
        <w:tc>
          <w:tcPr>
            <w:tcW w:w="1411" w:type="pct"/>
          </w:tcPr>
          <w:p w14:paraId="0323F86A" w14:textId="1CA5C701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>8. Відсоток осіб, які покращили власні знання та навички щодо …</w:t>
            </w:r>
          </w:p>
        </w:tc>
        <w:tc>
          <w:tcPr>
            <w:tcW w:w="997" w:type="pct"/>
          </w:tcPr>
          <w:p w14:paraId="15FDB3FB" w14:textId="77777777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>Вхідні та вихідні анкети учасників заходу</w:t>
            </w:r>
          </w:p>
        </w:tc>
        <w:tc>
          <w:tcPr>
            <w:tcW w:w="864" w:type="pct"/>
          </w:tcPr>
          <w:p w14:paraId="34137122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20714169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40EE63E0" w14:textId="06FC846F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</w:tr>
      <w:tr w:rsidR="00EA09BC" w:rsidRPr="000D6F4A" w14:paraId="0C40187F" w14:textId="77777777" w:rsidTr="00AE02ED">
        <w:trPr>
          <w:trHeight w:val="340"/>
        </w:trPr>
        <w:tc>
          <w:tcPr>
            <w:tcW w:w="1411" w:type="pct"/>
          </w:tcPr>
          <w:p w14:paraId="360E0A0B" w14:textId="32FC93F3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>9.1 Відсоток осіб, які вказали на підвищення почуття власної безпеки в результаті …</w:t>
            </w:r>
          </w:p>
        </w:tc>
        <w:tc>
          <w:tcPr>
            <w:tcW w:w="997" w:type="pct"/>
          </w:tcPr>
          <w:p w14:paraId="53A40762" w14:textId="77777777" w:rsidR="00EA09BC" w:rsidRPr="000405FB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r w:rsidRPr="00953986">
              <w:rPr>
                <w:rFonts w:ascii="Arial" w:eastAsia="Times New Roman" w:hAnsi="Arial" w:cs="Arial"/>
                <w:bCs/>
              </w:rPr>
              <w:t>Результати опитування громадської думки</w:t>
            </w:r>
          </w:p>
        </w:tc>
        <w:tc>
          <w:tcPr>
            <w:tcW w:w="864" w:type="pct"/>
          </w:tcPr>
          <w:p w14:paraId="22DA7EA7" w14:textId="77777777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44688414" w14:textId="77777777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56BC2E11" w14:textId="33E71DA1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</w:tr>
      <w:tr w:rsidR="00EA09BC" w:rsidRPr="002F0356" w14:paraId="747BA614" w14:textId="77777777" w:rsidTr="00AE02ED">
        <w:trPr>
          <w:trHeight w:val="340"/>
        </w:trPr>
        <w:tc>
          <w:tcPr>
            <w:tcW w:w="1411" w:type="pct"/>
          </w:tcPr>
          <w:p w14:paraId="67189599" w14:textId="78E2BB35" w:rsidR="00EA09BC" w:rsidRPr="004F49CC" w:rsidRDefault="00EA09BC" w:rsidP="00AE02ED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>9.2 Відсоток осіб, які вказали на підвищення соціальної згуртованості в громаді/населеному пункті в результаті …</w:t>
            </w:r>
          </w:p>
          <w:p w14:paraId="16A26A28" w14:textId="77777777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997" w:type="pct"/>
          </w:tcPr>
          <w:p w14:paraId="6FCF2E71" w14:textId="77777777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43CCF0E2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2344D0BC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7A3593FF" w14:textId="789FBDE4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</w:tr>
      <w:tr w:rsidR="00EA09BC" w:rsidRPr="002F0356" w14:paraId="4D55EEDB" w14:textId="77777777" w:rsidTr="00AE02ED">
        <w:trPr>
          <w:trHeight w:val="340"/>
        </w:trPr>
        <w:tc>
          <w:tcPr>
            <w:tcW w:w="1411" w:type="pct"/>
          </w:tcPr>
          <w:p w14:paraId="0ED0F0E9" w14:textId="5E99D103" w:rsidR="00EA09BC" w:rsidRPr="004F49CC" w:rsidRDefault="00EA09BC" w:rsidP="00AE02ED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>9.3 Відсоток осіб, які вказали на покращення власного психоемоційного стану в результаті …</w:t>
            </w:r>
          </w:p>
          <w:p w14:paraId="3A2786C0" w14:textId="77777777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997" w:type="pct"/>
          </w:tcPr>
          <w:p w14:paraId="19693551" w14:textId="77777777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04DBC9AC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3D499BD6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742F156D" w14:textId="22088E58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</w:tr>
      <w:tr w:rsidR="00EA09BC" w:rsidRPr="000D6F4A" w14:paraId="16E93FA0" w14:textId="77777777" w:rsidTr="00AE02ED">
        <w:trPr>
          <w:trHeight w:val="340"/>
        </w:trPr>
        <w:tc>
          <w:tcPr>
            <w:tcW w:w="1411" w:type="pct"/>
          </w:tcPr>
          <w:p w14:paraId="11F87D35" w14:textId="10FE8529" w:rsidR="00EA09BC" w:rsidRPr="000D6F4A" w:rsidRDefault="00021B18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  <w:lang w:val="ru-RU"/>
              </w:rPr>
              <w:t>1</w:t>
            </w:r>
            <w:r w:rsidR="00EA09BC" w:rsidRPr="000D6F4A">
              <w:rPr>
                <w:rFonts w:ascii="Arial" w:eastAsia="Times New Roman" w:hAnsi="Arial" w:cs="Arial"/>
                <w:bCs/>
              </w:rPr>
              <w:t>0. Наявність розробленої комплексної програми …</w:t>
            </w:r>
          </w:p>
        </w:tc>
        <w:tc>
          <w:tcPr>
            <w:tcW w:w="997" w:type="pct"/>
          </w:tcPr>
          <w:p w14:paraId="04E80F28" w14:textId="77777777" w:rsidR="00EA09BC" w:rsidRPr="000D6F4A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r w:rsidRPr="000D6F4A">
              <w:rPr>
                <w:rFonts w:ascii="Arial" w:eastAsia="Times New Roman" w:hAnsi="Arial" w:cs="Arial"/>
                <w:bCs/>
              </w:rPr>
              <w:t>Затверджений документ</w:t>
            </w:r>
          </w:p>
        </w:tc>
        <w:tc>
          <w:tcPr>
            <w:tcW w:w="864" w:type="pct"/>
          </w:tcPr>
          <w:p w14:paraId="3A762543" w14:textId="77777777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417BED32" w14:textId="77777777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559A2E26" w14:textId="4BEC40BA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</w:tr>
    </w:tbl>
    <w:p w14:paraId="0D3A8C1C" w14:textId="77777777" w:rsidR="006E05C0" w:rsidRPr="000D6F4A" w:rsidRDefault="006E05C0" w:rsidP="006E05C0">
      <w:pPr>
        <w:pStyle w:val="NoSpacing1"/>
        <w:ind w:right="566"/>
        <w:jc w:val="both"/>
        <w:rPr>
          <w:rFonts w:ascii="Arial" w:hAnsi="Arial" w:cs="Arial"/>
          <w:bCs/>
          <w:sz w:val="22"/>
          <w:szCs w:val="22"/>
          <w:lang w:val="uk-UA"/>
        </w:rPr>
      </w:pPr>
    </w:p>
    <w:p w14:paraId="7816C9C3" w14:textId="77777777" w:rsidR="00F36F65" w:rsidRDefault="00F36F65" w:rsidP="006E05C0">
      <w:pPr>
        <w:pStyle w:val="NoSpacing1"/>
        <w:ind w:right="566"/>
        <w:jc w:val="both"/>
        <w:rPr>
          <w:rFonts w:ascii="Arial" w:hAnsi="Arial" w:cs="Arial"/>
          <w:bCs/>
          <w:sz w:val="22"/>
          <w:szCs w:val="22"/>
          <w:lang w:val="uk-UA"/>
        </w:rPr>
      </w:pPr>
    </w:p>
    <w:p w14:paraId="50356867" w14:textId="77777777" w:rsidR="00F36F65" w:rsidRDefault="00F36F65" w:rsidP="006E05C0">
      <w:pPr>
        <w:pStyle w:val="NoSpacing1"/>
        <w:ind w:right="566"/>
        <w:jc w:val="both"/>
        <w:rPr>
          <w:rFonts w:ascii="Arial" w:hAnsi="Arial" w:cs="Arial"/>
          <w:bCs/>
          <w:sz w:val="22"/>
          <w:szCs w:val="22"/>
          <w:lang w:val="uk-UA"/>
        </w:rPr>
      </w:pPr>
    </w:p>
    <w:p w14:paraId="265D08FD" w14:textId="77777777" w:rsidR="00F36F65" w:rsidRDefault="00F36F65" w:rsidP="006E05C0">
      <w:pPr>
        <w:pStyle w:val="NoSpacing1"/>
        <w:ind w:right="566"/>
        <w:jc w:val="both"/>
        <w:rPr>
          <w:rFonts w:ascii="Arial" w:hAnsi="Arial" w:cs="Arial"/>
          <w:bCs/>
          <w:sz w:val="22"/>
          <w:szCs w:val="22"/>
          <w:lang w:val="uk-UA"/>
        </w:rPr>
      </w:pPr>
    </w:p>
    <w:p w14:paraId="3FDFD84A" w14:textId="361D3838" w:rsidR="006E05C0" w:rsidRDefault="006E05C0" w:rsidP="006E05C0">
      <w:pPr>
        <w:pStyle w:val="NoSpacing1"/>
        <w:ind w:right="566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0D6F4A">
        <w:rPr>
          <w:rFonts w:ascii="Arial" w:hAnsi="Arial" w:cs="Arial"/>
          <w:bCs/>
          <w:sz w:val="22"/>
          <w:szCs w:val="22"/>
          <w:lang w:val="uk-UA"/>
        </w:rPr>
        <w:lastRenderedPageBreak/>
        <w:t>У таблиці нижче мають бути запропоновані кількісні показники за проєктом, із розподіленням за статтю, віком, вразливостями, тощо. Зверніть увагу, що кількість осіб у графі «</w:t>
      </w:r>
      <w:r>
        <w:rPr>
          <w:rFonts w:ascii="Arial" w:hAnsi="Arial" w:cs="Arial"/>
          <w:bCs/>
          <w:sz w:val="22"/>
          <w:szCs w:val="22"/>
          <w:lang w:val="uk-UA"/>
        </w:rPr>
        <w:t>Всього</w:t>
      </w:r>
      <w:r w:rsidRPr="000405FB">
        <w:rPr>
          <w:rFonts w:ascii="Arial" w:hAnsi="Arial" w:cs="Arial"/>
          <w:bCs/>
          <w:sz w:val="22"/>
          <w:szCs w:val="22"/>
          <w:lang w:val="uk-UA"/>
        </w:rPr>
        <w:t>» має дорівнювати кількості осіб у графі «</w:t>
      </w:r>
      <w:r>
        <w:rPr>
          <w:rFonts w:ascii="Arial" w:hAnsi="Arial" w:cs="Arial"/>
          <w:bCs/>
          <w:sz w:val="22"/>
          <w:szCs w:val="22"/>
          <w:lang w:val="uk-UA"/>
        </w:rPr>
        <w:t>В</w:t>
      </w:r>
      <w:r w:rsidRPr="000405FB">
        <w:rPr>
          <w:rFonts w:ascii="Arial" w:hAnsi="Arial" w:cs="Arial"/>
          <w:bCs/>
          <w:sz w:val="22"/>
          <w:szCs w:val="22"/>
          <w:lang w:val="uk-UA"/>
        </w:rPr>
        <w:t>ік».</w:t>
      </w:r>
      <w:r>
        <w:rPr>
          <w:rFonts w:ascii="Arial" w:hAnsi="Arial" w:cs="Arial"/>
          <w:bCs/>
          <w:sz w:val="22"/>
          <w:szCs w:val="22"/>
          <w:lang w:val="uk-UA"/>
        </w:rPr>
        <w:t xml:space="preserve"> Окремо слід звітувати щодо бенефіціарів по кожній з уразливих груп окремо. </w:t>
      </w:r>
    </w:p>
    <w:p w14:paraId="1A029A62" w14:textId="77777777" w:rsidR="00F36F65" w:rsidRPr="000405FB" w:rsidRDefault="00F36F65" w:rsidP="006E05C0">
      <w:pPr>
        <w:pStyle w:val="NoSpacing1"/>
        <w:ind w:right="566"/>
        <w:jc w:val="both"/>
        <w:rPr>
          <w:rFonts w:ascii="Arial" w:hAnsi="Arial" w:cs="Arial"/>
          <w:bCs/>
          <w:sz w:val="22"/>
          <w:szCs w:val="22"/>
          <w:lang w:val="uk-UA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459"/>
        <w:gridCol w:w="552"/>
        <w:gridCol w:w="450"/>
        <w:gridCol w:w="541"/>
        <w:gridCol w:w="630"/>
        <w:gridCol w:w="541"/>
        <w:gridCol w:w="541"/>
        <w:gridCol w:w="450"/>
        <w:gridCol w:w="539"/>
        <w:gridCol w:w="450"/>
        <w:gridCol w:w="541"/>
        <w:gridCol w:w="539"/>
        <w:gridCol w:w="539"/>
        <w:gridCol w:w="516"/>
        <w:gridCol w:w="663"/>
        <w:gridCol w:w="588"/>
        <w:gridCol w:w="431"/>
        <w:gridCol w:w="410"/>
      </w:tblGrid>
      <w:tr w:rsidR="00F36F65" w:rsidRPr="0043503B" w14:paraId="690EB9A0" w14:textId="77777777" w:rsidTr="00F36F65">
        <w:trPr>
          <w:trHeight w:val="320"/>
        </w:trPr>
        <w:tc>
          <w:tcPr>
            <w:tcW w:w="581" w:type="pct"/>
            <w:vMerge w:val="restart"/>
            <w:shd w:val="clear" w:color="auto" w:fill="auto"/>
            <w:noWrap/>
            <w:vAlign w:val="bottom"/>
            <w:hideMark/>
          </w:tcPr>
          <w:p w14:paraId="09795432" w14:textId="77777777" w:rsidR="006E05C0" w:rsidRPr="00EB4D70" w:rsidRDefault="006E05C0" w:rsidP="006E0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Індикатор</w:t>
            </w:r>
          </w:p>
        </w:tc>
        <w:tc>
          <w:tcPr>
            <w:tcW w:w="476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0E9FB651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Всього</w:t>
            </w:r>
          </w:p>
        </w:tc>
        <w:tc>
          <w:tcPr>
            <w:tcW w:w="2460" w:type="pct"/>
            <w:gridSpan w:val="10"/>
            <w:shd w:val="clear" w:color="auto" w:fill="auto"/>
            <w:noWrap/>
            <w:vAlign w:val="bottom"/>
            <w:hideMark/>
          </w:tcPr>
          <w:p w14:paraId="20220517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Вік</w:t>
            </w:r>
          </w:p>
        </w:tc>
        <w:tc>
          <w:tcPr>
            <w:tcW w:w="1482" w:type="pct"/>
            <w:gridSpan w:val="6"/>
            <w:shd w:val="clear" w:color="auto" w:fill="auto"/>
            <w:noWrap/>
            <w:vAlign w:val="bottom"/>
            <w:hideMark/>
          </w:tcPr>
          <w:p w14:paraId="5429F7A8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Вразливі групи</w:t>
            </w:r>
          </w:p>
        </w:tc>
      </w:tr>
      <w:tr w:rsidR="00F36F65" w:rsidRPr="0043503B" w14:paraId="67D56820" w14:textId="77777777" w:rsidTr="00F36F65">
        <w:trPr>
          <w:trHeight w:val="320"/>
        </w:trPr>
        <w:tc>
          <w:tcPr>
            <w:tcW w:w="581" w:type="pct"/>
            <w:vMerge/>
            <w:vAlign w:val="center"/>
            <w:hideMark/>
          </w:tcPr>
          <w:p w14:paraId="74F427E8" w14:textId="77777777" w:rsidR="00F36F65" w:rsidRPr="00EB4D70" w:rsidRDefault="00F36F65" w:rsidP="006E0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76" w:type="pct"/>
            <w:gridSpan w:val="2"/>
            <w:vMerge/>
            <w:vAlign w:val="center"/>
            <w:hideMark/>
          </w:tcPr>
          <w:p w14:paraId="55ABE7FD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67" w:type="pct"/>
            <w:gridSpan w:val="2"/>
            <w:shd w:val="clear" w:color="auto" w:fill="auto"/>
            <w:noWrap/>
            <w:vAlign w:val="bottom"/>
            <w:hideMark/>
          </w:tcPr>
          <w:p w14:paraId="3EEFC6BA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до 18 років</w:t>
            </w:r>
          </w:p>
        </w:tc>
        <w:tc>
          <w:tcPr>
            <w:tcW w:w="552" w:type="pct"/>
            <w:gridSpan w:val="2"/>
            <w:shd w:val="clear" w:color="auto" w:fill="auto"/>
            <w:noWrap/>
            <w:vAlign w:val="bottom"/>
            <w:hideMark/>
          </w:tcPr>
          <w:p w14:paraId="0FA7A40A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18-24 років</w:t>
            </w:r>
          </w:p>
        </w:tc>
        <w:tc>
          <w:tcPr>
            <w:tcW w:w="467" w:type="pct"/>
            <w:gridSpan w:val="2"/>
            <w:shd w:val="clear" w:color="auto" w:fill="auto"/>
            <w:noWrap/>
            <w:vAlign w:val="bottom"/>
            <w:hideMark/>
          </w:tcPr>
          <w:p w14:paraId="2D4CDEA3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25-34 років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bottom"/>
            <w:hideMark/>
          </w:tcPr>
          <w:p w14:paraId="7905E63B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35-59 років</w:t>
            </w:r>
          </w:p>
        </w:tc>
        <w:tc>
          <w:tcPr>
            <w:tcW w:w="509" w:type="pct"/>
            <w:gridSpan w:val="2"/>
            <w:shd w:val="clear" w:color="auto" w:fill="auto"/>
            <w:noWrap/>
            <w:vAlign w:val="bottom"/>
            <w:hideMark/>
          </w:tcPr>
          <w:p w14:paraId="725E6F86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понад 60 років</w:t>
            </w:r>
          </w:p>
        </w:tc>
        <w:tc>
          <w:tcPr>
            <w:tcW w:w="497" w:type="pct"/>
            <w:gridSpan w:val="2"/>
            <w:shd w:val="clear" w:color="auto" w:fill="auto"/>
            <w:noWrap/>
            <w:vAlign w:val="bottom"/>
            <w:hideMark/>
          </w:tcPr>
          <w:p w14:paraId="2BE95EE4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ВПО</w:t>
            </w:r>
          </w:p>
        </w:tc>
        <w:tc>
          <w:tcPr>
            <w:tcW w:w="589" w:type="pct"/>
            <w:gridSpan w:val="2"/>
            <w:shd w:val="clear" w:color="auto" w:fill="auto"/>
            <w:noWrap/>
            <w:vAlign w:val="bottom"/>
            <w:hideMark/>
          </w:tcPr>
          <w:p w14:paraId="32EA2A5E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Люди з інвалідністю</w:t>
            </w:r>
          </w:p>
        </w:tc>
        <w:tc>
          <w:tcPr>
            <w:tcW w:w="396" w:type="pct"/>
            <w:gridSpan w:val="2"/>
            <w:shd w:val="clear" w:color="auto" w:fill="auto"/>
            <w:noWrap/>
            <w:vAlign w:val="bottom"/>
            <w:hideMark/>
          </w:tcPr>
          <w:p w14:paraId="24ABA493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Інші групи</w:t>
            </w:r>
          </w:p>
        </w:tc>
      </w:tr>
      <w:tr w:rsidR="00F36F65" w:rsidRPr="0043503B" w14:paraId="561ACF19" w14:textId="77777777" w:rsidTr="00F36F65">
        <w:trPr>
          <w:trHeight w:val="320"/>
        </w:trPr>
        <w:tc>
          <w:tcPr>
            <w:tcW w:w="581" w:type="pct"/>
            <w:vMerge/>
            <w:vAlign w:val="center"/>
            <w:hideMark/>
          </w:tcPr>
          <w:p w14:paraId="010893D5" w14:textId="77777777" w:rsidR="00F36F65" w:rsidRPr="00EB4D70" w:rsidRDefault="00F36F65" w:rsidP="006E0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411BFDB0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69E02253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5691CA34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20716FE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14:paraId="5509C98A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385A6F8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9637140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26FC9984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439A1AB2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09FEEBEB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3AD5444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7B866986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6E8B3C0D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14:paraId="6E8BC105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0278D83A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10BE2D6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3F99939C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193" w:type="pct"/>
            <w:shd w:val="clear" w:color="auto" w:fill="auto"/>
            <w:noWrap/>
            <w:vAlign w:val="bottom"/>
            <w:hideMark/>
          </w:tcPr>
          <w:p w14:paraId="01C0A230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</w:tr>
      <w:tr w:rsidR="00F36F65" w:rsidRPr="002F0356" w14:paraId="675F56B5" w14:textId="77777777" w:rsidTr="00F36F65">
        <w:trPr>
          <w:trHeight w:val="320"/>
        </w:trPr>
        <w:tc>
          <w:tcPr>
            <w:tcW w:w="581" w:type="pct"/>
          </w:tcPr>
          <w:p w14:paraId="5D87CCBF" w14:textId="77777777" w:rsidR="00F36F65" w:rsidRPr="004F49CC" w:rsidRDefault="00F36F65" w:rsidP="006E0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  <w:r w:rsidRPr="004F49CC"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  <w:t>Кількість прямих вигодоотримувачів, яких було охоплено в результаті реалізації проєкту</w:t>
            </w:r>
          </w:p>
        </w:tc>
        <w:tc>
          <w:tcPr>
            <w:tcW w:w="216" w:type="pct"/>
            <w:shd w:val="clear" w:color="auto" w:fill="auto"/>
            <w:noWrap/>
            <w:vAlign w:val="bottom"/>
          </w:tcPr>
          <w:p w14:paraId="3DC6A3FD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60" w:type="pct"/>
            <w:shd w:val="clear" w:color="auto" w:fill="auto"/>
            <w:noWrap/>
            <w:vAlign w:val="bottom"/>
          </w:tcPr>
          <w:p w14:paraId="088DEA45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</w:tcPr>
          <w:p w14:paraId="476105E0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14:paraId="702B2DAD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97" w:type="pct"/>
            <w:shd w:val="clear" w:color="auto" w:fill="auto"/>
            <w:noWrap/>
            <w:vAlign w:val="bottom"/>
          </w:tcPr>
          <w:p w14:paraId="438434BE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14:paraId="41E83045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14:paraId="03909957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</w:tcPr>
          <w:p w14:paraId="5D576303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</w:tcPr>
          <w:p w14:paraId="7C7E6412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</w:tcPr>
          <w:p w14:paraId="17D1FBA8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14:paraId="6DB00BE8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</w:tcPr>
          <w:p w14:paraId="15C5C61C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</w:tcPr>
          <w:p w14:paraId="5F4DD957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</w:tcPr>
          <w:p w14:paraId="4897CF26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</w:tcPr>
          <w:p w14:paraId="02F2B7E7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77" w:type="pct"/>
            <w:shd w:val="clear" w:color="auto" w:fill="auto"/>
            <w:noWrap/>
            <w:vAlign w:val="bottom"/>
          </w:tcPr>
          <w:p w14:paraId="3485DD41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14:paraId="013D177F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193" w:type="pct"/>
            <w:shd w:val="clear" w:color="auto" w:fill="auto"/>
            <w:noWrap/>
            <w:vAlign w:val="bottom"/>
          </w:tcPr>
          <w:p w14:paraId="1FBB169D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</w:tr>
      <w:tr w:rsidR="00F36F65" w:rsidRPr="0043503B" w14:paraId="5B5AB150" w14:textId="77777777" w:rsidTr="00F36F65">
        <w:trPr>
          <w:trHeight w:val="320"/>
        </w:trPr>
        <w:tc>
          <w:tcPr>
            <w:tcW w:w="581" w:type="pct"/>
          </w:tcPr>
          <w:p w14:paraId="4F8E42A5" w14:textId="77777777" w:rsidR="00F36F65" w:rsidRPr="0043503B" w:rsidRDefault="00F36F65" w:rsidP="006E0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Кількість осіб, які …</w:t>
            </w:r>
          </w:p>
        </w:tc>
        <w:tc>
          <w:tcPr>
            <w:tcW w:w="216" w:type="pct"/>
            <w:shd w:val="clear" w:color="auto" w:fill="auto"/>
            <w:noWrap/>
            <w:vAlign w:val="bottom"/>
          </w:tcPr>
          <w:p w14:paraId="1F9F90DB" w14:textId="77777777" w:rsidR="00F36F65" w:rsidRPr="0043503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60" w:type="pct"/>
            <w:shd w:val="clear" w:color="auto" w:fill="auto"/>
            <w:noWrap/>
            <w:vAlign w:val="bottom"/>
          </w:tcPr>
          <w:p w14:paraId="4784DE07" w14:textId="77777777" w:rsidR="00F36F65" w:rsidRPr="0043503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</w:tcPr>
          <w:p w14:paraId="4F467C6C" w14:textId="77777777" w:rsidR="00F36F65" w:rsidRPr="0043503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14:paraId="5E2018D1" w14:textId="77777777" w:rsidR="00F36F65" w:rsidRPr="0043503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shd w:val="clear" w:color="auto" w:fill="auto"/>
            <w:noWrap/>
            <w:vAlign w:val="bottom"/>
          </w:tcPr>
          <w:p w14:paraId="1065051C" w14:textId="77777777" w:rsidR="00F36F65" w:rsidRPr="000405F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14:paraId="0E81CE54" w14:textId="77777777" w:rsidR="00F36F65" w:rsidRPr="000405F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14:paraId="24D5271D" w14:textId="77777777" w:rsidR="00F36F65" w:rsidRPr="000405F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</w:tcPr>
          <w:p w14:paraId="204A38A9" w14:textId="77777777" w:rsidR="00F36F65" w:rsidRPr="000405F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</w:tcPr>
          <w:p w14:paraId="5A6C7CEA" w14:textId="77777777" w:rsidR="00F36F65" w:rsidRPr="000405F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</w:tcPr>
          <w:p w14:paraId="0F010ED4" w14:textId="77777777" w:rsidR="00F36F65" w:rsidRPr="000405F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14:paraId="36A28B1F" w14:textId="77777777" w:rsidR="00F36F65" w:rsidRPr="0043503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</w:tcPr>
          <w:p w14:paraId="14BFEF45" w14:textId="77777777" w:rsidR="00F36F65" w:rsidRPr="0043503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</w:tcPr>
          <w:p w14:paraId="224AD6BA" w14:textId="77777777" w:rsidR="00F36F65" w:rsidRPr="0043503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</w:tcPr>
          <w:p w14:paraId="2C1C5AF0" w14:textId="77777777" w:rsidR="00F36F65" w:rsidRPr="0043503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</w:tcPr>
          <w:p w14:paraId="56D979F6" w14:textId="77777777" w:rsidR="00F36F65" w:rsidRPr="0043503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shd w:val="clear" w:color="auto" w:fill="auto"/>
            <w:noWrap/>
            <w:vAlign w:val="bottom"/>
          </w:tcPr>
          <w:p w14:paraId="7028A4DC" w14:textId="77777777" w:rsidR="00F36F65" w:rsidRPr="0043503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14:paraId="75FA4CC3" w14:textId="77777777" w:rsidR="00F36F65" w:rsidRPr="0043503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3" w:type="pct"/>
            <w:shd w:val="clear" w:color="auto" w:fill="auto"/>
            <w:noWrap/>
            <w:vAlign w:val="bottom"/>
          </w:tcPr>
          <w:p w14:paraId="1E5FC6CF" w14:textId="77777777" w:rsidR="00F36F65" w:rsidRPr="0043503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</w:tbl>
    <w:p w14:paraId="7DB7FFEE" w14:textId="77777777" w:rsidR="006E05C0" w:rsidRPr="004F49CC" w:rsidRDefault="006E05C0" w:rsidP="007F2D7B">
      <w:pPr>
        <w:pStyle w:val="CommentText"/>
        <w:jc w:val="both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4F49CC">
        <w:rPr>
          <w:rFonts w:ascii="Arial" w:eastAsia="Times New Roman" w:hAnsi="Arial" w:cs="Arial"/>
          <w:color w:val="000000"/>
          <w:sz w:val="18"/>
          <w:szCs w:val="18"/>
          <w:lang w:val="ru-RU"/>
        </w:rPr>
        <w:t>Інші групи: Жертви домашнього та/або ґендерно  зумовленого насильства, роми, інші вразливі групи (виокремити всі релевантні)</w:t>
      </w:r>
    </w:p>
    <w:p w14:paraId="41513A28" w14:textId="2CED89A9" w:rsidR="006E05C0" w:rsidRPr="0043503B" w:rsidRDefault="006E05C0" w:rsidP="006E05C0">
      <w:pPr>
        <w:pStyle w:val="NoSpacing1"/>
        <w:ind w:right="566"/>
        <w:jc w:val="both"/>
        <w:rPr>
          <w:rFonts w:ascii="Arial" w:hAnsi="Arial" w:cs="Arial"/>
          <w:bCs/>
          <w:sz w:val="22"/>
          <w:szCs w:val="22"/>
          <w:lang w:val="uk-UA"/>
        </w:rPr>
      </w:pPr>
    </w:p>
    <w:p w14:paraId="3D5FC41A" w14:textId="08674661" w:rsidR="008452AD" w:rsidRPr="00CC40AB" w:rsidRDefault="009B1924" w:rsidP="008452AD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CC40AB">
        <w:rPr>
          <w:rFonts w:eastAsia="Open Sans"/>
          <w:b/>
          <w:sz w:val="22"/>
          <w:szCs w:val="22"/>
          <w:lang w:val="uk-UA"/>
        </w:rPr>
        <w:t>Аналіз ризиків</w:t>
      </w:r>
    </w:p>
    <w:p w14:paraId="2751F70A" w14:textId="557164F2" w:rsidR="009B1924" w:rsidRPr="00CC40AB" w:rsidRDefault="009B1924" w:rsidP="007D0942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  <w:r w:rsidRPr="00CC40AB">
        <w:rPr>
          <w:rFonts w:ascii="Myriad Pro" w:hAnsi="Myriad Pro"/>
          <w:bCs/>
          <w:sz w:val="24"/>
          <w:szCs w:val="24"/>
          <w:lang w:val="uk-UA"/>
        </w:rPr>
        <w:t>Вкажіть</w:t>
      </w:r>
      <w:r w:rsidR="007D0942" w:rsidRPr="00CC40AB">
        <w:rPr>
          <w:rFonts w:ascii="Myriad Pro" w:hAnsi="Myriad Pro"/>
          <w:bCs/>
          <w:sz w:val="24"/>
          <w:szCs w:val="24"/>
          <w:lang w:val="uk-UA"/>
        </w:rPr>
        <w:t xml:space="preserve"> </w:t>
      </w:r>
      <w:r w:rsidRPr="00CC40AB">
        <w:rPr>
          <w:rFonts w:ascii="Myriad Pro" w:hAnsi="Myriad Pro"/>
          <w:bCs/>
          <w:sz w:val="24"/>
          <w:szCs w:val="24"/>
          <w:lang w:val="uk-UA"/>
        </w:rPr>
        <w:t>ризики</w:t>
      </w:r>
      <w:r w:rsidR="007D0942" w:rsidRPr="00CC40AB">
        <w:rPr>
          <w:rFonts w:ascii="Myriad Pro" w:hAnsi="Myriad Pro"/>
          <w:bCs/>
          <w:sz w:val="24"/>
          <w:szCs w:val="24"/>
          <w:lang w:val="uk-UA"/>
        </w:rPr>
        <w:t xml:space="preserve">, що можуть виникнути в процесі реалізації </w:t>
      </w:r>
      <w:r w:rsidR="009D4400" w:rsidRPr="00CC40AB">
        <w:rPr>
          <w:rFonts w:ascii="Myriad Pro" w:hAnsi="Myriad Pro"/>
          <w:bCs/>
          <w:sz w:val="24"/>
          <w:szCs w:val="24"/>
          <w:lang w:val="uk-UA"/>
        </w:rPr>
        <w:t>проєкт</w:t>
      </w:r>
      <w:r w:rsidR="007D0942" w:rsidRPr="00CC40AB">
        <w:rPr>
          <w:rFonts w:ascii="Myriad Pro" w:hAnsi="Myriad Pro"/>
          <w:bCs/>
          <w:sz w:val="24"/>
          <w:szCs w:val="24"/>
          <w:lang w:val="uk-UA"/>
        </w:rPr>
        <w:t>ної пропозиції</w:t>
      </w:r>
      <w:r w:rsidRPr="00CC40AB">
        <w:rPr>
          <w:rFonts w:ascii="Myriad Pro" w:hAnsi="Myriad Pro"/>
          <w:bCs/>
          <w:sz w:val="24"/>
          <w:szCs w:val="24"/>
          <w:lang w:val="uk-UA"/>
        </w:rPr>
        <w:t xml:space="preserve"> та заходи</w:t>
      </w:r>
      <w:r w:rsidR="007D0942" w:rsidRPr="00CC40AB">
        <w:rPr>
          <w:rFonts w:ascii="Myriad Pro" w:hAnsi="Myriad Pro"/>
          <w:bCs/>
          <w:sz w:val="24"/>
          <w:szCs w:val="24"/>
          <w:lang w:val="uk-UA"/>
        </w:rPr>
        <w:t>, які будуть вжиті,</w:t>
      </w:r>
      <w:r w:rsidRPr="00CC40AB">
        <w:rPr>
          <w:rFonts w:ascii="Myriad Pro" w:hAnsi="Myriad Pro"/>
          <w:bCs/>
          <w:sz w:val="24"/>
          <w:szCs w:val="24"/>
          <w:lang w:val="uk-UA"/>
        </w:rPr>
        <w:t xml:space="preserve"> </w:t>
      </w:r>
      <w:r w:rsidR="007D0942" w:rsidRPr="00CC40AB">
        <w:rPr>
          <w:rFonts w:ascii="Myriad Pro" w:hAnsi="Myriad Pro"/>
          <w:bCs/>
          <w:sz w:val="24"/>
          <w:szCs w:val="24"/>
          <w:lang w:val="uk-UA"/>
        </w:rPr>
        <w:t>для</w:t>
      </w:r>
      <w:r w:rsidRPr="00CC40AB">
        <w:rPr>
          <w:rFonts w:ascii="Myriad Pro" w:hAnsi="Myriad Pro"/>
          <w:bCs/>
          <w:sz w:val="24"/>
          <w:szCs w:val="24"/>
          <w:lang w:val="uk-UA"/>
        </w:rPr>
        <w:t xml:space="preserve"> пом'якшення цих ризиків. Ризики </w:t>
      </w:r>
      <w:r w:rsidR="007D0942" w:rsidRPr="00CC40AB">
        <w:rPr>
          <w:rFonts w:ascii="Myriad Pro" w:hAnsi="Myriad Pro"/>
          <w:bCs/>
          <w:sz w:val="24"/>
          <w:szCs w:val="24"/>
          <w:lang w:val="uk-UA"/>
        </w:rPr>
        <w:t>можуть включати</w:t>
      </w:r>
      <w:r w:rsidRPr="00CC40AB">
        <w:rPr>
          <w:rFonts w:ascii="Myriad Pro" w:hAnsi="Myriad Pro"/>
          <w:bCs/>
          <w:sz w:val="24"/>
          <w:szCs w:val="24"/>
          <w:lang w:val="uk-UA"/>
        </w:rPr>
        <w:t xml:space="preserve"> ризики щодо безпеки, </w:t>
      </w:r>
      <w:r w:rsidR="007F2D7B">
        <w:rPr>
          <w:rFonts w:ascii="Myriad Pro" w:hAnsi="Myriad Pro"/>
          <w:bCs/>
          <w:sz w:val="24"/>
          <w:szCs w:val="24"/>
          <w:lang w:val="uk-UA"/>
        </w:rPr>
        <w:t xml:space="preserve">відключення електроенергії, відсутності зв’язку, </w:t>
      </w:r>
      <w:r w:rsidRPr="00CC40AB">
        <w:rPr>
          <w:rFonts w:ascii="Myriad Pro" w:hAnsi="Myriad Pro"/>
          <w:bCs/>
          <w:sz w:val="24"/>
          <w:szCs w:val="24"/>
          <w:lang w:val="uk-UA"/>
        </w:rPr>
        <w:t>фінансів, операційної діяльності, соціальних та екологічних аспектів, а також інші ризики.</w:t>
      </w:r>
    </w:p>
    <w:p w14:paraId="1DF2F635" w14:textId="7E90D8B6" w:rsidR="008452AD" w:rsidRPr="00CC40AB" w:rsidRDefault="008452AD" w:rsidP="008452AD">
      <w:pPr>
        <w:pStyle w:val="NoSpacing1"/>
        <w:ind w:right="566"/>
        <w:jc w:val="both"/>
        <w:rPr>
          <w:rFonts w:ascii="Myriad Pro" w:hAnsi="Myriad Pro"/>
          <w:b/>
          <w:bCs/>
          <w:sz w:val="24"/>
          <w:szCs w:val="24"/>
          <w:lang w:val="uk-UA"/>
        </w:rPr>
      </w:pPr>
    </w:p>
    <w:p w14:paraId="0CDC2427" w14:textId="77777777" w:rsidR="008452AD" w:rsidRPr="00CC40AB" w:rsidRDefault="008452AD" w:rsidP="008452AD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34"/>
        <w:gridCol w:w="2018"/>
        <w:gridCol w:w="4458"/>
      </w:tblGrid>
      <w:tr w:rsidR="00EA09BC" w:rsidRPr="00CC40AB" w14:paraId="6E25DCCE" w14:textId="77777777" w:rsidTr="009D4400">
        <w:tc>
          <w:tcPr>
            <w:tcW w:w="1948" w:type="pct"/>
          </w:tcPr>
          <w:p w14:paraId="746397EC" w14:textId="28DD08B6" w:rsidR="00EA09BC" w:rsidRPr="00CC40AB" w:rsidRDefault="00EA09BC" w:rsidP="00EA09BC">
            <w:pPr>
              <w:pStyle w:val="NoSpacing1"/>
              <w:ind w:right="9"/>
              <w:jc w:val="both"/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</w:pPr>
            <w:r w:rsidRPr="0045390F">
              <w:rPr>
                <w:b/>
                <w:sz w:val="22"/>
                <w:szCs w:val="22"/>
              </w:rPr>
              <w:t>Risk / Ризик</w:t>
            </w:r>
          </w:p>
        </w:tc>
        <w:tc>
          <w:tcPr>
            <w:tcW w:w="951" w:type="pct"/>
          </w:tcPr>
          <w:p w14:paraId="2BC83BEF" w14:textId="2490D034" w:rsidR="00EA09BC" w:rsidRPr="00CC40AB" w:rsidRDefault="00EA09BC" w:rsidP="00EA09BC">
            <w:pPr>
              <w:pStyle w:val="NoSpacing1"/>
              <w:ind w:right="9"/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</w:pPr>
            <w:r w:rsidRPr="0045390F">
              <w:rPr>
                <w:b/>
                <w:sz w:val="22"/>
                <w:szCs w:val="22"/>
              </w:rPr>
              <w:t>Risk</w:t>
            </w:r>
            <w:r w:rsidRPr="004F49CC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45390F">
              <w:rPr>
                <w:b/>
                <w:sz w:val="22"/>
                <w:szCs w:val="22"/>
              </w:rPr>
              <w:t>rating</w:t>
            </w:r>
            <w:r w:rsidRPr="004F49CC">
              <w:rPr>
                <w:b/>
                <w:sz w:val="22"/>
                <w:szCs w:val="22"/>
                <w:lang w:val="uk-UA"/>
              </w:rPr>
              <w:t>* (</w:t>
            </w:r>
            <w:r w:rsidRPr="0045390F">
              <w:rPr>
                <w:b/>
                <w:sz w:val="22"/>
                <w:szCs w:val="22"/>
              </w:rPr>
              <w:t>High</w:t>
            </w:r>
            <w:r w:rsidRPr="004F49CC">
              <w:rPr>
                <w:b/>
                <w:sz w:val="22"/>
                <w:szCs w:val="22"/>
                <w:lang w:val="uk-UA"/>
              </w:rPr>
              <w:t>/</w:t>
            </w:r>
            <w:r w:rsidRPr="0045390F">
              <w:rPr>
                <w:b/>
                <w:sz w:val="22"/>
                <w:szCs w:val="22"/>
              </w:rPr>
              <w:t>Medium</w:t>
            </w:r>
            <w:r w:rsidRPr="004F49CC">
              <w:rPr>
                <w:b/>
                <w:sz w:val="22"/>
                <w:szCs w:val="22"/>
                <w:lang w:val="uk-UA"/>
              </w:rPr>
              <w:t xml:space="preserve">/ </w:t>
            </w:r>
            <w:r w:rsidRPr="0045390F">
              <w:rPr>
                <w:b/>
                <w:sz w:val="22"/>
                <w:szCs w:val="22"/>
              </w:rPr>
              <w:t>Low</w:t>
            </w:r>
            <w:r w:rsidRPr="004F49CC">
              <w:rPr>
                <w:b/>
                <w:sz w:val="22"/>
                <w:szCs w:val="22"/>
                <w:lang w:val="uk-UA"/>
              </w:rPr>
              <w:t>) / Рівень ризику * (високий / середній / низький)</w:t>
            </w:r>
          </w:p>
        </w:tc>
        <w:tc>
          <w:tcPr>
            <w:tcW w:w="2101" w:type="pct"/>
          </w:tcPr>
          <w:p w14:paraId="3BB01BC3" w14:textId="62901868" w:rsidR="00EA09BC" w:rsidRPr="00CC40AB" w:rsidRDefault="00EA09BC" w:rsidP="00EA09BC">
            <w:pPr>
              <w:pStyle w:val="NoSpacing1"/>
              <w:ind w:right="9"/>
              <w:jc w:val="both"/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</w:pPr>
            <w:r w:rsidRPr="0045390F">
              <w:rPr>
                <w:b/>
                <w:sz w:val="22"/>
                <w:szCs w:val="22"/>
              </w:rPr>
              <w:t xml:space="preserve">Mitigation measures / Заходи щодо пом'якшення  </w:t>
            </w:r>
          </w:p>
        </w:tc>
      </w:tr>
      <w:tr w:rsidR="008452AD" w:rsidRPr="00CC40AB" w14:paraId="673E4AA8" w14:textId="77777777" w:rsidTr="009D4400">
        <w:tc>
          <w:tcPr>
            <w:tcW w:w="1948" w:type="pct"/>
          </w:tcPr>
          <w:p w14:paraId="3D94CA4A" w14:textId="0CEF2C36" w:rsidR="008452AD" w:rsidRPr="00CC40AB" w:rsidRDefault="008452AD" w:rsidP="009D4400">
            <w:pPr>
              <w:contextualSpacing/>
              <w:jc w:val="both"/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951" w:type="pct"/>
          </w:tcPr>
          <w:p w14:paraId="102151AD" w14:textId="77777777" w:rsidR="008452AD" w:rsidRPr="00CC40AB" w:rsidRDefault="008452AD" w:rsidP="009D4400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01" w:type="pct"/>
          </w:tcPr>
          <w:p w14:paraId="694716B0" w14:textId="77777777" w:rsidR="008452AD" w:rsidRPr="00CC40AB" w:rsidRDefault="008452AD" w:rsidP="009D4400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452AD" w:rsidRPr="00CC40AB" w14:paraId="7D44EA25" w14:textId="77777777" w:rsidTr="009D4400">
        <w:tc>
          <w:tcPr>
            <w:tcW w:w="1948" w:type="pct"/>
          </w:tcPr>
          <w:p w14:paraId="5BC2FE60" w14:textId="1886E410" w:rsidR="008452AD" w:rsidRPr="00CC40AB" w:rsidRDefault="008452AD" w:rsidP="009D4400">
            <w:pPr>
              <w:contextualSpacing/>
              <w:jc w:val="both"/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951" w:type="pct"/>
          </w:tcPr>
          <w:p w14:paraId="62A57F91" w14:textId="77777777" w:rsidR="008452AD" w:rsidRPr="00CC40AB" w:rsidRDefault="008452AD" w:rsidP="009D4400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01" w:type="pct"/>
          </w:tcPr>
          <w:p w14:paraId="021BBD97" w14:textId="77777777" w:rsidR="008452AD" w:rsidRPr="00CC40AB" w:rsidRDefault="008452AD" w:rsidP="009D4400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452AD" w:rsidRPr="00CC40AB" w14:paraId="00945BF5" w14:textId="77777777" w:rsidTr="009D4400">
        <w:tc>
          <w:tcPr>
            <w:tcW w:w="1948" w:type="pct"/>
          </w:tcPr>
          <w:p w14:paraId="57D798A9" w14:textId="24F0DA3E" w:rsidR="008452AD" w:rsidRPr="00CC40AB" w:rsidRDefault="008452AD" w:rsidP="009D4400">
            <w:pPr>
              <w:contextualSpacing/>
              <w:jc w:val="both"/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951" w:type="pct"/>
          </w:tcPr>
          <w:p w14:paraId="050868AF" w14:textId="77777777" w:rsidR="008452AD" w:rsidRPr="00CC40AB" w:rsidRDefault="008452AD" w:rsidP="009D4400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01" w:type="pct"/>
          </w:tcPr>
          <w:p w14:paraId="2EA4BA85" w14:textId="77777777" w:rsidR="008452AD" w:rsidRPr="00CC40AB" w:rsidRDefault="008452AD" w:rsidP="009D4400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bookmarkEnd w:id="0"/>
    </w:tbl>
    <w:p w14:paraId="00E7A00E" w14:textId="77777777" w:rsidR="009D4400" w:rsidRPr="00CC40AB" w:rsidRDefault="009D4400" w:rsidP="00B92EB8">
      <w:pPr>
        <w:widowControl/>
        <w:rPr>
          <w:rFonts w:ascii="Myriad Pro" w:eastAsia="Times New Roman" w:hAnsi="Myriad Pro" w:cs="Times New Roman"/>
          <w:bCs/>
          <w:sz w:val="24"/>
          <w:szCs w:val="24"/>
          <w:lang w:val="uk-UA"/>
        </w:rPr>
      </w:pPr>
    </w:p>
    <w:sectPr w:rsidR="009D4400" w:rsidRPr="00CC40AB" w:rsidSect="00CC40AB">
      <w:headerReference w:type="default" r:id="rId9"/>
      <w:headerReference w:type="first" r:id="rId10"/>
      <w:pgSz w:w="11906" w:h="16838"/>
      <w:pgMar w:top="450" w:right="386" w:bottom="180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6F3A2" w14:textId="77777777" w:rsidR="005518CE" w:rsidRDefault="005518CE" w:rsidP="001E71E1">
      <w:pPr>
        <w:spacing w:after="0" w:line="240" w:lineRule="auto"/>
      </w:pPr>
      <w:r>
        <w:separator/>
      </w:r>
    </w:p>
  </w:endnote>
  <w:endnote w:type="continuationSeparator" w:id="0">
    <w:p w14:paraId="18CECE8B" w14:textId="77777777" w:rsidR="005518CE" w:rsidRDefault="005518CE" w:rsidP="001E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984F7" w14:textId="77777777" w:rsidR="005518CE" w:rsidRDefault="005518CE" w:rsidP="001E71E1">
      <w:pPr>
        <w:spacing w:after="0" w:line="240" w:lineRule="auto"/>
      </w:pPr>
      <w:r>
        <w:separator/>
      </w:r>
    </w:p>
  </w:footnote>
  <w:footnote w:type="continuationSeparator" w:id="0">
    <w:p w14:paraId="5E6A69CC" w14:textId="77777777" w:rsidR="005518CE" w:rsidRDefault="005518CE" w:rsidP="001E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19D8" w14:textId="1416D65E" w:rsidR="00EA09BC" w:rsidRDefault="00EA09BC" w:rsidP="00AB35FB">
    <w:pPr>
      <w:pStyle w:val="Header"/>
    </w:pPr>
  </w:p>
  <w:p w14:paraId="71B3FFBD" w14:textId="77777777" w:rsidR="00EA09BC" w:rsidRPr="00CB3015" w:rsidRDefault="00EA09BC" w:rsidP="00CB30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35A3" w14:textId="4D052C7D" w:rsidR="00EA09BC" w:rsidRDefault="00EA09BC" w:rsidP="00344E7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221A"/>
    <w:multiLevelType w:val="hybridMultilevel"/>
    <w:tmpl w:val="8832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364B2"/>
    <w:multiLevelType w:val="hybridMultilevel"/>
    <w:tmpl w:val="9342D272"/>
    <w:lvl w:ilvl="0" w:tplc="A66C249A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61CF4"/>
    <w:multiLevelType w:val="hybridMultilevel"/>
    <w:tmpl w:val="EB28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310BA"/>
    <w:multiLevelType w:val="multilevel"/>
    <w:tmpl w:val="D2A251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4C1C09"/>
    <w:multiLevelType w:val="hybridMultilevel"/>
    <w:tmpl w:val="35A8D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46CC2"/>
    <w:multiLevelType w:val="hybridMultilevel"/>
    <w:tmpl w:val="79F88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7504C"/>
    <w:multiLevelType w:val="hybridMultilevel"/>
    <w:tmpl w:val="8CE2340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B173477"/>
    <w:multiLevelType w:val="hybridMultilevel"/>
    <w:tmpl w:val="C99C0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F2687"/>
    <w:multiLevelType w:val="hybridMultilevel"/>
    <w:tmpl w:val="CE0AF762"/>
    <w:lvl w:ilvl="0" w:tplc="7B063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1E502B"/>
    <w:multiLevelType w:val="multilevel"/>
    <w:tmpl w:val="ADE00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8853A34"/>
    <w:multiLevelType w:val="hybridMultilevel"/>
    <w:tmpl w:val="6C7684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6650E"/>
    <w:multiLevelType w:val="hybridMultilevel"/>
    <w:tmpl w:val="DDA6A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355425">
    <w:abstractNumId w:val="4"/>
  </w:num>
  <w:num w:numId="2" w16cid:durableId="1667828159">
    <w:abstractNumId w:val="5"/>
  </w:num>
  <w:num w:numId="3" w16cid:durableId="1285818196">
    <w:abstractNumId w:val="8"/>
  </w:num>
  <w:num w:numId="4" w16cid:durableId="1311012373">
    <w:abstractNumId w:val="9"/>
  </w:num>
  <w:num w:numId="5" w16cid:durableId="1636449985">
    <w:abstractNumId w:val="2"/>
  </w:num>
  <w:num w:numId="6" w16cid:durableId="1405450778">
    <w:abstractNumId w:val="10"/>
  </w:num>
  <w:num w:numId="7" w16cid:durableId="290287479">
    <w:abstractNumId w:val="1"/>
  </w:num>
  <w:num w:numId="8" w16cid:durableId="753358101">
    <w:abstractNumId w:val="3"/>
  </w:num>
  <w:num w:numId="9" w16cid:durableId="708921714">
    <w:abstractNumId w:val="6"/>
  </w:num>
  <w:num w:numId="10" w16cid:durableId="1676498842">
    <w:abstractNumId w:val="7"/>
  </w:num>
  <w:num w:numId="11" w16cid:durableId="1596355029">
    <w:abstractNumId w:val="0"/>
  </w:num>
  <w:num w:numId="12" w16cid:durableId="15669885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40"/>
    <w:rsid w:val="00012016"/>
    <w:rsid w:val="00021B18"/>
    <w:rsid w:val="000316FD"/>
    <w:rsid w:val="00042AF9"/>
    <w:rsid w:val="00055D3C"/>
    <w:rsid w:val="00064992"/>
    <w:rsid w:val="000678C9"/>
    <w:rsid w:val="00071EFB"/>
    <w:rsid w:val="000731CB"/>
    <w:rsid w:val="00090681"/>
    <w:rsid w:val="000A3515"/>
    <w:rsid w:val="000A4579"/>
    <w:rsid w:val="000C3357"/>
    <w:rsid w:val="000C7628"/>
    <w:rsid w:val="000E4218"/>
    <w:rsid w:val="000F37A0"/>
    <w:rsid w:val="001022DF"/>
    <w:rsid w:val="00106A24"/>
    <w:rsid w:val="00107DDC"/>
    <w:rsid w:val="0013665A"/>
    <w:rsid w:val="00143950"/>
    <w:rsid w:val="00144D45"/>
    <w:rsid w:val="00152469"/>
    <w:rsid w:val="001717E4"/>
    <w:rsid w:val="001A03C2"/>
    <w:rsid w:val="001A2651"/>
    <w:rsid w:val="001C3024"/>
    <w:rsid w:val="001C49D9"/>
    <w:rsid w:val="001D18BF"/>
    <w:rsid w:val="001D3358"/>
    <w:rsid w:val="001D3661"/>
    <w:rsid w:val="001D7988"/>
    <w:rsid w:val="001E2A28"/>
    <w:rsid w:val="001E71E1"/>
    <w:rsid w:val="001F2105"/>
    <w:rsid w:val="00210EE4"/>
    <w:rsid w:val="00233A4E"/>
    <w:rsid w:val="00242983"/>
    <w:rsid w:val="00276BBA"/>
    <w:rsid w:val="00286550"/>
    <w:rsid w:val="00297088"/>
    <w:rsid w:val="002B4EBA"/>
    <w:rsid w:val="002C37ED"/>
    <w:rsid w:val="002F0356"/>
    <w:rsid w:val="002F4F1F"/>
    <w:rsid w:val="002F7276"/>
    <w:rsid w:val="002F77DB"/>
    <w:rsid w:val="003121CC"/>
    <w:rsid w:val="00312C72"/>
    <w:rsid w:val="0031373F"/>
    <w:rsid w:val="00332E3D"/>
    <w:rsid w:val="00344E78"/>
    <w:rsid w:val="00354F63"/>
    <w:rsid w:val="0036068E"/>
    <w:rsid w:val="00361E7D"/>
    <w:rsid w:val="003755B2"/>
    <w:rsid w:val="00382AA4"/>
    <w:rsid w:val="00395056"/>
    <w:rsid w:val="00397428"/>
    <w:rsid w:val="003A4015"/>
    <w:rsid w:val="003C7DDA"/>
    <w:rsid w:val="003E7673"/>
    <w:rsid w:val="004117DD"/>
    <w:rsid w:val="00431381"/>
    <w:rsid w:val="00445723"/>
    <w:rsid w:val="00446F9E"/>
    <w:rsid w:val="00456DB5"/>
    <w:rsid w:val="004A4506"/>
    <w:rsid w:val="004B686E"/>
    <w:rsid w:val="004B7622"/>
    <w:rsid w:val="004D2585"/>
    <w:rsid w:val="004F3A7E"/>
    <w:rsid w:val="004F49CC"/>
    <w:rsid w:val="004F548C"/>
    <w:rsid w:val="00545D9E"/>
    <w:rsid w:val="005518CE"/>
    <w:rsid w:val="00553858"/>
    <w:rsid w:val="00557734"/>
    <w:rsid w:val="00560098"/>
    <w:rsid w:val="00581D01"/>
    <w:rsid w:val="00595F29"/>
    <w:rsid w:val="005B07C8"/>
    <w:rsid w:val="005B2F60"/>
    <w:rsid w:val="005B6C0E"/>
    <w:rsid w:val="005E6CE8"/>
    <w:rsid w:val="0060067F"/>
    <w:rsid w:val="006158A8"/>
    <w:rsid w:val="006212D3"/>
    <w:rsid w:val="006318C7"/>
    <w:rsid w:val="006466F2"/>
    <w:rsid w:val="00675562"/>
    <w:rsid w:val="006827C2"/>
    <w:rsid w:val="006A06B0"/>
    <w:rsid w:val="006D41C3"/>
    <w:rsid w:val="006E05C0"/>
    <w:rsid w:val="006E0E05"/>
    <w:rsid w:val="006E0F88"/>
    <w:rsid w:val="006E6902"/>
    <w:rsid w:val="006E6A64"/>
    <w:rsid w:val="006F03ED"/>
    <w:rsid w:val="006F519C"/>
    <w:rsid w:val="0070450E"/>
    <w:rsid w:val="00740178"/>
    <w:rsid w:val="00762552"/>
    <w:rsid w:val="00773F80"/>
    <w:rsid w:val="0077452A"/>
    <w:rsid w:val="007854D6"/>
    <w:rsid w:val="0078613D"/>
    <w:rsid w:val="007A1081"/>
    <w:rsid w:val="007A4AB4"/>
    <w:rsid w:val="007D0942"/>
    <w:rsid w:val="007D492F"/>
    <w:rsid w:val="007D57A5"/>
    <w:rsid w:val="007D6FAA"/>
    <w:rsid w:val="007E278D"/>
    <w:rsid w:val="007E5174"/>
    <w:rsid w:val="007E5D33"/>
    <w:rsid w:val="007E753A"/>
    <w:rsid w:val="007F0296"/>
    <w:rsid w:val="007F2D7B"/>
    <w:rsid w:val="00804A6F"/>
    <w:rsid w:val="00817191"/>
    <w:rsid w:val="0082633A"/>
    <w:rsid w:val="00831769"/>
    <w:rsid w:val="00834E1D"/>
    <w:rsid w:val="008416F3"/>
    <w:rsid w:val="008451CB"/>
    <w:rsid w:val="008452AD"/>
    <w:rsid w:val="00845C49"/>
    <w:rsid w:val="008500E2"/>
    <w:rsid w:val="008756B7"/>
    <w:rsid w:val="00877672"/>
    <w:rsid w:val="00886A8E"/>
    <w:rsid w:val="008957A2"/>
    <w:rsid w:val="00895B77"/>
    <w:rsid w:val="00896FEC"/>
    <w:rsid w:val="008A68DD"/>
    <w:rsid w:val="008B15D6"/>
    <w:rsid w:val="008D567A"/>
    <w:rsid w:val="008E1C28"/>
    <w:rsid w:val="008E1D8B"/>
    <w:rsid w:val="008F4CE7"/>
    <w:rsid w:val="008F70EB"/>
    <w:rsid w:val="008F7654"/>
    <w:rsid w:val="00906640"/>
    <w:rsid w:val="00914FA2"/>
    <w:rsid w:val="00917690"/>
    <w:rsid w:val="00921436"/>
    <w:rsid w:val="00924641"/>
    <w:rsid w:val="00944E88"/>
    <w:rsid w:val="00955A69"/>
    <w:rsid w:val="00985407"/>
    <w:rsid w:val="009A50A8"/>
    <w:rsid w:val="009B1924"/>
    <w:rsid w:val="009B1CE5"/>
    <w:rsid w:val="009B326F"/>
    <w:rsid w:val="009C34E8"/>
    <w:rsid w:val="009D3B90"/>
    <w:rsid w:val="009D4400"/>
    <w:rsid w:val="009D56C7"/>
    <w:rsid w:val="009D7EA1"/>
    <w:rsid w:val="009D7F49"/>
    <w:rsid w:val="009E46E8"/>
    <w:rsid w:val="00A00046"/>
    <w:rsid w:val="00A1566A"/>
    <w:rsid w:val="00A22CDC"/>
    <w:rsid w:val="00A41643"/>
    <w:rsid w:val="00A51F65"/>
    <w:rsid w:val="00A5559D"/>
    <w:rsid w:val="00A60BCB"/>
    <w:rsid w:val="00A636A0"/>
    <w:rsid w:val="00A7672B"/>
    <w:rsid w:val="00A94D38"/>
    <w:rsid w:val="00AA6866"/>
    <w:rsid w:val="00AB35FB"/>
    <w:rsid w:val="00AC34EE"/>
    <w:rsid w:val="00AC7F9D"/>
    <w:rsid w:val="00AD3E1E"/>
    <w:rsid w:val="00AE02ED"/>
    <w:rsid w:val="00AE23F0"/>
    <w:rsid w:val="00B002AD"/>
    <w:rsid w:val="00B009D8"/>
    <w:rsid w:val="00B06752"/>
    <w:rsid w:val="00B16AD1"/>
    <w:rsid w:val="00B25190"/>
    <w:rsid w:val="00B327D8"/>
    <w:rsid w:val="00B3717A"/>
    <w:rsid w:val="00B37D09"/>
    <w:rsid w:val="00B4549F"/>
    <w:rsid w:val="00B77051"/>
    <w:rsid w:val="00B8407E"/>
    <w:rsid w:val="00B87DF9"/>
    <w:rsid w:val="00B92EB8"/>
    <w:rsid w:val="00BA0A0A"/>
    <w:rsid w:val="00BA3B8E"/>
    <w:rsid w:val="00BB091A"/>
    <w:rsid w:val="00BB2A02"/>
    <w:rsid w:val="00BB56BE"/>
    <w:rsid w:val="00BE6C94"/>
    <w:rsid w:val="00C02638"/>
    <w:rsid w:val="00C02ACF"/>
    <w:rsid w:val="00C36208"/>
    <w:rsid w:val="00C37CE5"/>
    <w:rsid w:val="00C41300"/>
    <w:rsid w:val="00C44EA0"/>
    <w:rsid w:val="00C62D13"/>
    <w:rsid w:val="00C6381B"/>
    <w:rsid w:val="00C67D4B"/>
    <w:rsid w:val="00C92040"/>
    <w:rsid w:val="00CB3015"/>
    <w:rsid w:val="00CB656A"/>
    <w:rsid w:val="00CC141F"/>
    <w:rsid w:val="00CC40AB"/>
    <w:rsid w:val="00CC4B09"/>
    <w:rsid w:val="00CE7276"/>
    <w:rsid w:val="00CF5F80"/>
    <w:rsid w:val="00D00EBB"/>
    <w:rsid w:val="00D05E61"/>
    <w:rsid w:val="00D14CD6"/>
    <w:rsid w:val="00D23E7D"/>
    <w:rsid w:val="00D429D5"/>
    <w:rsid w:val="00D54749"/>
    <w:rsid w:val="00D67913"/>
    <w:rsid w:val="00D70970"/>
    <w:rsid w:val="00D817A3"/>
    <w:rsid w:val="00D87ABF"/>
    <w:rsid w:val="00D937D4"/>
    <w:rsid w:val="00D95D40"/>
    <w:rsid w:val="00DB5F11"/>
    <w:rsid w:val="00DD7186"/>
    <w:rsid w:val="00DE39BC"/>
    <w:rsid w:val="00DF49AF"/>
    <w:rsid w:val="00DF673B"/>
    <w:rsid w:val="00E12E34"/>
    <w:rsid w:val="00E2759C"/>
    <w:rsid w:val="00E32522"/>
    <w:rsid w:val="00E64BF0"/>
    <w:rsid w:val="00E76766"/>
    <w:rsid w:val="00EA09BC"/>
    <w:rsid w:val="00EA3EF3"/>
    <w:rsid w:val="00EB74D1"/>
    <w:rsid w:val="00EC54C0"/>
    <w:rsid w:val="00ED0281"/>
    <w:rsid w:val="00EE15DC"/>
    <w:rsid w:val="00EF2BD0"/>
    <w:rsid w:val="00EF2E0C"/>
    <w:rsid w:val="00F07B1B"/>
    <w:rsid w:val="00F12981"/>
    <w:rsid w:val="00F17FE4"/>
    <w:rsid w:val="00F20CDC"/>
    <w:rsid w:val="00F36269"/>
    <w:rsid w:val="00F36F65"/>
    <w:rsid w:val="00F40B24"/>
    <w:rsid w:val="00F4353F"/>
    <w:rsid w:val="00F61344"/>
    <w:rsid w:val="00F654CD"/>
    <w:rsid w:val="00F718FD"/>
    <w:rsid w:val="00F84BC5"/>
    <w:rsid w:val="00F901C8"/>
    <w:rsid w:val="00FA14E9"/>
    <w:rsid w:val="00FA4FF0"/>
    <w:rsid w:val="00FB3F1F"/>
    <w:rsid w:val="00FB6314"/>
    <w:rsid w:val="00FB7B23"/>
    <w:rsid w:val="00FD6D2F"/>
    <w:rsid w:val="00FE508F"/>
    <w:rsid w:val="00FF3856"/>
    <w:rsid w:val="07FCA21B"/>
    <w:rsid w:val="268FC519"/>
    <w:rsid w:val="2A020CA5"/>
    <w:rsid w:val="69A08EF9"/>
    <w:rsid w:val="71E58432"/>
    <w:rsid w:val="72A1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6A790"/>
  <w15:chartTrackingRefBased/>
  <w15:docId w15:val="{DDAF1FD4-FA16-4087-85FC-C210A413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95D40"/>
    <w:pPr>
      <w:widowContro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AE23F0"/>
    <w:pPr>
      <w:keepNext/>
      <w:keepLines/>
      <w:widowControl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D95D4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1E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1E1"/>
    <w:rPr>
      <w:lang w:val="en-US"/>
    </w:rPr>
  </w:style>
  <w:style w:type="character" w:styleId="Hyperlink">
    <w:name w:val="Hyperlink"/>
    <w:basedOn w:val="DefaultParagraphFont"/>
    <w:uiPriority w:val="99"/>
    <w:unhideWhenUsed/>
    <w:rsid w:val="00FB7B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7B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7B23"/>
    <w:rPr>
      <w:color w:val="954F72" w:themeColor="followedHyperlink"/>
      <w:u w:val="single"/>
    </w:rPr>
  </w:style>
  <w:style w:type="table" w:styleId="TableGrid">
    <w:name w:val="Table Grid"/>
    <w:basedOn w:val="TableNormal"/>
    <w:rsid w:val="00740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6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6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686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86E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6E"/>
    <w:rPr>
      <w:rFonts w:ascii="Segoe UI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rsid w:val="00AE23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NormalWeb">
    <w:name w:val="Normal (Web)"/>
    <w:basedOn w:val="Normal"/>
    <w:uiPriority w:val="99"/>
    <w:semiHidden/>
    <w:unhideWhenUsed/>
    <w:rsid w:val="0081719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rsid w:val="0003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.ua/ua/tsili-rozvytku-tysiacholittia/tsili-staloho-rozvytk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0A07F-5062-4125-80EC-816EBE25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Samus</dc:creator>
  <cp:keywords/>
  <dc:description/>
  <cp:lastModifiedBy>Maryna Denisova</cp:lastModifiedBy>
  <cp:revision>18</cp:revision>
  <cp:lastPrinted>2019-05-27T13:11:00Z</cp:lastPrinted>
  <dcterms:created xsi:type="dcterms:W3CDTF">2020-05-14T15:37:00Z</dcterms:created>
  <dcterms:modified xsi:type="dcterms:W3CDTF">2023-02-27T20:26:00Z</dcterms:modified>
</cp:coreProperties>
</file>