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7CF2" w14:textId="2EE05311" w:rsidR="00A60C2C" w:rsidRDefault="00A60C2C" w:rsidP="00A60C2C">
      <w:pPr>
        <w:pStyle w:val="Heading1"/>
        <w:spacing w:before="73"/>
        <w:ind w:left="1002" w:right="760"/>
        <w:jc w:val="center"/>
      </w:pPr>
      <w:r>
        <w:t>Annex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NGO</w:t>
      </w:r>
    </w:p>
    <w:p w14:paraId="256F4687" w14:textId="77777777" w:rsidR="00A60C2C" w:rsidRDefault="00A60C2C" w:rsidP="00A60C2C">
      <w:pPr>
        <w:pStyle w:val="BodyText"/>
        <w:rPr>
          <w:b/>
        </w:rPr>
      </w:pPr>
    </w:p>
    <w:p w14:paraId="38F17120" w14:textId="77777777" w:rsidR="00A60C2C" w:rsidRDefault="00A60C2C" w:rsidP="00A60C2C">
      <w:pPr>
        <w:pStyle w:val="BodyText"/>
        <w:ind w:left="380" w:right="135"/>
        <w:jc w:val="both"/>
      </w:pPr>
      <w:r>
        <w:t>Interested</w:t>
      </w:r>
      <w:r>
        <w:rPr>
          <w:spacing w:val="-10"/>
        </w:rPr>
        <w:t xml:space="preserve"> </w:t>
      </w:r>
      <w:r>
        <w:t>NGOs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questionnaire,</w:t>
      </w:r>
      <w:r>
        <w:rPr>
          <w:spacing w:val="-9"/>
        </w:rPr>
        <w:t xml:space="preserve"> </w:t>
      </w:r>
      <w:r>
        <w:t>attaching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58"/>
        </w:rPr>
        <w:t xml:space="preserve"> </w:t>
      </w:r>
      <w:r>
        <w:t>as possible.</w:t>
      </w:r>
    </w:p>
    <w:p w14:paraId="0BC519F6" w14:textId="77777777" w:rsidR="00A60C2C" w:rsidRDefault="00A60C2C" w:rsidP="00A60C2C">
      <w:pPr>
        <w:pStyle w:val="BodyText"/>
        <w:rPr>
          <w:b/>
          <w:sz w:val="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4911"/>
        <w:gridCol w:w="4083"/>
      </w:tblGrid>
      <w:tr w:rsidR="00A60C2C" w14:paraId="54EE0679" w14:textId="77777777" w:rsidTr="001C2821">
        <w:trPr>
          <w:trHeight w:val="877"/>
        </w:trPr>
        <w:tc>
          <w:tcPr>
            <w:tcW w:w="1798" w:type="dxa"/>
            <w:shd w:val="clear" w:color="auto" w:fill="BEBEBE"/>
          </w:tcPr>
          <w:p w14:paraId="2381B4C1" w14:textId="77777777" w:rsidR="00A60C2C" w:rsidRDefault="00A60C2C" w:rsidP="001C2821">
            <w:pPr>
              <w:pStyle w:val="TableParagraph"/>
              <w:ind w:left="595" w:right="585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911" w:type="dxa"/>
            <w:shd w:val="clear" w:color="auto" w:fill="BEBEBE"/>
          </w:tcPr>
          <w:p w14:paraId="42002768" w14:textId="77777777" w:rsidR="00A60C2C" w:rsidRDefault="00A60C2C" w:rsidP="001C2821">
            <w:pPr>
              <w:pStyle w:val="TableParagraph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Inquiry</w:t>
            </w:r>
          </w:p>
          <w:p w14:paraId="1AF48BB6" w14:textId="77777777" w:rsidR="00A60C2C" w:rsidRDefault="00A60C2C" w:rsidP="001C2821">
            <w:pPr>
              <w:pStyle w:val="TableParagraph"/>
              <w:spacing w:line="290" w:lineRule="atLeast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Please Attach Supporting Documentation 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</w:t>
            </w:r>
          </w:p>
        </w:tc>
        <w:tc>
          <w:tcPr>
            <w:tcW w:w="4083" w:type="dxa"/>
            <w:shd w:val="clear" w:color="auto" w:fill="BEBEBE"/>
          </w:tcPr>
          <w:p w14:paraId="32A0912C" w14:textId="77777777" w:rsidR="00A60C2C" w:rsidRDefault="00A60C2C" w:rsidP="001C2821">
            <w:pPr>
              <w:pStyle w:val="TableParagraph"/>
              <w:ind w:left="1530" w:right="1522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60C2C" w14:paraId="790B619E" w14:textId="77777777" w:rsidTr="001C2821">
        <w:trPr>
          <w:trHeight w:val="1171"/>
        </w:trPr>
        <w:tc>
          <w:tcPr>
            <w:tcW w:w="1798" w:type="dxa"/>
            <w:vMerge w:val="restart"/>
          </w:tcPr>
          <w:p w14:paraId="4A7B205B" w14:textId="77777777" w:rsidR="00A60C2C" w:rsidRDefault="00A60C2C" w:rsidP="001C2821">
            <w:pPr>
              <w:pStyle w:val="TableParagraph"/>
              <w:rPr>
                <w:b/>
                <w:sz w:val="28"/>
              </w:rPr>
            </w:pPr>
          </w:p>
          <w:p w14:paraId="70951913" w14:textId="77777777" w:rsidR="00A60C2C" w:rsidRDefault="00A60C2C" w:rsidP="001C2821">
            <w:pPr>
              <w:pStyle w:val="TableParagraph"/>
              <w:spacing w:before="218"/>
              <w:ind w:left="379" w:right="78" w:hanging="363"/>
            </w:pPr>
            <w:r>
              <w:t>1.</w:t>
            </w:r>
            <w:r>
              <w:rPr>
                <w:spacing w:val="14"/>
              </w:rPr>
              <w:t xml:space="preserve"> </w:t>
            </w:r>
            <w:r>
              <w:t>Proscribed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</w:p>
        </w:tc>
        <w:tc>
          <w:tcPr>
            <w:tcW w:w="4911" w:type="dxa"/>
          </w:tcPr>
          <w:p w14:paraId="22EFDBD3" w14:textId="77777777" w:rsidR="00A60C2C" w:rsidRDefault="00A60C2C" w:rsidP="001C2821">
            <w:pPr>
              <w:pStyle w:val="TableParagraph"/>
              <w:spacing w:line="290" w:lineRule="atLeast"/>
              <w:ind w:left="422" w:right="582" w:hanging="360"/>
            </w:pPr>
            <w:r>
              <w:t>a.</w:t>
            </w:r>
            <w:r>
              <w:rPr>
                <w:spacing w:val="18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NGO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UN’s 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proscribed organizations, UNDP Vendor</w:t>
            </w:r>
            <w:r>
              <w:rPr>
                <w:spacing w:val="-58"/>
              </w:rPr>
              <w:t xml:space="preserve"> </w:t>
            </w:r>
            <w:r>
              <w:t>Sanctions List, or indicted by the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Criminal</w:t>
            </w:r>
            <w:r>
              <w:rPr>
                <w:spacing w:val="-1"/>
              </w:rPr>
              <w:t xml:space="preserve"> </w:t>
            </w:r>
            <w:r>
              <w:t>Court?</w:t>
            </w:r>
          </w:p>
        </w:tc>
        <w:tc>
          <w:tcPr>
            <w:tcW w:w="4083" w:type="dxa"/>
          </w:tcPr>
          <w:p w14:paraId="66D0F31C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5A3BFFE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44ACF28B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39E199FC" w14:textId="77777777" w:rsidR="00A60C2C" w:rsidRDefault="00A60C2C" w:rsidP="001C2821">
            <w:pPr>
              <w:pStyle w:val="TableParagraph"/>
              <w:spacing w:line="290" w:lineRule="atLeast"/>
              <w:ind w:left="422" w:right="193" w:hanging="360"/>
              <w:jc w:val="both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Is the NGO banned by any other institution?</w:t>
            </w:r>
            <w:r>
              <w:rPr>
                <w:spacing w:val="-58"/>
              </w:rPr>
              <w:t xml:space="preserve"> </w:t>
            </w:r>
            <w:r>
              <w:t>If, yes, please provide information regarding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institution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reasons.</w:t>
            </w:r>
          </w:p>
        </w:tc>
        <w:tc>
          <w:tcPr>
            <w:tcW w:w="4083" w:type="dxa"/>
          </w:tcPr>
          <w:p w14:paraId="1EDD2A12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BCD12C5" w14:textId="77777777" w:rsidTr="001C2821">
        <w:trPr>
          <w:trHeight w:val="292"/>
        </w:trPr>
        <w:tc>
          <w:tcPr>
            <w:tcW w:w="1798" w:type="dxa"/>
            <w:vMerge w:val="restart"/>
          </w:tcPr>
          <w:p w14:paraId="160949BE" w14:textId="77777777" w:rsidR="00A60C2C" w:rsidRDefault="00A60C2C" w:rsidP="001C2821">
            <w:pPr>
              <w:pStyle w:val="TableParagraph"/>
              <w:ind w:right="612"/>
              <w:jc w:val="right"/>
            </w:pPr>
            <w:r>
              <w:t xml:space="preserve">2.  </w:t>
            </w:r>
            <w:r>
              <w:rPr>
                <w:spacing w:val="10"/>
              </w:rPr>
              <w:t xml:space="preserve"> </w:t>
            </w:r>
            <w:r>
              <w:t>Funding</w:t>
            </w:r>
          </w:p>
          <w:p w14:paraId="7D5EC906" w14:textId="77777777" w:rsidR="00A60C2C" w:rsidRDefault="00A60C2C" w:rsidP="001C2821">
            <w:pPr>
              <w:pStyle w:val="TableParagraph"/>
              <w:ind w:right="648"/>
              <w:jc w:val="right"/>
            </w:pPr>
            <w:r>
              <w:t>Sources</w:t>
            </w:r>
          </w:p>
        </w:tc>
        <w:tc>
          <w:tcPr>
            <w:tcW w:w="4911" w:type="dxa"/>
          </w:tcPr>
          <w:p w14:paraId="3852E490" w14:textId="07E89CA5" w:rsidR="00A60C2C" w:rsidRDefault="00A60C2C" w:rsidP="001C2821">
            <w:pPr>
              <w:pStyle w:val="TableParagraph"/>
              <w:spacing w:line="272" w:lineRule="exact"/>
              <w:ind w:left="62"/>
            </w:pPr>
            <w:r>
              <w:t>a.</w:t>
            </w:r>
            <w:r>
              <w:rPr>
                <w:spacing w:val="78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3"/>
              </w:rPr>
              <w:t xml:space="preserve"> </w:t>
            </w:r>
            <w:r>
              <w:t>key donors?</w:t>
            </w:r>
          </w:p>
        </w:tc>
        <w:tc>
          <w:tcPr>
            <w:tcW w:w="4083" w:type="dxa"/>
          </w:tcPr>
          <w:p w14:paraId="5F174C0A" w14:textId="77777777" w:rsidR="00A60C2C" w:rsidRDefault="00A60C2C" w:rsidP="001C2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C2C" w14:paraId="2CB556D6" w14:textId="77777777" w:rsidTr="001C2821">
        <w:trPr>
          <w:trHeight w:val="878"/>
        </w:trPr>
        <w:tc>
          <w:tcPr>
            <w:tcW w:w="1798" w:type="dxa"/>
            <w:vMerge/>
            <w:tcBorders>
              <w:top w:val="nil"/>
            </w:tcBorders>
          </w:tcPr>
          <w:p w14:paraId="2555E21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6ACE5920" w14:textId="77777777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b.</w:t>
            </w:r>
            <w:r>
              <w:rPr>
                <w:spacing w:val="61"/>
              </w:rPr>
              <w:t xml:space="preserve"> </w:t>
            </w:r>
            <w:r>
              <w:t>How much percentage share was</w:t>
            </w:r>
            <w:r>
              <w:rPr>
                <w:spacing w:val="1"/>
              </w:rPr>
              <w:t xml:space="preserve"> </w:t>
            </w:r>
            <w:r>
              <w:t>contributed by each donor during the last 2</w:t>
            </w:r>
            <w:r>
              <w:rPr>
                <w:spacing w:val="-58"/>
              </w:rPr>
              <w:t xml:space="preserve"> </w:t>
            </w:r>
            <w:r>
              <w:t>years?</w:t>
            </w:r>
          </w:p>
        </w:tc>
        <w:tc>
          <w:tcPr>
            <w:tcW w:w="4083" w:type="dxa"/>
          </w:tcPr>
          <w:p w14:paraId="093E0E40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800998D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43D1225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491E3758" w14:textId="77777777" w:rsidR="00A60C2C" w:rsidRDefault="00A60C2C" w:rsidP="001C2821">
            <w:pPr>
              <w:pStyle w:val="TableParagraph"/>
              <w:tabs>
                <w:tab w:val="left" w:pos="422"/>
              </w:tabs>
              <w:ind w:left="62"/>
            </w:pPr>
            <w:r>
              <w:t>c.</w:t>
            </w:r>
            <w:r>
              <w:tab/>
              <w:t>How many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donor funded</w:t>
            </w:r>
          </w:p>
          <w:p w14:paraId="273E1478" w14:textId="411E57E3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since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inception?</w:t>
            </w:r>
          </w:p>
        </w:tc>
        <w:tc>
          <w:tcPr>
            <w:tcW w:w="4083" w:type="dxa"/>
          </w:tcPr>
          <w:p w14:paraId="13A40FD8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44590D1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6A0F8605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09558D0" w14:textId="77777777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How much cumulative financial contribution</w:t>
            </w:r>
            <w:r>
              <w:rPr>
                <w:spacing w:val="-58"/>
              </w:rPr>
              <w:t xml:space="preserve"> </w:t>
            </w:r>
            <w:r>
              <w:t>was provided for each project by each</w:t>
            </w:r>
            <w:r>
              <w:rPr>
                <w:spacing w:val="1"/>
              </w:rPr>
              <w:t xml:space="preserve"> </w:t>
            </w:r>
            <w:r>
              <w:t>donor?</w:t>
            </w:r>
          </w:p>
        </w:tc>
        <w:tc>
          <w:tcPr>
            <w:tcW w:w="4083" w:type="dxa"/>
          </w:tcPr>
          <w:p w14:paraId="2C7D0C17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0B7D87C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0BD18030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F2F783E" w14:textId="6B5BD714" w:rsidR="00A60C2C" w:rsidRDefault="00A60C2C" w:rsidP="001C2821">
            <w:pPr>
              <w:pStyle w:val="TableParagraph"/>
              <w:ind w:left="62"/>
            </w:pPr>
            <w:r>
              <w:t>e.</w:t>
            </w:r>
            <w:r>
              <w:rPr>
                <w:spacing w:val="75"/>
              </w:rPr>
              <w:t xml:space="preserve"> </w:t>
            </w:r>
            <w:r>
              <w:t>How 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cost</w:t>
            </w:r>
          </w:p>
          <w:p w14:paraId="5B24D550" w14:textId="77777777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funded?</w:t>
            </w:r>
          </w:p>
        </w:tc>
        <w:tc>
          <w:tcPr>
            <w:tcW w:w="4083" w:type="dxa"/>
          </w:tcPr>
          <w:p w14:paraId="2F18426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7DC3F0C2" w14:textId="77777777" w:rsidTr="001C2821">
        <w:trPr>
          <w:trHeight w:val="585"/>
        </w:trPr>
        <w:tc>
          <w:tcPr>
            <w:tcW w:w="1798" w:type="dxa"/>
            <w:vMerge w:val="restart"/>
          </w:tcPr>
          <w:p w14:paraId="37F8E4F0" w14:textId="77777777" w:rsidR="00A60C2C" w:rsidRDefault="00A60C2C" w:rsidP="001C2821">
            <w:pPr>
              <w:pStyle w:val="TableParagraph"/>
              <w:ind w:left="16"/>
            </w:pPr>
            <w:r>
              <w:t>3.</w:t>
            </w:r>
            <w:r>
              <w:rPr>
                <w:spacing w:val="73"/>
              </w:rPr>
              <w:t xml:space="preserve"> </w:t>
            </w:r>
            <w:r>
              <w:t>Audit</w:t>
            </w:r>
          </w:p>
        </w:tc>
        <w:tc>
          <w:tcPr>
            <w:tcW w:w="4911" w:type="dxa"/>
          </w:tcPr>
          <w:p w14:paraId="6273A77F" w14:textId="16F410F6" w:rsidR="00A60C2C" w:rsidRDefault="00A60C2C" w:rsidP="001C2821">
            <w:pPr>
              <w:pStyle w:val="TableParagraph"/>
              <w:spacing w:line="290" w:lineRule="atLeast"/>
              <w:ind w:left="422" w:right="223" w:hanging="360"/>
            </w:pPr>
            <w:r>
              <w:t>a.</w:t>
            </w:r>
            <w:r>
              <w:rPr>
                <w:spacing w:val="18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NGO</w:t>
            </w:r>
            <w:r>
              <w:rPr>
                <w:spacing w:val="-2"/>
              </w:rPr>
              <w:t xml:space="preserve"> </w:t>
            </w:r>
            <w:r>
              <w:t>have an</w:t>
            </w:r>
            <w:r>
              <w:rPr>
                <w:spacing w:val="-1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years?</w:t>
            </w:r>
          </w:p>
        </w:tc>
        <w:tc>
          <w:tcPr>
            <w:tcW w:w="4083" w:type="dxa"/>
          </w:tcPr>
          <w:p w14:paraId="09EDAAF3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BCA04EA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60F8436D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2F3F9DAA" w14:textId="77777777" w:rsidR="00A60C2C" w:rsidRDefault="00A60C2C" w:rsidP="001C2821">
            <w:pPr>
              <w:pStyle w:val="TableParagraph"/>
              <w:spacing w:line="292" w:lineRule="exact"/>
              <w:ind w:left="422" w:right="582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Are the audits conducted by an officially</w:t>
            </w:r>
            <w:r>
              <w:rPr>
                <w:spacing w:val="-58"/>
              </w:rPr>
              <w:t xml:space="preserve"> </w:t>
            </w:r>
            <w:r>
              <w:t>accredited independent entity?</w:t>
            </w:r>
            <w:r>
              <w:rPr>
                <w:spacing w:val="1"/>
              </w:rPr>
              <w:t xml:space="preserve"> </w:t>
            </w:r>
            <w:r>
              <w:t>If yes,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name.</w:t>
            </w:r>
          </w:p>
        </w:tc>
        <w:tc>
          <w:tcPr>
            <w:tcW w:w="4083" w:type="dxa"/>
          </w:tcPr>
          <w:p w14:paraId="3690604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4FE494A5" w14:textId="77777777" w:rsidTr="001C2821">
        <w:trPr>
          <w:trHeight w:val="878"/>
        </w:trPr>
        <w:tc>
          <w:tcPr>
            <w:tcW w:w="1798" w:type="dxa"/>
            <w:vMerge w:val="restart"/>
          </w:tcPr>
          <w:p w14:paraId="702B7AA5" w14:textId="77777777" w:rsidR="00A60C2C" w:rsidRDefault="00A60C2C" w:rsidP="001C2821">
            <w:pPr>
              <w:pStyle w:val="TableParagraph"/>
              <w:ind w:left="379" w:right="234" w:hanging="363"/>
            </w:pPr>
            <w:r>
              <w:t>4.</w:t>
            </w:r>
            <w:r>
              <w:rPr>
                <w:spacing w:val="14"/>
              </w:rPr>
              <w:t xml:space="preserve"> </w:t>
            </w:r>
            <w:r>
              <w:t>Leadership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Governance</w:t>
            </w:r>
            <w:r>
              <w:rPr>
                <w:spacing w:val="-58"/>
              </w:rPr>
              <w:t xml:space="preserve"> </w:t>
            </w:r>
            <w:r>
              <w:t>Capacities</w:t>
            </w:r>
          </w:p>
        </w:tc>
        <w:tc>
          <w:tcPr>
            <w:tcW w:w="4911" w:type="dxa"/>
          </w:tcPr>
          <w:p w14:paraId="4F0CEC86" w14:textId="2E8EC204" w:rsidR="00A60C2C" w:rsidRDefault="00A60C2C" w:rsidP="001C2821">
            <w:pPr>
              <w:pStyle w:val="TableParagraph"/>
              <w:ind w:left="62"/>
            </w:pPr>
            <w:r>
              <w:t>a.</w:t>
            </w:r>
            <w:r>
              <w:rPr>
                <w:spacing w:val="7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</w:p>
          <w:p w14:paraId="3DDAAFC4" w14:textId="77777777" w:rsidR="00A60C2C" w:rsidRDefault="00A60C2C" w:rsidP="001C2821">
            <w:pPr>
              <w:pStyle w:val="TableParagraph"/>
              <w:spacing w:line="290" w:lineRule="atLeast"/>
              <w:ind w:left="422" w:right="582"/>
            </w:pPr>
            <w:r>
              <w:t>governing body?</w:t>
            </w:r>
            <w:r>
              <w:rPr>
                <w:spacing w:val="1"/>
              </w:rPr>
              <w:t xml:space="preserve"> </w:t>
            </w:r>
            <w:r>
              <w:t>Please provide</w:t>
            </w:r>
            <w:r>
              <w:rPr>
                <w:spacing w:val="-58"/>
              </w:rPr>
              <w:t xml:space="preserve"> </w:t>
            </w:r>
            <w:r>
              <w:t>Organigramme.</w:t>
            </w:r>
          </w:p>
        </w:tc>
        <w:tc>
          <w:tcPr>
            <w:tcW w:w="4083" w:type="dxa"/>
          </w:tcPr>
          <w:p w14:paraId="0995B8F0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B7F4A0C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0F276665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58FEC1B" w14:textId="77669404" w:rsidR="00A60C2C" w:rsidRDefault="00A60C2C" w:rsidP="001C2821">
            <w:pPr>
              <w:pStyle w:val="TableParagraph"/>
              <w:spacing w:line="290" w:lineRule="atLeast"/>
              <w:ind w:left="422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Does the NGO have a formal oversight</w:t>
            </w:r>
            <w:r>
              <w:rPr>
                <w:spacing w:val="-58"/>
              </w:rPr>
              <w:t xml:space="preserve"> </w:t>
            </w:r>
            <w:r>
              <w:t>mechanism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place?</w:t>
            </w:r>
          </w:p>
        </w:tc>
        <w:tc>
          <w:tcPr>
            <w:tcW w:w="4083" w:type="dxa"/>
          </w:tcPr>
          <w:p w14:paraId="2D61C996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534B0B0" w14:textId="77777777" w:rsidTr="001C2821">
        <w:trPr>
          <w:trHeight w:val="877"/>
        </w:trPr>
        <w:tc>
          <w:tcPr>
            <w:tcW w:w="1798" w:type="dxa"/>
            <w:vMerge/>
            <w:tcBorders>
              <w:top w:val="nil"/>
            </w:tcBorders>
          </w:tcPr>
          <w:p w14:paraId="7D487DEE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61140FEA" w14:textId="21F09E22" w:rsidR="00A60C2C" w:rsidRDefault="00A60C2C" w:rsidP="001C2821">
            <w:pPr>
              <w:pStyle w:val="TableParagraph"/>
              <w:tabs>
                <w:tab w:val="left" w:pos="422"/>
              </w:tabs>
              <w:spacing w:line="290" w:lineRule="atLeast"/>
              <w:ind w:left="422" w:right="348" w:hanging="360"/>
            </w:pPr>
            <w:r>
              <w:t>c.</w:t>
            </w:r>
            <w:r>
              <w:tab/>
              <w:t>Does the NGO have formally</w:t>
            </w:r>
            <w:r>
              <w:rPr>
                <w:spacing w:val="1"/>
              </w:rPr>
              <w:t xml:space="preserve"> </w:t>
            </w:r>
            <w:r>
              <w:t>established internal procedures in the area</w:t>
            </w:r>
            <w:r>
              <w:rPr>
                <w:spacing w:val="-58"/>
              </w:rPr>
              <w:t xml:space="preserve"> </w:t>
            </w:r>
            <w:r>
              <w:t>of:</w:t>
            </w:r>
          </w:p>
        </w:tc>
        <w:tc>
          <w:tcPr>
            <w:tcW w:w="4083" w:type="dxa"/>
          </w:tcPr>
          <w:p w14:paraId="59B378F8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</w:tbl>
    <w:p w14:paraId="616B2DAC" w14:textId="77777777" w:rsidR="00A60C2C" w:rsidRDefault="00A60C2C" w:rsidP="00A60C2C">
      <w:pPr>
        <w:rPr>
          <w:rFonts w:ascii="Times New Roman"/>
        </w:rPr>
        <w:sectPr w:rsidR="00A60C2C">
          <w:footerReference w:type="default" r:id="rId7"/>
          <w:pgSz w:w="12240" w:h="15840"/>
          <w:pgMar w:top="940" w:right="580" w:bottom="1600" w:left="340" w:header="0" w:footer="1412" w:gutter="0"/>
          <w:pgNumType w:start="1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4911"/>
        <w:gridCol w:w="4083"/>
      </w:tblGrid>
      <w:tr w:rsidR="00A60C2C" w14:paraId="18B26BA5" w14:textId="77777777" w:rsidTr="001C2821">
        <w:trPr>
          <w:trHeight w:val="2049"/>
        </w:trPr>
        <w:tc>
          <w:tcPr>
            <w:tcW w:w="1798" w:type="dxa"/>
            <w:vMerge w:val="restart"/>
          </w:tcPr>
          <w:p w14:paraId="67C4023D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1" w:type="dxa"/>
          </w:tcPr>
          <w:p w14:paraId="6596C76F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Budgeting</w:t>
            </w:r>
          </w:p>
          <w:p w14:paraId="646DCF07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46"/>
            </w:pPr>
            <w:r>
              <w:t>Financial Management and Internal</w:t>
            </w:r>
            <w:r>
              <w:rPr>
                <w:spacing w:val="-58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Framework</w:t>
            </w:r>
          </w:p>
          <w:p w14:paraId="63AC3A59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Procurement</w:t>
            </w:r>
          </w:p>
          <w:p w14:paraId="61475D5E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Human</w:t>
            </w:r>
            <w:r>
              <w:rPr>
                <w:spacing w:val="-3"/>
              </w:rPr>
              <w:t xml:space="preserve"> </w:t>
            </w:r>
            <w:r>
              <w:t>Resources</w:t>
            </w:r>
          </w:p>
          <w:p w14:paraId="09D5D4B7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Reporting</w:t>
            </w:r>
          </w:p>
          <w:p w14:paraId="6B4E23BB" w14:textId="77777777" w:rsidR="00A60C2C" w:rsidRDefault="00A60C2C" w:rsidP="00A60C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Evaluation</w:t>
            </w:r>
          </w:p>
        </w:tc>
        <w:tc>
          <w:tcPr>
            <w:tcW w:w="4083" w:type="dxa"/>
          </w:tcPr>
          <w:p w14:paraId="2FBDA011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3573214" w14:textId="77777777" w:rsidTr="001C2821">
        <w:trPr>
          <w:trHeight w:val="421"/>
        </w:trPr>
        <w:tc>
          <w:tcPr>
            <w:tcW w:w="1798" w:type="dxa"/>
            <w:vMerge/>
            <w:tcBorders>
              <w:top w:val="nil"/>
            </w:tcBorders>
          </w:tcPr>
          <w:p w14:paraId="0FD846A7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71B207F" w14:textId="77777777" w:rsidR="00A60C2C" w:rsidRDefault="00A60C2C" w:rsidP="001C2821">
            <w:pPr>
              <w:pStyle w:val="TableParagraph"/>
              <w:ind w:left="62"/>
            </w:pPr>
            <w:r>
              <w:t>d.</w:t>
            </w:r>
            <w:r>
              <w:rPr>
                <w:spacing w:val="62"/>
              </w:rPr>
              <w:t xml:space="preserve"> </w:t>
            </w:r>
            <w:r>
              <w:t>Asset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4083" w:type="dxa"/>
          </w:tcPr>
          <w:p w14:paraId="66BAB24D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2B0C741B" w14:textId="77777777" w:rsidTr="001C2821">
        <w:trPr>
          <w:trHeight w:val="292"/>
        </w:trPr>
        <w:tc>
          <w:tcPr>
            <w:tcW w:w="1798" w:type="dxa"/>
            <w:vMerge/>
            <w:tcBorders>
              <w:top w:val="nil"/>
            </w:tcBorders>
          </w:tcPr>
          <w:p w14:paraId="6328F7A4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35B12845" w14:textId="77777777" w:rsidR="00A60C2C" w:rsidRDefault="00A60C2C" w:rsidP="001C2821">
            <w:pPr>
              <w:pStyle w:val="TableParagraph"/>
              <w:spacing w:line="272" w:lineRule="exact"/>
              <w:ind w:left="62"/>
            </w:pPr>
            <w:r>
              <w:t>e.</w:t>
            </w:r>
            <w:r>
              <w:rPr>
                <w:spacing w:val="76"/>
              </w:rPr>
              <w:t xml:space="preserve"> </w:t>
            </w:r>
            <w:r>
              <w:t>Other</w:t>
            </w:r>
          </w:p>
        </w:tc>
        <w:tc>
          <w:tcPr>
            <w:tcW w:w="4083" w:type="dxa"/>
          </w:tcPr>
          <w:p w14:paraId="6862A2CD" w14:textId="77777777" w:rsidR="00A60C2C" w:rsidRDefault="00A60C2C" w:rsidP="001C28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C2C" w14:paraId="2F522957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17CEFD4A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7AD7AC50" w14:textId="4DAC18DF" w:rsidR="00A60C2C" w:rsidRDefault="00A60C2C" w:rsidP="001C2821">
            <w:pPr>
              <w:pStyle w:val="TableParagraph"/>
              <w:tabs>
                <w:tab w:val="left" w:pos="422"/>
              </w:tabs>
              <w:ind w:left="62"/>
            </w:pPr>
            <w:r>
              <w:t>f.</w:t>
            </w:r>
            <w:r>
              <w:tab/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NGO’s</w:t>
            </w:r>
            <w:r>
              <w:rPr>
                <w:spacing w:val="-4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3EFA6E40" w14:textId="77777777" w:rsidR="00A60C2C" w:rsidRDefault="00A60C2C" w:rsidP="001C2821">
            <w:pPr>
              <w:pStyle w:val="TableParagraph"/>
              <w:spacing w:line="272" w:lineRule="exact"/>
              <w:ind w:left="422"/>
            </w:pP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affairs?</w:t>
            </w:r>
          </w:p>
        </w:tc>
        <w:tc>
          <w:tcPr>
            <w:tcW w:w="4083" w:type="dxa"/>
          </w:tcPr>
          <w:p w14:paraId="28646A63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5839C92E" w14:textId="77777777" w:rsidTr="001C2821">
        <w:trPr>
          <w:trHeight w:val="585"/>
        </w:trPr>
        <w:tc>
          <w:tcPr>
            <w:tcW w:w="1798" w:type="dxa"/>
            <w:vMerge/>
            <w:tcBorders>
              <w:top w:val="nil"/>
            </w:tcBorders>
          </w:tcPr>
          <w:p w14:paraId="7E08AC1E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2DBFFFF9" w14:textId="77777777" w:rsidR="00A60C2C" w:rsidRDefault="00A60C2C" w:rsidP="001C2821">
            <w:pPr>
              <w:pStyle w:val="TableParagraph"/>
              <w:spacing w:line="290" w:lineRule="atLeast"/>
              <w:ind w:left="422" w:right="582" w:hanging="360"/>
            </w:pPr>
            <w:r>
              <w:t>g.</w:t>
            </w:r>
            <w:r>
              <w:rPr>
                <w:spacing w:val="1"/>
              </w:rPr>
              <w:t xml:space="preserve"> </w:t>
            </w:r>
            <w:r>
              <w:t>Ability to work (prepare proposals) and</w:t>
            </w:r>
            <w:r>
              <w:rPr>
                <w:spacing w:val="-58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English</w:t>
            </w:r>
          </w:p>
        </w:tc>
        <w:tc>
          <w:tcPr>
            <w:tcW w:w="4083" w:type="dxa"/>
          </w:tcPr>
          <w:p w14:paraId="39CBBDB6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1F27B48B" w14:textId="77777777" w:rsidTr="001C2821">
        <w:trPr>
          <w:trHeight w:val="878"/>
        </w:trPr>
        <w:tc>
          <w:tcPr>
            <w:tcW w:w="1798" w:type="dxa"/>
            <w:vMerge w:val="restart"/>
          </w:tcPr>
          <w:p w14:paraId="3BE7D04A" w14:textId="77777777" w:rsidR="00A60C2C" w:rsidRDefault="00A60C2C" w:rsidP="001C2821">
            <w:pPr>
              <w:pStyle w:val="TableParagraph"/>
              <w:ind w:left="379" w:right="418" w:hanging="363"/>
            </w:pPr>
            <w:r>
              <w:t>5.</w:t>
            </w:r>
            <w:r>
              <w:rPr>
                <w:spacing w:val="14"/>
              </w:rPr>
              <w:t xml:space="preserve"> </w:t>
            </w:r>
            <w:r>
              <w:t>Personnel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Capacities</w:t>
            </w:r>
          </w:p>
        </w:tc>
        <w:tc>
          <w:tcPr>
            <w:tcW w:w="4911" w:type="dxa"/>
          </w:tcPr>
          <w:p w14:paraId="472E73E9" w14:textId="3E82A5F6" w:rsidR="00A60C2C" w:rsidRDefault="00A60C2C" w:rsidP="001C2821">
            <w:pPr>
              <w:pStyle w:val="TableParagraph"/>
              <w:ind w:left="62"/>
            </w:pPr>
            <w:r>
              <w:t xml:space="preserve">a.  </w:t>
            </w:r>
            <w:r>
              <w:rPr>
                <w:spacing w:val="15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NGO</w:t>
            </w:r>
            <w:r>
              <w:rPr>
                <w:spacing w:val="-2"/>
              </w:rPr>
              <w:t xml:space="preserve"> </w:t>
            </w:r>
            <w:proofErr w:type="gramStart"/>
            <w:r>
              <w:t>that</w:t>
            </w:r>
            <w:proofErr w:type="gramEnd"/>
          </w:p>
          <w:p w14:paraId="5C2180FE" w14:textId="77777777" w:rsidR="00A60C2C" w:rsidRDefault="00A60C2C" w:rsidP="001C2821">
            <w:pPr>
              <w:pStyle w:val="TableParagraph"/>
              <w:spacing w:line="290" w:lineRule="atLeast"/>
              <w:ind w:left="422" w:right="206"/>
            </w:pPr>
            <w:r>
              <w:t>are empowered to make key corporate</w:t>
            </w:r>
            <w:r>
              <w:rPr>
                <w:spacing w:val="1"/>
              </w:rPr>
              <w:t xml:space="preserve"> </w:t>
            </w:r>
            <w:r>
              <w:t>decisions?</w:t>
            </w:r>
            <w:r>
              <w:rPr>
                <w:spacing w:val="56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CVs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4083" w:type="dxa"/>
          </w:tcPr>
          <w:p w14:paraId="0C5E77D4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648151BB" w14:textId="77777777" w:rsidTr="001C2821">
        <w:trPr>
          <w:trHeight w:val="1170"/>
        </w:trPr>
        <w:tc>
          <w:tcPr>
            <w:tcW w:w="1798" w:type="dxa"/>
            <w:vMerge/>
            <w:tcBorders>
              <w:top w:val="nil"/>
            </w:tcBorders>
          </w:tcPr>
          <w:p w14:paraId="5145F8A2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04604B47" w14:textId="6DD93DAA" w:rsidR="00A60C2C" w:rsidRDefault="00A60C2C" w:rsidP="001C2821">
            <w:pPr>
              <w:pStyle w:val="TableParagraph"/>
              <w:spacing w:line="290" w:lineRule="atLeast"/>
              <w:ind w:left="422" w:right="206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Which positions in the NGO lead the</w:t>
            </w:r>
            <w:r>
              <w:rPr>
                <w:spacing w:val="1"/>
              </w:rPr>
              <w:t xml:space="preserve"> </w:t>
            </w:r>
            <w:r>
              <w:t>areas of project management, finance,</w:t>
            </w:r>
            <w:r>
              <w:rPr>
                <w:spacing w:val="1"/>
              </w:rPr>
              <w:t xml:space="preserve"> </w:t>
            </w:r>
            <w:r>
              <w:t>procurement, and human resources?</w:t>
            </w:r>
            <w:r>
              <w:rPr>
                <w:spacing w:val="1"/>
              </w:rPr>
              <w:t xml:space="preserve"> </w:t>
            </w:r>
            <w:r>
              <w:t>Please</w:t>
            </w:r>
            <w:r>
              <w:rPr>
                <w:spacing w:val="-58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CVs of these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  <w:tc>
          <w:tcPr>
            <w:tcW w:w="4083" w:type="dxa"/>
          </w:tcPr>
          <w:p w14:paraId="7D348FE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06A3D80B" w14:textId="77777777" w:rsidTr="001C2821">
        <w:trPr>
          <w:trHeight w:val="1463"/>
        </w:trPr>
        <w:tc>
          <w:tcPr>
            <w:tcW w:w="1798" w:type="dxa"/>
            <w:vMerge w:val="restart"/>
          </w:tcPr>
          <w:p w14:paraId="5029516B" w14:textId="77777777" w:rsidR="00A60C2C" w:rsidRDefault="00A60C2C" w:rsidP="001C2821">
            <w:pPr>
              <w:pStyle w:val="TableParagraph"/>
              <w:ind w:left="379" w:right="78" w:hanging="363"/>
            </w:pPr>
            <w:r>
              <w:t>6.</w:t>
            </w:r>
            <w:r>
              <w:rPr>
                <w:spacing w:val="14"/>
              </w:rPr>
              <w:t xml:space="preserve"> </w:t>
            </w:r>
            <w:r>
              <w:t>Infrastructure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Capacities</w:t>
            </w:r>
          </w:p>
        </w:tc>
        <w:tc>
          <w:tcPr>
            <w:tcW w:w="4911" w:type="dxa"/>
          </w:tcPr>
          <w:p w14:paraId="5C255195" w14:textId="5E6E300E" w:rsidR="00A60C2C" w:rsidRDefault="00A60C2C" w:rsidP="001C2821">
            <w:pPr>
              <w:pStyle w:val="TableParagraph"/>
              <w:tabs>
                <w:tab w:val="left" w:pos="422"/>
              </w:tabs>
              <w:spacing w:line="290" w:lineRule="atLeast"/>
              <w:ind w:left="422" w:right="374" w:hanging="380"/>
            </w:pPr>
            <w:r>
              <w:t>a.</w:t>
            </w:r>
            <w:r>
              <w:tab/>
              <w:t>Where does the NGO have an official</w:t>
            </w:r>
            <w:r>
              <w:rPr>
                <w:spacing w:val="-58"/>
              </w:rPr>
              <w:t xml:space="preserve"> </w:t>
            </w:r>
            <w:r>
              <w:t>presence?</w:t>
            </w:r>
            <w:r>
              <w:rPr>
                <w:spacing w:val="1"/>
              </w:rPr>
              <w:t xml:space="preserve"> </w:t>
            </w:r>
            <w:r>
              <w:t>Please provide details on</w:t>
            </w:r>
            <w:r>
              <w:rPr>
                <w:spacing w:val="1"/>
              </w:rPr>
              <w:t xml:space="preserve"> </w:t>
            </w:r>
            <w:r>
              <w:t>duration and type of presence (e.g. field</w:t>
            </w:r>
            <w:r>
              <w:rPr>
                <w:spacing w:val="1"/>
              </w:rPr>
              <w:t xml:space="preserve"> </w:t>
            </w:r>
            <w:r>
              <w:t>offices, laboratories, equipment, software,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data bases,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</w:tc>
        <w:tc>
          <w:tcPr>
            <w:tcW w:w="4083" w:type="dxa"/>
          </w:tcPr>
          <w:p w14:paraId="1EB7A78F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4220C46A" w14:textId="77777777" w:rsidTr="001C2821">
        <w:trPr>
          <w:trHeight w:val="878"/>
        </w:trPr>
        <w:tc>
          <w:tcPr>
            <w:tcW w:w="1798" w:type="dxa"/>
            <w:vMerge/>
            <w:tcBorders>
              <w:top w:val="nil"/>
            </w:tcBorders>
          </w:tcPr>
          <w:p w14:paraId="56A3CF39" w14:textId="77777777" w:rsidR="00A60C2C" w:rsidRDefault="00A60C2C" w:rsidP="001C282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14:paraId="6551A482" w14:textId="77777777" w:rsidR="00A60C2C" w:rsidRDefault="00A60C2C" w:rsidP="001C2821">
            <w:pPr>
              <w:pStyle w:val="TableParagraph"/>
              <w:tabs>
                <w:tab w:val="left" w:pos="422"/>
              </w:tabs>
              <w:ind w:left="43"/>
            </w:pPr>
            <w:r>
              <w:t>b.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mechanisms are</w:t>
            </w:r>
          </w:p>
          <w:p w14:paraId="0820F129" w14:textId="6AC0B38E" w:rsidR="00A60C2C" w:rsidRDefault="00A60C2C" w:rsidP="001C2821">
            <w:pPr>
              <w:pStyle w:val="TableParagraph"/>
              <w:spacing w:line="290" w:lineRule="atLeast"/>
              <w:ind w:left="422" w:right="304"/>
            </w:pPr>
            <w:r>
              <w:t>available by the NGO for transporting</w:t>
            </w:r>
            <w:r>
              <w:rPr>
                <w:spacing w:val="-58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materials?</w:t>
            </w:r>
          </w:p>
        </w:tc>
        <w:tc>
          <w:tcPr>
            <w:tcW w:w="4083" w:type="dxa"/>
          </w:tcPr>
          <w:p w14:paraId="72D074E1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  <w:tr w:rsidR="00A60C2C" w14:paraId="72CAEC9B" w14:textId="77777777" w:rsidTr="001C2821">
        <w:trPr>
          <w:trHeight w:val="2339"/>
        </w:trPr>
        <w:tc>
          <w:tcPr>
            <w:tcW w:w="1798" w:type="dxa"/>
          </w:tcPr>
          <w:p w14:paraId="7E1BE6E7" w14:textId="77777777" w:rsidR="00A60C2C" w:rsidRDefault="00A60C2C" w:rsidP="001C2821">
            <w:pPr>
              <w:pStyle w:val="TableParagraph"/>
              <w:ind w:left="16"/>
            </w:pPr>
            <w:r>
              <w:t>7.</w:t>
            </w:r>
            <w:r>
              <w:rPr>
                <w:spacing w:val="74"/>
              </w:rPr>
              <w:t xml:space="preserve"> </w:t>
            </w:r>
            <w:r>
              <w:t>Quality</w:t>
            </w:r>
          </w:p>
          <w:p w14:paraId="0F76284D" w14:textId="77777777" w:rsidR="00A60C2C" w:rsidRDefault="00A60C2C" w:rsidP="001C2821">
            <w:pPr>
              <w:pStyle w:val="TableParagraph"/>
              <w:ind w:left="379"/>
            </w:pPr>
            <w:r>
              <w:t>Assurance</w:t>
            </w:r>
          </w:p>
        </w:tc>
        <w:tc>
          <w:tcPr>
            <w:tcW w:w="4911" w:type="dxa"/>
          </w:tcPr>
          <w:p w14:paraId="42F4D988" w14:textId="77777777" w:rsidR="00A60C2C" w:rsidRDefault="00A60C2C" w:rsidP="00A60C2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361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references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may be</w:t>
            </w:r>
          </w:p>
          <w:p w14:paraId="4649FBCA" w14:textId="431BEC7A" w:rsidR="00A60C2C" w:rsidRDefault="00A60C2C" w:rsidP="001C2821">
            <w:pPr>
              <w:pStyle w:val="TableParagraph"/>
              <w:ind w:left="422"/>
            </w:pPr>
            <w:r>
              <w:t>contacted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NGO’s</w:t>
            </w:r>
          </w:p>
          <w:p w14:paraId="1F4D55DE" w14:textId="77777777" w:rsidR="00A60C2C" w:rsidRDefault="00A60C2C" w:rsidP="001C2821">
            <w:pPr>
              <w:pStyle w:val="TableParagraph"/>
              <w:ind w:left="422"/>
            </w:pP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regarding:</w:t>
            </w:r>
          </w:p>
          <w:p w14:paraId="74E3E52F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</w:pP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compared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planning</w:t>
            </w:r>
          </w:p>
          <w:p w14:paraId="65DC3D79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</w:pPr>
            <w:r>
              <w:t>Expenditure</w:t>
            </w:r>
            <w:r>
              <w:rPr>
                <w:spacing w:val="-2"/>
              </w:rPr>
              <w:t xml:space="preserve"> </w:t>
            </w:r>
            <w:r>
              <w:t>compared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  <w:p w14:paraId="4D2F3F78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Timeliness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  <w:p w14:paraId="28A2C9BE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Timeliness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reports</w:t>
            </w:r>
          </w:p>
          <w:p w14:paraId="08224E20" w14:textId="77777777" w:rsidR="00A60C2C" w:rsidRDefault="00A60C2C" w:rsidP="00A60C2C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</w:pP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</w:tc>
        <w:tc>
          <w:tcPr>
            <w:tcW w:w="4083" w:type="dxa"/>
          </w:tcPr>
          <w:p w14:paraId="271BDBC5" w14:textId="77777777" w:rsidR="00A60C2C" w:rsidRDefault="00A60C2C" w:rsidP="001C2821">
            <w:pPr>
              <w:pStyle w:val="TableParagraph"/>
              <w:rPr>
                <w:rFonts w:ascii="Times New Roman"/>
              </w:rPr>
            </w:pPr>
          </w:p>
        </w:tc>
      </w:tr>
    </w:tbl>
    <w:p w14:paraId="17C4CFB3" w14:textId="77777777" w:rsidR="00B22D90" w:rsidRDefault="00B65545"/>
    <w:sectPr w:rsidR="00B2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C707" w14:textId="77777777" w:rsidR="00B65545" w:rsidRDefault="00B65545">
      <w:r>
        <w:separator/>
      </w:r>
    </w:p>
  </w:endnote>
  <w:endnote w:type="continuationSeparator" w:id="0">
    <w:p w14:paraId="03095CE0" w14:textId="77777777" w:rsidR="00B65545" w:rsidRDefault="00B6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5E95" w14:textId="77777777" w:rsidR="00D751A3" w:rsidRDefault="00B65545">
    <w:pPr>
      <w:pStyle w:val="BodyText"/>
      <w:spacing w:line="14" w:lineRule="auto"/>
      <w:rPr>
        <w:sz w:val="20"/>
      </w:rPr>
    </w:pPr>
    <w:r>
      <w:rPr>
        <w:noProof/>
      </w:rPr>
      <w:pict w14:anchorId="74A96FD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67.6pt;margin-top:706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" filled="f" stroked="f">
          <o:lock v:ext="edit" aspectratio="t" verticies="t" text="t" shapetype="t"/>
          <v:textbox inset="0,0,0,0">
            <w:txbxContent>
              <w:p w14:paraId="6DE3E08E" w14:textId="77777777" w:rsidR="00D751A3" w:rsidRDefault="00C75BB5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AD61" w14:textId="77777777" w:rsidR="00B65545" w:rsidRDefault="00B65545">
      <w:r>
        <w:separator/>
      </w:r>
    </w:p>
  </w:footnote>
  <w:footnote w:type="continuationSeparator" w:id="0">
    <w:p w14:paraId="41792D74" w14:textId="77777777" w:rsidR="00B65545" w:rsidRDefault="00B6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414"/>
    <w:multiLevelType w:val="hybridMultilevel"/>
    <w:tmpl w:val="F3B02E3C"/>
    <w:lvl w:ilvl="0" w:tplc="41C6AE5C">
      <w:start w:val="1"/>
      <w:numFmt w:val="lowerLetter"/>
      <w:lvlText w:val="%1."/>
      <w:lvlJc w:val="left"/>
      <w:pPr>
        <w:ind w:left="42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9978F9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D20F3B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865CD8B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E26E3B7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4D02B962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6" w:tplc="94AC03DE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7" w:tplc="9A38DB20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8" w:tplc="D30043B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BE5F6B"/>
    <w:multiLevelType w:val="hybridMultilevel"/>
    <w:tmpl w:val="AC025E64"/>
    <w:lvl w:ilvl="0" w:tplc="9EBE47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6E961A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FFC6047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1D547B9A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4" w:tplc="3316547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CBA04BE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6" w:tplc="A920D03E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7" w:tplc="798C5C6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8" w:tplc="B6264420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2C"/>
    <w:rsid w:val="003C05C2"/>
    <w:rsid w:val="00483D8B"/>
    <w:rsid w:val="00A60C2C"/>
    <w:rsid w:val="00B65545"/>
    <w:rsid w:val="00C75BB5"/>
    <w:rsid w:val="00C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3D9596"/>
  <w15:chartTrackingRefBased/>
  <w15:docId w15:val="{502E03A8-87C9-5F4F-8FCF-9B54A5E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2C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60C2C"/>
    <w:pPr>
      <w:ind w:left="8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2C"/>
    <w:rPr>
      <w:rFonts w:ascii="Segoe UI" w:eastAsia="Segoe UI" w:hAnsi="Segoe UI" w:cs="Segoe U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0C2C"/>
  </w:style>
  <w:style w:type="character" w:customStyle="1" w:styleId="BodyTextChar">
    <w:name w:val="Body Text Char"/>
    <w:basedOn w:val="DefaultParagraphFont"/>
    <w:link w:val="BodyText"/>
    <w:uiPriority w:val="1"/>
    <w:rsid w:val="00A60C2C"/>
    <w:rPr>
      <w:rFonts w:ascii="Segoe UI" w:eastAsia="Segoe UI" w:hAnsi="Segoe UI" w:cs="Segoe U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Grosheva</dc:creator>
  <cp:keywords/>
  <dc:description/>
  <cp:lastModifiedBy>Karina Grosheva</cp:lastModifiedBy>
  <cp:revision>2</cp:revision>
  <dcterms:created xsi:type="dcterms:W3CDTF">2021-11-25T13:05:00Z</dcterms:created>
  <dcterms:modified xsi:type="dcterms:W3CDTF">2023-01-22T19:30:00Z</dcterms:modified>
</cp:coreProperties>
</file>