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692CE5" w:rsidRPr="009A15C1" w14:paraId="0DA60CAB" w14:textId="77777777" w:rsidTr="00391673">
        <w:tc>
          <w:tcPr>
            <w:tcW w:w="3005" w:type="dxa"/>
          </w:tcPr>
          <w:p w14:paraId="141837B6" w14:textId="039931E6" w:rsidR="00692CE5" w:rsidRPr="009A15C1" w:rsidRDefault="008E74FF" w:rsidP="00B133D4">
            <w:pPr>
              <w:jc w:val="both"/>
              <w:rPr>
                <w:rFonts w:ascii="Calibri" w:eastAsia="Cambria" w:hAnsi="Calibri" w:cs="Calibri"/>
                <w:iCs/>
                <w:sz w:val="24"/>
                <w:szCs w:val="24"/>
              </w:rPr>
            </w:pPr>
            <w:r w:rsidRPr="009A15C1">
              <w:rPr>
                <w:rFonts w:ascii="Calibri" w:eastAsia="Cambria" w:hAnsi="Calibri" w:cs="Calibri"/>
                <w:i/>
                <w:noProof/>
                <w:sz w:val="24"/>
                <w:szCs w:val="24"/>
                <w:lang w:eastAsia="de-CH"/>
              </w:rPr>
              <w:drawing>
                <wp:anchor distT="0" distB="0" distL="114300" distR="114300" simplePos="0" relativeHeight="251674624" behindDoc="1" locked="0" layoutInCell="1" allowOverlap="1" wp14:anchorId="667AC170" wp14:editId="4D1AEEC6">
                  <wp:simplePos x="0" y="0"/>
                  <wp:positionH relativeFrom="margin">
                    <wp:posOffset>-4103</wp:posOffset>
                  </wp:positionH>
                  <wp:positionV relativeFrom="paragraph">
                    <wp:posOffset>152400</wp:posOffset>
                  </wp:positionV>
                  <wp:extent cx="640080" cy="640080"/>
                  <wp:effectExtent l="0" t="0" r="7620" b="7620"/>
                  <wp:wrapTight wrapText="bothSides">
                    <wp:wrapPolygon edited="0">
                      <wp:start x="0" y="0"/>
                      <wp:lineTo x="0" y="21214"/>
                      <wp:lineTo x="21214" y="21214"/>
                      <wp:lineTo x="21214" y="0"/>
                      <wp:lineTo x="0" y="0"/>
                    </wp:wrapPolygon>
                  </wp:wrapTight>
                  <wp:docPr id="1" name="Picture 1" descr="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nburst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p>
        </w:tc>
        <w:tc>
          <w:tcPr>
            <w:tcW w:w="3005" w:type="dxa"/>
          </w:tcPr>
          <w:p w14:paraId="001E077B" w14:textId="6AF8C080" w:rsidR="00692CE5" w:rsidRPr="009A15C1" w:rsidRDefault="008E74FF" w:rsidP="00B133D4">
            <w:pPr>
              <w:jc w:val="both"/>
              <w:rPr>
                <w:rFonts w:ascii="Calibri" w:eastAsia="Cambria" w:hAnsi="Calibri" w:cs="Calibri"/>
                <w:iCs/>
                <w:sz w:val="24"/>
                <w:szCs w:val="24"/>
              </w:rPr>
            </w:pPr>
            <w:r w:rsidRPr="009A15C1">
              <w:rPr>
                <w:rFonts w:ascii="Calibri" w:eastAsia="Cambria" w:hAnsi="Calibri" w:cs="Calibri"/>
                <w:i/>
                <w:noProof/>
                <w:sz w:val="24"/>
                <w:szCs w:val="24"/>
                <w:lang w:eastAsia="de-CH"/>
              </w:rPr>
              <w:drawing>
                <wp:anchor distT="0" distB="0" distL="114300" distR="114300" simplePos="0" relativeHeight="251676672" behindDoc="1" locked="0" layoutInCell="1" allowOverlap="1" wp14:anchorId="7E490D99" wp14:editId="777DC4ED">
                  <wp:simplePos x="0" y="0"/>
                  <wp:positionH relativeFrom="column">
                    <wp:posOffset>241740</wp:posOffset>
                  </wp:positionH>
                  <wp:positionV relativeFrom="paragraph">
                    <wp:posOffset>137795</wp:posOffset>
                  </wp:positionV>
                  <wp:extent cx="1455420" cy="650875"/>
                  <wp:effectExtent l="0" t="0" r="0" b="0"/>
                  <wp:wrapTight wrapText="bothSides">
                    <wp:wrapPolygon edited="0">
                      <wp:start x="0" y="0"/>
                      <wp:lineTo x="0" y="6322"/>
                      <wp:lineTo x="3393" y="10115"/>
                      <wp:lineTo x="3393" y="20862"/>
                      <wp:lineTo x="14984" y="20862"/>
                      <wp:lineTo x="19508" y="18334"/>
                      <wp:lineTo x="19508" y="16437"/>
                      <wp:lineTo x="15267" y="10115"/>
                      <wp:lineTo x="21204" y="2529"/>
                      <wp:lineTo x="21204" y="0"/>
                      <wp:lineTo x="0" y="0"/>
                    </wp:wrapPolygon>
                  </wp:wrapTight>
                  <wp:docPr id="33" name="Picture 3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5420" cy="650875"/>
                          </a:xfrm>
                          <a:prstGeom prst="rect">
                            <a:avLst/>
                          </a:prstGeom>
                        </pic:spPr>
                      </pic:pic>
                    </a:graphicData>
                  </a:graphic>
                  <wp14:sizeRelH relativeFrom="margin">
                    <wp14:pctWidth>0</wp14:pctWidth>
                  </wp14:sizeRelH>
                  <wp14:sizeRelV relativeFrom="margin">
                    <wp14:pctHeight>0</wp14:pctHeight>
                  </wp14:sizeRelV>
                </wp:anchor>
              </w:drawing>
            </w:r>
            <w:r w:rsidRPr="009A15C1">
              <w:rPr>
                <w:rFonts w:ascii="Calibri" w:eastAsia="Cambria" w:hAnsi="Calibri" w:cs="Calibri"/>
                <w:i/>
                <w:noProof/>
                <w:sz w:val="24"/>
                <w:szCs w:val="24"/>
                <w:lang w:eastAsia="de-CH"/>
              </w:rPr>
              <w:t xml:space="preserve">  </w:t>
            </w:r>
          </w:p>
        </w:tc>
        <w:tc>
          <w:tcPr>
            <w:tcW w:w="3006" w:type="dxa"/>
            <w:vAlign w:val="center"/>
          </w:tcPr>
          <w:p w14:paraId="1B119C4E" w14:textId="25B83B98" w:rsidR="00692CE5" w:rsidRPr="009A15C1" w:rsidRDefault="00692CE5" w:rsidP="00B133D4">
            <w:pPr>
              <w:jc w:val="both"/>
              <w:rPr>
                <w:rFonts w:ascii="Calibri" w:eastAsia="Cambria" w:hAnsi="Calibri" w:cs="Calibri"/>
                <w:iCs/>
                <w:sz w:val="24"/>
                <w:szCs w:val="24"/>
              </w:rPr>
            </w:pPr>
            <w:r w:rsidRPr="009A15C1">
              <w:rPr>
                <w:rFonts w:ascii="Calibri" w:eastAsia="Cambria" w:hAnsi="Calibri" w:cs="Calibri"/>
                <w:i/>
                <w:noProof/>
                <w:sz w:val="24"/>
                <w:szCs w:val="24"/>
                <w:lang w:eastAsia="de-CH"/>
              </w:rPr>
              <w:drawing>
                <wp:anchor distT="0" distB="0" distL="114300" distR="114300" simplePos="0" relativeHeight="251672576" behindDoc="1" locked="0" layoutInCell="1" allowOverlap="1" wp14:anchorId="27D2F277" wp14:editId="1E385A5C">
                  <wp:simplePos x="0" y="0"/>
                  <wp:positionH relativeFrom="rightMargin">
                    <wp:posOffset>861695</wp:posOffset>
                  </wp:positionH>
                  <wp:positionV relativeFrom="paragraph">
                    <wp:posOffset>-175895</wp:posOffset>
                  </wp:positionV>
                  <wp:extent cx="755015" cy="965835"/>
                  <wp:effectExtent l="0" t="0" r="0" b="0"/>
                  <wp:wrapTight wrapText="bothSides">
                    <wp:wrapPolygon edited="0">
                      <wp:start x="3815" y="2556"/>
                      <wp:lineTo x="3815" y="18746"/>
                      <wp:lineTo x="17440" y="18746"/>
                      <wp:lineTo x="17440" y="2556"/>
                      <wp:lineTo x="3815" y="2556"/>
                    </wp:wrapPolygon>
                  </wp:wrapTight>
                  <wp:docPr id="35" name="Picture 3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015" cy="965835"/>
                          </a:xfrm>
                          <a:prstGeom prst="rect">
                            <a:avLst/>
                          </a:prstGeom>
                        </pic:spPr>
                      </pic:pic>
                    </a:graphicData>
                  </a:graphic>
                  <wp14:sizeRelH relativeFrom="margin">
                    <wp14:pctWidth>0</wp14:pctWidth>
                  </wp14:sizeRelH>
                  <wp14:sizeRelV relativeFrom="margin">
                    <wp14:pctHeight>0</wp14:pctHeight>
                  </wp14:sizeRelV>
                </wp:anchor>
              </w:drawing>
            </w:r>
          </w:p>
        </w:tc>
      </w:tr>
    </w:tbl>
    <w:p w14:paraId="4E7094C9" w14:textId="77B55C0C" w:rsidR="00E16D27" w:rsidRPr="009A15C1" w:rsidRDefault="00E16D27" w:rsidP="00B133D4">
      <w:pPr>
        <w:jc w:val="both"/>
        <w:rPr>
          <w:rFonts w:ascii="Calibri" w:eastAsia="Cambria" w:hAnsi="Calibri" w:cs="Calibri"/>
          <w:i/>
          <w:sz w:val="24"/>
          <w:szCs w:val="24"/>
        </w:rPr>
      </w:pPr>
    </w:p>
    <w:p w14:paraId="5008D1FD" w14:textId="5E2C0A5E" w:rsidR="00B133D4" w:rsidRPr="009A15C1" w:rsidRDefault="00B133D4" w:rsidP="00B133D4">
      <w:pPr>
        <w:spacing w:after="0" w:line="240" w:lineRule="auto"/>
        <w:jc w:val="center"/>
        <w:rPr>
          <w:rFonts w:ascii="Calibri" w:eastAsia="Cambria" w:hAnsi="Calibri" w:cs="Calibri"/>
          <w:b/>
          <w:sz w:val="28"/>
          <w:szCs w:val="28"/>
          <w:u w:val="single"/>
        </w:rPr>
      </w:pPr>
    </w:p>
    <w:p w14:paraId="26AC1D49" w14:textId="77777777" w:rsidR="0072195B" w:rsidRPr="009A15C1" w:rsidRDefault="0072195B" w:rsidP="00B133D4">
      <w:pPr>
        <w:spacing w:after="0" w:line="240" w:lineRule="auto"/>
        <w:jc w:val="center"/>
        <w:rPr>
          <w:rFonts w:ascii="Calibri" w:eastAsia="Cambria" w:hAnsi="Calibri" w:cs="Calibri"/>
          <w:b/>
          <w:sz w:val="28"/>
          <w:szCs w:val="28"/>
          <w:u w:val="single"/>
        </w:rPr>
      </w:pPr>
    </w:p>
    <w:p w14:paraId="5AB3BD00" w14:textId="77777777" w:rsidR="001B651B" w:rsidRPr="009A15C1" w:rsidRDefault="001B651B" w:rsidP="001B651B">
      <w:pPr>
        <w:spacing w:after="0" w:line="240" w:lineRule="auto"/>
        <w:jc w:val="center"/>
        <w:rPr>
          <w:rFonts w:ascii="Calibri" w:eastAsia="Cambria" w:hAnsi="Calibri" w:cs="Calibri"/>
          <w:b/>
          <w:sz w:val="28"/>
          <w:szCs w:val="28"/>
        </w:rPr>
      </w:pPr>
      <w:r w:rsidRPr="009A15C1">
        <w:rPr>
          <w:rFonts w:ascii="Calibri" w:eastAsia="Cambria" w:hAnsi="Calibri" w:cs="Calibri"/>
          <w:b/>
          <w:sz w:val="28"/>
          <w:szCs w:val="28"/>
        </w:rPr>
        <w:t xml:space="preserve">Проект „Зајакнување на општинските совети – Фаза 2“ </w:t>
      </w:r>
    </w:p>
    <w:p w14:paraId="445FF326" w14:textId="77777777" w:rsidR="001B651B" w:rsidRPr="009A15C1" w:rsidRDefault="001B651B" w:rsidP="00B133D4">
      <w:pPr>
        <w:spacing w:after="0" w:line="240" w:lineRule="auto"/>
        <w:jc w:val="center"/>
        <w:rPr>
          <w:rFonts w:ascii="Calibri" w:eastAsia="Cambria" w:hAnsi="Calibri" w:cs="Calibri"/>
          <w:b/>
          <w:sz w:val="28"/>
          <w:szCs w:val="28"/>
          <w:u w:val="single"/>
        </w:rPr>
      </w:pPr>
    </w:p>
    <w:p w14:paraId="44F8188E" w14:textId="77777777" w:rsidR="001B651B" w:rsidRPr="009A15C1" w:rsidRDefault="001B651B" w:rsidP="00B133D4">
      <w:pPr>
        <w:spacing w:after="0" w:line="240" w:lineRule="auto"/>
        <w:jc w:val="center"/>
        <w:rPr>
          <w:rFonts w:ascii="Calibri" w:eastAsia="Cambria" w:hAnsi="Calibri" w:cs="Calibri"/>
          <w:b/>
          <w:sz w:val="28"/>
          <w:szCs w:val="28"/>
          <w:u w:val="single"/>
        </w:rPr>
      </w:pPr>
    </w:p>
    <w:p w14:paraId="3E14917B" w14:textId="77777777" w:rsidR="001B651B" w:rsidRPr="009A15C1" w:rsidRDefault="001B651B" w:rsidP="00B133D4">
      <w:pPr>
        <w:spacing w:after="0" w:line="240" w:lineRule="auto"/>
        <w:jc w:val="center"/>
        <w:rPr>
          <w:rFonts w:ascii="Calibri" w:eastAsia="Cambria" w:hAnsi="Calibri" w:cs="Calibri"/>
          <w:b/>
          <w:sz w:val="28"/>
          <w:szCs w:val="28"/>
          <w:u w:val="single"/>
        </w:rPr>
      </w:pPr>
    </w:p>
    <w:p w14:paraId="34220138" w14:textId="77777777" w:rsidR="001B651B" w:rsidRPr="009A15C1" w:rsidRDefault="001B651B" w:rsidP="00B133D4">
      <w:pPr>
        <w:spacing w:after="0" w:line="240" w:lineRule="auto"/>
        <w:jc w:val="center"/>
        <w:rPr>
          <w:rFonts w:ascii="Calibri" w:eastAsia="Cambria" w:hAnsi="Calibri" w:cs="Calibri"/>
          <w:b/>
          <w:sz w:val="28"/>
          <w:szCs w:val="28"/>
          <w:u w:val="single"/>
        </w:rPr>
      </w:pPr>
    </w:p>
    <w:p w14:paraId="5E670EAA" w14:textId="77777777" w:rsidR="001B651B" w:rsidRPr="009A15C1" w:rsidRDefault="001B651B" w:rsidP="00B133D4">
      <w:pPr>
        <w:spacing w:after="0" w:line="240" w:lineRule="auto"/>
        <w:jc w:val="center"/>
        <w:rPr>
          <w:rFonts w:ascii="Calibri" w:eastAsia="Cambria" w:hAnsi="Calibri" w:cs="Calibri"/>
          <w:b/>
          <w:sz w:val="28"/>
          <w:szCs w:val="28"/>
          <w:u w:val="single"/>
        </w:rPr>
      </w:pPr>
    </w:p>
    <w:p w14:paraId="4DD3E6C6" w14:textId="32AA694C" w:rsidR="008F500F" w:rsidRPr="009A15C1" w:rsidRDefault="00B133D4" w:rsidP="00B133D4">
      <w:pPr>
        <w:spacing w:after="0" w:line="240" w:lineRule="auto"/>
        <w:jc w:val="center"/>
        <w:rPr>
          <w:rFonts w:ascii="Calibri" w:eastAsia="Cambria" w:hAnsi="Calibri" w:cs="Calibri"/>
          <w:b/>
          <w:sz w:val="28"/>
          <w:szCs w:val="28"/>
          <w:u w:val="single"/>
        </w:rPr>
      </w:pPr>
      <w:r w:rsidRPr="009A15C1">
        <w:rPr>
          <w:rFonts w:ascii="Calibri" w:eastAsia="Cambria" w:hAnsi="Calibri" w:cs="Calibri"/>
          <w:b/>
          <w:sz w:val="28"/>
          <w:szCs w:val="28"/>
          <w:u w:val="single"/>
        </w:rPr>
        <w:t>Оперативни насоки</w:t>
      </w:r>
      <w:r w:rsidR="00A11FBB" w:rsidRPr="009A15C1">
        <w:rPr>
          <w:rFonts w:ascii="Calibri" w:eastAsia="Cambria" w:hAnsi="Calibri" w:cs="Calibri"/>
          <w:b/>
          <w:sz w:val="28"/>
          <w:szCs w:val="28"/>
          <w:u w:val="single"/>
        </w:rPr>
        <w:t xml:space="preserve"> за општините</w:t>
      </w:r>
    </w:p>
    <w:p w14:paraId="7223203B" w14:textId="77777777" w:rsidR="0076721D" w:rsidRPr="009A15C1" w:rsidRDefault="008F500F" w:rsidP="00B133D4">
      <w:pPr>
        <w:spacing w:after="0" w:line="240" w:lineRule="auto"/>
        <w:jc w:val="center"/>
        <w:rPr>
          <w:rFonts w:ascii="Calibri" w:eastAsia="Cambria" w:hAnsi="Calibri" w:cs="Calibri"/>
          <w:b/>
          <w:sz w:val="28"/>
          <w:szCs w:val="28"/>
          <w:u w:val="single"/>
        </w:rPr>
      </w:pPr>
      <w:r w:rsidRPr="009A15C1">
        <w:rPr>
          <w:rFonts w:ascii="Calibri" w:eastAsia="Cambria" w:hAnsi="Calibri" w:cs="Calibri"/>
          <w:b/>
          <w:sz w:val="28"/>
          <w:szCs w:val="28"/>
          <w:u w:val="single"/>
        </w:rPr>
        <w:t xml:space="preserve">за </w:t>
      </w:r>
      <w:r w:rsidR="00B133D4" w:rsidRPr="009A15C1">
        <w:rPr>
          <w:rFonts w:ascii="Calibri" w:eastAsia="Cambria" w:hAnsi="Calibri" w:cs="Calibri"/>
          <w:b/>
          <w:sz w:val="28"/>
          <w:szCs w:val="28"/>
          <w:u w:val="single"/>
        </w:rPr>
        <w:t>изразува</w:t>
      </w:r>
      <w:r w:rsidRPr="009A15C1">
        <w:rPr>
          <w:rFonts w:ascii="Calibri" w:eastAsia="Cambria" w:hAnsi="Calibri" w:cs="Calibri"/>
          <w:b/>
          <w:sz w:val="28"/>
          <w:szCs w:val="28"/>
          <w:u w:val="single"/>
        </w:rPr>
        <w:t xml:space="preserve">ње </w:t>
      </w:r>
      <w:r w:rsidR="00B133D4" w:rsidRPr="009A15C1">
        <w:rPr>
          <w:rFonts w:ascii="Calibri" w:eastAsia="Cambria" w:hAnsi="Calibri" w:cs="Calibri"/>
          <w:b/>
          <w:sz w:val="28"/>
          <w:szCs w:val="28"/>
          <w:u w:val="single"/>
        </w:rPr>
        <w:t xml:space="preserve">интерес за учество во проектот </w:t>
      </w:r>
    </w:p>
    <w:p w14:paraId="48987A2F" w14:textId="77777777" w:rsidR="00B133D4" w:rsidRPr="009A15C1" w:rsidRDefault="00B133D4" w:rsidP="00B133D4">
      <w:pPr>
        <w:spacing w:after="0" w:line="240" w:lineRule="auto"/>
        <w:jc w:val="center"/>
        <w:rPr>
          <w:rFonts w:ascii="Calibri" w:eastAsia="Cambria" w:hAnsi="Calibri" w:cs="Calibri"/>
          <w:b/>
          <w:sz w:val="28"/>
          <w:szCs w:val="28"/>
          <w:u w:val="single"/>
        </w:rPr>
      </w:pPr>
    </w:p>
    <w:p w14:paraId="7CD7C301" w14:textId="77777777" w:rsidR="00B635C1" w:rsidRPr="009A15C1" w:rsidRDefault="00B635C1" w:rsidP="00B133D4">
      <w:pPr>
        <w:spacing w:after="0" w:line="240" w:lineRule="auto"/>
        <w:jc w:val="center"/>
        <w:rPr>
          <w:rFonts w:ascii="Calibri" w:eastAsia="Cambria" w:hAnsi="Calibri" w:cs="Calibri"/>
          <w:b/>
          <w:sz w:val="28"/>
          <w:szCs w:val="28"/>
          <w:u w:val="single"/>
        </w:rPr>
      </w:pPr>
    </w:p>
    <w:p w14:paraId="7C60FA91" w14:textId="77777777" w:rsidR="00B635C1" w:rsidRPr="009A15C1" w:rsidRDefault="00B635C1" w:rsidP="00B133D4">
      <w:pPr>
        <w:spacing w:after="0" w:line="240" w:lineRule="auto"/>
        <w:jc w:val="center"/>
        <w:rPr>
          <w:rFonts w:ascii="Calibri" w:eastAsia="Cambria" w:hAnsi="Calibri" w:cs="Calibri"/>
          <w:b/>
          <w:sz w:val="28"/>
          <w:szCs w:val="28"/>
          <w:u w:val="single"/>
        </w:rPr>
      </w:pPr>
    </w:p>
    <w:p w14:paraId="2F797A99" w14:textId="77777777" w:rsidR="00B635C1" w:rsidRPr="009A15C1" w:rsidRDefault="00B635C1" w:rsidP="00B133D4">
      <w:pPr>
        <w:spacing w:after="0" w:line="240" w:lineRule="auto"/>
        <w:jc w:val="center"/>
        <w:rPr>
          <w:rFonts w:ascii="Calibri" w:eastAsia="Cambria" w:hAnsi="Calibri" w:cs="Calibri"/>
          <w:b/>
          <w:sz w:val="28"/>
          <w:szCs w:val="28"/>
          <w:u w:val="single"/>
        </w:rPr>
      </w:pPr>
    </w:p>
    <w:p w14:paraId="6261050A" w14:textId="77777777" w:rsidR="00B635C1" w:rsidRPr="009A15C1" w:rsidRDefault="00B635C1" w:rsidP="00B133D4">
      <w:pPr>
        <w:spacing w:after="0" w:line="240" w:lineRule="auto"/>
        <w:jc w:val="center"/>
        <w:rPr>
          <w:rFonts w:ascii="Calibri" w:eastAsia="Cambria" w:hAnsi="Calibri" w:cs="Calibri"/>
          <w:b/>
          <w:sz w:val="28"/>
          <w:szCs w:val="28"/>
          <w:u w:val="single"/>
        </w:rPr>
      </w:pPr>
    </w:p>
    <w:p w14:paraId="3F0B3915" w14:textId="77777777" w:rsidR="00B635C1" w:rsidRPr="009A15C1" w:rsidRDefault="00B635C1" w:rsidP="00B133D4">
      <w:pPr>
        <w:spacing w:after="0" w:line="240" w:lineRule="auto"/>
        <w:jc w:val="center"/>
        <w:rPr>
          <w:rFonts w:ascii="Calibri" w:eastAsia="Cambria" w:hAnsi="Calibri" w:cs="Calibri"/>
          <w:b/>
          <w:sz w:val="28"/>
          <w:szCs w:val="28"/>
          <w:u w:val="single"/>
        </w:rPr>
      </w:pPr>
    </w:p>
    <w:p w14:paraId="2C99BC69" w14:textId="77777777" w:rsidR="00B635C1" w:rsidRPr="009A15C1" w:rsidRDefault="00B635C1" w:rsidP="00B133D4">
      <w:pPr>
        <w:spacing w:after="0" w:line="240" w:lineRule="auto"/>
        <w:jc w:val="center"/>
        <w:rPr>
          <w:rFonts w:ascii="Calibri" w:eastAsia="Cambria" w:hAnsi="Calibri" w:cs="Calibri"/>
          <w:b/>
          <w:sz w:val="28"/>
          <w:szCs w:val="28"/>
          <w:u w:val="single"/>
        </w:rPr>
      </w:pPr>
    </w:p>
    <w:p w14:paraId="20DDE38F" w14:textId="77777777" w:rsidR="00B635C1" w:rsidRPr="009A15C1" w:rsidRDefault="00B635C1" w:rsidP="00B133D4">
      <w:pPr>
        <w:spacing w:after="0" w:line="240" w:lineRule="auto"/>
        <w:jc w:val="center"/>
        <w:rPr>
          <w:rFonts w:ascii="Calibri" w:eastAsia="Cambria" w:hAnsi="Calibri" w:cs="Calibri"/>
          <w:b/>
          <w:sz w:val="28"/>
          <w:szCs w:val="28"/>
          <w:u w:val="single"/>
        </w:rPr>
      </w:pPr>
    </w:p>
    <w:p w14:paraId="7B6FAF80" w14:textId="70267165" w:rsidR="00B635C1" w:rsidRPr="009A15C1" w:rsidRDefault="00B635C1" w:rsidP="00B133D4">
      <w:pPr>
        <w:spacing w:after="0" w:line="240" w:lineRule="auto"/>
        <w:jc w:val="center"/>
        <w:rPr>
          <w:rFonts w:ascii="Calibri" w:eastAsia="Cambria" w:hAnsi="Calibri" w:cs="Calibri"/>
          <w:b/>
          <w:sz w:val="28"/>
          <w:szCs w:val="28"/>
          <w:u w:val="single"/>
        </w:rPr>
      </w:pPr>
      <w:r w:rsidRPr="009A15C1">
        <w:rPr>
          <w:rFonts w:ascii="Calibri" w:eastAsia="Cambria" w:hAnsi="Calibri" w:cs="Calibri"/>
          <w:b/>
          <w:sz w:val="28"/>
          <w:szCs w:val="28"/>
          <w:u w:val="single"/>
        </w:rPr>
        <w:t xml:space="preserve">Општинска грантова шема </w:t>
      </w:r>
      <w:r w:rsidR="000841BA" w:rsidRPr="009A15C1">
        <w:rPr>
          <w:rFonts w:ascii="Calibri" w:eastAsia="Cambria" w:hAnsi="Calibri" w:cs="Calibri"/>
          <w:b/>
          <w:sz w:val="28"/>
          <w:szCs w:val="28"/>
          <w:u w:val="single"/>
        </w:rPr>
        <w:t xml:space="preserve">(ОГШ) </w:t>
      </w:r>
      <w:r w:rsidR="00706ABC" w:rsidRPr="009A15C1">
        <w:rPr>
          <w:rFonts w:ascii="Calibri" w:eastAsia="Cambria" w:hAnsi="Calibri" w:cs="Calibri"/>
          <w:b/>
          <w:sz w:val="28"/>
          <w:szCs w:val="28"/>
          <w:u w:val="single"/>
        </w:rPr>
        <w:t>202</w:t>
      </w:r>
      <w:r w:rsidR="00EC63B6">
        <w:rPr>
          <w:rFonts w:ascii="Calibri" w:eastAsia="Cambria" w:hAnsi="Calibri" w:cs="Calibri"/>
          <w:b/>
          <w:sz w:val="28"/>
          <w:szCs w:val="28"/>
          <w:u w:val="single"/>
        </w:rPr>
        <w:t>3</w:t>
      </w:r>
      <w:r w:rsidR="00706ABC" w:rsidRPr="009A15C1">
        <w:rPr>
          <w:rFonts w:ascii="Calibri" w:eastAsia="Cambria" w:hAnsi="Calibri" w:cs="Calibri"/>
          <w:b/>
          <w:sz w:val="28"/>
          <w:szCs w:val="28"/>
          <w:u w:val="single"/>
        </w:rPr>
        <w:t>-202</w:t>
      </w:r>
      <w:r w:rsidR="00EC63B6">
        <w:rPr>
          <w:rFonts w:ascii="Calibri" w:eastAsia="Cambria" w:hAnsi="Calibri" w:cs="Calibri"/>
          <w:b/>
          <w:sz w:val="28"/>
          <w:szCs w:val="28"/>
          <w:u w:val="single"/>
        </w:rPr>
        <w:t>4</w:t>
      </w:r>
      <w:r w:rsidR="0022315F" w:rsidRPr="009A15C1">
        <w:rPr>
          <w:rFonts w:ascii="Calibri" w:eastAsia="Cambria" w:hAnsi="Calibri" w:cs="Calibri"/>
          <w:b/>
          <w:sz w:val="28"/>
          <w:szCs w:val="28"/>
          <w:u w:val="single"/>
        </w:rPr>
        <w:t xml:space="preserve"> </w:t>
      </w:r>
    </w:p>
    <w:p w14:paraId="7E3A90F2" w14:textId="77777777" w:rsidR="00A11FBB" w:rsidRPr="009A15C1" w:rsidRDefault="00A11FBB" w:rsidP="00185A64">
      <w:pPr>
        <w:spacing w:after="0" w:line="240" w:lineRule="auto"/>
        <w:jc w:val="center"/>
        <w:rPr>
          <w:rFonts w:ascii="Calibri" w:eastAsia="Cambria" w:hAnsi="Calibri" w:cs="Calibri"/>
          <w:bCs/>
          <w:sz w:val="28"/>
          <w:szCs w:val="28"/>
        </w:rPr>
      </w:pPr>
    </w:p>
    <w:p w14:paraId="136E5F41" w14:textId="77777777" w:rsidR="00A11FBB" w:rsidRPr="009A15C1" w:rsidRDefault="00A11FBB" w:rsidP="00185A64">
      <w:pPr>
        <w:spacing w:after="0" w:line="240" w:lineRule="auto"/>
        <w:jc w:val="center"/>
        <w:rPr>
          <w:rFonts w:ascii="Calibri" w:eastAsia="Cambria" w:hAnsi="Calibri" w:cs="Calibri"/>
          <w:bCs/>
          <w:sz w:val="28"/>
          <w:szCs w:val="28"/>
        </w:rPr>
      </w:pPr>
    </w:p>
    <w:p w14:paraId="65A94973" w14:textId="77777777" w:rsidR="00A11FBB" w:rsidRPr="009A15C1" w:rsidRDefault="00A11FBB" w:rsidP="00185A64">
      <w:pPr>
        <w:spacing w:after="0" w:line="240" w:lineRule="auto"/>
        <w:jc w:val="center"/>
        <w:rPr>
          <w:rFonts w:ascii="Calibri" w:eastAsia="Cambria" w:hAnsi="Calibri" w:cs="Calibri"/>
          <w:bCs/>
          <w:sz w:val="28"/>
          <w:szCs w:val="28"/>
        </w:rPr>
      </w:pPr>
    </w:p>
    <w:p w14:paraId="30F985D2" w14:textId="77777777" w:rsidR="00A11FBB" w:rsidRPr="009A15C1" w:rsidRDefault="00A11FBB" w:rsidP="00185A64">
      <w:pPr>
        <w:spacing w:after="0" w:line="240" w:lineRule="auto"/>
        <w:jc w:val="center"/>
        <w:rPr>
          <w:rFonts w:ascii="Calibri" w:eastAsia="Cambria" w:hAnsi="Calibri" w:cs="Calibri"/>
          <w:bCs/>
          <w:sz w:val="28"/>
          <w:szCs w:val="28"/>
        </w:rPr>
      </w:pPr>
    </w:p>
    <w:p w14:paraId="6015BE15" w14:textId="77777777" w:rsidR="00A11FBB" w:rsidRPr="009A15C1" w:rsidRDefault="00A11FBB" w:rsidP="00185A64">
      <w:pPr>
        <w:spacing w:after="0" w:line="240" w:lineRule="auto"/>
        <w:jc w:val="center"/>
        <w:rPr>
          <w:rFonts w:ascii="Calibri" w:eastAsia="Cambria" w:hAnsi="Calibri" w:cs="Calibri"/>
          <w:bCs/>
          <w:sz w:val="28"/>
          <w:szCs w:val="28"/>
        </w:rPr>
      </w:pPr>
    </w:p>
    <w:p w14:paraId="130BFCA5" w14:textId="77777777" w:rsidR="00A11FBB" w:rsidRPr="009A15C1" w:rsidRDefault="00A11FBB" w:rsidP="00185A64">
      <w:pPr>
        <w:spacing w:after="0" w:line="240" w:lineRule="auto"/>
        <w:jc w:val="center"/>
        <w:rPr>
          <w:rFonts w:ascii="Calibri" w:eastAsia="Cambria" w:hAnsi="Calibri" w:cs="Calibri"/>
          <w:bCs/>
          <w:sz w:val="28"/>
          <w:szCs w:val="28"/>
        </w:rPr>
      </w:pPr>
    </w:p>
    <w:p w14:paraId="57AE8BA9" w14:textId="556B7D5D" w:rsidR="00A11FBB" w:rsidRPr="009A15C1" w:rsidRDefault="00A11FBB" w:rsidP="00185A64">
      <w:pPr>
        <w:spacing w:after="0" w:line="240" w:lineRule="auto"/>
        <w:jc w:val="center"/>
        <w:rPr>
          <w:rFonts w:ascii="Calibri" w:eastAsia="Cambria" w:hAnsi="Calibri" w:cs="Calibri"/>
          <w:bCs/>
          <w:sz w:val="28"/>
          <w:szCs w:val="28"/>
        </w:rPr>
      </w:pPr>
    </w:p>
    <w:p w14:paraId="6D6984EE" w14:textId="77777777" w:rsidR="00A11FBB" w:rsidRPr="009A15C1" w:rsidRDefault="00A11FBB" w:rsidP="00185A64">
      <w:pPr>
        <w:spacing w:after="0" w:line="240" w:lineRule="auto"/>
        <w:jc w:val="center"/>
        <w:rPr>
          <w:rFonts w:ascii="Calibri" w:eastAsia="Cambria" w:hAnsi="Calibri" w:cs="Calibri"/>
          <w:bCs/>
          <w:sz w:val="28"/>
          <w:szCs w:val="28"/>
        </w:rPr>
      </w:pPr>
    </w:p>
    <w:p w14:paraId="091A3E5A" w14:textId="27DA1F5C" w:rsidR="00185A64" w:rsidRPr="009A15C1" w:rsidRDefault="00EC63B6" w:rsidP="00185A64">
      <w:pPr>
        <w:spacing w:after="0" w:line="240" w:lineRule="auto"/>
        <w:jc w:val="center"/>
        <w:rPr>
          <w:rFonts w:ascii="Calibri" w:eastAsia="Cambria" w:hAnsi="Calibri" w:cs="Calibri"/>
          <w:bCs/>
          <w:sz w:val="28"/>
          <w:szCs w:val="28"/>
        </w:rPr>
      </w:pPr>
      <w:r>
        <w:rPr>
          <w:rFonts w:ascii="Calibri" w:eastAsia="Cambria" w:hAnsi="Calibri" w:cs="Calibri"/>
          <w:bCs/>
          <w:sz w:val="28"/>
          <w:szCs w:val="28"/>
        </w:rPr>
        <w:t>февруари</w:t>
      </w:r>
      <w:r w:rsidR="00185A64" w:rsidRPr="009A15C1">
        <w:rPr>
          <w:rFonts w:ascii="Calibri" w:eastAsia="Cambria" w:hAnsi="Calibri" w:cs="Calibri"/>
          <w:bCs/>
          <w:sz w:val="28"/>
          <w:szCs w:val="28"/>
        </w:rPr>
        <w:t xml:space="preserve"> 202</w:t>
      </w:r>
      <w:r>
        <w:rPr>
          <w:rFonts w:ascii="Calibri" w:eastAsia="Cambria" w:hAnsi="Calibri" w:cs="Calibri"/>
          <w:bCs/>
          <w:sz w:val="28"/>
          <w:szCs w:val="28"/>
        </w:rPr>
        <w:t>3</w:t>
      </w:r>
    </w:p>
    <w:p w14:paraId="7845EBE0" w14:textId="2D76D6A7" w:rsidR="00A11FBB" w:rsidRPr="009A15C1" w:rsidRDefault="00A11FBB" w:rsidP="00185A64">
      <w:pPr>
        <w:spacing w:after="0" w:line="240" w:lineRule="auto"/>
        <w:jc w:val="center"/>
        <w:rPr>
          <w:rFonts w:ascii="Calibri" w:eastAsia="Cambria" w:hAnsi="Calibri" w:cs="Calibri"/>
          <w:bCs/>
          <w:sz w:val="28"/>
          <w:szCs w:val="28"/>
        </w:rPr>
      </w:pPr>
    </w:p>
    <w:p w14:paraId="43159C42" w14:textId="77777777" w:rsidR="00A11FBB" w:rsidRPr="009A15C1" w:rsidRDefault="00A11FBB" w:rsidP="00185A64">
      <w:pPr>
        <w:spacing w:after="0" w:line="240" w:lineRule="auto"/>
        <w:jc w:val="center"/>
        <w:rPr>
          <w:rFonts w:ascii="Calibri" w:eastAsia="Cambria" w:hAnsi="Calibri" w:cs="Calibri"/>
          <w:bCs/>
          <w:sz w:val="28"/>
          <w:szCs w:val="28"/>
        </w:rPr>
      </w:pPr>
    </w:p>
    <w:p w14:paraId="05F0541A" w14:textId="1753EFE1" w:rsidR="00B635C1" w:rsidRPr="009A15C1" w:rsidRDefault="00185A64" w:rsidP="00B133D4">
      <w:pPr>
        <w:spacing w:after="0" w:line="240" w:lineRule="auto"/>
        <w:jc w:val="center"/>
        <w:rPr>
          <w:rFonts w:ascii="Calibri" w:eastAsia="Cambria" w:hAnsi="Calibri" w:cs="Calibri"/>
          <w:b/>
          <w:sz w:val="28"/>
          <w:szCs w:val="28"/>
          <w:u w:val="single"/>
        </w:rPr>
      </w:pPr>
      <w:r w:rsidRPr="009A15C1">
        <w:rPr>
          <w:noProof/>
          <w:lang w:eastAsia="de-CH"/>
        </w:rPr>
        <w:drawing>
          <wp:anchor distT="0" distB="0" distL="114300" distR="114300" simplePos="0" relativeHeight="251664384" behindDoc="1" locked="0" layoutInCell="1" allowOverlap="1" wp14:anchorId="76607FCA" wp14:editId="25C2148A">
            <wp:simplePos x="0" y="0"/>
            <wp:positionH relativeFrom="column">
              <wp:posOffset>4674870</wp:posOffset>
            </wp:positionH>
            <wp:positionV relativeFrom="paragraph">
              <wp:posOffset>86995</wp:posOffset>
            </wp:positionV>
            <wp:extent cx="906145" cy="1025525"/>
            <wp:effectExtent l="0" t="0" r="8255" b="3175"/>
            <wp:wrapTight wrapText="bothSides">
              <wp:wrapPolygon edited="0">
                <wp:start x="0" y="0"/>
                <wp:lineTo x="0" y="21266"/>
                <wp:lineTo x="21343" y="21266"/>
                <wp:lineTo x="21343" y="0"/>
                <wp:lineTo x="0" y="0"/>
              </wp:wrapPolygon>
            </wp:wrapTight>
            <wp:docPr id="36" name="Picture 3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6145" cy="1025525"/>
                    </a:xfrm>
                    <a:prstGeom prst="rect">
                      <a:avLst/>
                    </a:prstGeom>
                  </pic:spPr>
                </pic:pic>
              </a:graphicData>
            </a:graphic>
            <wp14:sizeRelH relativeFrom="margin">
              <wp14:pctWidth>0</wp14:pctWidth>
            </wp14:sizeRelH>
            <wp14:sizeRelV relativeFrom="margin">
              <wp14:pctHeight>0</wp14:pctHeight>
            </wp14:sizeRelV>
          </wp:anchor>
        </w:drawing>
      </w:r>
    </w:p>
    <w:p w14:paraId="4917BE57" w14:textId="0BFBE474" w:rsidR="00B4144A" w:rsidRPr="009A15C1" w:rsidRDefault="00B4144A" w:rsidP="00B133D4">
      <w:pPr>
        <w:spacing w:after="0" w:line="240" w:lineRule="auto"/>
        <w:jc w:val="center"/>
        <w:rPr>
          <w:rFonts w:ascii="Calibri" w:eastAsia="Cambria" w:hAnsi="Calibri" w:cs="Calibri"/>
          <w:b/>
          <w:sz w:val="28"/>
          <w:szCs w:val="28"/>
          <w:u w:val="single"/>
        </w:rPr>
      </w:pPr>
    </w:p>
    <w:p w14:paraId="77865311" w14:textId="772DAB48" w:rsidR="00B4144A" w:rsidRPr="009A15C1" w:rsidRDefault="00B4144A" w:rsidP="00B133D4">
      <w:pPr>
        <w:spacing w:after="0" w:line="240" w:lineRule="auto"/>
        <w:jc w:val="center"/>
        <w:rPr>
          <w:rFonts w:ascii="Calibri" w:eastAsia="Cambria" w:hAnsi="Calibri" w:cs="Calibri"/>
          <w:b/>
          <w:sz w:val="28"/>
          <w:szCs w:val="28"/>
          <w:u w:val="single"/>
        </w:rPr>
      </w:pPr>
    </w:p>
    <w:p w14:paraId="2E10EFF4" w14:textId="5AD234C9" w:rsidR="00B4144A" w:rsidRPr="009A15C1" w:rsidRDefault="00B4144A" w:rsidP="00B133D4">
      <w:pPr>
        <w:spacing w:after="0" w:line="240" w:lineRule="auto"/>
        <w:jc w:val="center"/>
        <w:rPr>
          <w:rFonts w:ascii="Calibri" w:eastAsia="Cambria" w:hAnsi="Calibri" w:cs="Calibri"/>
          <w:b/>
          <w:sz w:val="28"/>
          <w:szCs w:val="28"/>
          <w:u w:val="single"/>
        </w:rPr>
      </w:pPr>
    </w:p>
    <w:p w14:paraId="4D3FF85B" w14:textId="2A27A622" w:rsidR="00B4144A" w:rsidRPr="009A15C1" w:rsidRDefault="00B4144A" w:rsidP="00B133D4">
      <w:pPr>
        <w:spacing w:after="0" w:line="240" w:lineRule="auto"/>
        <w:jc w:val="center"/>
        <w:rPr>
          <w:rFonts w:ascii="Calibri" w:eastAsia="Cambria" w:hAnsi="Calibri" w:cs="Calibri"/>
          <w:b/>
          <w:sz w:val="28"/>
          <w:szCs w:val="28"/>
          <w:u w:val="single"/>
        </w:rPr>
      </w:pPr>
    </w:p>
    <w:p w14:paraId="4E1D2F7B" w14:textId="77777777" w:rsidR="00B4144A" w:rsidRPr="009A15C1" w:rsidRDefault="00B4144A" w:rsidP="00B133D4">
      <w:pPr>
        <w:spacing w:after="0" w:line="240" w:lineRule="auto"/>
        <w:jc w:val="center"/>
        <w:rPr>
          <w:rFonts w:ascii="Calibri" w:eastAsia="Cambria" w:hAnsi="Calibri" w:cs="Calibri"/>
          <w:b/>
          <w:sz w:val="28"/>
          <w:szCs w:val="28"/>
          <w:u w:val="single"/>
        </w:rPr>
      </w:pPr>
    </w:p>
    <w:p w14:paraId="26F1712F" w14:textId="77777777" w:rsidR="00A11FBB" w:rsidRPr="009A15C1" w:rsidRDefault="00A11FBB" w:rsidP="00B133D4">
      <w:pPr>
        <w:spacing w:after="0" w:line="240" w:lineRule="auto"/>
        <w:jc w:val="center"/>
        <w:rPr>
          <w:rFonts w:ascii="Calibri" w:eastAsia="Cambria" w:hAnsi="Calibri" w:cs="Calibri"/>
          <w:b/>
          <w:sz w:val="28"/>
          <w:szCs w:val="28"/>
          <w:u w:val="single"/>
        </w:rPr>
      </w:pPr>
    </w:p>
    <w:p w14:paraId="43594828" w14:textId="77777777" w:rsidR="004564C5" w:rsidRPr="009A15C1" w:rsidRDefault="004564C5" w:rsidP="00B133D4">
      <w:pPr>
        <w:spacing w:after="0" w:line="240" w:lineRule="auto"/>
        <w:jc w:val="center"/>
        <w:rPr>
          <w:rFonts w:ascii="Calibri" w:eastAsia="Cambria" w:hAnsi="Calibri" w:cs="Calibri"/>
          <w:b/>
          <w:sz w:val="28"/>
          <w:szCs w:val="28"/>
          <w:u w:val="single"/>
        </w:rPr>
      </w:pPr>
    </w:p>
    <w:p w14:paraId="3FAF94E9" w14:textId="60A65BAC" w:rsidR="004564C5" w:rsidRPr="009A15C1" w:rsidRDefault="004564C5" w:rsidP="00B133D4">
      <w:pPr>
        <w:spacing w:after="0" w:line="240" w:lineRule="auto"/>
        <w:jc w:val="center"/>
        <w:rPr>
          <w:rFonts w:ascii="Calibri" w:eastAsia="Cambria" w:hAnsi="Calibri" w:cs="Calibri"/>
          <w:b/>
          <w:sz w:val="28"/>
          <w:szCs w:val="28"/>
          <w:u w:val="single"/>
        </w:rPr>
      </w:pPr>
    </w:p>
    <w:p w14:paraId="6917CCC5" w14:textId="51178200" w:rsidR="00DB4943" w:rsidRPr="009A15C1" w:rsidRDefault="00DB4943" w:rsidP="00B133D4">
      <w:pPr>
        <w:spacing w:after="0" w:line="240" w:lineRule="auto"/>
        <w:jc w:val="center"/>
        <w:rPr>
          <w:rFonts w:ascii="Calibri" w:eastAsia="Cambria" w:hAnsi="Calibri" w:cs="Calibri"/>
          <w:b/>
          <w:sz w:val="28"/>
          <w:szCs w:val="28"/>
          <w:u w:val="single"/>
        </w:rPr>
      </w:pPr>
    </w:p>
    <w:p w14:paraId="0DE30B13" w14:textId="77777777" w:rsidR="00DB4943" w:rsidRPr="009A15C1" w:rsidRDefault="00DB4943" w:rsidP="00B133D4">
      <w:pPr>
        <w:spacing w:after="0" w:line="240" w:lineRule="auto"/>
        <w:jc w:val="center"/>
        <w:rPr>
          <w:rFonts w:ascii="Calibri" w:eastAsia="Cambria" w:hAnsi="Calibri" w:cs="Calibri"/>
          <w:b/>
          <w:sz w:val="28"/>
          <w:szCs w:val="28"/>
          <w:u w:val="single"/>
        </w:rPr>
      </w:pPr>
    </w:p>
    <w:p w14:paraId="6FD7223D" w14:textId="169749CD" w:rsidR="00B635C1" w:rsidRPr="009A15C1" w:rsidRDefault="000841BA" w:rsidP="00B133D4">
      <w:pPr>
        <w:spacing w:after="0" w:line="240" w:lineRule="auto"/>
        <w:jc w:val="center"/>
        <w:rPr>
          <w:rFonts w:ascii="Calibri" w:eastAsia="Cambria" w:hAnsi="Calibri" w:cs="Calibri"/>
          <w:b/>
          <w:sz w:val="28"/>
          <w:szCs w:val="28"/>
          <w:u w:val="single"/>
        </w:rPr>
      </w:pPr>
      <w:r w:rsidRPr="009A15C1">
        <w:rPr>
          <w:rFonts w:ascii="Calibri" w:eastAsia="Cambria" w:hAnsi="Calibri" w:cs="Calibri"/>
          <w:b/>
          <w:sz w:val="28"/>
          <w:szCs w:val="28"/>
          <w:u w:val="single"/>
        </w:rPr>
        <w:t xml:space="preserve">СОДРЖИНА </w:t>
      </w:r>
    </w:p>
    <w:p w14:paraId="44F6F06D" w14:textId="77777777" w:rsidR="000B6EB4" w:rsidRPr="009A15C1" w:rsidRDefault="000B6EB4" w:rsidP="00B133D4">
      <w:pPr>
        <w:spacing w:after="0" w:line="240" w:lineRule="auto"/>
        <w:jc w:val="center"/>
        <w:rPr>
          <w:rFonts w:ascii="Calibri" w:eastAsia="Cambria" w:hAnsi="Calibri" w:cs="Calibri"/>
          <w:b/>
          <w:sz w:val="28"/>
          <w:szCs w:val="28"/>
          <w:u w:val="single"/>
        </w:rPr>
      </w:pPr>
    </w:p>
    <w:p w14:paraId="2B49723A" w14:textId="77777777" w:rsidR="000841BA" w:rsidRPr="009A15C1" w:rsidRDefault="000841BA" w:rsidP="00B133D4">
      <w:pPr>
        <w:spacing w:after="0" w:line="240" w:lineRule="auto"/>
        <w:jc w:val="center"/>
        <w:rPr>
          <w:rFonts w:ascii="Calibri" w:eastAsia="Cambria" w:hAnsi="Calibri" w:cs="Calibri"/>
          <w:b/>
          <w:sz w:val="28"/>
          <w:szCs w:val="28"/>
          <w:u w:val="single"/>
        </w:rPr>
      </w:pPr>
    </w:p>
    <w:p w14:paraId="3BAFDC7C" w14:textId="77777777" w:rsidR="000841BA" w:rsidRPr="009A15C1" w:rsidRDefault="000841BA" w:rsidP="00A11FBB">
      <w:pPr>
        <w:spacing w:after="0" w:line="360" w:lineRule="auto"/>
        <w:jc w:val="both"/>
        <w:rPr>
          <w:rFonts w:ascii="Calibri" w:eastAsia="Cambria" w:hAnsi="Calibri" w:cs="Calibri"/>
          <w:sz w:val="24"/>
          <w:szCs w:val="24"/>
        </w:rPr>
      </w:pPr>
      <w:r w:rsidRPr="009A15C1">
        <w:rPr>
          <w:rFonts w:ascii="Calibri" w:eastAsia="Cambria" w:hAnsi="Calibri" w:cs="Calibri"/>
          <w:sz w:val="24"/>
          <w:szCs w:val="24"/>
        </w:rPr>
        <w:t xml:space="preserve">Вовед </w:t>
      </w:r>
    </w:p>
    <w:p w14:paraId="64AA4A7A" w14:textId="77777777" w:rsidR="000841BA" w:rsidRPr="009A15C1" w:rsidRDefault="000841BA" w:rsidP="00A11FBB">
      <w:pPr>
        <w:spacing w:after="0" w:line="360" w:lineRule="auto"/>
        <w:jc w:val="both"/>
        <w:rPr>
          <w:rFonts w:ascii="Calibri" w:eastAsia="Cambria" w:hAnsi="Calibri" w:cs="Calibri"/>
          <w:sz w:val="24"/>
          <w:szCs w:val="24"/>
        </w:rPr>
      </w:pPr>
    </w:p>
    <w:p w14:paraId="73F80475" w14:textId="77777777" w:rsidR="002A62E4" w:rsidRPr="009A15C1" w:rsidRDefault="002A62E4" w:rsidP="00A11FBB">
      <w:pPr>
        <w:pStyle w:val="ListParagraph"/>
        <w:numPr>
          <w:ilvl w:val="0"/>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 xml:space="preserve">Која е главната цел на проектот?  </w:t>
      </w:r>
    </w:p>
    <w:p w14:paraId="0CCFEA0D" w14:textId="77777777" w:rsidR="002A62E4" w:rsidRPr="009A15C1" w:rsidRDefault="002A62E4" w:rsidP="00A11FBB">
      <w:pPr>
        <w:pStyle w:val="ListParagraph"/>
        <w:numPr>
          <w:ilvl w:val="0"/>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 xml:space="preserve">Кој може да изрази интерес за учество во проектот? </w:t>
      </w:r>
    </w:p>
    <w:p w14:paraId="1F52BDC8" w14:textId="1ABA62E5" w:rsidR="002A62E4" w:rsidRPr="009A15C1" w:rsidRDefault="002A62E4" w:rsidP="00A11FBB">
      <w:pPr>
        <w:pStyle w:val="ListParagraph"/>
        <w:numPr>
          <w:ilvl w:val="1"/>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 xml:space="preserve">Кој не може да изрази интерес за учество во проектот? </w:t>
      </w:r>
    </w:p>
    <w:p w14:paraId="444758F4" w14:textId="177ED448" w:rsidR="002A62E4" w:rsidRPr="009A15C1" w:rsidRDefault="002A62E4" w:rsidP="00A11FBB">
      <w:pPr>
        <w:pStyle w:val="ListParagraph"/>
        <w:numPr>
          <w:ilvl w:val="1"/>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 xml:space="preserve">Други прашања поврзани со прифатливоста на пријавите </w:t>
      </w:r>
    </w:p>
    <w:p w14:paraId="421596FE" w14:textId="77777777" w:rsidR="002A62E4" w:rsidRPr="009A15C1" w:rsidRDefault="002A62E4" w:rsidP="00A11FBB">
      <w:pPr>
        <w:pStyle w:val="ListParagraph"/>
        <w:numPr>
          <w:ilvl w:val="0"/>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Која е временската рамка за спроведување на планираните активности?</w:t>
      </w:r>
    </w:p>
    <w:p w14:paraId="514E6F9B" w14:textId="39B263F5" w:rsidR="002A62E4" w:rsidRPr="009A15C1" w:rsidRDefault="002A62E4" w:rsidP="00F165E8">
      <w:pPr>
        <w:pStyle w:val="ListParagraph"/>
        <w:numPr>
          <w:ilvl w:val="0"/>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Финансиска и не</w:t>
      </w:r>
      <w:r w:rsidR="00194340" w:rsidRPr="009A15C1">
        <w:rPr>
          <w:rFonts w:ascii="Calibri" w:eastAsia="Cambria" w:hAnsi="Calibri" w:cs="Calibri"/>
          <w:sz w:val="24"/>
          <w:szCs w:val="24"/>
          <w:lang w:val="mk-MK"/>
        </w:rPr>
        <w:t>-</w:t>
      </w:r>
      <w:r w:rsidRPr="009A15C1">
        <w:rPr>
          <w:rFonts w:ascii="Calibri" w:eastAsia="Cambria" w:hAnsi="Calibri" w:cs="Calibri"/>
          <w:sz w:val="24"/>
          <w:szCs w:val="24"/>
          <w:lang w:val="mk-MK"/>
        </w:rPr>
        <w:t>финансиска придобивка за учесниците во проектот?</w:t>
      </w:r>
    </w:p>
    <w:p w14:paraId="491C73A9" w14:textId="1F9973FB" w:rsidR="002A62E4" w:rsidRPr="009A15C1" w:rsidRDefault="002A62E4" w:rsidP="00F165E8">
      <w:pPr>
        <w:pStyle w:val="ListParagraph"/>
        <w:numPr>
          <w:ilvl w:val="0"/>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Кофинансирање од страна на општините</w:t>
      </w:r>
    </w:p>
    <w:p w14:paraId="00DC1843" w14:textId="77777777" w:rsidR="00F165E8" w:rsidRPr="009A15C1" w:rsidRDefault="00F165E8" w:rsidP="00F165E8">
      <w:pPr>
        <w:pStyle w:val="ListParagraph"/>
        <w:numPr>
          <w:ilvl w:val="0"/>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Главни предуслови за избор на општините за учество во проектот</w:t>
      </w:r>
    </w:p>
    <w:p w14:paraId="638DF8E1" w14:textId="37B4E4E7" w:rsidR="002A62E4" w:rsidRPr="009A15C1" w:rsidRDefault="002A62E4" w:rsidP="00F165E8">
      <w:pPr>
        <w:pStyle w:val="ListParagraph"/>
        <w:numPr>
          <w:ilvl w:val="0"/>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 xml:space="preserve">Трошоци кои не се покриваат од страна на проектот  </w:t>
      </w:r>
    </w:p>
    <w:p w14:paraId="366A3E2F" w14:textId="77777777" w:rsidR="00F165E8" w:rsidRPr="009A15C1" w:rsidRDefault="00F165E8" w:rsidP="00F165E8">
      <w:pPr>
        <w:pStyle w:val="ListParagraph"/>
        <w:numPr>
          <w:ilvl w:val="0"/>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 xml:space="preserve">Која  е временската рамка за повикот?  </w:t>
      </w:r>
    </w:p>
    <w:p w14:paraId="5891AB73" w14:textId="353633C4" w:rsidR="002A62E4" w:rsidRPr="009A15C1" w:rsidRDefault="002A62E4" w:rsidP="00F165E8">
      <w:pPr>
        <w:pStyle w:val="ListParagraph"/>
        <w:numPr>
          <w:ilvl w:val="0"/>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Каде да ја доставите пријавата и рокот за доставување?</w:t>
      </w:r>
    </w:p>
    <w:p w14:paraId="676B4134" w14:textId="77777777" w:rsidR="002A62E4" w:rsidRPr="009A15C1" w:rsidRDefault="002A62E4" w:rsidP="00F165E8">
      <w:pPr>
        <w:pStyle w:val="ListParagraph"/>
        <w:numPr>
          <w:ilvl w:val="0"/>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Евалуација на пријавите и избор на општините</w:t>
      </w:r>
    </w:p>
    <w:p w14:paraId="18B14D59" w14:textId="77777777" w:rsidR="002A62E4" w:rsidRPr="009A15C1" w:rsidRDefault="002A62E4" w:rsidP="00F165E8">
      <w:pPr>
        <w:pStyle w:val="ListParagraph"/>
        <w:numPr>
          <w:ilvl w:val="0"/>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 xml:space="preserve"> Како е организирана постапката за евалуација и избор?</w:t>
      </w:r>
    </w:p>
    <w:p w14:paraId="64F1008F" w14:textId="77777777" w:rsidR="002A62E4" w:rsidRPr="009A15C1" w:rsidRDefault="002A62E4" w:rsidP="00F165E8">
      <w:pPr>
        <w:pStyle w:val="ListParagraph"/>
        <w:numPr>
          <w:ilvl w:val="0"/>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 xml:space="preserve"> Критериуми за евалуација</w:t>
      </w:r>
    </w:p>
    <w:p w14:paraId="0CAF54C1" w14:textId="77777777" w:rsidR="002A62E4" w:rsidRPr="009A15C1" w:rsidRDefault="00CF56FA" w:rsidP="00F165E8">
      <w:pPr>
        <w:pStyle w:val="ListParagraph"/>
        <w:numPr>
          <w:ilvl w:val="1"/>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Критериумите за исполнување на условите</w:t>
      </w:r>
    </w:p>
    <w:p w14:paraId="3D532BAF" w14:textId="77777777" w:rsidR="00CF56FA" w:rsidRPr="009A15C1" w:rsidRDefault="00CF56FA" w:rsidP="00F165E8">
      <w:pPr>
        <w:pStyle w:val="ListParagraph"/>
        <w:numPr>
          <w:ilvl w:val="1"/>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Критериуми за избор</w:t>
      </w:r>
    </w:p>
    <w:p w14:paraId="3ABF9B90" w14:textId="77777777" w:rsidR="00CF56FA" w:rsidRPr="009A15C1" w:rsidRDefault="00CF56FA" w:rsidP="00F165E8">
      <w:pPr>
        <w:pStyle w:val="ListParagraph"/>
        <w:numPr>
          <w:ilvl w:val="1"/>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Дополнителни критериуми</w:t>
      </w:r>
    </w:p>
    <w:p w14:paraId="63BFA59F" w14:textId="77777777" w:rsidR="00CF56FA" w:rsidRPr="009A15C1" w:rsidRDefault="00CF56FA" w:rsidP="00F165E8">
      <w:pPr>
        <w:pStyle w:val="ListParagraph"/>
        <w:numPr>
          <w:ilvl w:val="0"/>
          <w:numId w:val="1"/>
        </w:numPr>
        <w:spacing w:line="360" w:lineRule="auto"/>
        <w:rPr>
          <w:rFonts w:ascii="Calibri" w:eastAsia="Cambria" w:hAnsi="Calibri" w:cs="Calibri"/>
          <w:sz w:val="24"/>
          <w:szCs w:val="24"/>
          <w:lang w:val="mk-MK"/>
        </w:rPr>
      </w:pPr>
      <w:r w:rsidRPr="009A15C1">
        <w:rPr>
          <w:rFonts w:ascii="Calibri" w:eastAsia="Cambria" w:hAnsi="Calibri" w:cs="Calibri"/>
          <w:sz w:val="24"/>
          <w:szCs w:val="24"/>
          <w:lang w:val="mk-MK"/>
        </w:rPr>
        <w:t xml:space="preserve"> Склучување на договори </w:t>
      </w:r>
    </w:p>
    <w:p w14:paraId="4A41BB73" w14:textId="77777777" w:rsidR="002A62E4" w:rsidRPr="009A15C1" w:rsidRDefault="002A62E4" w:rsidP="00CF56FA">
      <w:pPr>
        <w:pStyle w:val="ListParagraph"/>
        <w:rPr>
          <w:rFonts w:ascii="Calibri" w:eastAsia="Cambria" w:hAnsi="Calibri" w:cs="Calibri"/>
          <w:sz w:val="28"/>
          <w:szCs w:val="28"/>
          <w:lang w:val="mk-MK"/>
        </w:rPr>
      </w:pPr>
    </w:p>
    <w:p w14:paraId="56C0F9D3" w14:textId="77777777" w:rsidR="002A62E4" w:rsidRPr="009A15C1" w:rsidRDefault="002A62E4" w:rsidP="002A62E4">
      <w:pPr>
        <w:rPr>
          <w:rFonts w:ascii="Calibri" w:eastAsia="Cambria" w:hAnsi="Calibri" w:cs="Calibri"/>
          <w:sz w:val="28"/>
          <w:szCs w:val="28"/>
        </w:rPr>
      </w:pPr>
    </w:p>
    <w:p w14:paraId="443D05B1" w14:textId="77777777" w:rsidR="008F500F" w:rsidRPr="009A15C1" w:rsidRDefault="008F500F" w:rsidP="008F500F">
      <w:pPr>
        <w:pStyle w:val="ListParagraph"/>
        <w:spacing w:after="0" w:line="240" w:lineRule="auto"/>
        <w:jc w:val="both"/>
        <w:rPr>
          <w:rFonts w:ascii="Calibri" w:eastAsia="Cambria" w:hAnsi="Calibri" w:cs="Calibri"/>
          <w:sz w:val="28"/>
          <w:szCs w:val="28"/>
          <w:lang w:val="mk-MK"/>
        </w:rPr>
      </w:pPr>
    </w:p>
    <w:p w14:paraId="741042AC" w14:textId="77777777" w:rsidR="008F500F" w:rsidRPr="009A15C1" w:rsidRDefault="008F500F" w:rsidP="008F500F">
      <w:pPr>
        <w:spacing w:after="0" w:line="240" w:lineRule="auto"/>
        <w:jc w:val="both"/>
        <w:rPr>
          <w:rFonts w:ascii="Calibri" w:eastAsia="Cambria" w:hAnsi="Calibri" w:cs="Calibri"/>
          <w:sz w:val="28"/>
          <w:szCs w:val="28"/>
        </w:rPr>
      </w:pPr>
    </w:p>
    <w:p w14:paraId="2EDAA57D" w14:textId="77777777" w:rsidR="008F500F" w:rsidRPr="009A15C1" w:rsidRDefault="008F500F" w:rsidP="008F500F">
      <w:pPr>
        <w:spacing w:after="0" w:line="240" w:lineRule="auto"/>
        <w:jc w:val="both"/>
        <w:rPr>
          <w:rFonts w:ascii="Calibri" w:eastAsia="Cambria" w:hAnsi="Calibri" w:cs="Calibri"/>
          <w:sz w:val="28"/>
          <w:szCs w:val="28"/>
        </w:rPr>
      </w:pPr>
    </w:p>
    <w:p w14:paraId="150B808F" w14:textId="77777777" w:rsidR="008F500F" w:rsidRPr="009A15C1" w:rsidRDefault="008F500F" w:rsidP="008F500F">
      <w:pPr>
        <w:spacing w:after="0" w:line="240" w:lineRule="auto"/>
        <w:jc w:val="both"/>
        <w:rPr>
          <w:rFonts w:ascii="Calibri" w:eastAsia="Cambria" w:hAnsi="Calibri" w:cs="Calibri"/>
          <w:sz w:val="28"/>
          <w:szCs w:val="28"/>
        </w:rPr>
      </w:pPr>
    </w:p>
    <w:p w14:paraId="754FA0BF" w14:textId="77777777" w:rsidR="008F500F" w:rsidRPr="009A15C1" w:rsidRDefault="008F500F" w:rsidP="008F500F">
      <w:pPr>
        <w:spacing w:after="0" w:line="240" w:lineRule="auto"/>
        <w:jc w:val="both"/>
        <w:rPr>
          <w:rFonts w:ascii="Calibri" w:eastAsia="Cambria" w:hAnsi="Calibri" w:cs="Calibri"/>
          <w:sz w:val="28"/>
          <w:szCs w:val="28"/>
        </w:rPr>
      </w:pPr>
    </w:p>
    <w:p w14:paraId="0AD6C570" w14:textId="77777777" w:rsidR="008F500F" w:rsidRPr="009A15C1" w:rsidRDefault="008F500F" w:rsidP="008F500F">
      <w:pPr>
        <w:spacing w:after="0" w:line="240" w:lineRule="auto"/>
        <w:jc w:val="both"/>
        <w:rPr>
          <w:rFonts w:ascii="Calibri" w:eastAsia="Cambria" w:hAnsi="Calibri" w:cs="Calibri"/>
          <w:sz w:val="28"/>
          <w:szCs w:val="28"/>
        </w:rPr>
      </w:pPr>
    </w:p>
    <w:p w14:paraId="6C610B83" w14:textId="44C81C87" w:rsidR="008F500F" w:rsidRPr="009A15C1" w:rsidRDefault="008F500F" w:rsidP="008F500F">
      <w:pPr>
        <w:spacing w:after="0" w:line="240" w:lineRule="auto"/>
        <w:jc w:val="both"/>
        <w:rPr>
          <w:rFonts w:ascii="Calibri" w:eastAsia="Cambria" w:hAnsi="Calibri" w:cs="Calibri"/>
          <w:sz w:val="28"/>
          <w:szCs w:val="28"/>
        </w:rPr>
      </w:pPr>
    </w:p>
    <w:p w14:paraId="4BFB34E5" w14:textId="7F290476" w:rsidR="00A11FBB" w:rsidRPr="009A15C1" w:rsidRDefault="00A11FBB" w:rsidP="008F500F">
      <w:pPr>
        <w:spacing w:after="0" w:line="240" w:lineRule="auto"/>
        <w:jc w:val="both"/>
        <w:rPr>
          <w:rFonts w:ascii="Calibri" w:eastAsia="Cambria" w:hAnsi="Calibri" w:cs="Calibri"/>
          <w:sz w:val="28"/>
          <w:szCs w:val="28"/>
        </w:rPr>
      </w:pPr>
    </w:p>
    <w:p w14:paraId="5CA23CF2" w14:textId="77777777" w:rsidR="00CF56FA" w:rsidRPr="009A15C1" w:rsidRDefault="00CF56FA" w:rsidP="008F500F">
      <w:pPr>
        <w:spacing w:after="0" w:line="240" w:lineRule="auto"/>
        <w:jc w:val="both"/>
        <w:rPr>
          <w:rFonts w:ascii="Calibri" w:eastAsia="Cambria" w:hAnsi="Calibri" w:cs="Calibri"/>
          <w:b/>
          <w:sz w:val="28"/>
          <w:szCs w:val="28"/>
        </w:rPr>
      </w:pPr>
    </w:p>
    <w:p w14:paraId="5708EDF3" w14:textId="77777777" w:rsidR="008F500F" w:rsidRPr="009A15C1" w:rsidRDefault="008F500F" w:rsidP="008F500F">
      <w:pPr>
        <w:spacing w:after="0" w:line="240" w:lineRule="auto"/>
        <w:jc w:val="both"/>
        <w:rPr>
          <w:rFonts w:ascii="Calibri" w:eastAsia="Cambria" w:hAnsi="Calibri" w:cs="Calibri"/>
          <w:b/>
          <w:sz w:val="28"/>
          <w:szCs w:val="28"/>
        </w:rPr>
      </w:pPr>
      <w:r w:rsidRPr="009A15C1">
        <w:rPr>
          <w:rFonts w:ascii="Calibri" w:eastAsia="Cambria" w:hAnsi="Calibri" w:cs="Calibri"/>
          <w:b/>
          <w:sz w:val="28"/>
          <w:szCs w:val="28"/>
        </w:rPr>
        <w:t xml:space="preserve">Вовед </w:t>
      </w:r>
    </w:p>
    <w:p w14:paraId="22671940" w14:textId="1A916100" w:rsidR="00C853D3" w:rsidRPr="009A15C1" w:rsidRDefault="00C853D3" w:rsidP="008F500F">
      <w:pPr>
        <w:spacing w:after="0" w:line="240" w:lineRule="auto"/>
        <w:jc w:val="both"/>
        <w:rPr>
          <w:rFonts w:ascii="Calibri" w:eastAsia="Cambria" w:hAnsi="Calibri" w:cs="Calibri"/>
        </w:rPr>
      </w:pPr>
    </w:p>
    <w:p w14:paraId="57B8E21E" w14:textId="09A143A6" w:rsidR="001D0413" w:rsidRPr="009A15C1" w:rsidRDefault="00B34B62" w:rsidP="00520F9B">
      <w:pPr>
        <w:spacing w:line="240" w:lineRule="auto"/>
        <w:jc w:val="both"/>
        <w:rPr>
          <w:rFonts w:ascii="Calibri" w:eastAsia="Cambria" w:hAnsi="Calibri" w:cs="Calibri"/>
        </w:rPr>
      </w:pPr>
      <w:r w:rsidRPr="009A15C1">
        <w:rPr>
          <w:rFonts w:ascii="Calibri" w:eastAsia="Cambria" w:hAnsi="Calibri" w:cs="Calibri"/>
        </w:rPr>
        <w:t xml:space="preserve">Појдовните истражувања и анализи спроведени од страна на УНДП и други меѓународни организации преку различни методи на истражувања, покажаа дека </w:t>
      </w:r>
      <w:r w:rsidR="0098160A" w:rsidRPr="009A15C1">
        <w:rPr>
          <w:rFonts w:ascii="Calibri" w:eastAsia="Cambria" w:hAnsi="Calibri" w:cs="Calibri"/>
        </w:rPr>
        <w:t xml:space="preserve">во последните години се забележа одреден напредок, меѓутоа </w:t>
      </w:r>
      <w:r w:rsidRPr="009A15C1">
        <w:rPr>
          <w:rFonts w:ascii="Calibri" w:eastAsia="Cambria" w:hAnsi="Calibri" w:cs="Calibri"/>
        </w:rPr>
        <w:t xml:space="preserve">статусот, работата и ефикасноста на општинските совети </w:t>
      </w:r>
      <w:r w:rsidR="000512D0" w:rsidRPr="009A15C1">
        <w:rPr>
          <w:rFonts w:ascii="Calibri" w:eastAsia="Cambria" w:hAnsi="Calibri" w:cs="Calibri"/>
        </w:rPr>
        <w:t xml:space="preserve">сеуште </w:t>
      </w:r>
      <w:r w:rsidRPr="009A15C1">
        <w:rPr>
          <w:rFonts w:ascii="Calibri" w:eastAsia="Cambria" w:hAnsi="Calibri" w:cs="Calibri"/>
        </w:rPr>
        <w:t xml:space="preserve">не ги исполнува </w:t>
      </w:r>
      <w:r w:rsidR="000512D0" w:rsidRPr="009A15C1">
        <w:rPr>
          <w:rFonts w:ascii="Calibri" w:eastAsia="Cambria" w:hAnsi="Calibri" w:cs="Calibri"/>
        </w:rPr>
        <w:t>целосн</w:t>
      </w:r>
      <w:r w:rsidR="00D91BF8" w:rsidRPr="009A15C1">
        <w:rPr>
          <w:rFonts w:ascii="Calibri" w:eastAsia="Cambria" w:hAnsi="Calibri" w:cs="Calibri"/>
        </w:rPr>
        <w:t>о</w:t>
      </w:r>
      <w:r w:rsidR="000512D0" w:rsidRPr="009A15C1">
        <w:rPr>
          <w:rFonts w:ascii="Calibri" w:eastAsia="Cambria" w:hAnsi="Calibri" w:cs="Calibri"/>
        </w:rPr>
        <w:t xml:space="preserve"> </w:t>
      </w:r>
      <w:r w:rsidRPr="009A15C1">
        <w:rPr>
          <w:rFonts w:ascii="Calibri" w:eastAsia="Cambria" w:hAnsi="Calibri" w:cs="Calibri"/>
        </w:rPr>
        <w:t xml:space="preserve">законските и практичните очекувања. </w:t>
      </w:r>
    </w:p>
    <w:p w14:paraId="6840692A" w14:textId="0FB98AC1" w:rsidR="00B34B62" w:rsidRPr="009A15C1" w:rsidRDefault="00B34B62" w:rsidP="00B34B62">
      <w:pPr>
        <w:spacing w:after="0" w:line="240" w:lineRule="auto"/>
        <w:jc w:val="both"/>
        <w:rPr>
          <w:rFonts w:ascii="Calibri" w:eastAsia="Cambria" w:hAnsi="Calibri" w:cs="Calibri"/>
        </w:rPr>
      </w:pPr>
      <w:r w:rsidRPr="009A15C1">
        <w:rPr>
          <w:rFonts w:ascii="Calibri" w:eastAsia="Cambria" w:hAnsi="Calibri" w:cs="Calibri"/>
        </w:rPr>
        <w:t>Имено, избраните членови на општинските совети</w:t>
      </w:r>
      <w:r w:rsidR="00C13067" w:rsidRPr="009A15C1">
        <w:rPr>
          <w:rFonts w:ascii="Calibri" w:eastAsia="Cambria" w:hAnsi="Calibri" w:cs="Calibri"/>
        </w:rPr>
        <w:t xml:space="preserve">, особено тие кои </w:t>
      </w:r>
      <w:r w:rsidR="000F1934" w:rsidRPr="009A15C1">
        <w:rPr>
          <w:rFonts w:ascii="Calibri" w:eastAsia="Cambria" w:hAnsi="Calibri" w:cs="Calibri"/>
        </w:rPr>
        <w:t>за</w:t>
      </w:r>
      <w:r w:rsidR="00C13067" w:rsidRPr="009A15C1">
        <w:rPr>
          <w:rFonts w:ascii="Calibri" w:eastAsia="Cambria" w:hAnsi="Calibri" w:cs="Calibri"/>
        </w:rPr>
        <w:t xml:space="preserve"> прв пат </w:t>
      </w:r>
      <w:r w:rsidR="00B4048A" w:rsidRPr="009A15C1">
        <w:rPr>
          <w:rFonts w:ascii="Calibri" w:eastAsia="Cambria" w:hAnsi="Calibri" w:cs="Calibri"/>
        </w:rPr>
        <w:t>се избираат на фу</w:t>
      </w:r>
      <w:r w:rsidR="00512C65" w:rsidRPr="009A15C1">
        <w:rPr>
          <w:rFonts w:ascii="Calibri" w:eastAsia="Cambria" w:hAnsi="Calibri" w:cs="Calibri"/>
        </w:rPr>
        <w:t>нкцијата/д</w:t>
      </w:r>
      <w:r w:rsidR="00C13067" w:rsidRPr="009A15C1">
        <w:rPr>
          <w:rFonts w:ascii="Calibri" w:eastAsia="Cambria" w:hAnsi="Calibri" w:cs="Calibri"/>
        </w:rPr>
        <w:t>обиваат мандат</w:t>
      </w:r>
      <w:r w:rsidRPr="009A15C1">
        <w:rPr>
          <w:rFonts w:ascii="Calibri" w:eastAsia="Cambria" w:hAnsi="Calibri" w:cs="Calibri"/>
        </w:rPr>
        <w:t xml:space="preserve"> не поседуваат предзнаења и потребна подготвеност за да одговорат на задачите и предизвиците </w:t>
      </w:r>
      <w:r w:rsidR="009D7BA6" w:rsidRPr="009A15C1">
        <w:rPr>
          <w:rFonts w:ascii="Calibri" w:eastAsia="Cambria" w:hAnsi="Calibri" w:cs="Calibri"/>
        </w:rPr>
        <w:t>со кои се соочуваат при вршење на нивната функција</w:t>
      </w:r>
      <w:r w:rsidRPr="009A15C1">
        <w:rPr>
          <w:rFonts w:ascii="Calibri" w:eastAsia="Cambria" w:hAnsi="Calibri" w:cs="Calibri"/>
        </w:rPr>
        <w:t>.</w:t>
      </w:r>
    </w:p>
    <w:p w14:paraId="0B7A2624" w14:textId="1C8800DC" w:rsidR="00B34B62" w:rsidRPr="009A15C1" w:rsidRDefault="00B34B62" w:rsidP="00520F9B">
      <w:pPr>
        <w:spacing w:line="240" w:lineRule="auto"/>
        <w:jc w:val="both"/>
        <w:rPr>
          <w:rFonts w:cs="Arial"/>
        </w:rPr>
      </w:pPr>
      <w:r w:rsidRPr="009A15C1">
        <w:rPr>
          <w:rFonts w:cs="Arial"/>
        </w:rPr>
        <w:t xml:space="preserve">Од друга страна, општинските советници иако избрани во непосредни избори со цел претставување на граѓаните и нивните интереси,  ретко имаат непосредна интеракција со нивните бирачи, додека контактите и поврзаноста со советници од другите општини како начин на комуникација и меѓусебна поддршка е речиси непостоечка. </w:t>
      </w:r>
    </w:p>
    <w:p w14:paraId="61FB0CE5" w14:textId="1AB9D123" w:rsidR="005C77D3" w:rsidRPr="009A15C1" w:rsidRDefault="00925B07" w:rsidP="00520F9B">
      <w:pPr>
        <w:spacing w:line="240" w:lineRule="auto"/>
        <w:jc w:val="both"/>
        <w:rPr>
          <w:rFonts w:cs="Arial"/>
        </w:rPr>
      </w:pPr>
      <w:r w:rsidRPr="009A15C1">
        <w:rPr>
          <w:rFonts w:cs="Arial"/>
        </w:rPr>
        <w:t>Истовремено, планирањето и буџетирањето вообичаено го врши општинската администрација</w:t>
      </w:r>
      <w:r w:rsidR="00A81967" w:rsidRPr="009A15C1">
        <w:rPr>
          <w:rFonts w:cs="Arial"/>
        </w:rPr>
        <w:t xml:space="preserve">, </w:t>
      </w:r>
      <w:r w:rsidRPr="009A15C1">
        <w:rPr>
          <w:rFonts w:cs="Arial"/>
        </w:rPr>
        <w:t>при што советниците во голема мера се во улога на набљудувачи. На овој начин приоритетите за трошење на општинските сре</w:t>
      </w:r>
      <w:r w:rsidR="00727156" w:rsidRPr="009A15C1">
        <w:rPr>
          <w:rFonts w:cs="Arial"/>
        </w:rPr>
        <w:t>д</w:t>
      </w:r>
      <w:r w:rsidRPr="009A15C1">
        <w:rPr>
          <w:rFonts w:cs="Arial"/>
        </w:rPr>
        <w:t xml:space="preserve">ства не се предмет на активно вклучување и надзор на јавноста. </w:t>
      </w:r>
    </w:p>
    <w:p w14:paraId="0CD7AA38" w14:textId="77EF2901" w:rsidR="00925B07" w:rsidRPr="009A15C1" w:rsidRDefault="005C77D3" w:rsidP="00B34B62">
      <w:pPr>
        <w:spacing w:after="0" w:line="240" w:lineRule="auto"/>
        <w:jc w:val="both"/>
        <w:rPr>
          <w:rFonts w:cs="Arial"/>
        </w:rPr>
      </w:pPr>
      <w:r w:rsidRPr="009A15C1">
        <w:rPr>
          <w:rFonts w:cs="Arial"/>
        </w:rPr>
        <w:t>Понатаму, м</w:t>
      </w:r>
      <w:r w:rsidR="00925B07" w:rsidRPr="009A15C1">
        <w:rPr>
          <w:rFonts w:cs="Arial"/>
        </w:rPr>
        <w:t xml:space="preserve">оже да </w:t>
      </w:r>
      <w:r w:rsidR="006A2224" w:rsidRPr="009A15C1">
        <w:rPr>
          <w:rFonts w:cs="Arial"/>
        </w:rPr>
        <w:t xml:space="preserve">се </w:t>
      </w:r>
      <w:r w:rsidR="00925B07" w:rsidRPr="009A15C1">
        <w:rPr>
          <w:rFonts w:cs="Arial"/>
        </w:rPr>
        <w:t xml:space="preserve">заклучи дека  општинските совети се дел од една поголема општествена слика во која владините институции на сите нивоа не успеваат да ги исполнат своите обврски за унапредување на еднаквите можности на жените и мажите и да </w:t>
      </w:r>
      <w:r w:rsidR="0029548B" w:rsidRPr="009A15C1">
        <w:rPr>
          <w:rFonts w:cs="Arial"/>
        </w:rPr>
        <w:t xml:space="preserve">ја </w:t>
      </w:r>
      <w:r w:rsidR="00925B07" w:rsidRPr="009A15C1">
        <w:rPr>
          <w:rFonts w:cs="Arial"/>
        </w:rPr>
        <w:t xml:space="preserve">поттикнат кохезијата во едно разновидно и мултиетничко општество. Квотите за изборните листи </w:t>
      </w:r>
      <w:r w:rsidR="00727156" w:rsidRPr="009A15C1">
        <w:rPr>
          <w:rFonts w:cs="Arial"/>
        </w:rPr>
        <w:t>придонес</w:t>
      </w:r>
      <w:r w:rsidR="003B6F6F" w:rsidRPr="009A15C1">
        <w:rPr>
          <w:rFonts w:cs="Arial"/>
        </w:rPr>
        <w:t>уваат</w:t>
      </w:r>
      <w:r w:rsidR="00727156" w:rsidRPr="009A15C1">
        <w:rPr>
          <w:rFonts w:cs="Arial"/>
        </w:rPr>
        <w:t xml:space="preserve"> </w:t>
      </w:r>
      <w:r w:rsidR="00925B07" w:rsidRPr="009A15C1">
        <w:rPr>
          <w:rFonts w:cs="Arial"/>
        </w:rPr>
        <w:t>кон застапеност на жените во локалните совети на приближно една третина од целото членство, но прашањата за едн</w:t>
      </w:r>
      <w:r w:rsidR="00727156" w:rsidRPr="009A15C1">
        <w:rPr>
          <w:rFonts w:cs="Arial"/>
        </w:rPr>
        <w:t>а</w:t>
      </w:r>
      <w:r w:rsidR="00925B07" w:rsidRPr="009A15C1">
        <w:rPr>
          <w:rFonts w:cs="Arial"/>
        </w:rPr>
        <w:t>квоста на мажите и жените се уште ретко с</w:t>
      </w:r>
      <w:r w:rsidR="00257D63" w:rsidRPr="009A15C1">
        <w:rPr>
          <w:rFonts w:cstheme="minorHAnsi"/>
        </w:rPr>
        <w:t xml:space="preserve">è </w:t>
      </w:r>
      <w:r w:rsidR="00925B07" w:rsidRPr="009A15C1">
        <w:rPr>
          <w:rFonts w:cs="Arial"/>
        </w:rPr>
        <w:t>забележуваат во дебатите на советите или пак одлуките за распоредување на трошоците на општините. Малку совети во државата имаат претседателки жени, додека извршните фу</w:t>
      </w:r>
      <w:r w:rsidR="00727156" w:rsidRPr="009A15C1">
        <w:rPr>
          <w:rFonts w:cs="Arial"/>
        </w:rPr>
        <w:t>нк</w:t>
      </w:r>
      <w:r w:rsidR="00925B07" w:rsidRPr="009A15C1">
        <w:rPr>
          <w:rFonts w:cs="Arial"/>
        </w:rPr>
        <w:t xml:space="preserve">ции се претежно пополнети од страна на мажите. Одлуките за трошење на општинските средства честопати се носат без да се земат предвид специфичните потреби на различните етнички заедници. </w:t>
      </w:r>
    </w:p>
    <w:p w14:paraId="6815E3C8" w14:textId="77777777" w:rsidR="00B34B62" w:rsidRPr="009A15C1" w:rsidRDefault="00B34B62" w:rsidP="00B34B62">
      <w:pPr>
        <w:spacing w:after="0" w:line="240" w:lineRule="auto"/>
        <w:jc w:val="both"/>
        <w:rPr>
          <w:rFonts w:cs="Arial"/>
          <w:sz w:val="24"/>
          <w:szCs w:val="24"/>
        </w:rPr>
      </w:pPr>
    </w:p>
    <w:p w14:paraId="50500636" w14:textId="77777777" w:rsidR="006006F2" w:rsidRPr="009A15C1" w:rsidRDefault="00B34B62" w:rsidP="00F56F22">
      <w:pPr>
        <w:spacing w:after="0" w:line="240" w:lineRule="auto"/>
        <w:jc w:val="both"/>
        <w:rPr>
          <w:rFonts w:ascii="Calibri" w:eastAsia="Cambria" w:hAnsi="Calibri" w:cs="Calibri"/>
        </w:rPr>
      </w:pPr>
      <w:r w:rsidRPr="009A15C1">
        <w:rPr>
          <w:rFonts w:cs="Arial"/>
        </w:rPr>
        <w:t xml:space="preserve">Со цел надминување на </w:t>
      </w:r>
      <w:r w:rsidR="0074015A" w:rsidRPr="009A15C1">
        <w:rPr>
          <w:rFonts w:cs="Arial"/>
        </w:rPr>
        <w:t>горенаведените</w:t>
      </w:r>
      <w:r w:rsidRPr="009A15C1">
        <w:rPr>
          <w:rFonts w:cs="Arial"/>
        </w:rPr>
        <w:t xml:space="preserve"> </w:t>
      </w:r>
      <w:r w:rsidR="007A1F91" w:rsidRPr="009A15C1">
        <w:rPr>
          <w:rFonts w:cs="Arial"/>
        </w:rPr>
        <w:t>предизвици</w:t>
      </w:r>
      <w:r w:rsidRPr="009A15C1">
        <w:rPr>
          <w:rFonts w:cs="Arial"/>
        </w:rPr>
        <w:t xml:space="preserve">, Програмата за развој на Обединетите нации </w:t>
      </w:r>
      <w:r w:rsidRPr="009A15C1">
        <w:rPr>
          <w:rFonts w:ascii="Calibri" w:eastAsia="Cambria" w:hAnsi="Calibri" w:cs="Calibri"/>
        </w:rPr>
        <w:t xml:space="preserve">(UNDP), </w:t>
      </w:r>
      <w:r w:rsidR="00F86AD6" w:rsidRPr="009A15C1">
        <w:rPr>
          <w:rFonts w:ascii="Calibri" w:eastAsia="Cambria" w:hAnsi="Calibri" w:cs="Calibri"/>
        </w:rPr>
        <w:t>започна со спроведување на втората фаза на проектот</w:t>
      </w:r>
      <w:r w:rsidRPr="009A15C1">
        <w:rPr>
          <w:rFonts w:ascii="Calibri" w:eastAsia="Cambria" w:hAnsi="Calibri" w:cs="Calibri"/>
        </w:rPr>
        <w:t xml:space="preserve"> „Зајакнување на општинските совети“</w:t>
      </w:r>
      <w:r w:rsidR="00F56F22" w:rsidRPr="009A15C1">
        <w:rPr>
          <w:rFonts w:ascii="Calibri" w:eastAsia="Cambria" w:hAnsi="Calibri" w:cs="Calibri"/>
        </w:rPr>
        <w:t xml:space="preserve">. </w:t>
      </w:r>
    </w:p>
    <w:p w14:paraId="2C0392E7" w14:textId="2D157C8B" w:rsidR="00F56F22" w:rsidRPr="009A15C1" w:rsidRDefault="00F56F22" w:rsidP="00F56F22">
      <w:pPr>
        <w:spacing w:after="0" w:line="240" w:lineRule="auto"/>
        <w:jc w:val="both"/>
        <w:rPr>
          <w:rFonts w:ascii="Calibri" w:eastAsia="Cambria" w:hAnsi="Calibri" w:cs="Calibri"/>
        </w:rPr>
      </w:pPr>
      <w:r w:rsidRPr="009A15C1">
        <w:rPr>
          <w:rFonts w:ascii="Calibri" w:eastAsia="Cambria" w:hAnsi="Calibri" w:cs="Calibri"/>
          <w:b/>
        </w:rPr>
        <w:t>Проектот „Зајакнување на општинските совети – Фаза 2“</w:t>
      </w:r>
      <w:r w:rsidRPr="009A15C1">
        <w:rPr>
          <w:rFonts w:ascii="Calibri" w:eastAsia="Cambria" w:hAnsi="Calibri" w:cs="Calibri"/>
        </w:rPr>
        <w:t xml:space="preserve"> е финансиран од Швајцарската амбасада и од Министерството за локална самоуправа,  а го спроведува </w:t>
      </w:r>
      <w:r w:rsidR="00563354" w:rsidRPr="009A15C1">
        <w:rPr>
          <w:rFonts w:ascii="Calibri" w:eastAsia="Cambria" w:hAnsi="Calibri" w:cs="Calibri"/>
        </w:rPr>
        <w:t xml:space="preserve">и кофинансира </w:t>
      </w:r>
      <w:r w:rsidRPr="009A15C1">
        <w:rPr>
          <w:rFonts w:ascii="Calibri" w:eastAsia="Cambria" w:hAnsi="Calibri" w:cs="Calibri"/>
        </w:rPr>
        <w:t>Програмата за развој на Обединетите нации (UNDP). Други партнери во спроведувањето на проектот се и Министерството за финансии, Заедницата на единиците на локалната самоуправа (ЗЕЛС), Здружението на финансиски работници (ЗФР), UN Women, NALAS, организации од граѓанскиот сектор, како и единиците на локална самоуправа во Северна Македонија.</w:t>
      </w:r>
    </w:p>
    <w:p w14:paraId="254C4B58" w14:textId="3DB840F2" w:rsidR="00727156" w:rsidRPr="009A15C1" w:rsidRDefault="009F40FC" w:rsidP="009F40FC">
      <w:pPr>
        <w:tabs>
          <w:tab w:val="left" w:pos="7280"/>
        </w:tabs>
        <w:spacing w:after="0" w:line="240" w:lineRule="auto"/>
        <w:jc w:val="both"/>
        <w:rPr>
          <w:rFonts w:ascii="Calibri" w:eastAsia="Cambria" w:hAnsi="Calibri" w:cs="Calibri"/>
        </w:rPr>
      </w:pPr>
      <w:r w:rsidRPr="009A15C1">
        <w:rPr>
          <w:rFonts w:ascii="Calibri" w:eastAsia="Cambria" w:hAnsi="Calibri" w:cs="Calibri"/>
        </w:rPr>
        <w:tab/>
      </w:r>
    </w:p>
    <w:p w14:paraId="6B169DE3" w14:textId="4448C302" w:rsidR="003C7BD0" w:rsidRPr="009A15C1" w:rsidRDefault="003C7BD0" w:rsidP="003C7BD0">
      <w:pPr>
        <w:spacing w:after="0" w:line="240" w:lineRule="auto"/>
        <w:jc w:val="both"/>
        <w:rPr>
          <w:rFonts w:ascii="Calibri" w:eastAsia="Cambria" w:hAnsi="Calibri" w:cs="Calibri"/>
        </w:rPr>
      </w:pPr>
      <w:bookmarkStart w:id="0" w:name="_Hlk104199893"/>
      <w:r w:rsidRPr="009A15C1">
        <w:rPr>
          <w:rFonts w:ascii="Calibri" w:eastAsia="Cambria" w:hAnsi="Calibri" w:cs="Calibri"/>
        </w:rPr>
        <w:t xml:space="preserve">Главната цел на проектот е </w:t>
      </w:r>
      <w:r w:rsidRPr="009A15C1">
        <w:rPr>
          <w:rFonts w:ascii="Calibri" w:eastAsia="Cambria" w:hAnsi="Calibri" w:cs="Calibri"/>
          <w:b/>
          <w:bCs/>
        </w:rPr>
        <w:t xml:space="preserve">поддршка </w:t>
      </w:r>
      <w:r w:rsidR="00E73720" w:rsidRPr="009A15C1">
        <w:rPr>
          <w:rFonts w:ascii="Calibri" w:eastAsia="Cambria" w:hAnsi="Calibri" w:cs="Calibri"/>
          <w:b/>
          <w:bCs/>
        </w:rPr>
        <w:t xml:space="preserve"> на</w:t>
      </w:r>
      <w:r w:rsidRPr="009A15C1">
        <w:rPr>
          <w:rFonts w:ascii="Calibri" w:eastAsia="Cambria" w:hAnsi="Calibri" w:cs="Calibri"/>
          <w:b/>
          <w:bCs/>
        </w:rPr>
        <w:t xml:space="preserve"> развојот на локалните самоуправи, првенствено преку зајакнување на општински</w:t>
      </w:r>
      <w:r w:rsidR="00A87143" w:rsidRPr="009A15C1">
        <w:rPr>
          <w:rFonts w:ascii="Calibri" w:eastAsia="Cambria" w:hAnsi="Calibri" w:cs="Calibri"/>
          <w:b/>
          <w:bCs/>
        </w:rPr>
        <w:t>те</w:t>
      </w:r>
      <w:r w:rsidRPr="009A15C1">
        <w:rPr>
          <w:rFonts w:ascii="Calibri" w:eastAsia="Cambria" w:hAnsi="Calibri" w:cs="Calibri"/>
          <w:b/>
          <w:bCs/>
        </w:rPr>
        <w:t xml:space="preserve"> совети кои ќе бидат во можност ефективно да ги исполнат нивните доделени улоги на претставување, надзор и донесување општински одлуки со активно вклучување на граѓаните</w:t>
      </w:r>
      <w:r w:rsidRPr="009A15C1">
        <w:rPr>
          <w:rFonts w:ascii="Calibri" w:eastAsia="Cambria" w:hAnsi="Calibri" w:cs="Calibri"/>
        </w:rPr>
        <w:t>.</w:t>
      </w:r>
      <w:bookmarkEnd w:id="0"/>
      <w:r w:rsidR="0009547B" w:rsidRPr="009A15C1">
        <w:rPr>
          <w:rFonts w:ascii="Calibri" w:eastAsia="Cambria" w:hAnsi="Calibri" w:cs="Calibri"/>
        </w:rPr>
        <w:t xml:space="preserve"> </w:t>
      </w:r>
      <w:r w:rsidRPr="009A15C1">
        <w:rPr>
          <w:rFonts w:ascii="Calibri" w:eastAsia="Cambria" w:hAnsi="Calibri" w:cs="Calibri"/>
        </w:rPr>
        <w:t xml:space="preserve">Понатаму, проектот цели и кон унапредување на системот на локална самоуправа, децентрализација и подобрување на условите за живот во локалните заедници, преку подобрување на развојните политики и правната рамка за локален развој и децентрализација, дигитализација на општинските услуги, зголемување на транспарентноста и учеството на граѓаните </w:t>
      </w:r>
      <w:r w:rsidR="00E73720" w:rsidRPr="009A15C1">
        <w:rPr>
          <w:rFonts w:ascii="Calibri" w:eastAsia="Cambria" w:hAnsi="Calibri" w:cs="Calibri"/>
        </w:rPr>
        <w:t xml:space="preserve">во донесување одлуки </w:t>
      </w:r>
      <w:r w:rsidRPr="009A15C1">
        <w:rPr>
          <w:rFonts w:ascii="Calibri" w:eastAsia="Cambria" w:hAnsi="Calibri" w:cs="Calibri"/>
        </w:rPr>
        <w:t>на локално ниво, како и борба против корупција</w:t>
      </w:r>
      <w:r w:rsidR="00E73720" w:rsidRPr="009A15C1">
        <w:rPr>
          <w:rFonts w:ascii="Calibri" w:eastAsia="Cambria" w:hAnsi="Calibri" w:cs="Calibri"/>
        </w:rPr>
        <w:t>та</w:t>
      </w:r>
      <w:r w:rsidRPr="009A15C1">
        <w:rPr>
          <w:rFonts w:ascii="Calibri" w:eastAsia="Cambria" w:hAnsi="Calibri" w:cs="Calibri"/>
        </w:rPr>
        <w:t>.</w:t>
      </w:r>
    </w:p>
    <w:p w14:paraId="14021A6A" w14:textId="39D257C9" w:rsidR="00B34B62" w:rsidRPr="009A15C1" w:rsidRDefault="003C7BD0" w:rsidP="00B34B62">
      <w:pPr>
        <w:spacing w:after="0" w:line="240" w:lineRule="auto"/>
        <w:jc w:val="both"/>
        <w:rPr>
          <w:rFonts w:ascii="Calibri" w:eastAsia="Cambria" w:hAnsi="Calibri" w:cs="Calibri"/>
        </w:rPr>
      </w:pPr>
      <w:r w:rsidRPr="009A15C1">
        <w:rPr>
          <w:rFonts w:ascii="Calibri" w:eastAsia="Cambria" w:hAnsi="Calibri" w:cs="Calibri"/>
        </w:rPr>
        <w:t>Промовирањето на принципите на родова еднаквост и еднакви можности за сите, социјалната кохезија, заштитата на животната средина, како и зајакнување на меѓу</w:t>
      </w:r>
      <w:r w:rsidR="008B4A82" w:rsidRPr="009A15C1">
        <w:rPr>
          <w:rFonts w:ascii="Calibri" w:eastAsia="Cambria" w:hAnsi="Calibri" w:cs="Calibri"/>
        </w:rPr>
        <w:t xml:space="preserve"> </w:t>
      </w:r>
      <w:r w:rsidRPr="009A15C1">
        <w:rPr>
          <w:rFonts w:ascii="Calibri" w:eastAsia="Cambria" w:hAnsi="Calibri" w:cs="Calibri"/>
        </w:rPr>
        <w:t>општинската и меѓу-секторската соработка се дел од трансверзалните теми на овој проект.</w:t>
      </w:r>
    </w:p>
    <w:p w14:paraId="2FBC14DF" w14:textId="77777777" w:rsidR="00B34B62" w:rsidRPr="009A15C1" w:rsidRDefault="00B34B62" w:rsidP="008F500F">
      <w:pPr>
        <w:spacing w:after="0" w:line="240" w:lineRule="auto"/>
        <w:jc w:val="both"/>
        <w:rPr>
          <w:rFonts w:ascii="Calibri" w:eastAsia="Cambria" w:hAnsi="Calibri" w:cs="Calibri"/>
        </w:rPr>
      </w:pPr>
    </w:p>
    <w:p w14:paraId="1AAF02EE" w14:textId="7C5A7C20" w:rsidR="007B7EE6" w:rsidRPr="009A15C1" w:rsidRDefault="007B7EE6" w:rsidP="007B7EE6">
      <w:pPr>
        <w:spacing w:after="0" w:line="240" w:lineRule="auto"/>
        <w:jc w:val="both"/>
        <w:rPr>
          <w:rFonts w:ascii="Calibri" w:eastAsia="Cambria" w:hAnsi="Calibri" w:cs="Calibri"/>
        </w:rPr>
      </w:pPr>
      <w:r w:rsidRPr="009A15C1">
        <w:rPr>
          <w:rFonts w:ascii="Calibri" w:eastAsia="Cambria" w:hAnsi="Calibri" w:cs="Calibri"/>
        </w:rPr>
        <w:t>За да се постигнат очекуваните резултати</w:t>
      </w:r>
      <w:r w:rsidR="00480400" w:rsidRPr="009A15C1">
        <w:rPr>
          <w:rFonts w:ascii="Calibri" w:eastAsia="Cambria" w:hAnsi="Calibri" w:cs="Calibri"/>
        </w:rPr>
        <w:t xml:space="preserve"> на проектот</w:t>
      </w:r>
      <w:r w:rsidRPr="009A15C1">
        <w:rPr>
          <w:rFonts w:ascii="Calibri" w:eastAsia="Cambria" w:hAnsi="Calibri" w:cs="Calibri"/>
        </w:rPr>
        <w:t>, активности ќе се спровед</w:t>
      </w:r>
      <w:r w:rsidR="00480400" w:rsidRPr="009A15C1">
        <w:rPr>
          <w:rFonts w:ascii="Calibri" w:eastAsia="Cambria" w:hAnsi="Calibri" w:cs="Calibri"/>
        </w:rPr>
        <w:t xml:space="preserve">уваат во три одделни компоненти, и тоа: </w:t>
      </w:r>
    </w:p>
    <w:p w14:paraId="3658CD43" w14:textId="77777777" w:rsidR="0096046B" w:rsidRPr="009A15C1" w:rsidRDefault="0096046B" w:rsidP="007B7EE6">
      <w:pPr>
        <w:spacing w:after="0" w:line="240" w:lineRule="auto"/>
        <w:jc w:val="both"/>
        <w:rPr>
          <w:rFonts w:ascii="Calibri" w:eastAsia="Cambria" w:hAnsi="Calibri" w:cs="Calibri"/>
        </w:rPr>
      </w:pPr>
    </w:p>
    <w:p w14:paraId="47102666" w14:textId="1AB6836C" w:rsidR="008F500F" w:rsidRPr="009A15C1" w:rsidRDefault="00480400" w:rsidP="007B7EE6">
      <w:pPr>
        <w:spacing w:after="0" w:line="240" w:lineRule="auto"/>
        <w:jc w:val="both"/>
        <w:rPr>
          <w:rFonts w:ascii="Calibri" w:eastAsia="Cambria" w:hAnsi="Calibri" w:cs="Calibri"/>
        </w:rPr>
      </w:pPr>
      <w:r w:rsidRPr="009A15C1">
        <w:rPr>
          <w:rFonts w:ascii="Calibri" w:eastAsia="Cambria" w:hAnsi="Calibri" w:cs="Calibri"/>
          <w:b/>
          <w:u w:val="single"/>
        </w:rPr>
        <w:t xml:space="preserve">Компонента </w:t>
      </w:r>
      <w:r w:rsidR="007B7EE6" w:rsidRPr="009A15C1">
        <w:rPr>
          <w:rFonts w:ascii="Calibri" w:eastAsia="Cambria" w:hAnsi="Calibri" w:cs="Calibri"/>
          <w:b/>
          <w:u w:val="single"/>
        </w:rPr>
        <w:t>1</w:t>
      </w:r>
      <w:r w:rsidRPr="009A15C1">
        <w:rPr>
          <w:rFonts w:ascii="Calibri" w:eastAsia="Cambria" w:hAnsi="Calibri" w:cs="Calibri"/>
        </w:rPr>
        <w:t xml:space="preserve"> - </w:t>
      </w:r>
      <w:r w:rsidR="004A76AC" w:rsidRPr="009A15C1">
        <w:rPr>
          <w:rFonts w:ascii="Calibri" w:eastAsia="Cambria" w:hAnsi="Calibri" w:cs="Calibri"/>
        </w:rPr>
        <w:t>Системско и одржливо подобрување на работата на општинските совети и унапредување на системот на локална самоуправа;</w:t>
      </w:r>
    </w:p>
    <w:p w14:paraId="66DC913C" w14:textId="77777777" w:rsidR="007804DC" w:rsidRPr="009A15C1" w:rsidRDefault="007804DC" w:rsidP="007B7EE6">
      <w:pPr>
        <w:spacing w:after="0" w:line="240" w:lineRule="auto"/>
        <w:jc w:val="both"/>
        <w:rPr>
          <w:rFonts w:ascii="Calibri" w:eastAsia="Cambria" w:hAnsi="Calibri" w:cs="Calibri"/>
        </w:rPr>
      </w:pPr>
    </w:p>
    <w:p w14:paraId="519DEAE6" w14:textId="3E021AF0" w:rsidR="004D3001" w:rsidRPr="009A15C1" w:rsidRDefault="00480400" w:rsidP="007B7EE6">
      <w:pPr>
        <w:spacing w:after="0" w:line="240" w:lineRule="auto"/>
        <w:jc w:val="both"/>
        <w:rPr>
          <w:rFonts w:ascii="Calibri" w:eastAsia="Cambria" w:hAnsi="Calibri" w:cs="Calibri"/>
        </w:rPr>
      </w:pPr>
      <w:r w:rsidRPr="009A15C1">
        <w:rPr>
          <w:rFonts w:ascii="Calibri" w:eastAsia="Cambria" w:hAnsi="Calibri" w:cs="Calibri"/>
          <w:b/>
          <w:u w:val="single"/>
        </w:rPr>
        <w:t>Компонента 2</w:t>
      </w:r>
      <w:r w:rsidRPr="009A15C1">
        <w:rPr>
          <w:rFonts w:ascii="Calibri" w:eastAsia="Cambria" w:hAnsi="Calibri" w:cs="Calibri"/>
        </w:rPr>
        <w:t xml:space="preserve"> - </w:t>
      </w:r>
      <w:r w:rsidR="000F79DE" w:rsidRPr="009A15C1">
        <w:rPr>
          <w:rFonts w:ascii="Calibri" w:eastAsia="Cambria" w:hAnsi="Calibri" w:cs="Calibri"/>
        </w:rPr>
        <w:t>Зголемување на учеството на граѓаните за одржлива локална демократија и подобрување на животот на сите граѓани (жени и мажи);</w:t>
      </w:r>
      <w:r w:rsidRPr="009A15C1">
        <w:rPr>
          <w:rFonts w:ascii="Calibri" w:eastAsia="Cambria" w:hAnsi="Calibri" w:cs="Calibri"/>
        </w:rPr>
        <w:t xml:space="preserve"> и </w:t>
      </w:r>
    </w:p>
    <w:p w14:paraId="71D02F2B" w14:textId="77777777" w:rsidR="007804DC" w:rsidRPr="009A15C1" w:rsidRDefault="007804DC" w:rsidP="007B7EE6">
      <w:pPr>
        <w:spacing w:after="0" w:line="240" w:lineRule="auto"/>
        <w:jc w:val="both"/>
        <w:rPr>
          <w:rFonts w:ascii="Calibri" w:eastAsia="Cambria" w:hAnsi="Calibri" w:cs="Calibri"/>
        </w:rPr>
      </w:pPr>
    </w:p>
    <w:p w14:paraId="32495D36" w14:textId="5129306A" w:rsidR="00480400" w:rsidRPr="009A15C1" w:rsidRDefault="00480400" w:rsidP="007B7EE6">
      <w:pPr>
        <w:spacing w:after="0" w:line="240" w:lineRule="auto"/>
        <w:jc w:val="both"/>
        <w:rPr>
          <w:rFonts w:ascii="Calibri" w:eastAsia="Cambria" w:hAnsi="Calibri" w:cs="Calibri"/>
        </w:rPr>
      </w:pPr>
      <w:r w:rsidRPr="009A15C1">
        <w:rPr>
          <w:rFonts w:ascii="Calibri" w:eastAsia="Cambria" w:hAnsi="Calibri" w:cs="Calibri"/>
          <w:b/>
          <w:u w:val="single"/>
        </w:rPr>
        <w:t>Компонента 3</w:t>
      </w:r>
      <w:r w:rsidRPr="009A15C1">
        <w:rPr>
          <w:rFonts w:ascii="Calibri" w:eastAsia="Cambria" w:hAnsi="Calibri" w:cs="Calibri"/>
        </w:rPr>
        <w:t xml:space="preserve"> - </w:t>
      </w:r>
      <w:r w:rsidR="00EC0529" w:rsidRPr="009A15C1">
        <w:rPr>
          <w:rFonts w:ascii="Calibri" w:eastAsia="Cambria" w:hAnsi="Calibri" w:cs="Calibri"/>
        </w:rPr>
        <w:t xml:space="preserve">Подобрување на општинските услуги преку </w:t>
      </w:r>
      <w:r w:rsidR="00012DEE" w:rsidRPr="009A15C1">
        <w:rPr>
          <w:rFonts w:ascii="Calibri" w:eastAsia="Cambria" w:hAnsi="Calibri" w:cs="Calibri"/>
        </w:rPr>
        <w:t>користење</w:t>
      </w:r>
      <w:r w:rsidR="00EC0529" w:rsidRPr="009A15C1">
        <w:rPr>
          <w:rFonts w:ascii="Calibri" w:eastAsia="Cambria" w:hAnsi="Calibri" w:cs="Calibri"/>
        </w:rPr>
        <w:t xml:space="preserve"> на технологијата и </w:t>
      </w:r>
      <w:r w:rsidR="00DF5749" w:rsidRPr="009A15C1">
        <w:rPr>
          <w:rFonts w:ascii="Calibri" w:eastAsia="Cambria" w:hAnsi="Calibri" w:cs="Calibri"/>
        </w:rPr>
        <w:t xml:space="preserve">воведување </w:t>
      </w:r>
      <w:r w:rsidR="00EC0529" w:rsidRPr="009A15C1">
        <w:rPr>
          <w:rFonts w:ascii="Calibri" w:eastAsia="Cambria" w:hAnsi="Calibri" w:cs="Calibri"/>
        </w:rPr>
        <w:t>иновации</w:t>
      </w:r>
      <w:r w:rsidR="00DF5749" w:rsidRPr="009A15C1">
        <w:rPr>
          <w:rFonts w:ascii="Calibri" w:eastAsia="Cambria" w:hAnsi="Calibri" w:cs="Calibri"/>
        </w:rPr>
        <w:t xml:space="preserve"> во управување</w:t>
      </w:r>
      <w:r w:rsidR="004D3001" w:rsidRPr="009A15C1">
        <w:rPr>
          <w:rFonts w:ascii="Calibri" w:eastAsia="Cambria" w:hAnsi="Calibri" w:cs="Calibri"/>
        </w:rPr>
        <w:t xml:space="preserve">. </w:t>
      </w:r>
    </w:p>
    <w:p w14:paraId="4389AA6C" w14:textId="77777777" w:rsidR="00303DE4" w:rsidRPr="009A15C1" w:rsidRDefault="00303DE4" w:rsidP="007B7EE6">
      <w:pPr>
        <w:spacing w:after="0" w:line="240" w:lineRule="auto"/>
        <w:jc w:val="both"/>
        <w:rPr>
          <w:rFonts w:ascii="Calibri" w:eastAsia="Cambria" w:hAnsi="Calibri" w:cs="Calibri"/>
          <w:sz w:val="28"/>
          <w:szCs w:val="28"/>
        </w:rPr>
      </w:pPr>
    </w:p>
    <w:p w14:paraId="135BC7DB" w14:textId="21828815" w:rsidR="00303DE4" w:rsidRPr="009A15C1" w:rsidRDefault="002867BF" w:rsidP="007B7EE6">
      <w:pPr>
        <w:spacing w:after="0" w:line="240" w:lineRule="auto"/>
        <w:jc w:val="both"/>
        <w:rPr>
          <w:rFonts w:ascii="Calibri" w:eastAsia="Cambria" w:hAnsi="Calibri" w:cs="Calibri"/>
        </w:rPr>
      </w:pPr>
      <w:r w:rsidRPr="009A15C1">
        <w:rPr>
          <w:rFonts w:ascii="Calibri" w:eastAsia="Cambria" w:hAnsi="Calibri" w:cs="Calibri"/>
        </w:rPr>
        <w:t xml:space="preserve">За времетраењето на проектот </w:t>
      </w:r>
      <w:r w:rsidR="00FD3A29" w:rsidRPr="009A15C1">
        <w:rPr>
          <w:rFonts w:ascii="Calibri" w:eastAsia="Cambria" w:hAnsi="Calibri" w:cs="Calibri"/>
        </w:rPr>
        <w:t xml:space="preserve">од </w:t>
      </w:r>
      <w:r w:rsidRPr="009A15C1">
        <w:rPr>
          <w:rFonts w:ascii="Calibri" w:eastAsia="Cambria" w:hAnsi="Calibri" w:cs="Calibri"/>
        </w:rPr>
        <w:t xml:space="preserve">2022 </w:t>
      </w:r>
      <w:r w:rsidR="00FD3A29" w:rsidRPr="009A15C1">
        <w:rPr>
          <w:rFonts w:ascii="Calibri" w:eastAsia="Cambria" w:hAnsi="Calibri" w:cs="Calibri"/>
        </w:rPr>
        <w:t>до</w:t>
      </w:r>
      <w:r w:rsidRPr="009A15C1">
        <w:rPr>
          <w:rFonts w:ascii="Calibri" w:eastAsia="Cambria" w:hAnsi="Calibri" w:cs="Calibri"/>
        </w:rPr>
        <w:t xml:space="preserve"> 2027 година, вкупно 40 општини ќе бидат директно вклучени во спроведување на проектот. </w:t>
      </w:r>
      <w:r w:rsidR="00605742" w:rsidRPr="009A15C1">
        <w:rPr>
          <w:rFonts w:ascii="Calibri" w:eastAsia="Cambria" w:hAnsi="Calibri" w:cs="Calibri"/>
        </w:rPr>
        <w:t>Партнерските</w:t>
      </w:r>
      <w:r w:rsidRPr="009A15C1">
        <w:rPr>
          <w:rFonts w:ascii="Calibri" w:eastAsia="Cambria" w:hAnsi="Calibri" w:cs="Calibri"/>
        </w:rPr>
        <w:t xml:space="preserve"> општини ќе бидат избрани преку </w:t>
      </w:r>
      <w:r w:rsidR="00D873B5" w:rsidRPr="009A15C1">
        <w:rPr>
          <w:rFonts w:ascii="Calibri" w:eastAsia="Cambria" w:hAnsi="Calibri" w:cs="Calibri"/>
        </w:rPr>
        <w:t>јавни повици и врз основа на претходно утврдени критериуми за избор</w:t>
      </w:r>
      <w:r w:rsidR="00293AA2" w:rsidRPr="009A15C1">
        <w:rPr>
          <w:rFonts w:ascii="Calibri" w:eastAsia="Cambria" w:hAnsi="Calibri" w:cs="Calibri"/>
        </w:rPr>
        <w:t xml:space="preserve"> (</w:t>
      </w:r>
      <w:r w:rsidRPr="009A15C1">
        <w:rPr>
          <w:rFonts w:ascii="Calibri" w:eastAsia="Cambria" w:hAnsi="Calibri" w:cs="Calibri"/>
        </w:rPr>
        <w:t xml:space="preserve">урбани и рурални општини, различен број на жители, општини од различни </w:t>
      </w:r>
      <w:r w:rsidR="00124ADC" w:rsidRPr="009A15C1">
        <w:rPr>
          <w:rFonts w:ascii="Calibri" w:eastAsia="Cambria" w:hAnsi="Calibri" w:cs="Calibri"/>
        </w:rPr>
        <w:t xml:space="preserve">плански </w:t>
      </w:r>
      <w:r w:rsidRPr="009A15C1">
        <w:rPr>
          <w:rFonts w:ascii="Calibri" w:eastAsia="Cambria" w:hAnsi="Calibri" w:cs="Calibri"/>
        </w:rPr>
        <w:t>региони, општини раководени од позиција и опозиција, и</w:t>
      </w:r>
      <w:r w:rsidR="00D85F41">
        <w:rPr>
          <w:rFonts w:ascii="Calibri" w:eastAsia="Cambria" w:hAnsi="Calibri" w:cs="Calibri"/>
          <w:lang w:val="sq-AL"/>
        </w:rPr>
        <w:t xml:space="preserve"> </w:t>
      </w:r>
      <w:r w:rsidRPr="009A15C1">
        <w:rPr>
          <w:rFonts w:ascii="Calibri" w:eastAsia="Cambria" w:hAnsi="Calibri" w:cs="Calibri"/>
        </w:rPr>
        <w:t>тн</w:t>
      </w:r>
      <w:r w:rsidR="00D85F41">
        <w:rPr>
          <w:rFonts w:ascii="Calibri" w:eastAsia="Cambria" w:hAnsi="Calibri" w:cs="Calibri"/>
          <w:lang w:val="sq-AL"/>
        </w:rPr>
        <w:t>.</w:t>
      </w:r>
      <w:r w:rsidR="00124ADC" w:rsidRPr="009A15C1">
        <w:rPr>
          <w:rFonts w:ascii="Calibri" w:eastAsia="Cambria" w:hAnsi="Calibri" w:cs="Calibri"/>
        </w:rPr>
        <w:t>)</w:t>
      </w:r>
      <w:r w:rsidRPr="009A15C1">
        <w:rPr>
          <w:rFonts w:ascii="Calibri" w:eastAsia="Cambria" w:hAnsi="Calibri" w:cs="Calibri"/>
        </w:rPr>
        <w:t xml:space="preserve">.  </w:t>
      </w:r>
    </w:p>
    <w:p w14:paraId="430ECF23" w14:textId="77777777" w:rsidR="004F3B43" w:rsidRPr="009A15C1" w:rsidRDefault="004F3B43" w:rsidP="0046793B">
      <w:pPr>
        <w:spacing w:after="0" w:line="240" w:lineRule="auto"/>
        <w:jc w:val="both"/>
        <w:rPr>
          <w:rFonts w:ascii="Calibri" w:eastAsia="Cambria" w:hAnsi="Calibri" w:cs="Calibri"/>
        </w:rPr>
      </w:pPr>
    </w:p>
    <w:p w14:paraId="5D03CB37" w14:textId="1122654A" w:rsidR="00C06B97" w:rsidRPr="009A15C1" w:rsidRDefault="00C06B97" w:rsidP="0046793B">
      <w:pPr>
        <w:spacing w:after="0" w:line="240" w:lineRule="auto"/>
        <w:jc w:val="both"/>
        <w:rPr>
          <w:rFonts w:ascii="Calibri" w:eastAsia="Cambria" w:hAnsi="Calibri" w:cs="Calibri"/>
        </w:rPr>
      </w:pPr>
      <w:r w:rsidRPr="009A15C1">
        <w:rPr>
          <w:rFonts w:ascii="Calibri" w:eastAsia="Cambria" w:hAnsi="Calibri" w:cs="Calibri"/>
        </w:rPr>
        <w:t>Овој Повик за изразување на интерес за учество во проектот „Зајакнување на општинските совети</w:t>
      </w:r>
      <w:r w:rsidR="00967FB8" w:rsidRPr="009A15C1">
        <w:rPr>
          <w:rFonts w:ascii="Calibri" w:eastAsia="Cambria" w:hAnsi="Calibri" w:cs="Calibri"/>
        </w:rPr>
        <w:t xml:space="preserve"> – Фаза 2</w:t>
      </w:r>
      <w:r w:rsidRPr="009A15C1">
        <w:rPr>
          <w:rFonts w:ascii="Calibri" w:eastAsia="Cambria" w:hAnsi="Calibri" w:cs="Calibri"/>
        </w:rPr>
        <w:t>“, е наменет за општините кои што не биле директно вклучен</w:t>
      </w:r>
      <w:r w:rsidR="00C410F3" w:rsidRPr="009A15C1">
        <w:rPr>
          <w:rFonts w:ascii="Calibri" w:eastAsia="Cambria" w:hAnsi="Calibri" w:cs="Calibri"/>
        </w:rPr>
        <w:t xml:space="preserve">и во </w:t>
      </w:r>
      <w:r w:rsidRPr="009A15C1">
        <w:rPr>
          <w:rFonts w:ascii="Calibri" w:eastAsia="Cambria" w:hAnsi="Calibri" w:cs="Calibri"/>
        </w:rPr>
        <w:t xml:space="preserve">првата фаза на проектот </w:t>
      </w:r>
      <w:r w:rsidR="00C410F3" w:rsidRPr="009A15C1">
        <w:rPr>
          <w:rFonts w:ascii="Calibri" w:eastAsia="Cambria" w:hAnsi="Calibri" w:cs="Calibri"/>
        </w:rPr>
        <w:t xml:space="preserve">во периодот </w:t>
      </w:r>
      <w:r w:rsidRPr="009A15C1">
        <w:rPr>
          <w:rFonts w:ascii="Calibri" w:eastAsia="Cambria" w:hAnsi="Calibri" w:cs="Calibri"/>
        </w:rPr>
        <w:t>2016-2021</w:t>
      </w:r>
      <w:r w:rsidR="00AE5003">
        <w:rPr>
          <w:rFonts w:ascii="Calibri" w:eastAsia="Cambria" w:hAnsi="Calibri" w:cs="Calibri"/>
        </w:rPr>
        <w:t>, како и општините кои беа избрани во текот на 2022 г</w:t>
      </w:r>
      <w:r w:rsidR="00AE5003" w:rsidRPr="002E14AA">
        <w:rPr>
          <w:rFonts w:ascii="Calibri" w:eastAsia="Cambria" w:hAnsi="Calibri" w:cs="Calibri"/>
        </w:rPr>
        <w:t>.</w:t>
      </w:r>
    </w:p>
    <w:p w14:paraId="44D2ED6D" w14:textId="77777777" w:rsidR="00B614CD" w:rsidRPr="009A15C1" w:rsidRDefault="00B614CD" w:rsidP="0046793B">
      <w:pPr>
        <w:spacing w:after="0" w:line="240" w:lineRule="auto"/>
        <w:jc w:val="both"/>
        <w:rPr>
          <w:rFonts w:ascii="Calibri" w:eastAsia="Cambria" w:hAnsi="Calibri" w:cs="Calibri"/>
        </w:rPr>
      </w:pPr>
    </w:p>
    <w:p w14:paraId="240D97E7" w14:textId="3F3D6EE1" w:rsidR="00B614CD" w:rsidRPr="009A15C1" w:rsidRDefault="00B614CD" w:rsidP="00E102BD">
      <w:pPr>
        <w:spacing w:after="0" w:line="240" w:lineRule="auto"/>
        <w:jc w:val="both"/>
        <w:rPr>
          <w:rFonts w:ascii="Calibri" w:eastAsia="Cambria" w:hAnsi="Calibri" w:cs="Calibri"/>
        </w:rPr>
      </w:pPr>
      <w:r w:rsidRPr="009A15C1">
        <w:rPr>
          <w:rFonts w:ascii="Calibri" w:eastAsia="Cambria" w:hAnsi="Calibri" w:cs="Calibri"/>
        </w:rPr>
        <w:t xml:space="preserve">На овој повик, </w:t>
      </w:r>
      <w:r w:rsidR="0020402C" w:rsidRPr="009A15C1">
        <w:rPr>
          <w:rFonts w:ascii="Calibri" w:eastAsia="Cambria" w:hAnsi="Calibri" w:cs="Calibri"/>
        </w:rPr>
        <w:t xml:space="preserve">врз основа на </w:t>
      </w:r>
      <w:r w:rsidRPr="009A15C1">
        <w:rPr>
          <w:rFonts w:ascii="Calibri" w:eastAsia="Cambria" w:hAnsi="Calibri" w:cs="Calibri"/>
        </w:rPr>
        <w:t xml:space="preserve">предвидените услови </w:t>
      </w:r>
      <w:r w:rsidR="0020402C" w:rsidRPr="009A15C1">
        <w:rPr>
          <w:rFonts w:ascii="Calibri" w:eastAsia="Cambria" w:hAnsi="Calibri" w:cs="Calibri"/>
        </w:rPr>
        <w:t xml:space="preserve">и исполнување на критериумите за избор </w:t>
      </w:r>
      <w:r w:rsidRPr="009A15C1">
        <w:rPr>
          <w:rFonts w:ascii="Calibri" w:eastAsia="Cambria" w:hAnsi="Calibri" w:cs="Calibri"/>
        </w:rPr>
        <w:t xml:space="preserve">ќе се изберат вкупно 10 </w:t>
      </w:r>
      <w:r w:rsidR="00A22FD3">
        <w:rPr>
          <w:rFonts w:ascii="Calibri" w:eastAsia="Cambria" w:hAnsi="Calibri" w:cs="Calibri"/>
        </w:rPr>
        <w:t xml:space="preserve">нови </w:t>
      </w:r>
      <w:r w:rsidRPr="009A15C1">
        <w:rPr>
          <w:rFonts w:ascii="Calibri" w:eastAsia="Cambria" w:hAnsi="Calibri" w:cs="Calibri"/>
        </w:rPr>
        <w:t xml:space="preserve">општини кои ќе бидат </w:t>
      </w:r>
      <w:r w:rsidR="00D07FA2" w:rsidRPr="009A15C1">
        <w:rPr>
          <w:rFonts w:ascii="Calibri" w:eastAsia="Cambria" w:hAnsi="Calibri" w:cs="Calibri"/>
        </w:rPr>
        <w:t xml:space="preserve">директно </w:t>
      </w:r>
      <w:r w:rsidRPr="009A15C1">
        <w:rPr>
          <w:rFonts w:ascii="Calibri" w:eastAsia="Cambria" w:hAnsi="Calibri" w:cs="Calibri"/>
        </w:rPr>
        <w:t>вклучени во спроведување на проект</w:t>
      </w:r>
      <w:r w:rsidR="006C506C" w:rsidRPr="009A15C1">
        <w:rPr>
          <w:rFonts w:ascii="Calibri" w:eastAsia="Cambria" w:hAnsi="Calibri" w:cs="Calibri"/>
        </w:rPr>
        <w:t>ните активности</w:t>
      </w:r>
      <w:r w:rsidRPr="009A15C1">
        <w:rPr>
          <w:rFonts w:ascii="Calibri" w:eastAsia="Cambria" w:hAnsi="Calibri" w:cs="Calibri"/>
        </w:rPr>
        <w:t xml:space="preserve"> во текот на 202</w:t>
      </w:r>
      <w:r w:rsidR="00A22FD3">
        <w:rPr>
          <w:rFonts w:ascii="Calibri" w:eastAsia="Cambria" w:hAnsi="Calibri" w:cs="Calibri"/>
        </w:rPr>
        <w:t>3</w:t>
      </w:r>
      <w:r w:rsidRPr="009A15C1">
        <w:rPr>
          <w:rFonts w:ascii="Calibri" w:eastAsia="Cambria" w:hAnsi="Calibri" w:cs="Calibri"/>
        </w:rPr>
        <w:t xml:space="preserve"> и 202</w:t>
      </w:r>
      <w:r w:rsidR="00A22FD3">
        <w:rPr>
          <w:rFonts w:ascii="Calibri" w:eastAsia="Cambria" w:hAnsi="Calibri" w:cs="Calibri"/>
        </w:rPr>
        <w:t>4</w:t>
      </w:r>
      <w:r w:rsidRPr="009A15C1">
        <w:rPr>
          <w:rFonts w:ascii="Calibri" w:eastAsia="Cambria" w:hAnsi="Calibri" w:cs="Calibri"/>
        </w:rPr>
        <w:t xml:space="preserve"> година. Со избраните општини УНДП ќе потпише Меморандум за соработка, согласно ко</w:t>
      </w:r>
      <w:r w:rsidR="00DA762F" w:rsidRPr="009A15C1">
        <w:rPr>
          <w:rFonts w:ascii="Calibri" w:eastAsia="Cambria" w:hAnsi="Calibri" w:cs="Calibri"/>
        </w:rPr>
        <w:t>ј</w:t>
      </w:r>
      <w:r w:rsidRPr="009A15C1">
        <w:rPr>
          <w:rFonts w:ascii="Calibri" w:eastAsia="Cambria" w:hAnsi="Calibri" w:cs="Calibri"/>
        </w:rPr>
        <w:t xml:space="preserve"> се </w:t>
      </w:r>
      <w:r w:rsidR="00DA762F" w:rsidRPr="009A15C1">
        <w:rPr>
          <w:rFonts w:ascii="Calibri" w:eastAsia="Cambria" w:hAnsi="Calibri" w:cs="Calibri"/>
        </w:rPr>
        <w:t>утврдуваат</w:t>
      </w:r>
      <w:r w:rsidRPr="009A15C1">
        <w:rPr>
          <w:rFonts w:ascii="Calibri" w:eastAsia="Cambria" w:hAnsi="Calibri" w:cs="Calibri"/>
        </w:rPr>
        <w:t xml:space="preserve"> активностите и обврските на вклучените страни.</w:t>
      </w:r>
    </w:p>
    <w:p w14:paraId="7C83EAA9" w14:textId="77777777" w:rsidR="00E102BD" w:rsidRPr="009A15C1" w:rsidRDefault="00E102BD" w:rsidP="00E102BD">
      <w:pPr>
        <w:spacing w:after="0" w:line="240" w:lineRule="auto"/>
        <w:jc w:val="both"/>
        <w:rPr>
          <w:rFonts w:ascii="Calibri" w:eastAsia="Cambria" w:hAnsi="Calibri" w:cs="Calibri"/>
        </w:rPr>
      </w:pPr>
    </w:p>
    <w:p w14:paraId="1D2C0689" w14:textId="7CF6A458" w:rsidR="004F3B43" w:rsidRPr="009A15C1" w:rsidRDefault="004F3B43" w:rsidP="0046793B">
      <w:pPr>
        <w:spacing w:after="0" w:line="240" w:lineRule="auto"/>
        <w:jc w:val="both"/>
        <w:rPr>
          <w:rFonts w:ascii="Calibri" w:eastAsia="Cambria" w:hAnsi="Calibri" w:cs="Calibri"/>
        </w:rPr>
      </w:pPr>
      <w:r w:rsidRPr="009A15C1">
        <w:rPr>
          <w:rFonts w:ascii="Calibri" w:eastAsia="Cambria" w:hAnsi="Calibri" w:cs="Calibri"/>
        </w:rPr>
        <w:t xml:space="preserve">Овие оперативни насоки ги обезбедуваат суштинските процедури и критериуми за </w:t>
      </w:r>
      <w:r w:rsidR="0046793B" w:rsidRPr="009A15C1">
        <w:rPr>
          <w:rFonts w:ascii="Calibri" w:eastAsia="Cambria" w:hAnsi="Calibri" w:cs="Calibri"/>
        </w:rPr>
        <w:t>избор и учество во проектот „Зајакнување на општинските совети</w:t>
      </w:r>
      <w:r w:rsidR="00356EE5" w:rsidRPr="009A15C1">
        <w:rPr>
          <w:rFonts w:ascii="Calibri" w:eastAsia="Cambria" w:hAnsi="Calibri" w:cs="Calibri"/>
        </w:rPr>
        <w:t xml:space="preserve"> – Фаза 2</w:t>
      </w:r>
      <w:r w:rsidR="0046793B" w:rsidRPr="009A15C1">
        <w:rPr>
          <w:rFonts w:ascii="Calibri" w:eastAsia="Cambria" w:hAnsi="Calibri" w:cs="Calibri"/>
        </w:rPr>
        <w:t xml:space="preserve">“. </w:t>
      </w:r>
    </w:p>
    <w:p w14:paraId="3D038724" w14:textId="77777777" w:rsidR="0046793B" w:rsidRPr="009A15C1" w:rsidRDefault="0046793B" w:rsidP="0046793B">
      <w:pPr>
        <w:spacing w:after="0" w:line="240" w:lineRule="auto"/>
        <w:jc w:val="both"/>
        <w:rPr>
          <w:rFonts w:ascii="Calibri" w:eastAsia="Cambria" w:hAnsi="Calibri" w:cs="Calibri"/>
        </w:rPr>
      </w:pPr>
    </w:p>
    <w:p w14:paraId="10465F73" w14:textId="77777777" w:rsidR="0074015A" w:rsidRPr="009A15C1" w:rsidRDefault="0074015A" w:rsidP="008F500F">
      <w:pPr>
        <w:spacing w:after="0" w:line="240" w:lineRule="auto"/>
        <w:jc w:val="both"/>
        <w:rPr>
          <w:rFonts w:ascii="Calibri" w:eastAsia="Cambria" w:hAnsi="Calibri" w:cs="Calibri"/>
          <w:sz w:val="28"/>
          <w:szCs w:val="28"/>
        </w:rPr>
      </w:pPr>
    </w:p>
    <w:p w14:paraId="307383E6" w14:textId="77777777" w:rsidR="008F500F" w:rsidRPr="009A15C1" w:rsidRDefault="008F500F" w:rsidP="00894063">
      <w:pPr>
        <w:pStyle w:val="ListParagraph"/>
        <w:numPr>
          <w:ilvl w:val="0"/>
          <w:numId w:val="2"/>
        </w:numPr>
        <w:spacing w:after="0" w:line="240" w:lineRule="auto"/>
        <w:jc w:val="both"/>
        <w:rPr>
          <w:rFonts w:ascii="Calibri" w:eastAsia="Cambria" w:hAnsi="Calibri" w:cs="Calibri"/>
          <w:b/>
          <w:sz w:val="28"/>
          <w:szCs w:val="28"/>
          <w:lang w:val="mk-MK"/>
        </w:rPr>
      </w:pPr>
      <w:r w:rsidRPr="009A15C1">
        <w:rPr>
          <w:rFonts w:ascii="Calibri" w:eastAsia="Cambria" w:hAnsi="Calibri" w:cs="Calibri"/>
          <w:b/>
          <w:sz w:val="28"/>
          <w:szCs w:val="28"/>
          <w:lang w:val="mk-MK"/>
        </w:rPr>
        <w:t xml:space="preserve">Која е главната цел на </w:t>
      </w:r>
      <w:r w:rsidR="00946EB5" w:rsidRPr="009A15C1">
        <w:rPr>
          <w:rFonts w:ascii="Calibri" w:eastAsia="Cambria" w:hAnsi="Calibri" w:cs="Calibri"/>
          <w:b/>
          <w:sz w:val="28"/>
          <w:szCs w:val="28"/>
          <w:lang w:val="mk-MK"/>
        </w:rPr>
        <w:t xml:space="preserve">проектот? </w:t>
      </w:r>
      <w:r w:rsidRPr="009A15C1">
        <w:rPr>
          <w:rFonts w:ascii="Calibri" w:eastAsia="Cambria" w:hAnsi="Calibri" w:cs="Calibri"/>
          <w:b/>
          <w:sz w:val="28"/>
          <w:szCs w:val="28"/>
          <w:lang w:val="mk-MK"/>
        </w:rPr>
        <w:t xml:space="preserve"> </w:t>
      </w:r>
    </w:p>
    <w:p w14:paraId="28A73979" w14:textId="77777777" w:rsidR="006D33F3" w:rsidRPr="009A15C1" w:rsidRDefault="006D33F3" w:rsidP="000B62B5">
      <w:pPr>
        <w:spacing w:after="0" w:line="240" w:lineRule="auto"/>
        <w:jc w:val="both"/>
        <w:rPr>
          <w:rFonts w:ascii="Calibri" w:eastAsia="Cambria" w:hAnsi="Calibri" w:cs="Calibri"/>
        </w:rPr>
      </w:pPr>
    </w:p>
    <w:p w14:paraId="4F7CBE3B" w14:textId="610A571F" w:rsidR="00833A87" w:rsidRPr="009A15C1" w:rsidRDefault="008F500F" w:rsidP="000B62B5">
      <w:pPr>
        <w:spacing w:after="0" w:line="240" w:lineRule="auto"/>
        <w:jc w:val="both"/>
        <w:rPr>
          <w:rFonts w:ascii="Calibri" w:eastAsia="Cambria" w:hAnsi="Calibri" w:cs="Calibri"/>
        </w:rPr>
      </w:pPr>
      <w:r w:rsidRPr="009A15C1">
        <w:rPr>
          <w:rFonts w:ascii="Calibri" w:eastAsia="Cambria" w:hAnsi="Calibri" w:cs="Calibri"/>
        </w:rPr>
        <w:t>Главната цел на</w:t>
      </w:r>
      <w:r w:rsidR="00F802E1" w:rsidRPr="009A15C1">
        <w:rPr>
          <w:rFonts w:ascii="Calibri" w:eastAsia="Cambria" w:hAnsi="Calibri" w:cs="Calibri"/>
        </w:rPr>
        <w:t xml:space="preserve"> проекто</w:t>
      </w:r>
      <w:r w:rsidR="00D71F9F" w:rsidRPr="009A15C1">
        <w:rPr>
          <w:rFonts w:ascii="Calibri" w:eastAsia="Cambria" w:hAnsi="Calibri" w:cs="Calibri"/>
        </w:rPr>
        <w:t>т</w:t>
      </w:r>
      <w:r w:rsidR="00F802E1" w:rsidRPr="009A15C1">
        <w:rPr>
          <w:rFonts w:ascii="Calibri" w:eastAsia="Cambria" w:hAnsi="Calibri" w:cs="Calibri"/>
        </w:rPr>
        <w:t xml:space="preserve"> </w:t>
      </w:r>
      <w:r w:rsidR="00F802E1" w:rsidRPr="009A15C1">
        <w:rPr>
          <w:rFonts w:ascii="Calibri" w:eastAsia="Cambria" w:hAnsi="Calibri" w:cs="Calibri"/>
          <w:b/>
        </w:rPr>
        <w:t>„Зајакнување на општинските совети</w:t>
      </w:r>
      <w:r w:rsidR="00C26944" w:rsidRPr="009A15C1">
        <w:rPr>
          <w:rFonts w:ascii="Calibri" w:eastAsia="Cambria" w:hAnsi="Calibri" w:cs="Calibri"/>
          <w:b/>
        </w:rPr>
        <w:t xml:space="preserve"> – Фаза 2“</w:t>
      </w:r>
      <w:r w:rsidR="00F802E1" w:rsidRPr="009A15C1">
        <w:rPr>
          <w:rFonts w:ascii="Calibri" w:eastAsia="Cambria" w:hAnsi="Calibri" w:cs="Calibri"/>
        </w:rPr>
        <w:t xml:space="preserve"> е </w:t>
      </w:r>
      <w:r w:rsidR="00C439D7" w:rsidRPr="009A15C1">
        <w:rPr>
          <w:rFonts w:ascii="Calibri" w:eastAsia="Cambria" w:hAnsi="Calibri" w:cs="Calibri"/>
        </w:rPr>
        <w:t>унапредување на поддршката за развојот на локалните самоуправи, првенствено преку зајакнување на општински</w:t>
      </w:r>
      <w:r w:rsidR="00A87143" w:rsidRPr="009A15C1">
        <w:rPr>
          <w:rFonts w:ascii="Calibri" w:eastAsia="Cambria" w:hAnsi="Calibri" w:cs="Calibri"/>
        </w:rPr>
        <w:t>те</w:t>
      </w:r>
      <w:r w:rsidR="00C439D7" w:rsidRPr="009A15C1">
        <w:rPr>
          <w:rFonts w:ascii="Calibri" w:eastAsia="Cambria" w:hAnsi="Calibri" w:cs="Calibri"/>
        </w:rPr>
        <w:t xml:space="preserve"> совети кои ќе бидат во можност </w:t>
      </w:r>
      <w:r w:rsidR="00A87143" w:rsidRPr="009A15C1">
        <w:rPr>
          <w:rFonts w:ascii="Calibri" w:eastAsia="Cambria" w:hAnsi="Calibri" w:cs="Calibri"/>
        </w:rPr>
        <w:t xml:space="preserve">по </w:t>
      </w:r>
      <w:r w:rsidR="00C439D7" w:rsidRPr="009A15C1">
        <w:rPr>
          <w:rFonts w:ascii="Calibri" w:eastAsia="Cambria" w:hAnsi="Calibri" w:cs="Calibri"/>
        </w:rPr>
        <w:t xml:space="preserve">ефективно </w:t>
      </w:r>
      <w:r w:rsidR="00A87143" w:rsidRPr="009A15C1">
        <w:rPr>
          <w:rFonts w:ascii="Calibri" w:eastAsia="Cambria" w:hAnsi="Calibri" w:cs="Calibri"/>
        </w:rPr>
        <w:t xml:space="preserve">и </w:t>
      </w:r>
      <w:r w:rsidR="00DF5749" w:rsidRPr="009A15C1">
        <w:rPr>
          <w:rFonts w:ascii="Calibri" w:eastAsia="Cambria" w:hAnsi="Calibri" w:cs="Calibri"/>
        </w:rPr>
        <w:t>по</w:t>
      </w:r>
      <w:r w:rsidR="00512D34" w:rsidRPr="009A15C1">
        <w:rPr>
          <w:rFonts w:ascii="Calibri" w:eastAsia="Cambria" w:hAnsi="Calibri" w:cs="Calibri"/>
        </w:rPr>
        <w:t xml:space="preserve"> </w:t>
      </w:r>
      <w:r w:rsidR="00A87143" w:rsidRPr="009A15C1">
        <w:rPr>
          <w:rFonts w:ascii="Calibri" w:eastAsia="Cambria" w:hAnsi="Calibri" w:cs="Calibri"/>
        </w:rPr>
        <w:t xml:space="preserve">автономно </w:t>
      </w:r>
      <w:r w:rsidR="00C439D7" w:rsidRPr="009A15C1">
        <w:rPr>
          <w:rFonts w:ascii="Calibri" w:eastAsia="Cambria" w:hAnsi="Calibri" w:cs="Calibri"/>
        </w:rPr>
        <w:t>да ги исполн</w:t>
      </w:r>
      <w:r w:rsidR="00DF5749" w:rsidRPr="009A15C1">
        <w:rPr>
          <w:rFonts w:ascii="Calibri" w:eastAsia="Cambria" w:hAnsi="Calibri" w:cs="Calibri"/>
        </w:rPr>
        <w:t>уваат</w:t>
      </w:r>
      <w:r w:rsidR="00C439D7" w:rsidRPr="009A15C1">
        <w:rPr>
          <w:rFonts w:ascii="Calibri" w:eastAsia="Cambria" w:hAnsi="Calibri" w:cs="Calibri"/>
        </w:rPr>
        <w:t xml:space="preserve"> нивните доделени улоги на претставување, надзор и донесување општински одлуки со активно вклучување на граѓаните</w:t>
      </w:r>
      <w:r w:rsidR="00833A87" w:rsidRPr="009A15C1">
        <w:rPr>
          <w:rFonts w:ascii="Calibri" w:eastAsia="Cambria" w:hAnsi="Calibri" w:cs="Calibri"/>
        </w:rPr>
        <w:t>.</w:t>
      </w:r>
    </w:p>
    <w:p w14:paraId="0F652BC2" w14:textId="6FB4B03C" w:rsidR="008F500F" w:rsidRPr="009A15C1" w:rsidRDefault="003F0777" w:rsidP="000B62B5">
      <w:pPr>
        <w:spacing w:after="0" w:line="240" w:lineRule="auto"/>
        <w:jc w:val="both"/>
        <w:rPr>
          <w:rFonts w:ascii="Calibri" w:eastAsia="Cambria" w:hAnsi="Calibri" w:cs="Calibri"/>
        </w:rPr>
      </w:pPr>
      <w:r w:rsidRPr="009A15C1">
        <w:rPr>
          <w:rFonts w:ascii="Calibri" w:eastAsia="Cambria" w:hAnsi="Calibri" w:cs="Calibri"/>
        </w:rPr>
        <w:t xml:space="preserve">За возврат, овие напори </w:t>
      </w:r>
      <w:r w:rsidR="00507438" w:rsidRPr="009A15C1">
        <w:rPr>
          <w:rFonts w:ascii="Calibri" w:eastAsia="Cambria" w:hAnsi="Calibri" w:cs="Calibri"/>
        </w:rPr>
        <w:t>заедно со соодветн</w:t>
      </w:r>
      <w:r w:rsidR="00C8023C" w:rsidRPr="009A15C1">
        <w:rPr>
          <w:rFonts w:ascii="Calibri" w:eastAsia="Cambria" w:hAnsi="Calibri" w:cs="Calibri"/>
        </w:rPr>
        <w:t>о подобрување на</w:t>
      </w:r>
      <w:r w:rsidR="00507438" w:rsidRPr="009A15C1">
        <w:rPr>
          <w:rFonts w:ascii="Calibri" w:eastAsia="Cambria" w:hAnsi="Calibri" w:cs="Calibri"/>
        </w:rPr>
        <w:t xml:space="preserve"> политики</w:t>
      </w:r>
      <w:r w:rsidR="00D56FAA" w:rsidRPr="009A15C1">
        <w:rPr>
          <w:rFonts w:ascii="Calibri" w:eastAsia="Cambria" w:hAnsi="Calibri" w:cs="Calibri"/>
        </w:rPr>
        <w:t xml:space="preserve">те </w:t>
      </w:r>
      <w:r w:rsidR="003B3A11" w:rsidRPr="009A15C1">
        <w:rPr>
          <w:rFonts w:ascii="Calibri" w:eastAsia="Cambria" w:hAnsi="Calibri" w:cs="Calibri"/>
        </w:rPr>
        <w:t>и леги</w:t>
      </w:r>
      <w:r w:rsidR="00D56FAA" w:rsidRPr="009A15C1">
        <w:rPr>
          <w:rFonts w:ascii="Calibri" w:eastAsia="Cambria" w:hAnsi="Calibri" w:cs="Calibri"/>
        </w:rPr>
        <w:t>с</w:t>
      </w:r>
      <w:r w:rsidR="003B3A11" w:rsidRPr="009A15C1">
        <w:rPr>
          <w:rFonts w:ascii="Calibri" w:eastAsia="Cambria" w:hAnsi="Calibri" w:cs="Calibri"/>
        </w:rPr>
        <w:t xml:space="preserve">лативата, дигитализација на услугите, </w:t>
      </w:r>
      <w:r w:rsidR="00A861E5" w:rsidRPr="009A15C1">
        <w:rPr>
          <w:rFonts w:ascii="Calibri" w:eastAsia="Cambria" w:hAnsi="Calibri" w:cs="Calibri"/>
        </w:rPr>
        <w:t xml:space="preserve">подобрена транспарентност, и намалени можности за корупција, ќе придонесат </w:t>
      </w:r>
      <w:r w:rsidR="00DD7DAF" w:rsidRPr="009A15C1">
        <w:rPr>
          <w:rFonts w:ascii="Calibri" w:eastAsia="Cambria" w:hAnsi="Calibri" w:cs="Calibri"/>
        </w:rPr>
        <w:t xml:space="preserve">кон подобрување на системот на локална самоуправа и општите услови за живот </w:t>
      </w:r>
      <w:r w:rsidR="00C8023C" w:rsidRPr="009A15C1">
        <w:rPr>
          <w:rFonts w:ascii="Calibri" w:eastAsia="Cambria" w:hAnsi="Calibri" w:cs="Calibri"/>
        </w:rPr>
        <w:t>во локалната заедница.</w:t>
      </w:r>
    </w:p>
    <w:p w14:paraId="374C5C30" w14:textId="77777777" w:rsidR="008F500F" w:rsidRPr="009A15C1" w:rsidRDefault="008F500F" w:rsidP="007821A6">
      <w:pPr>
        <w:pStyle w:val="ListParagraph"/>
        <w:spacing w:after="0" w:line="240" w:lineRule="auto"/>
        <w:ind w:left="1080"/>
        <w:jc w:val="both"/>
        <w:rPr>
          <w:lang w:val="mk-MK"/>
        </w:rPr>
      </w:pPr>
    </w:p>
    <w:p w14:paraId="07796573" w14:textId="77777777" w:rsidR="008F500F" w:rsidRPr="009A15C1" w:rsidRDefault="008F500F" w:rsidP="00894063">
      <w:pPr>
        <w:pStyle w:val="ListParagraph"/>
        <w:numPr>
          <w:ilvl w:val="0"/>
          <w:numId w:val="2"/>
        </w:numPr>
        <w:spacing w:after="0" w:line="240" w:lineRule="auto"/>
        <w:jc w:val="both"/>
        <w:rPr>
          <w:rFonts w:ascii="Calibri" w:eastAsia="Cambria" w:hAnsi="Calibri" w:cs="Calibri"/>
          <w:b/>
          <w:sz w:val="28"/>
          <w:szCs w:val="28"/>
          <w:lang w:val="mk-MK"/>
        </w:rPr>
      </w:pPr>
      <w:r w:rsidRPr="009A15C1">
        <w:rPr>
          <w:rFonts w:ascii="Calibri" w:eastAsia="Cambria" w:hAnsi="Calibri" w:cs="Calibri"/>
          <w:b/>
          <w:sz w:val="28"/>
          <w:szCs w:val="28"/>
          <w:lang w:val="mk-MK"/>
        </w:rPr>
        <w:t xml:space="preserve">Кој може да изрази интерес за учество во проектот? </w:t>
      </w:r>
    </w:p>
    <w:p w14:paraId="732F74E3" w14:textId="77777777" w:rsidR="006D33F3" w:rsidRPr="009A15C1" w:rsidRDefault="006D33F3" w:rsidP="00B45998">
      <w:pPr>
        <w:spacing w:after="0" w:line="240" w:lineRule="auto"/>
        <w:jc w:val="both"/>
        <w:rPr>
          <w:rFonts w:ascii="Calibri" w:eastAsia="Cambria" w:hAnsi="Calibri" w:cs="Calibri"/>
        </w:rPr>
      </w:pPr>
    </w:p>
    <w:p w14:paraId="734E77BA" w14:textId="0BED4025" w:rsidR="008F500F" w:rsidRPr="009A15C1" w:rsidRDefault="008F500F" w:rsidP="00B45998">
      <w:pPr>
        <w:spacing w:after="0" w:line="240" w:lineRule="auto"/>
        <w:jc w:val="both"/>
        <w:rPr>
          <w:rFonts w:ascii="Calibri" w:eastAsia="Cambria" w:hAnsi="Calibri" w:cs="Calibri"/>
        </w:rPr>
      </w:pPr>
      <w:r w:rsidRPr="009A15C1">
        <w:rPr>
          <w:rFonts w:ascii="Calibri" w:eastAsia="Cambria" w:hAnsi="Calibri" w:cs="Calibri"/>
        </w:rPr>
        <w:t xml:space="preserve">На овој повик </w:t>
      </w:r>
      <w:r w:rsidR="00512D34" w:rsidRPr="009A15C1">
        <w:rPr>
          <w:rFonts w:ascii="Calibri" w:eastAsia="Cambria" w:hAnsi="Calibri" w:cs="Calibri"/>
        </w:rPr>
        <w:t xml:space="preserve">интерес </w:t>
      </w:r>
      <w:r w:rsidRPr="009A15C1">
        <w:rPr>
          <w:rFonts w:ascii="Calibri" w:eastAsia="Cambria" w:hAnsi="Calibri" w:cs="Calibri"/>
        </w:rPr>
        <w:t xml:space="preserve">може да изразат </w:t>
      </w:r>
      <w:r w:rsidRPr="009A15C1">
        <w:rPr>
          <w:rFonts w:ascii="Calibri" w:eastAsia="Cambria" w:hAnsi="Calibri" w:cs="Calibri"/>
          <w:b/>
        </w:rPr>
        <w:t xml:space="preserve">сите </w:t>
      </w:r>
      <w:r w:rsidR="00416961" w:rsidRPr="009A15C1">
        <w:rPr>
          <w:rFonts w:ascii="Calibri" w:eastAsia="Cambria" w:hAnsi="Calibri" w:cs="Calibri"/>
          <w:b/>
        </w:rPr>
        <w:t>општин</w:t>
      </w:r>
      <w:r w:rsidR="00505D2D" w:rsidRPr="009A15C1">
        <w:rPr>
          <w:rFonts w:ascii="Calibri" w:eastAsia="Cambria" w:hAnsi="Calibri" w:cs="Calibri"/>
          <w:b/>
        </w:rPr>
        <w:t>и</w:t>
      </w:r>
      <w:r w:rsidR="00416961" w:rsidRPr="009A15C1">
        <w:rPr>
          <w:rFonts w:ascii="Calibri" w:eastAsia="Cambria" w:hAnsi="Calibri" w:cs="Calibri"/>
          <w:b/>
        </w:rPr>
        <w:t xml:space="preserve"> од</w:t>
      </w:r>
      <w:r w:rsidRPr="009A15C1">
        <w:rPr>
          <w:rFonts w:ascii="Calibri" w:eastAsia="Cambria" w:hAnsi="Calibri" w:cs="Calibri"/>
          <w:b/>
        </w:rPr>
        <w:t xml:space="preserve"> Република </w:t>
      </w:r>
      <w:r w:rsidR="002B4F8F" w:rsidRPr="009A15C1">
        <w:rPr>
          <w:rFonts w:ascii="Calibri" w:eastAsia="Cambria" w:hAnsi="Calibri" w:cs="Calibri"/>
          <w:b/>
        </w:rPr>
        <w:t xml:space="preserve">Северна </w:t>
      </w:r>
      <w:r w:rsidRPr="009A15C1">
        <w:rPr>
          <w:rFonts w:ascii="Calibri" w:eastAsia="Cambria" w:hAnsi="Calibri" w:cs="Calibri"/>
          <w:b/>
        </w:rPr>
        <w:t>Македонија</w:t>
      </w:r>
      <w:r w:rsidRPr="009A15C1">
        <w:rPr>
          <w:rFonts w:ascii="Calibri" w:eastAsia="Cambria" w:hAnsi="Calibri" w:cs="Calibri"/>
        </w:rPr>
        <w:t xml:space="preserve"> </w:t>
      </w:r>
      <w:r w:rsidR="00416961" w:rsidRPr="009A15C1">
        <w:rPr>
          <w:rFonts w:ascii="Calibri" w:eastAsia="Cambria" w:hAnsi="Calibri" w:cs="Calibri"/>
        </w:rPr>
        <w:t>кои што не биле директно вклучени во првата фаза на проектот во периодот 2016-2021</w:t>
      </w:r>
      <w:r w:rsidR="00B466FE">
        <w:rPr>
          <w:rFonts w:ascii="Calibri" w:eastAsia="Cambria" w:hAnsi="Calibri" w:cs="Calibri"/>
        </w:rPr>
        <w:t>, како и општините кои беа избрани во текот на 2022 г</w:t>
      </w:r>
      <w:r w:rsidR="00833A87" w:rsidRPr="009A15C1">
        <w:rPr>
          <w:rFonts w:ascii="Calibri" w:eastAsia="Cambria" w:hAnsi="Calibri" w:cs="Calibri"/>
        </w:rPr>
        <w:t>.</w:t>
      </w:r>
    </w:p>
    <w:p w14:paraId="5C7576C6" w14:textId="4DC5E462" w:rsidR="00833A87" w:rsidRPr="009A15C1" w:rsidRDefault="00833A87" w:rsidP="00B45998">
      <w:pPr>
        <w:spacing w:after="0" w:line="240" w:lineRule="auto"/>
        <w:jc w:val="both"/>
        <w:rPr>
          <w:rFonts w:ascii="Calibri" w:eastAsia="Cambria" w:hAnsi="Calibri" w:cs="Calibri"/>
        </w:rPr>
      </w:pPr>
    </w:p>
    <w:p w14:paraId="3BD75EF1" w14:textId="50620723" w:rsidR="00557708" w:rsidRPr="009A15C1" w:rsidRDefault="00557708" w:rsidP="00B45998">
      <w:pPr>
        <w:spacing w:after="0" w:line="240" w:lineRule="auto"/>
        <w:jc w:val="both"/>
        <w:rPr>
          <w:rFonts w:ascii="Calibri" w:eastAsia="Cambria" w:hAnsi="Calibri" w:cs="Calibri"/>
        </w:rPr>
      </w:pPr>
    </w:p>
    <w:p w14:paraId="5BB89D69" w14:textId="547B9ADD" w:rsidR="00557708" w:rsidRPr="009A15C1" w:rsidRDefault="00557708" w:rsidP="00B45998">
      <w:pPr>
        <w:spacing w:after="0" w:line="240" w:lineRule="auto"/>
        <w:jc w:val="both"/>
        <w:rPr>
          <w:rFonts w:ascii="Calibri" w:eastAsia="Cambria" w:hAnsi="Calibri" w:cs="Calibri"/>
        </w:rPr>
      </w:pPr>
    </w:p>
    <w:p w14:paraId="24F0E255" w14:textId="77777777" w:rsidR="00557708" w:rsidRPr="009A15C1" w:rsidRDefault="00557708" w:rsidP="00B45998">
      <w:pPr>
        <w:spacing w:after="0" w:line="240" w:lineRule="auto"/>
        <w:jc w:val="both"/>
        <w:rPr>
          <w:rFonts w:ascii="Calibri" w:eastAsia="Cambria" w:hAnsi="Calibri" w:cs="Calibri"/>
        </w:rPr>
      </w:pPr>
    </w:p>
    <w:p w14:paraId="245406D8" w14:textId="6788D4A9" w:rsidR="00B45998" w:rsidRPr="009A15C1" w:rsidRDefault="00B45998" w:rsidP="00894063">
      <w:pPr>
        <w:pStyle w:val="ListParagraph"/>
        <w:numPr>
          <w:ilvl w:val="1"/>
          <w:numId w:val="2"/>
        </w:numPr>
        <w:spacing w:after="0" w:line="240" w:lineRule="auto"/>
        <w:jc w:val="both"/>
        <w:rPr>
          <w:rFonts w:ascii="Calibri" w:eastAsia="Cambria" w:hAnsi="Calibri" w:cs="Calibri"/>
          <w:b/>
          <w:sz w:val="28"/>
          <w:szCs w:val="28"/>
          <w:lang w:val="mk-MK"/>
        </w:rPr>
      </w:pPr>
      <w:r w:rsidRPr="009A15C1">
        <w:rPr>
          <w:rFonts w:ascii="Calibri" w:eastAsia="Cambria" w:hAnsi="Calibri" w:cs="Calibri"/>
          <w:b/>
          <w:sz w:val="28"/>
          <w:szCs w:val="28"/>
          <w:lang w:val="mk-MK"/>
        </w:rPr>
        <w:t xml:space="preserve">Кој не може </w:t>
      </w:r>
      <w:r w:rsidR="001A251A" w:rsidRPr="009A15C1">
        <w:rPr>
          <w:rFonts w:ascii="Calibri" w:eastAsia="Cambria" w:hAnsi="Calibri" w:cs="Calibri"/>
          <w:b/>
          <w:sz w:val="28"/>
          <w:szCs w:val="28"/>
          <w:lang w:val="mk-MK"/>
        </w:rPr>
        <w:t xml:space="preserve">да изрази интерес за учество </w:t>
      </w:r>
      <w:r w:rsidRPr="009A15C1">
        <w:rPr>
          <w:rFonts w:ascii="Calibri" w:eastAsia="Cambria" w:hAnsi="Calibri" w:cs="Calibri"/>
          <w:b/>
          <w:sz w:val="28"/>
          <w:szCs w:val="28"/>
          <w:lang w:val="mk-MK"/>
        </w:rPr>
        <w:t xml:space="preserve">во проектот? </w:t>
      </w:r>
    </w:p>
    <w:p w14:paraId="351AFB5F" w14:textId="77777777" w:rsidR="00557708" w:rsidRPr="009A15C1" w:rsidRDefault="00557708" w:rsidP="000B62B5">
      <w:pPr>
        <w:spacing w:after="0" w:line="240" w:lineRule="auto"/>
        <w:jc w:val="both"/>
        <w:rPr>
          <w:rFonts w:ascii="Calibri" w:eastAsia="Cambria" w:hAnsi="Calibri" w:cs="Calibri"/>
        </w:rPr>
      </w:pPr>
    </w:p>
    <w:p w14:paraId="3676DA63" w14:textId="79F59475" w:rsidR="00B466FE" w:rsidRPr="009A15C1" w:rsidRDefault="00276AE1" w:rsidP="00B466FE">
      <w:pPr>
        <w:spacing w:after="0" w:line="240" w:lineRule="auto"/>
        <w:jc w:val="both"/>
        <w:rPr>
          <w:rFonts w:ascii="Calibri" w:eastAsia="Cambria" w:hAnsi="Calibri" w:cs="Calibri"/>
        </w:rPr>
      </w:pPr>
      <w:r w:rsidRPr="009A15C1">
        <w:rPr>
          <w:rFonts w:ascii="Calibri" w:eastAsia="Cambria" w:hAnsi="Calibri" w:cs="Calibri"/>
        </w:rPr>
        <w:t xml:space="preserve">На овој повик </w:t>
      </w:r>
      <w:r w:rsidR="00512D34" w:rsidRPr="009A15C1">
        <w:rPr>
          <w:rFonts w:ascii="Calibri" w:eastAsia="Cambria" w:hAnsi="Calibri" w:cs="Calibri"/>
        </w:rPr>
        <w:t xml:space="preserve">интерес </w:t>
      </w:r>
      <w:r w:rsidRPr="009A15C1">
        <w:rPr>
          <w:rFonts w:ascii="Calibri" w:eastAsia="Cambria" w:hAnsi="Calibri" w:cs="Calibri"/>
        </w:rPr>
        <w:t xml:space="preserve">не може да изразат </w:t>
      </w:r>
      <w:r w:rsidR="00246040" w:rsidRPr="009A15C1">
        <w:rPr>
          <w:rFonts w:ascii="Calibri" w:eastAsia="Cambria" w:hAnsi="Calibri" w:cs="Calibri"/>
        </w:rPr>
        <w:t>24 општини</w:t>
      </w:r>
      <w:r w:rsidR="00246040" w:rsidRPr="009A15C1">
        <w:rPr>
          <w:rStyle w:val="FootnoteReference"/>
          <w:rFonts w:ascii="Calibri" w:eastAsia="Cambria" w:hAnsi="Calibri" w:cs="Calibri"/>
        </w:rPr>
        <w:footnoteReference w:id="1"/>
      </w:r>
      <w:r w:rsidR="00246040" w:rsidRPr="009A15C1">
        <w:rPr>
          <w:rFonts w:ascii="Calibri" w:eastAsia="Cambria" w:hAnsi="Calibri" w:cs="Calibri"/>
        </w:rPr>
        <w:t xml:space="preserve"> кои што биле директно вклучени во првата фаза на проектот во периодот 2016-2021</w:t>
      </w:r>
      <w:r w:rsidR="00B466FE">
        <w:rPr>
          <w:rFonts w:ascii="Calibri" w:eastAsia="Cambria" w:hAnsi="Calibri" w:cs="Calibri"/>
        </w:rPr>
        <w:t>, како и 10те општини кои беа избрани во текот на 2022 г</w:t>
      </w:r>
      <w:r w:rsidR="00B466FE">
        <w:rPr>
          <w:rStyle w:val="FootnoteReference"/>
          <w:rFonts w:ascii="Calibri" w:eastAsia="Cambria" w:hAnsi="Calibri" w:cs="Calibri"/>
        </w:rPr>
        <w:footnoteReference w:id="2"/>
      </w:r>
      <w:r w:rsidR="00B466FE" w:rsidRPr="009A15C1">
        <w:rPr>
          <w:rFonts w:ascii="Calibri" w:eastAsia="Cambria" w:hAnsi="Calibri" w:cs="Calibri"/>
        </w:rPr>
        <w:t>.</w:t>
      </w:r>
    </w:p>
    <w:p w14:paraId="7B3C9E10" w14:textId="08A4DBD0" w:rsidR="00A05CDC" w:rsidRPr="009A15C1" w:rsidRDefault="00A05CDC" w:rsidP="000B62B5">
      <w:pPr>
        <w:spacing w:after="0" w:line="240" w:lineRule="auto"/>
        <w:jc w:val="both"/>
        <w:rPr>
          <w:rFonts w:ascii="Calibri" w:eastAsia="Cambria" w:hAnsi="Calibri" w:cs="Calibri"/>
        </w:rPr>
      </w:pPr>
    </w:p>
    <w:p w14:paraId="3634994A" w14:textId="7B872EA7" w:rsidR="00B45998" w:rsidRPr="009A15C1" w:rsidRDefault="00B45998" w:rsidP="000B62B5">
      <w:pPr>
        <w:spacing w:after="0" w:line="240" w:lineRule="auto"/>
        <w:jc w:val="both"/>
        <w:rPr>
          <w:rFonts w:ascii="Calibri" w:eastAsia="Cambria" w:hAnsi="Calibri" w:cs="Calibri"/>
        </w:rPr>
      </w:pPr>
      <w:r w:rsidRPr="009A15C1">
        <w:rPr>
          <w:rFonts w:ascii="Calibri" w:eastAsia="Cambria" w:hAnsi="Calibri" w:cs="Calibri"/>
        </w:rPr>
        <w:t xml:space="preserve">На </w:t>
      </w:r>
      <w:r w:rsidR="00B77636" w:rsidRPr="009A15C1">
        <w:rPr>
          <w:rFonts w:ascii="Calibri" w:eastAsia="Cambria" w:hAnsi="Calibri" w:cs="Calibri"/>
        </w:rPr>
        <w:t xml:space="preserve">овој повик </w:t>
      </w:r>
      <w:r w:rsidR="00512D34" w:rsidRPr="009A15C1">
        <w:rPr>
          <w:rFonts w:ascii="Calibri" w:eastAsia="Cambria" w:hAnsi="Calibri" w:cs="Calibri"/>
        </w:rPr>
        <w:t xml:space="preserve">интерес </w:t>
      </w:r>
      <w:r w:rsidRPr="009A15C1">
        <w:rPr>
          <w:rFonts w:ascii="Calibri" w:eastAsia="Cambria" w:hAnsi="Calibri" w:cs="Calibri"/>
        </w:rPr>
        <w:t>не може да</w:t>
      </w:r>
      <w:r w:rsidR="00B77636" w:rsidRPr="009A15C1">
        <w:rPr>
          <w:rFonts w:ascii="Calibri" w:eastAsia="Cambria" w:hAnsi="Calibri" w:cs="Calibri"/>
        </w:rPr>
        <w:t xml:space="preserve"> изразат </w:t>
      </w:r>
      <w:r w:rsidRPr="009A15C1">
        <w:rPr>
          <w:rFonts w:ascii="Calibri" w:eastAsia="Cambria" w:hAnsi="Calibri" w:cs="Calibri"/>
        </w:rPr>
        <w:t>други правни и физички лица кои немаат статус на единица на локална самоуправа.</w:t>
      </w:r>
    </w:p>
    <w:p w14:paraId="3C780BBB" w14:textId="77777777" w:rsidR="00021992" w:rsidRPr="009A15C1" w:rsidRDefault="00021992" w:rsidP="00B45998">
      <w:pPr>
        <w:spacing w:after="0" w:line="240" w:lineRule="auto"/>
        <w:jc w:val="both"/>
        <w:rPr>
          <w:rFonts w:ascii="Calibri" w:eastAsia="Cambria" w:hAnsi="Calibri" w:cs="Calibri"/>
          <w:sz w:val="28"/>
          <w:szCs w:val="28"/>
        </w:rPr>
      </w:pPr>
    </w:p>
    <w:p w14:paraId="0BB05C66" w14:textId="04D2CA7D" w:rsidR="00BC471B" w:rsidRPr="009A15C1" w:rsidRDefault="00BC471B" w:rsidP="00894063">
      <w:pPr>
        <w:pStyle w:val="ListParagraph"/>
        <w:numPr>
          <w:ilvl w:val="1"/>
          <w:numId w:val="2"/>
        </w:numPr>
        <w:spacing w:after="0" w:line="240" w:lineRule="auto"/>
        <w:jc w:val="both"/>
        <w:rPr>
          <w:rFonts w:ascii="Calibri" w:eastAsia="Cambria" w:hAnsi="Calibri" w:cs="Calibri"/>
          <w:b/>
          <w:sz w:val="28"/>
          <w:szCs w:val="28"/>
          <w:lang w:val="mk-MK"/>
        </w:rPr>
      </w:pPr>
      <w:r w:rsidRPr="009A15C1">
        <w:rPr>
          <w:rFonts w:ascii="Calibri" w:eastAsia="Cambria" w:hAnsi="Calibri" w:cs="Calibri"/>
          <w:b/>
          <w:sz w:val="28"/>
          <w:szCs w:val="28"/>
          <w:lang w:val="mk-MK"/>
        </w:rPr>
        <w:t xml:space="preserve">Други прашања поврзани со </w:t>
      </w:r>
      <w:r w:rsidR="0084728A" w:rsidRPr="009A15C1">
        <w:rPr>
          <w:rFonts w:ascii="Calibri" w:eastAsia="Cambria" w:hAnsi="Calibri" w:cs="Calibri"/>
          <w:b/>
          <w:sz w:val="28"/>
          <w:szCs w:val="28"/>
          <w:lang w:val="mk-MK"/>
        </w:rPr>
        <w:t xml:space="preserve">подготовка </w:t>
      </w:r>
      <w:r w:rsidRPr="009A15C1">
        <w:rPr>
          <w:rFonts w:ascii="Calibri" w:eastAsia="Cambria" w:hAnsi="Calibri" w:cs="Calibri"/>
          <w:b/>
          <w:sz w:val="28"/>
          <w:szCs w:val="28"/>
          <w:lang w:val="mk-MK"/>
        </w:rPr>
        <w:t xml:space="preserve">на пријавите </w:t>
      </w:r>
    </w:p>
    <w:p w14:paraId="52164080" w14:textId="77777777" w:rsidR="005E1C01" w:rsidRPr="009A15C1" w:rsidRDefault="005E1C01" w:rsidP="000B62B5">
      <w:pPr>
        <w:spacing w:after="0" w:line="240" w:lineRule="auto"/>
        <w:jc w:val="both"/>
        <w:rPr>
          <w:rFonts w:ascii="Calibri" w:eastAsia="Cambria" w:hAnsi="Calibri" w:cs="Calibri"/>
        </w:rPr>
      </w:pPr>
    </w:p>
    <w:p w14:paraId="237F1F68" w14:textId="08D442E0" w:rsidR="000163EA" w:rsidRPr="006664E2" w:rsidRDefault="000163EA" w:rsidP="000B62B5">
      <w:pPr>
        <w:spacing w:after="0" w:line="240" w:lineRule="auto"/>
        <w:jc w:val="both"/>
        <w:rPr>
          <w:rFonts w:ascii="Calibri" w:eastAsia="Cambria" w:hAnsi="Calibri" w:cs="Calibri"/>
          <w:bCs/>
        </w:rPr>
      </w:pPr>
      <w:r w:rsidRPr="009A15C1">
        <w:rPr>
          <w:rFonts w:ascii="Calibri" w:eastAsia="Cambria" w:hAnsi="Calibri" w:cs="Calibri"/>
        </w:rPr>
        <w:t xml:space="preserve">Една општина може да поднесе само </w:t>
      </w:r>
      <w:r w:rsidRPr="009A15C1">
        <w:rPr>
          <w:rFonts w:ascii="Calibri" w:eastAsia="Cambria" w:hAnsi="Calibri" w:cs="Calibri"/>
          <w:b/>
        </w:rPr>
        <w:t>една пријава</w:t>
      </w:r>
      <w:r w:rsidRPr="009A15C1">
        <w:rPr>
          <w:rFonts w:ascii="Calibri" w:eastAsia="Cambria" w:hAnsi="Calibri" w:cs="Calibri"/>
        </w:rPr>
        <w:t xml:space="preserve">. Само избраните општини ќе потпишат </w:t>
      </w:r>
      <w:r w:rsidRPr="006664E2">
        <w:rPr>
          <w:rFonts w:ascii="Calibri" w:eastAsia="Cambria" w:hAnsi="Calibri" w:cs="Calibri"/>
          <w:bCs/>
        </w:rPr>
        <w:t xml:space="preserve">Меморандум за </w:t>
      </w:r>
      <w:r w:rsidR="00F85184" w:rsidRPr="006664E2">
        <w:rPr>
          <w:rFonts w:ascii="Calibri" w:eastAsia="Cambria" w:hAnsi="Calibri" w:cs="Calibri"/>
          <w:bCs/>
        </w:rPr>
        <w:t xml:space="preserve">соработка </w:t>
      </w:r>
      <w:r w:rsidRPr="006664E2">
        <w:rPr>
          <w:rFonts w:ascii="Calibri" w:eastAsia="Cambria" w:hAnsi="Calibri" w:cs="Calibri"/>
          <w:bCs/>
        </w:rPr>
        <w:t xml:space="preserve">и Договор </w:t>
      </w:r>
      <w:r w:rsidR="00055B08" w:rsidRPr="006664E2">
        <w:rPr>
          <w:rFonts w:ascii="Calibri" w:eastAsia="Cambria" w:hAnsi="Calibri" w:cs="Calibri"/>
          <w:bCs/>
        </w:rPr>
        <w:t xml:space="preserve">за финансирање </w:t>
      </w:r>
      <w:r w:rsidRPr="006664E2">
        <w:rPr>
          <w:rFonts w:ascii="Calibri" w:eastAsia="Cambria" w:hAnsi="Calibri" w:cs="Calibri"/>
          <w:bCs/>
        </w:rPr>
        <w:t xml:space="preserve">со канцеларијата на УНДП.  </w:t>
      </w:r>
    </w:p>
    <w:p w14:paraId="5EE48C41" w14:textId="77777777" w:rsidR="000163EA" w:rsidRPr="009A15C1" w:rsidRDefault="000163EA" w:rsidP="000163EA">
      <w:pPr>
        <w:spacing w:after="0" w:line="240" w:lineRule="auto"/>
        <w:ind w:firstLine="360"/>
        <w:jc w:val="both"/>
        <w:rPr>
          <w:rFonts w:ascii="Calibri" w:eastAsia="Cambria" w:hAnsi="Calibri" w:cs="Calibri"/>
        </w:rPr>
      </w:pPr>
    </w:p>
    <w:p w14:paraId="00E591A7" w14:textId="4735CE95" w:rsidR="000163EA" w:rsidRPr="009A15C1" w:rsidRDefault="000163EA" w:rsidP="000B62B5">
      <w:pPr>
        <w:spacing w:after="0" w:line="240" w:lineRule="auto"/>
        <w:jc w:val="both"/>
        <w:rPr>
          <w:rFonts w:ascii="Calibri" w:eastAsia="Cambria" w:hAnsi="Calibri" w:cs="Calibri"/>
        </w:rPr>
      </w:pPr>
      <w:r w:rsidRPr="009A15C1">
        <w:rPr>
          <w:rFonts w:ascii="Calibri" w:eastAsia="Cambria" w:hAnsi="Calibri" w:cs="Calibri"/>
        </w:rPr>
        <w:t xml:space="preserve">Во прилог на пријавата се приложува и Писмо за </w:t>
      </w:r>
      <w:r w:rsidR="00DE05D7" w:rsidRPr="009A15C1">
        <w:rPr>
          <w:rFonts w:ascii="Calibri" w:eastAsia="Cambria" w:hAnsi="Calibri" w:cs="Calibri"/>
        </w:rPr>
        <w:t xml:space="preserve">обврзување </w:t>
      </w:r>
      <w:r w:rsidRPr="009A15C1">
        <w:rPr>
          <w:rFonts w:ascii="Calibri" w:eastAsia="Cambria" w:hAnsi="Calibri" w:cs="Calibri"/>
        </w:rPr>
        <w:t>(анекс 1 од пријавата) со потпис на претседателот на советот на општината и на градоначалникот</w:t>
      </w:r>
      <w:r w:rsidR="00FB3AA3" w:rsidRPr="009A15C1">
        <w:rPr>
          <w:rFonts w:ascii="Calibri" w:eastAsia="Cambria" w:hAnsi="Calibri" w:cs="Calibri"/>
        </w:rPr>
        <w:t xml:space="preserve"> и печат на општината</w:t>
      </w:r>
      <w:r w:rsidRPr="009A15C1">
        <w:rPr>
          <w:rFonts w:ascii="Calibri" w:eastAsia="Cambria" w:hAnsi="Calibri" w:cs="Calibri"/>
        </w:rPr>
        <w:t xml:space="preserve">,  </w:t>
      </w:r>
      <w:r w:rsidR="00745177" w:rsidRPr="009A15C1">
        <w:rPr>
          <w:rFonts w:ascii="Calibri" w:eastAsia="Cambria" w:hAnsi="Calibri" w:cs="Calibri"/>
        </w:rPr>
        <w:t>како</w:t>
      </w:r>
      <w:r w:rsidRPr="009A15C1">
        <w:rPr>
          <w:rFonts w:ascii="Calibri" w:eastAsia="Cambria" w:hAnsi="Calibri" w:cs="Calibri"/>
        </w:rPr>
        <w:t xml:space="preserve"> и </w:t>
      </w:r>
      <w:r w:rsidR="00DE05D7" w:rsidRPr="009A15C1">
        <w:rPr>
          <w:rFonts w:ascii="Calibri" w:eastAsia="Cambria" w:hAnsi="Calibri" w:cs="Calibri"/>
        </w:rPr>
        <w:t xml:space="preserve">за </w:t>
      </w:r>
      <w:r w:rsidRPr="009A15C1">
        <w:rPr>
          <w:rFonts w:ascii="Calibri" w:eastAsia="Cambria" w:hAnsi="Calibri" w:cs="Calibri"/>
        </w:rPr>
        <w:t>почитување на целите на проектот и на принципите за транспарентност, отчетност и одговорност при спроведувањето на проектот.</w:t>
      </w:r>
    </w:p>
    <w:p w14:paraId="342BD08C" w14:textId="77777777" w:rsidR="00E95A24" w:rsidRPr="009A15C1" w:rsidRDefault="00E95A24" w:rsidP="00E95A24">
      <w:pPr>
        <w:spacing w:after="0" w:line="240" w:lineRule="auto"/>
        <w:jc w:val="both"/>
        <w:rPr>
          <w:rFonts w:ascii="Calibri" w:eastAsia="Cambria" w:hAnsi="Calibri" w:cs="Calibri"/>
        </w:rPr>
      </w:pPr>
    </w:p>
    <w:p w14:paraId="0FEC5C76" w14:textId="77777777" w:rsidR="00E95A24" w:rsidRPr="009A15C1" w:rsidRDefault="00E95A24" w:rsidP="00894063">
      <w:pPr>
        <w:pStyle w:val="ListParagraph"/>
        <w:numPr>
          <w:ilvl w:val="0"/>
          <w:numId w:val="2"/>
        </w:numPr>
        <w:spacing w:after="0" w:line="240" w:lineRule="auto"/>
        <w:jc w:val="both"/>
        <w:rPr>
          <w:rFonts w:ascii="Calibri" w:eastAsia="Cambria" w:hAnsi="Calibri" w:cs="Calibri"/>
          <w:b/>
          <w:sz w:val="28"/>
          <w:szCs w:val="28"/>
          <w:lang w:val="mk-MK"/>
        </w:rPr>
      </w:pPr>
      <w:r w:rsidRPr="009A15C1">
        <w:rPr>
          <w:rFonts w:ascii="Calibri" w:eastAsia="Cambria" w:hAnsi="Calibri" w:cs="Calibri"/>
          <w:b/>
          <w:sz w:val="28"/>
          <w:szCs w:val="28"/>
          <w:lang w:val="mk-MK"/>
        </w:rPr>
        <w:t>Која е временската рамка за спроведување на планираните активности?</w:t>
      </w:r>
    </w:p>
    <w:p w14:paraId="5665F1A2" w14:textId="77777777" w:rsidR="005E1C01" w:rsidRPr="009A15C1" w:rsidRDefault="005E1C01" w:rsidP="009629BA">
      <w:pPr>
        <w:spacing w:after="0" w:line="240" w:lineRule="auto"/>
        <w:jc w:val="both"/>
        <w:rPr>
          <w:rFonts w:ascii="Calibri" w:eastAsia="Cambria" w:hAnsi="Calibri" w:cs="Calibri"/>
        </w:rPr>
      </w:pPr>
    </w:p>
    <w:p w14:paraId="7ED23272" w14:textId="6C0A1980" w:rsidR="00A45FAD" w:rsidRPr="009A15C1" w:rsidRDefault="004564C5" w:rsidP="009629BA">
      <w:pPr>
        <w:spacing w:after="0" w:line="240" w:lineRule="auto"/>
        <w:jc w:val="both"/>
        <w:rPr>
          <w:rFonts w:ascii="Calibri" w:eastAsia="Cambria" w:hAnsi="Calibri" w:cs="Calibri"/>
        </w:rPr>
      </w:pPr>
      <w:r w:rsidRPr="009A15C1">
        <w:rPr>
          <w:rFonts w:ascii="Calibri" w:eastAsia="Cambria" w:hAnsi="Calibri" w:cs="Calibri"/>
        </w:rPr>
        <w:t xml:space="preserve">Времетраењето </w:t>
      </w:r>
      <w:r w:rsidR="00745177" w:rsidRPr="009A15C1">
        <w:rPr>
          <w:rFonts w:ascii="Calibri" w:eastAsia="Cambria" w:hAnsi="Calibri" w:cs="Calibri"/>
        </w:rPr>
        <w:t>на</w:t>
      </w:r>
      <w:r w:rsidRPr="009A15C1">
        <w:rPr>
          <w:rFonts w:ascii="Calibri" w:eastAsia="Cambria" w:hAnsi="Calibri" w:cs="Calibri"/>
        </w:rPr>
        <w:t xml:space="preserve"> спроведувањето на активностите со новите десет </w:t>
      </w:r>
      <w:r w:rsidR="009A15C1" w:rsidRPr="009A15C1">
        <w:rPr>
          <w:rFonts w:ascii="Calibri" w:eastAsia="Cambria" w:hAnsi="Calibri" w:cs="Calibri"/>
        </w:rPr>
        <w:t>избрани</w:t>
      </w:r>
      <w:r w:rsidRPr="009A15C1">
        <w:rPr>
          <w:rFonts w:ascii="Calibri" w:eastAsia="Cambria" w:hAnsi="Calibri" w:cs="Calibri"/>
        </w:rPr>
        <w:t xml:space="preserve"> општини е </w:t>
      </w:r>
      <w:r w:rsidRPr="009A15C1">
        <w:rPr>
          <w:rFonts w:ascii="Calibri" w:eastAsia="Cambria" w:hAnsi="Calibri" w:cs="Calibri"/>
          <w:b/>
        </w:rPr>
        <w:t>15 месеци</w:t>
      </w:r>
      <w:r w:rsidRPr="009A15C1">
        <w:rPr>
          <w:rFonts w:ascii="Calibri" w:eastAsia="Cambria" w:hAnsi="Calibri" w:cs="Calibri"/>
        </w:rPr>
        <w:t xml:space="preserve">. </w:t>
      </w:r>
      <w:r w:rsidR="00D63F8C" w:rsidRPr="009A15C1">
        <w:rPr>
          <w:rFonts w:ascii="Calibri" w:eastAsia="Cambria" w:hAnsi="Calibri" w:cs="Calibri"/>
        </w:rPr>
        <w:t>Спроведувањето</w:t>
      </w:r>
      <w:r w:rsidR="00A45FAD" w:rsidRPr="009A15C1">
        <w:rPr>
          <w:rFonts w:ascii="Calibri" w:eastAsia="Cambria" w:hAnsi="Calibri" w:cs="Calibri"/>
        </w:rPr>
        <w:t xml:space="preserve"> на проектните активности е предвидено да започне во </w:t>
      </w:r>
      <w:r w:rsidR="002651EB">
        <w:rPr>
          <w:rFonts w:ascii="Calibri" w:eastAsia="Cambria" w:hAnsi="Calibri" w:cs="Calibri"/>
          <w:b/>
          <w:bCs/>
        </w:rPr>
        <w:t>април</w:t>
      </w:r>
      <w:r w:rsidR="00F44110">
        <w:rPr>
          <w:rFonts w:ascii="Calibri" w:eastAsia="Cambria" w:hAnsi="Calibri" w:cs="Calibri"/>
          <w:b/>
          <w:bCs/>
        </w:rPr>
        <w:t xml:space="preserve"> </w:t>
      </w:r>
      <w:r w:rsidR="00A45FAD" w:rsidRPr="009A15C1">
        <w:rPr>
          <w:rFonts w:ascii="Calibri" w:eastAsia="Cambria" w:hAnsi="Calibri" w:cs="Calibri"/>
          <w:b/>
          <w:bCs/>
        </w:rPr>
        <w:t>202</w:t>
      </w:r>
      <w:r w:rsidR="00F44110">
        <w:rPr>
          <w:rFonts w:ascii="Calibri" w:eastAsia="Cambria" w:hAnsi="Calibri" w:cs="Calibri"/>
          <w:b/>
          <w:bCs/>
        </w:rPr>
        <w:t>3</w:t>
      </w:r>
      <w:r w:rsidR="00A45FAD" w:rsidRPr="009A15C1">
        <w:rPr>
          <w:rFonts w:ascii="Calibri" w:eastAsia="Cambria" w:hAnsi="Calibri" w:cs="Calibri"/>
          <w:b/>
          <w:bCs/>
        </w:rPr>
        <w:t xml:space="preserve"> год. </w:t>
      </w:r>
      <w:r w:rsidR="00A45FAD" w:rsidRPr="009A15C1">
        <w:rPr>
          <w:rFonts w:ascii="Calibri" w:eastAsia="Cambria" w:hAnsi="Calibri" w:cs="Calibri"/>
        </w:rPr>
        <w:t xml:space="preserve">и да заврши во </w:t>
      </w:r>
      <w:r w:rsidR="002651EB">
        <w:rPr>
          <w:rFonts w:ascii="Calibri" w:eastAsia="Cambria" w:hAnsi="Calibri" w:cs="Calibri"/>
          <w:b/>
          <w:bCs/>
        </w:rPr>
        <w:t>јуни</w:t>
      </w:r>
      <w:r w:rsidR="00A45FAD" w:rsidRPr="009A15C1">
        <w:rPr>
          <w:rFonts w:ascii="Calibri" w:eastAsia="Cambria" w:hAnsi="Calibri" w:cs="Calibri"/>
          <w:b/>
          <w:bCs/>
        </w:rPr>
        <w:t xml:space="preserve"> 202</w:t>
      </w:r>
      <w:r w:rsidR="00F44110">
        <w:rPr>
          <w:rFonts w:ascii="Calibri" w:eastAsia="Cambria" w:hAnsi="Calibri" w:cs="Calibri"/>
          <w:b/>
          <w:bCs/>
        </w:rPr>
        <w:t>4</w:t>
      </w:r>
      <w:r w:rsidR="00A45FAD" w:rsidRPr="009A15C1">
        <w:rPr>
          <w:rFonts w:ascii="Calibri" w:eastAsia="Cambria" w:hAnsi="Calibri" w:cs="Calibri"/>
          <w:b/>
          <w:bCs/>
        </w:rPr>
        <w:t xml:space="preserve"> год.</w:t>
      </w:r>
      <w:r w:rsidR="00A45FAD" w:rsidRPr="009A15C1">
        <w:rPr>
          <w:rFonts w:ascii="Calibri" w:eastAsia="Cambria" w:hAnsi="Calibri" w:cs="Calibri"/>
        </w:rPr>
        <w:t xml:space="preserve"> </w:t>
      </w:r>
    </w:p>
    <w:p w14:paraId="45B879D2" w14:textId="77777777" w:rsidR="004564C5" w:rsidRPr="009A15C1" w:rsidRDefault="004564C5" w:rsidP="009629BA">
      <w:pPr>
        <w:spacing w:after="0" w:line="240" w:lineRule="auto"/>
        <w:jc w:val="both"/>
        <w:rPr>
          <w:rFonts w:ascii="Calibri" w:eastAsia="Cambria" w:hAnsi="Calibri" w:cs="Calibri"/>
        </w:rPr>
      </w:pPr>
    </w:p>
    <w:p w14:paraId="1B134472" w14:textId="3F235607" w:rsidR="009629BA" w:rsidRPr="009A15C1" w:rsidRDefault="009629BA" w:rsidP="009629BA">
      <w:pPr>
        <w:spacing w:after="0" w:line="240" w:lineRule="auto"/>
        <w:jc w:val="both"/>
        <w:rPr>
          <w:rFonts w:ascii="Calibri" w:eastAsia="Cambria" w:hAnsi="Calibri" w:cs="Calibri"/>
        </w:rPr>
      </w:pPr>
      <w:r w:rsidRPr="009A15C1">
        <w:rPr>
          <w:rFonts w:ascii="Calibri" w:eastAsia="Cambria" w:hAnsi="Calibri" w:cs="Calibri"/>
        </w:rPr>
        <w:t xml:space="preserve">Поединечните </w:t>
      </w:r>
      <w:r w:rsidR="002C0D95" w:rsidRPr="009A15C1">
        <w:rPr>
          <w:rFonts w:ascii="Calibri" w:eastAsia="Cambria" w:hAnsi="Calibri" w:cs="Calibri"/>
        </w:rPr>
        <w:t>активности</w:t>
      </w:r>
      <w:r w:rsidRPr="009A15C1">
        <w:rPr>
          <w:rFonts w:ascii="Calibri" w:eastAsia="Cambria" w:hAnsi="Calibri" w:cs="Calibri"/>
        </w:rPr>
        <w:t xml:space="preserve"> </w:t>
      </w:r>
      <w:r w:rsidR="009A15C1" w:rsidRPr="009A15C1">
        <w:rPr>
          <w:rFonts w:ascii="Calibri" w:eastAsia="Cambria" w:hAnsi="Calibri" w:cs="Calibri"/>
        </w:rPr>
        <w:t>со избраните</w:t>
      </w:r>
      <w:r w:rsidRPr="009A15C1">
        <w:rPr>
          <w:rFonts w:ascii="Calibri" w:eastAsia="Cambria" w:hAnsi="Calibri" w:cs="Calibri"/>
        </w:rPr>
        <w:t xml:space="preserve"> општини ќе се реализираат во </w:t>
      </w:r>
      <w:r w:rsidRPr="009A15C1">
        <w:rPr>
          <w:rFonts w:ascii="Calibri" w:eastAsia="Cambria" w:hAnsi="Calibri" w:cs="Calibri"/>
          <w:b/>
        </w:rPr>
        <w:t>две фази</w:t>
      </w:r>
      <w:r w:rsidRPr="009A15C1">
        <w:rPr>
          <w:rFonts w:ascii="Calibri" w:eastAsia="Cambria" w:hAnsi="Calibri" w:cs="Calibri"/>
        </w:rPr>
        <w:t xml:space="preserve">, и тоа во: </w:t>
      </w:r>
    </w:p>
    <w:p w14:paraId="4D3594DE" w14:textId="096A1AE9" w:rsidR="009629BA" w:rsidRPr="009A15C1" w:rsidRDefault="009629BA" w:rsidP="009629BA">
      <w:pPr>
        <w:spacing w:after="0" w:line="240" w:lineRule="auto"/>
        <w:jc w:val="both"/>
        <w:rPr>
          <w:rFonts w:ascii="Calibri" w:eastAsia="Cambria" w:hAnsi="Calibri" w:cs="Calibri"/>
        </w:rPr>
      </w:pPr>
      <w:r w:rsidRPr="009A15C1">
        <w:rPr>
          <w:rFonts w:ascii="Calibri" w:eastAsia="Cambria" w:hAnsi="Calibri" w:cs="Calibri"/>
        </w:rPr>
        <w:t>-</w:t>
      </w:r>
      <w:r w:rsidRPr="009A15C1">
        <w:rPr>
          <w:rFonts w:ascii="Calibri" w:eastAsia="Cambria" w:hAnsi="Calibri" w:cs="Calibri"/>
        </w:rPr>
        <w:tab/>
      </w:r>
      <w:r w:rsidRPr="009A15C1">
        <w:rPr>
          <w:rFonts w:ascii="Calibri" w:eastAsia="Cambria" w:hAnsi="Calibri" w:cs="Calibri"/>
          <w:b/>
        </w:rPr>
        <w:t>прва фаза</w:t>
      </w:r>
      <w:r w:rsidRPr="009A15C1">
        <w:rPr>
          <w:rFonts w:ascii="Calibri" w:eastAsia="Cambria" w:hAnsi="Calibri" w:cs="Calibri"/>
        </w:rPr>
        <w:t xml:space="preserve"> (во периодот </w:t>
      </w:r>
      <w:r w:rsidR="002651EB">
        <w:rPr>
          <w:rFonts w:ascii="Calibri" w:eastAsia="Cambria" w:hAnsi="Calibri" w:cs="Calibri"/>
          <w:b/>
        </w:rPr>
        <w:t>април</w:t>
      </w:r>
      <w:r w:rsidR="00305886" w:rsidRPr="009A15C1">
        <w:rPr>
          <w:rFonts w:ascii="Calibri" w:eastAsia="Cambria" w:hAnsi="Calibri" w:cs="Calibri"/>
          <w:b/>
        </w:rPr>
        <w:t xml:space="preserve"> 202</w:t>
      </w:r>
      <w:r w:rsidR="00581832">
        <w:rPr>
          <w:rFonts w:ascii="Calibri" w:eastAsia="Cambria" w:hAnsi="Calibri" w:cs="Calibri"/>
          <w:b/>
        </w:rPr>
        <w:t>3</w:t>
      </w:r>
      <w:r w:rsidR="00305886" w:rsidRPr="009A15C1">
        <w:rPr>
          <w:rFonts w:ascii="Calibri" w:eastAsia="Cambria" w:hAnsi="Calibri" w:cs="Calibri"/>
          <w:b/>
        </w:rPr>
        <w:t xml:space="preserve"> </w:t>
      </w:r>
      <w:r w:rsidRPr="009A15C1">
        <w:rPr>
          <w:rFonts w:ascii="Calibri" w:eastAsia="Cambria" w:hAnsi="Calibri" w:cs="Calibri"/>
          <w:b/>
        </w:rPr>
        <w:t xml:space="preserve">– </w:t>
      </w:r>
      <w:r w:rsidR="002651EB">
        <w:rPr>
          <w:rFonts w:ascii="Calibri" w:eastAsia="Cambria" w:hAnsi="Calibri" w:cs="Calibri"/>
          <w:b/>
        </w:rPr>
        <w:t>октомври</w:t>
      </w:r>
      <w:r w:rsidR="002E6837" w:rsidRPr="009A15C1">
        <w:rPr>
          <w:rFonts w:ascii="Calibri" w:eastAsia="Cambria" w:hAnsi="Calibri" w:cs="Calibri"/>
          <w:b/>
        </w:rPr>
        <w:t xml:space="preserve"> 2023</w:t>
      </w:r>
      <w:r w:rsidR="002E6837" w:rsidRPr="009A15C1">
        <w:rPr>
          <w:rFonts w:ascii="Calibri" w:eastAsia="Cambria" w:hAnsi="Calibri" w:cs="Calibri"/>
        </w:rPr>
        <w:t xml:space="preserve"> </w:t>
      </w:r>
      <w:r w:rsidRPr="009A15C1">
        <w:rPr>
          <w:rFonts w:ascii="Calibri" w:eastAsia="Cambria" w:hAnsi="Calibri" w:cs="Calibri"/>
        </w:rPr>
        <w:t xml:space="preserve">год.) </w:t>
      </w:r>
      <w:r w:rsidR="009A15C1" w:rsidRPr="009A15C1">
        <w:rPr>
          <w:rFonts w:ascii="Calibri" w:eastAsia="Cambria" w:hAnsi="Calibri" w:cs="Calibri"/>
        </w:rPr>
        <w:t xml:space="preserve">во која </w:t>
      </w:r>
      <w:r w:rsidRPr="009A15C1">
        <w:rPr>
          <w:rFonts w:ascii="Calibri" w:eastAsia="Cambria" w:hAnsi="Calibri" w:cs="Calibri"/>
        </w:rPr>
        <w:t xml:space="preserve">ќе се спроведат предвидените активности за зајакнување на капацитетите на членовите на советите на </w:t>
      </w:r>
      <w:r w:rsidR="00CB59C0" w:rsidRPr="009A15C1">
        <w:rPr>
          <w:rFonts w:ascii="Calibri" w:eastAsia="Cambria" w:hAnsi="Calibri" w:cs="Calibri"/>
        </w:rPr>
        <w:t xml:space="preserve">општините </w:t>
      </w:r>
      <w:r w:rsidRPr="009A15C1">
        <w:rPr>
          <w:rFonts w:ascii="Calibri" w:eastAsia="Cambria" w:hAnsi="Calibri" w:cs="Calibri"/>
        </w:rPr>
        <w:t>преку реализација на Програмата за развој на капацитетите, вмрежување на советниците и избор на приоритетни проекти на заедницата преку партиципативен пристап</w:t>
      </w:r>
      <w:r w:rsidR="002C0D95" w:rsidRPr="009A15C1">
        <w:rPr>
          <w:rFonts w:ascii="Calibri" w:eastAsia="Cambria" w:hAnsi="Calibri" w:cs="Calibri"/>
        </w:rPr>
        <w:t xml:space="preserve"> (</w:t>
      </w:r>
      <w:r w:rsidR="001017E4" w:rsidRPr="009A15C1">
        <w:rPr>
          <w:rFonts w:ascii="Calibri" w:eastAsia="Cambria" w:hAnsi="Calibri" w:cs="Calibri"/>
        </w:rPr>
        <w:t>Ф</w:t>
      </w:r>
      <w:r w:rsidR="002C0D95" w:rsidRPr="009A15C1">
        <w:rPr>
          <w:rFonts w:ascii="Calibri" w:eastAsia="Cambria" w:hAnsi="Calibri" w:cs="Calibri"/>
        </w:rPr>
        <w:t>оруми во заедницата)</w:t>
      </w:r>
      <w:r w:rsidRPr="009A15C1">
        <w:rPr>
          <w:rFonts w:ascii="Calibri" w:eastAsia="Cambria" w:hAnsi="Calibri" w:cs="Calibri"/>
        </w:rPr>
        <w:t>,</w:t>
      </w:r>
    </w:p>
    <w:p w14:paraId="6C284CE6" w14:textId="366AB4EB" w:rsidR="009629BA" w:rsidRPr="009A15C1" w:rsidRDefault="009629BA" w:rsidP="008F500F">
      <w:pPr>
        <w:spacing w:after="0" w:line="240" w:lineRule="auto"/>
        <w:jc w:val="both"/>
        <w:rPr>
          <w:rFonts w:ascii="Calibri" w:eastAsia="Cambria" w:hAnsi="Calibri" w:cs="Calibri"/>
        </w:rPr>
      </w:pPr>
      <w:r w:rsidRPr="009A15C1">
        <w:rPr>
          <w:rFonts w:ascii="Calibri" w:eastAsia="Cambria" w:hAnsi="Calibri" w:cs="Calibri"/>
        </w:rPr>
        <w:t>-</w:t>
      </w:r>
      <w:r w:rsidRPr="009A15C1">
        <w:rPr>
          <w:rFonts w:ascii="Calibri" w:eastAsia="Cambria" w:hAnsi="Calibri" w:cs="Calibri"/>
        </w:rPr>
        <w:tab/>
      </w:r>
      <w:r w:rsidRPr="009A15C1">
        <w:rPr>
          <w:rFonts w:ascii="Calibri" w:eastAsia="Cambria" w:hAnsi="Calibri" w:cs="Calibri"/>
          <w:b/>
        </w:rPr>
        <w:t>втора фаза</w:t>
      </w:r>
      <w:r w:rsidRPr="009A15C1">
        <w:rPr>
          <w:rFonts w:ascii="Calibri" w:eastAsia="Cambria" w:hAnsi="Calibri" w:cs="Calibri"/>
        </w:rPr>
        <w:t xml:space="preserve"> (во периодот </w:t>
      </w:r>
      <w:r w:rsidR="002651EB">
        <w:rPr>
          <w:rFonts w:ascii="Calibri" w:eastAsia="Cambria" w:hAnsi="Calibri" w:cs="Calibri"/>
          <w:b/>
        </w:rPr>
        <w:t>октомври</w:t>
      </w:r>
      <w:r w:rsidR="002E6837" w:rsidRPr="009A15C1">
        <w:rPr>
          <w:rFonts w:ascii="Calibri" w:eastAsia="Cambria" w:hAnsi="Calibri" w:cs="Calibri"/>
          <w:b/>
        </w:rPr>
        <w:t xml:space="preserve"> </w:t>
      </w:r>
      <w:r w:rsidR="00581832">
        <w:rPr>
          <w:rFonts w:ascii="Calibri" w:eastAsia="Cambria" w:hAnsi="Calibri" w:cs="Calibri"/>
          <w:b/>
        </w:rPr>
        <w:t xml:space="preserve">2023 </w:t>
      </w:r>
      <w:r w:rsidRPr="009A15C1">
        <w:rPr>
          <w:rFonts w:ascii="Calibri" w:eastAsia="Cambria" w:hAnsi="Calibri" w:cs="Calibri"/>
          <w:b/>
        </w:rPr>
        <w:t xml:space="preserve">– </w:t>
      </w:r>
      <w:r w:rsidR="002651EB">
        <w:rPr>
          <w:rFonts w:ascii="Calibri" w:eastAsia="Cambria" w:hAnsi="Calibri" w:cs="Calibri"/>
          <w:b/>
        </w:rPr>
        <w:t>јуни</w:t>
      </w:r>
      <w:r w:rsidR="00217B74">
        <w:rPr>
          <w:rFonts w:ascii="Calibri" w:eastAsia="Cambria" w:hAnsi="Calibri" w:cs="Calibri"/>
          <w:b/>
        </w:rPr>
        <w:t xml:space="preserve"> </w:t>
      </w:r>
      <w:r w:rsidR="002E6837" w:rsidRPr="009A15C1">
        <w:rPr>
          <w:rFonts w:ascii="Calibri" w:eastAsia="Cambria" w:hAnsi="Calibri" w:cs="Calibri"/>
          <w:b/>
        </w:rPr>
        <w:t>202</w:t>
      </w:r>
      <w:r w:rsidR="00581832">
        <w:rPr>
          <w:rFonts w:ascii="Calibri" w:eastAsia="Cambria" w:hAnsi="Calibri" w:cs="Calibri"/>
          <w:b/>
        </w:rPr>
        <w:t>4</w:t>
      </w:r>
      <w:r w:rsidR="002E6837" w:rsidRPr="009A15C1">
        <w:rPr>
          <w:rFonts w:ascii="Calibri" w:eastAsia="Cambria" w:hAnsi="Calibri" w:cs="Calibri"/>
        </w:rPr>
        <w:t xml:space="preserve"> </w:t>
      </w:r>
      <w:r w:rsidRPr="009A15C1">
        <w:rPr>
          <w:rFonts w:ascii="Calibri" w:eastAsia="Cambria" w:hAnsi="Calibri" w:cs="Calibri"/>
        </w:rPr>
        <w:t xml:space="preserve">год.) </w:t>
      </w:r>
      <w:r w:rsidR="009A15C1" w:rsidRPr="009A15C1">
        <w:rPr>
          <w:rFonts w:ascii="Calibri" w:eastAsia="Cambria" w:hAnsi="Calibri" w:cs="Calibri"/>
        </w:rPr>
        <w:t xml:space="preserve">во која </w:t>
      </w:r>
      <w:r w:rsidRPr="009A15C1">
        <w:rPr>
          <w:rFonts w:ascii="Calibri" w:eastAsia="Cambria" w:hAnsi="Calibri" w:cs="Calibri"/>
        </w:rPr>
        <w:t xml:space="preserve">ќе се </w:t>
      </w:r>
      <w:r w:rsidR="00CB59C0" w:rsidRPr="009A15C1">
        <w:rPr>
          <w:rFonts w:ascii="Calibri" w:eastAsia="Cambria" w:hAnsi="Calibri" w:cs="Calibri"/>
        </w:rPr>
        <w:t xml:space="preserve">спроведат </w:t>
      </w:r>
      <w:r w:rsidRPr="009A15C1">
        <w:rPr>
          <w:rFonts w:ascii="Calibri" w:eastAsia="Cambria" w:hAnsi="Calibri" w:cs="Calibri"/>
        </w:rPr>
        <w:t xml:space="preserve">приоритетните проекти на </w:t>
      </w:r>
      <w:r w:rsidR="00CB59C0" w:rsidRPr="009A15C1">
        <w:rPr>
          <w:rFonts w:ascii="Calibri" w:eastAsia="Cambria" w:hAnsi="Calibri" w:cs="Calibri"/>
        </w:rPr>
        <w:t xml:space="preserve">граѓаните </w:t>
      </w:r>
      <w:r w:rsidRPr="009A15C1">
        <w:rPr>
          <w:rFonts w:ascii="Calibri" w:eastAsia="Cambria" w:hAnsi="Calibri" w:cs="Calibri"/>
        </w:rPr>
        <w:t>избрани преку партиципативен пристап</w:t>
      </w:r>
      <w:r w:rsidR="000B43D7" w:rsidRPr="009A15C1">
        <w:rPr>
          <w:rFonts w:ascii="Calibri" w:eastAsia="Cambria" w:hAnsi="Calibri" w:cs="Calibri"/>
        </w:rPr>
        <w:t xml:space="preserve"> -</w:t>
      </w:r>
      <w:r w:rsidR="00CB59C0" w:rsidRPr="009A15C1">
        <w:rPr>
          <w:rFonts w:ascii="Calibri" w:eastAsia="Cambria" w:hAnsi="Calibri" w:cs="Calibri"/>
        </w:rPr>
        <w:t xml:space="preserve"> Форуми во заедницата</w:t>
      </w:r>
      <w:r w:rsidR="002C0D95" w:rsidRPr="009A15C1">
        <w:rPr>
          <w:rFonts w:ascii="Calibri" w:eastAsia="Cambria" w:hAnsi="Calibri" w:cs="Calibri"/>
        </w:rPr>
        <w:t xml:space="preserve">. </w:t>
      </w:r>
      <w:r w:rsidRPr="009A15C1">
        <w:rPr>
          <w:rFonts w:ascii="Calibri" w:eastAsia="Cambria" w:hAnsi="Calibri" w:cs="Calibri"/>
        </w:rPr>
        <w:t xml:space="preserve">    </w:t>
      </w:r>
    </w:p>
    <w:p w14:paraId="611B0CF0" w14:textId="186F3561" w:rsidR="007D0E9C" w:rsidRPr="009A15C1" w:rsidRDefault="007D0E9C" w:rsidP="008F500F">
      <w:pPr>
        <w:spacing w:after="0" w:line="240" w:lineRule="auto"/>
        <w:jc w:val="both"/>
        <w:rPr>
          <w:rFonts w:ascii="Calibri" w:eastAsia="Cambria" w:hAnsi="Calibri" w:cs="Calibri"/>
        </w:rPr>
      </w:pPr>
    </w:p>
    <w:p w14:paraId="7D5F831B" w14:textId="77777777" w:rsidR="000562A4" w:rsidRPr="009A15C1" w:rsidRDefault="000562A4" w:rsidP="008F500F">
      <w:pPr>
        <w:spacing w:after="0" w:line="240" w:lineRule="auto"/>
        <w:jc w:val="both"/>
        <w:rPr>
          <w:rFonts w:ascii="Calibri" w:eastAsia="Cambria" w:hAnsi="Calibri" w:cs="Calibri"/>
        </w:rPr>
      </w:pPr>
    </w:p>
    <w:p w14:paraId="65CC36EA" w14:textId="77777777" w:rsidR="008F500F" w:rsidRPr="009A15C1" w:rsidRDefault="007D0E9C" w:rsidP="00894063">
      <w:pPr>
        <w:pStyle w:val="ListParagraph"/>
        <w:numPr>
          <w:ilvl w:val="0"/>
          <w:numId w:val="2"/>
        </w:numPr>
        <w:spacing w:after="0" w:line="240" w:lineRule="auto"/>
        <w:jc w:val="both"/>
        <w:rPr>
          <w:rFonts w:ascii="Calibri" w:eastAsia="Cambria" w:hAnsi="Calibri" w:cs="Calibri"/>
          <w:b/>
          <w:sz w:val="28"/>
          <w:szCs w:val="28"/>
          <w:lang w:val="mk-MK"/>
        </w:rPr>
      </w:pPr>
      <w:r w:rsidRPr="009A15C1">
        <w:rPr>
          <w:rFonts w:ascii="Calibri" w:eastAsia="Cambria" w:hAnsi="Calibri" w:cs="Calibri"/>
          <w:b/>
          <w:sz w:val="28"/>
          <w:szCs w:val="28"/>
          <w:lang w:val="mk-MK"/>
        </w:rPr>
        <w:t>П</w:t>
      </w:r>
      <w:r w:rsidR="008F500F" w:rsidRPr="009A15C1">
        <w:rPr>
          <w:rFonts w:ascii="Calibri" w:eastAsia="Cambria" w:hAnsi="Calibri" w:cs="Calibri"/>
          <w:b/>
          <w:sz w:val="28"/>
          <w:szCs w:val="28"/>
          <w:lang w:val="mk-MK"/>
        </w:rPr>
        <w:t>ридобивк</w:t>
      </w:r>
      <w:r w:rsidRPr="009A15C1">
        <w:rPr>
          <w:rFonts w:ascii="Calibri" w:eastAsia="Cambria" w:hAnsi="Calibri" w:cs="Calibri"/>
          <w:b/>
          <w:sz w:val="28"/>
          <w:szCs w:val="28"/>
          <w:lang w:val="mk-MK"/>
        </w:rPr>
        <w:t xml:space="preserve">и од учество </w:t>
      </w:r>
      <w:r w:rsidR="008F500F" w:rsidRPr="009A15C1">
        <w:rPr>
          <w:rFonts w:ascii="Calibri" w:eastAsia="Cambria" w:hAnsi="Calibri" w:cs="Calibri"/>
          <w:b/>
          <w:sz w:val="28"/>
          <w:szCs w:val="28"/>
          <w:lang w:val="mk-MK"/>
        </w:rPr>
        <w:t>во проектот</w:t>
      </w:r>
    </w:p>
    <w:p w14:paraId="199975B6" w14:textId="77777777" w:rsidR="000B43D7" w:rsidRPr="009A15C1" w:rsidRDefault="000B43D7" w:rsidP="000B62B5">
      <w:pPr>
        <w:spacing w:after="0" w:line="240" w:lineRule="auto"/>
        <w:jc w:val="both"/>
        <w:rPr>
          <w:rFonts w:ascii="Calibri" w:eastAsia="Cambria" w:hAnsi="Calibri" w:cs="Calibri"/>
        </w:rPr>
      </w:pPr>
    </w:p>
    <w:p w14:paraId="17E9ABF1" w14:textId="2A1C2E32" w:rsidR="00CC1E4E" w:rsidRPr="009A15C1" w:rsidRDefault="00F652A9" w:rsidP="000B62B5">
      <w:pPr>
        <w:spacing w:after="0" w:line="240" w:lineRule="auto"/>
        <w:jc w:val="both"/>
        <w:rPr>
          <w:rFonts w:ascii="Calibri" w:eastAsia="Cambria" w:hAnsi="Calibri" w:cs="Calibri"/>
        </w:rPr>
      </w:pPr>
      <w:r w:rsidRPr="009A15C1">
        <w:rPr>
          <w:rFonts w:ascii="Calibri" w:eastAsia="Cambria" w:hAnsi="Calibri" w:cs="Calibri"/>
        </w:rPr>
        <w:t xml:space="preserve">Општините кои ќе бидат </w:t>
      </w:r>
      <w:r w:rsidR="009A15C1" w:rsidRPr="009A15C1">
        <w:rPr>
          <w:rFonts w:ascii="Calibri" w:eastAsia="Cambria" w:hAnsi="Calibri" w:cs="Calibri"/>
        </w:rPr>
        <w:t>избрани</w:t>
      </w:r>
      <w:r w:rsidRPr="009A15C1">
        <w:rPr>
          <w:rFonts w:ascii="Calibri" w:eastAsia="Cambria" w:hAnsi="Calibri" w:cs="Calibri"/>
        </w:rPr>
        <w:t xml:space="preserve"> за учество во проекто</w:t>
      </w:r>
      <w:r w:rsidR="00CC1E4E" w:rsidRPr="009A15C1">
        <w:rPr>
          <w:rFonts w:ascii="Calibri" w:eastAsia="Cambria" w:hAnsi="Calibri" w:cs="Calibri"/>
        </w:rPr>
        <w:t>т</w:t>
      </w:r>
      <w:r w:rsidR="007D0E9C" w:rsidRPr="009A15C1">
        <w:rPr>
          <w:rFonts w:ascii="Calibri" w:eastAsia="Cambria" w:hAnsi="Calibri" w:cs="Calibri"/>
        </w:rPr>
        <w:t xml:space="preserve"> ќе стекнат </w:t>
      </w:r>
      <w:r w:rsidR="00B42D4C" w:rsidRPr="009A15C1">
        <w:rPr>
          <w:rFonts w:ascii="Calibri" w:eastAsia="Cambria" w:hAnsi="Calibri" w:cs="Calibri"/>
        </w:rPr>
        <w:t xml:space="preserve">одредени нефинансиски како и </w:t>
      </w:r>
      <w:r w:rsidRPr="009A15C1">
        <w:rPr>
          <w:rFonts w:ascii="Calibri" w:eastAsia="Cambria" w:hAnsi="Calibri" w:cs="Calibri"/>
        </w:rPr>
        <w:t>финансиски</w:t>
      </w:r>
      <w:r w:rsidR="007D0E9C" w:rsidRPr="009A15C1">
        <w:rPr>
          <w:rFonts w:ascii="Calibri" w:eastAsia="Cambria" w:hAnsi="Calibri" w:cs="Calibri"/>
        </w:rPr>
        <w:t xml:space="preserve"> </w:t>
      </w:r>
      <w:r w:rsidRPr="009A15C1">
        <w:rPr>
          <w:rFonts w:ascii="Calibri" w:eastAsia="Cambria" w:hAnsi="Calibri" w:cs="Calibri"/>
        </w:rPr>
        <w:t>придобивки</w:t>
      </w:r>
      <w:r w:rsidR="00CC1E4E" w:rsidRPr="009A15C1">
        <w:rPr>
          <w:rFonts w:ascii="Calibri" w:eastAsia="Cambria" w:hAnsi="Calibri" w:cs="Calibri"/>
        </w:rPr>
        <w:t xml:space="preserve">. </w:t>
      </w:r>
      <w:r w:rsidRPr="009A15C1">
        <w:rPr>
          <w:rFonts w:ascii="Calibri" w:eastAsia="Cambria" w:hAnsi="Calibri" w:cs="Calibri"/>
        </w:rPr>
        <w:t xml:space="preserve"> </w:t>
      </w:r>
    </w:p>
    <w:p w14:paraId="7DDEF78C" w14:textId="77777777" w:rsidR="001B6C55" w:rsidRPr="009A15C1" w:rsidRDefault="001B6C55" w:rsidP="00B42D4C">
      <w:pPr>
        <w:spacing w:after="0" w:line="240" w:lineRule="auto"/>
        <w:jc w:val="both"/>
        <w:rPr>
          <w:rFonts w:ascii="Calibri" w:eastAsia="Cambria" w:hAnsi="Calibri" w:cs="Calibri"/>
        </w:rPr>
      </w:pPr>
    </w:p>
    <w:p w14:paraId="36DE70C0" w14:textId="6E300668" w:rsidR="002F051B" w:rsidRPr="009A15C1" w:rsidRDefault="00B42D4C" w:rsidP="00B42D4C">
      <w:pPr>
        <w:spacing w:after="0" w:line="240" w:lineRule="auto"/>
        <w:jc w:val="both"/>
        <w:rPr>
          <w:rFonts w:ascii="Calibri" w:eastAsia="Cambria" w:hAnsi="Calibri" w:cs="Calibri"/>
        </w:rPr>
      </w:pPr>
      <w:r w:rsidRPr="009A15C1">
        <w:rPr>
          <w:rFonts w:ascii="Calibri" w:eastAsia="Cambria" w:hAnsi="Calibri" w:cs="Calibri"/>
        </w:rPr>
        <w:t>Во рамки на нефинансиските придобивки, членовите на Советите на селектираните општини ќе се здобијат со можноста за учество на обуки, настани за вмрежување на советниците, семинари и конференци</w:t>
      </w:r>
      <w:r w:rsidR="007B780D" w:rsidRPr="009A15C1">
        <w:rPr>
          <w:rFonts w:ascii="Calibri" w:eastAsia="Cambria" w:hAnsi="Calibri" w:cs="Calibri"/>
        </w:rPr>
        <w:t>и</w:t>
      </w:r>
      <w:r w:rsidRPr="009A15C1">
        <w:rPr>
          <w:rFonts w:ascii="Calibri" w:eastAsia="Cambria" w:hAnsi="Calibri" w:cs="Calibri"/>
        </w:rPr>
        <w:t xml:space="preserve"> и студиски посети. Истовремено, советите и општините ќе имаат можност да учествуваат во активности за зајакнување на транспарентноста, отчетноста и на граѓанското учество.</w:t>
      </w:r>
      <w:r w:rsidR="002F051B" w:rsidRPr="009A15C1">
        <w:rPr>
          <w:rFonts w:ascii="Calibri" w:eastAsia="Cambria" w:hAnsi="Calibri" w:cs="Calibri"/>
        </w:rPr>
        <w:t xml:space="preserve"> </w:t>
      </w:r>
      <w:r w:rsidR="007B780D" w:rsidRPr="009A15C1">
        <w:rPr>
          <w:rFonts w:ascii="Calibri" w:eastAsia="Cambria" w:hAnsi="Calibri" w:cs="Calibri"/>
        </w:rPr>
        <w:t>Г</w:t>
      </w:r>
      <w:r w:rsidRPr="009A15C1">
        <w:rPr>
          <w:rFonts w:ascii="Calibri" w:eastAsia="Cambria" w:hAnsi="Calibri" w:cs="Calibri"/>
        </w:rPr>
        <w:t xml:space="preserve">оренаведените придобивки ќе им помогнат на советниците да ги зајакнат своите капацитети за поуспешно вршење на своите надлежности.    </w:t>
      </w:r>
    </w:p>
    <w:p w14:paraId="114D9AD5" w14:textId="7A62AEF2" w:rsidR="00B42D4C" w:rsidRPr="009A15C1" w:rsidRDefault="00B42D4C" w:rsidP="00B42D4C">
      <w:pPr>
        <w:spacing w:after="0" w:line="240" w:lineRule="auto"/>
        <w:jc w:val="both"/>
        <w:rPr>
          <w:rFonts w:ascii="Calibri" w:eastAsia="Cambria" w:hAnsi="Calibri" w:cs="Calibri"/>
        </w:rPr>
      </w:pPr>
      <w:r w:rsidRPr="009A15C1">
        <w:rPr>
          <w:rFonts w:ascii="Calibri" w:eastAsia="Cambria" w:hAnsi="Calibri" w:cs="Calibri"/>
        </w:rPr>
        <w:lastRenderedPageBreak/>
        <w:t xml:space="preserve"> </w:t>
      </w:r>
    </w:p>
    <w:p w14:paraId="461EA50E" w14:textId="1624EFBC" w:rsidR="004C45A4" w:rsidRPr="009A15C1" w:rsidRDefault="00F15D14" w:rsidP="00B42D4C">
      <w:pPr>
        <w:spacing w:after="0" w:line="240" w:lineRule="auto"/>
        <w:jc w:val="both"/>
        <w:rPr>
          <w:rFonts w:ascii="Calibri" w:eastAsia="Cambria" w:hAnsi="Calibri" w:cs="Calibri"/>
        </w:rPr>
      </w:pPr>
      <w:r w:rsidRPr="009A15C1">
        <w:rPr>
          <w:rFonts w:ascii="Calibri" w:eastAsia="Cambria" w:hAnsi="Calibri" w:cs="Calibri"/>
        </w:rPr>
        <w:t xml:space="preserve">Дополнително, </w:t>
      </w:r>
      <w:r w:rsidR="00177EAD" w:rsidRPr="009A15C1">
        <w:rPr>
          <w:rFonts w:ascii="Calibri" w:eastAsia="Cambria" w:hAnsi="Calibri" w:cs="Calibri"/>
        </w:rPr>
        <w:t xml:space="preserve">од избраните </w:t>
      </w:r>
      <w:r w:rsidR="006E2477" w:rsidRPr="009A15C1">
        <w:rPr>
          <w:rFonts w:ascii="Calibri" w:eastAsia="Cambria" w:hAnsi="Calibri" w:cs="Calibri"/>
        </w:rPr>
        <w:t>10 општини</w:t>
      </w:r>
      <w:r w:rsidR="004C45A4" w:rsidRPr="009A15C1">
        <w:rPr>
          <w:rFonts w:ascii="Calibri" w:eastAsia="Cambria" w:hAnsi="Calibri" w:cs="Calibri"/>
        </w:rPr>
        <w:t>, на годишно ниво</w:t>
      </w:r>
      <w:r w:rsidR="006E2477" w:rsidRPr="009A15C1">
        <w:rPr>
          <w:rFonts w:ascii="Calibri" w:eastAsia="Cambria" w:hAnsi="Calibri" w:cs="Calibri"/>
        </w:rPr>
        <w:t xml:space="preserve"> </w:t>
      </w:r>
      <w:r w:rsidRPr="009A15C1">
        <w:rPr>
          <w:rFonts w:ascii="Calibri" w:eastAsia="Cambria" w:hAnsi="Calibri" w:cs="Calibri"/>
        </w:rPr>
        <w:t>проектот ќе под</w:t>
      </w:r>
      <w:r w:rsidR="009A15C1" w:rsidRPr="009A15C1">
        <w:rPr>
          <w:rFonts w:ascii="Calibri" w:eastAsia="Cambria" w:hAnsi="Calibri" w:cs="Calibri"/>
        </w:rPr>
        <w:t>д</w:t>
      </w:r>
      <w:r w:rsidRPr="009A15C1">
        <w:rPr>
          <w:rFonts w:ascii="Calibri" w:eastAsia="Cambria" w:hAnsi="Calibri" w:cs="Calibri"/>
        </w:rPr>
        <w:t xml:space="preserve">ржи </w:t>
      </w:r>
      <w:r w:rsidR="004C45A4" w:rsidRPr="009A15C1">
        <w:rPr>
          <w:rFonts w:ascii="Calibri" w:eastAsia="Cambria" w:hAnsi="Calibri" w:cs="Calibri"/>
        </w:rPr>
        <w:t>и:</w:t>
      </w:r>
    </w:p>
    <w:p w14:paraId="322E63D6" w14:textId="1D465EC3" w:rsidR="004C45A4" w:rsidRPr="009A15C1" w:rsidRDefault="004C2B81" w:rsidP="001B6C55">
      <w:pPr>
        <w:pStyle w:val="ListParagraph"/>
        <w:numPr>
          <w:ilvl w:val="0"/>
          <w:numId w:val="12"/>
        </w:numPr>
        <w:spacing w:after="0" w:line="240" w:lineRule="auto"/>
        <w:ind w:left="360"/>
        <w:jc w:val="both"/>
        <w:rPr>
          <w:rFonts w:ascii="Calibri" w:eastAsia="Cambria" w:hAnsi="Calibri" w:cs="Calibri"/>
          <w:lang w:val="mk-MK"/>
        </w:rPr>
      </w:pPr>
      <w:r w:rsidRPr="009A15C1">
        <w:rPr>
          <w:rFonts w:ascii="Calibri" w:eastAsia="Cambria" w:hAnsi="Calibri" w:cs="Calibri"/>
          <w:lang w:val="mk-MK"/>
        </w:rPr>
        <w:t>две</w:t>
      </w:r>
      <w:r w:rsidR="007F0196" w:rsidRPr="009A15C1">
        <w:rPr>
          <w:rFonts w:ascii="Calibri" w:eastAsia="Cambria" w:hAnsi="Calibri" w:cs="Calibri"/>
          <w:lang w:val="mk-MK"/>
        </w:rPr>
        <w:t xml:space="preserve"> до </w:t>
      </w:r>
      <w:r w:rsidRPr="009A15C1">
        <w:rPr>
          <w:rFonts w:ascii="Calibri" w:eastAsia="Cambria" w:hAnsi="Calibri" w:cs="Calibri"/>
          <w:lang w:val="mk-MK"/>
        </w:rPr>
        <w:t>три</w:t>
      </w:r>
      <w:r w:rsidR="00F15D14" w:rsidRPr="009A15C1">
        <w:rPr>
          <w:rFonts w:ascii="Calibri" w:eastAsia="Cambria" w:hAnsi="Calibri" w:cs="Calibri"/>
          <w:lang w:val="mk-MK"/>
        </w:rPr>
        <w:t xml:space="preserve"> општини </w:t>
      </w:r>
      <w:r w:rsidR="004C45A4" w:rsidRPr="009A15C1">
        <w:rPr>
          <w:rFonts w:ascii="Calibri" w:eastAsia="Cambria" w:hAnsi="Calibri" w:cs="Calibri"/>
          <w:lang w:val="mk-MK"/>
        </w:rPr>
        <w:t>при</w:t>
      </w:r>
      <w:r w:rsidR="009D4ED0" w:rsidRPr="009A15C1">
        <w:rPr>
          <w:rFonts w:ascii="Calibri" w:eastAsia="Cambria" w:hAnsi="Calibri" w:cs="Calibri"/>
          <w:lang w:val="mk-MK"/>
        </w:rPr>
        <w:t xml:space="preserve"> подготовка на нови или ревидирање на нивните постојни планови и стратегии за </w:t>
      </w:r>
      <w:r w:rsidR="00635BDB" w:rsidRPr="009A15C1">
        <w:rPr>
          <w:rFonts w:ascii="Calibri" w:eastAsia="Cambria" w:hAnsi="Calibri" w:cs="Calibri"/>
          <w:lang w:val="mk-MK"/>
        </w:rPr>
        <w:t>локален развој</w:t>
      </w:r>
      <w:r w:rsidR="004C45A4" w:rsidRPr="009A15C1">
        <w:rPr>
          <w:rFonts w:ascii="Calibri" w:eastAsia="Cambria" w:hAnsi="Calibri" w:cs="Calibri"/>
          <w:lang w:val="mk-MK"/>
        </w:rPr>
        <w:t>, и</w:t>
      </w:r>
    </w:p>
    <w:p w14:paraId="268BE493" w14:textId="68CA7408" w:rsidR="007D7476" w:rsidRPr="009A15C1" w:rsidRDefault="004C2B81" w:rsidP="001B6C55">
      <w:pPr>
        <w:pStyle w:val="ListParagraph"/>
        <w:numPr>
          <w:ilvl w:val="0"/>
          <w:numId w:val="12"/>
        </w:numPr>
        <w:spacing w:after="0" w:line="240" w:lineRule="auto"/>
        <w:ind w:left="360"/>
        <w:jc w:val="both"/>
        <w:rPr>
          <w:rFonts w:ascii="Calibri" w:eastAsia="Cambria" w:hAnsi="Calibri" w:cs="Calibri"/>
          <w:lang w:val="mk-MK"/>
        </w:rPr>
      </w:pPr>
      <w:r w:rsidRPr="009A15C1">
        <w:rPr>
          <w:rFonts w:ascii="Calibri" w:eastAsia="Cambria" w:hAnsi="Calibri" w:cs="Calibri"/>
          <w:lang w:val="mk-MK"/>
        </w:rPr>
        <w:t xml:space="preserve">една општина за воспоставување на најмалку еден облик </w:t>
      </w:r>
      <w:r w:rsidR="001B731A" w:rsidRPr="009A15C1">
        <w:rPr>
          <w:rFonts w:ascii="Calibri" w:eastAsia="Cambria" w:hAnsi="Calibri" w:cs="Calibri"/>
          <w:lang w:val="mk-MK"/>
        </w:rPr>
        <w:t>на</w:t>
      </w:r>
      <w:r w:rsidRPr="009A15C1">
        <w:rPr>
          <w:rFonts w:ascii="Calibri" w:eastAsia="Cambria" w:hAnsi="Calibri" w:cs="Calibri"/>
          <w:lang w:val="mk-MK"/>
        </w:rPr>
        <w:t xml:space="preserve"> </w:t>
      </w:r>
      <w:r w:rsidR="008B4A82" w:rsidRPr="009A15C1">
        <w:rPr>
          <w:rFonts w:ascii="Calibri" w:eastAsia="Cambria" w:hAnsi="Calibri" w:cs="Calibri"/>
          <w:lang w:val="mk-MK"/>
        </w:rPr>
        <w:t>меѓу општинска</w:t>
      </w:r>
      <w:r w:rsidRPr="009A15C1">
        <w:rPr>
          <w:rFonts w:ascii="Calibri" w:eastAsia="Cambria" w:hAnsi="Calibri" w:cs="Calibri"/>
          <w:lang w:val="mk-MK"/>
        </w:rPr>
        <w:t xml:space="preserve"> соработка</w:t>
      </w:r>
      <w:r w:rsidR="00D7545C" w:rsidRPr="009A15C1">
        <w:rPr>
          <w:rFonts w:ascii="Calibri" w:eastAsia="Cambria" w:hAnsi="Calibri" w:cs="Calibri"/>
          <w:lang w:val="mk-MK"/>
        </w:rPr>
        <w:t xml:space="preserve"> (</w:t>
      </w:r>
      <w:r w:rsidR="001B731A" w:rsidRPr="009A15C1">
        <w:rPr>
          <w:rFonts w:ascii="Calibri" w:eastAsia="Cambria" w:hAnsi="Calibri" w:cs="Calibri"/>
          <w:lang w:val="mk-MK"/>
        </w:rPr>
        <w:t>МОС може да се воспо</w:t>
      </w:r>
      <w:r w:rsidR="00EF6059" w:rsidRPr="009A15C1">
        <w:rPr>
          <w:rFonts w:ascii="Calibri" w:eastAsia="Cambria" w:hAnsi="Calibri" w:cs="Calibri"/>
          <w:lang w:val="mk-MK"/>
        </w:rPr>
        <w:t xml:space="preserve">стави од една општина која што е </w:t>
      </w:r>
      <w:r w:rsidR="008638B8" w:rsidRPr="009A15C1">
        <w:rPr>
          <w:rFonts w:ascii="Calibri" w:eastAsia="Cambria" w:hAnsi="Calibri" w:cs="Calibri"/>
          <w:lang w:val="mk-MK"/>
        </w:rPr>
        <w:t xml:space="preserve">директно вклучена во проектот со друга/и општина/и </w:t>
      </w:r>
      <w:r w:rsidR="00BA7EBC" w:rsidRPr="009A15C1">
        <w:rPr>
          <w:rFonts w:ascii="Calibri" w:eastAsia="Cambria" w:hAnsi="Calibri" w:cs="Calibri"/>
          <w:lang w:val="mk-MK"/>
        </w:rPr>
        <w:t xml:space="preserve">кои </w:t>
      </w:r>
      <w:r w:rsidR="008B3D58" w:rsidRPr="009A15C1">
        <w:rPr>
          <w:rFonts w:ascii="Calibri" w:eastAsia="Cambria" w:hAnsi="Calibri" w:cs="Calibri"/>
          <w:lang w:val="mk-MK"/>
        </w:rPr>
        <w:t xml:space="preserve">се или </w:t>
      </w:r>
      <w:r w:rsidR="00BA7EBC" w:rsidRPr="009A15C1">
        <w:rPr>
          <w:rFonts w:ascii="Calibri" w:eastAsia="Cambria" w:hAnsi="Calibri" w:cs="Calibri"/>
          <w:lang w:val="mk-MK"/>
        </w:rPr>
        <w:t>не се вклу</w:t>
      </w:r>
      <w:r w:rsidR="008B3D58" w:rsidRPr="009A15C1">
        <w:rPr>
          <w:rFonts w:ascii="Calibri" w:eastAsia="Cambria" w:hAnsi="Calibri" w:cs="Calibri"/>
          <w:lang w:val="mk-MK"/>
        </w:rPr>
        <w:t>чени директно во проекто</w:t>
      </w:r>
      <w:r w:rsidR="001B6C55" w:rsidRPr="009A15C1">
        <w:rPr>
          <w:rFonts w:ascii="Calibri" w:eastAsia="Cambria" w:hAnsi="Calibri" w:cs="Calibri"/>
          <w:lang w:val="mk-MK"/>
        </w:rPr>
        <w:t>т</w:t>
      </w:r>
      <w:r w:rsidR="008B3D58" w:rsidRPr="009A15C1">
        <w:rPr>
          <w:rFonts w:ascii="Calibri" w:eastAsia="Cambria" w:hAnsi="Calibri" w:cs="Calibri"/>
          <w:lang w:val="mk-MK"/>
        </w:rPr>
        <w:t>)</w:t>
      </w:r>
      <w:r w:rsidR="002F051B" w:rsidRPr="009A15C1">
        <w:rPr>
          <w:rFonts w:ascii="Calibri" w:eastAsia="Cambria" w:hAnsi="Calibri" w:cs="Calibri"/>
          <w:lang w:val="mk-MK"/>
        </w:rPr>
        <w:t>.</w:t>
      </w:r>
    </w:p>
    <w:p w14:paraId="5E468CB5" w14:textId="77777777" w:rsidR="001B6C55" w:rsidRPr="009A15C1" w:rsidRDefault="001B6C55" w:rsidP="000B62B5">
      <w:pPr>
        <w:spacing w:after="0" w:line="240" w:lineRule="auto"/>
        <w:jc w:val="both"/>
        <w:rPr>
          <w:rFonts w:ascii="Calibri" w:eastAsia="Cambria" w:hAnsi="Calibri" w:cs="Calibri"/>
        </w:rPr>
      </w:pPr>
    </w:p>
    <w:p w14:paraId="1971EF1F" w14:textId="5EB73BF9" w:rsidR="00CC1E4E" w:rsidRPr="009A15C1" w:rsidRDefault="00CC1E4E" w:rsidP="000B62B5">
      <w:pPr>
        <w:spacing w:after="0" w:line="240" w:lineRule="auto"/>
        <w:jc w:val="both"/>
        <w:rPr>
          <w:rFonts w:ascii="Calibri" w:eastAsia="Cambria" w:hAnsi="Calibri" w:cs="Calibri"/>
        </w:rPr>
      </w:pPr>
      <w:r w:rsidRPr="009A15C1">
        <w:rPr>
          <w:rFonts w:ascii="Calibri" w:eastAsia="Cambria" w:hAnsi="Calibri" w:cs="Calibri"/>
        </w:rPr>
        <w:t xml:space="preserve">Во рамки на финансиските придобивки, општините ќе добијат средства во вкупен износ </w:t>
      </w:r>
      <w:r w:rsidR="00461411" w:rsidRPr="009A15C1">
        <w:rPr>
          <w:rFonts w:ascii="Calibri" w:eastAsia="Cambria" w:hAnsi="Calibri" w:cs="Calibri"/>
        </w:rPr>
        <w:t xml:space="preserve">помеѓу </w:t>
      </w:r>
      <w:r w:rsidR="00272AD5" w:rsidRPr="009A15C1">
        <w:rPr>
          <w:rFonts w:ascii="Calibri" w:eastAsia="Cambria" w:hAnsi="Calibri" w:cs="Calibri"/>
          <w:b/>
          <w:bCs/>
        </w:rPr>
        <w:t xml:space="preserve">50.000 </w:t>
      </w:r>
      <w:r w:rsidR="00272AD5" w:rsidRPr="009A15C1">
        <w:rPr>
          <w:rFonts w:ascii="Calibri" w:eastAsia="Cambria" w:hAnsi="Calibri" w:cs="Calibri"/>
        </w:rPr>
        <w:t>и</w:t>
      </w:r>
      <w:r w:rsidR="00272AD5" w:rsidRPr="009A15C1">
        <w:rPr>
          <w:rFonts w:ascii="Calibri" w:eastAsia="Cambria" w:hAnsi="Calibri" w:cs="Calibri"/>
          <w:b/>
          <w:bCs/>
        </w:rPr>
        <w:t xml:space="preserve"> </w:t>
      </w:r>
      <w:r w:rsidR="00D66DFA" w:rsidRPr="009A15C1">
        <w:rPr>
          <w:rFonts w:ascii="Calibri" w:eastAsia="Cambria" w:hAnsi="Calibri" w:cs="Calibri"/>
          <w:b/>
          <w:bCs/>
        </w:rPr>
        <w:t>70.000 УСД</w:t>
      </w:r>
      <w:r w:rsidRPr="009A15C1">
        <w:rPr>
          <w:rFonts w:ascii="Calibri" w:eastAsia="Cambria" w:hAnsi="Calibri" w:cs="Calibri"/>
        </w:rPr>
        <w:t xml:space="preserve">, </w:t>
      </w:r>
      <w:r w:rsidR="00515483" w:rsidRPr="009A15C1">
        <w:rPr>
          <w:rFonts w:ascii="Calibri" w:eastAsia="Cambria" w:hAnsi="Calibri" w:cs="Calibri"/>
        </w:rPr>
        <w:t xml:space="preserve">во </w:t>
      </w:r>
      <w:r w:rsidR="00ED11CC" w:rsidRPr="009A15C1">
        <w:rPr>
          <w:rFonts w:ascii="Calibri" w:eastAsia="Cambria" w:hAnsi="Calibri" w:cs="Calibri"/>
        </w:rPr>
        <w:t>зависно</w:t>
      </w:r>
      <w:r w:rsidR="00515483" w:rsidRPr="009A15C1">
        <w:rPr>
          <w:rFonts w:ascii="Calibri" w:eastAsia="Cambria" w:hAnsi="Calibri" w:cs="Calibri"/>
        </w:rPr>
        <w:t>ст</w:t>
      </w:r>
      <w:r w:rsidR="00ED11CC" w:rsidRPr="009A15C1">
        <w:rPr>
          <w:rFonts w:ascii="Calibri" w:eastAsia="Cambria" w:hAnsi="Calibri" w:cs="Calibri"/>
        </w:rPr>
        <w:t xml:space="preserve"> од договорите за спроведување, </w:t>
      </w:r>
      <w:r w:rsidRPr="009A15C1">
        <w:rPr>
          <w:rFonts w:ascii="Calibri" w:eastAsia="Cambria" w:hAnsi="Calibri" w:cs="Calibri"/>
        </w:rPr>
        <w:t>пот</w:t>
      </w:r>
      <w:r w:rsidR="00B04E83" w:rsidRPr="009A15C1">
        <w:rPr>
          <w:rFonts w:ascii="Calibri" w:eastAsia="Cambria" w:hAnsi="Calibri" w:cs="Calibri"/>
        </w:rPr>
        <w:t>о</w:t>
      </w:r>
      <w:r w:rsidRPr="009A15C1">
        <w:rPr>
          <w:rFonts w:ascii="Calibri" w:eastAsia="Cambria" w:hAnsi="Calibri" w:cs="Calibri"/>
        </w:rPr>
        <w:t>чно:</w:t>
      </w:r>
      <w:r w:rsidR="002F051B" w:rsidRPr="009A15C1">
        <w:rPr>
          <w:rFonts w:ascii="Calibri" w:eastAsia="Cambria" w:hAnsi="Calibri" w:cs="Calibri"/>
        </w:rPr>
        <w:t xml:space="preserve">  </w:t>
      </w:r>
    </w:p>
    <w:p w14:paraId="3684B5C5" w14:textId="77777777" w:rsidR="002F051B" w:rsidRPr="009A15C1" w:rsidRDefault="002F051B" w:rsidP="000B62B5">
      <w:pPr>
        <w:spacing w:after="0" w:line="240" w:lineRule="auto"/>
        <w:jc w:val="both"/>
        <w:rPr>
          <w:rFonts w:ascii="Calibri" w:eastAsia="Cambria" w:hAnsi="Calibri" w:cs="Calibri"/>
        </w:rPr>
      </w:pPr>
    </w:p>
    <w:p w14:paraId="33BD8A33" w14:textId="77777777" w:rsidR="000C775C" w:rsidRPr="009A15C1" w:rsidRDefault="00B64821" w:rsidP="000C775C">
      <w:pPr>
        <w:pStyle w:val="ListParagraph"/>
        <w:numPr>
          <w:ilvl w:val="0"/>
          <w:numId w:val="3"/>
        </w:numPr>
        <w:spacing w:after="0" w:line="240" w:lineRule="auto"/>
        <w:ind w:left="360"/>
        <w:jc w:val="both"/>
        <w:rPr>
          <w:rFonts w:ascii="Calibri" w:eastAsia="Cambria" w:hAnsi="Calibri" w:cs="Calibri"/>
          <w:lang w:val="mk-MK"/>
        </w:rPr>
      </w:pPr>
      <w:r w:rsidRPr="009A15C1">
        <w:rPr>
          <w:rFonts w:ascii="Calibri" w:eastAsia="Cambria" w:hAnsi="Calibri" w:cs="Calibri"/>
          <w:b/>
          <w:lang w:val="mk-MK"/>
        </w:rPr>
        <w:t>10.000</w:t>
      </w:r>
      <w:r w:rsidR="002A3D90" w:rsidRPr="009A15C1">
        <w:rPr>
          <w:rFonts w:ascii="Calibri" w:eastAsia="Cambria" w:hAnsi="Calibri" w:cs="Calibri"/>
          <w:b/>
          <w:lang w:val="mk-MK"/>
        </w:rPr>
        <w:t xml:space="preserve"> </w:t>
      </w:r>
      <w:r w:rsidR="00EA07A6" w:rsidRPr="009A15C1">
        <w:rPr>
          <w:rFonts w:ascii="Calibri" w:eastAsia="Cambria" w:hAnsi="Calibri" w:cs="Calibri"/>
          <w:b/>
          <w:lang w:val="mk-MK"/>
        </w:rPr>
        <w:t>до</w:t>
      </w:r>
      <w:r w:rsidR="00D72CC8" w:rsidRPr="009A15C1">
        <w:rPr>
          <w:rFonts w:ascii="Calibri" w:eastAsia="Cambria" w:hAnsi="Calibri" w:cs="Calibri"/>
          <w:b/>
          <w:lang w:val="mk-MK"/>
        </w:rPr>
        <w:t xml:space="preserve"> </w:t>
      </w:r>
      <w:r w:rsidR="00CC1E4E" w:rsidRPr="009A15C1">
        <w:rPr>
          <w:rFonts w:ascii="Calibri" w:eastAsia="Cambria" w:hAnsi="Calibri" w:cs="Calibri"/>
          <w:b/>
          <w:lang w:val="mk-MK"/>
        </w:rPr>
        <w:t>12</w:t>
      </w:r>
      <w:r w:rsidR="00ED2485" w:rsidRPr="009A15C1">
        <w:rPr>
          <w:rFonts w:ascii="Calibri" w:eastAsia="Cambria" w:hAnsi="Calibri" w:cs="Calibri"/>
          <w:b/>
          <w:lang w:val="mk-MK"/>
        </w:rPr>
        <w:t>.</w:t>
      </w:r>
      <w:r w:rsidR="00CC1E4E" w:rsidRPr="009A15C1">
        <w:rPr>
          <w:rFonts w:ascii="Calibri" w:eastAsia="Cambria" w:hAnsi="Calibri" w:cs="Calibri"/>
          <w:b/>
          <w:lang w:val="mk-MK"/>
        </w:rPr>
        <w:t>000 УСД</w:t>
      </w:r>
      <w:r w:rsidR="00CC1E4E" w:rsidRPr="009A15C1">
        <w:rPr>
          <w:rFonts w:ascii="Calibri" w:eastAsia="Cambria" w:hAnsi="Calibri" w:cs="Calibri"/>
          <w:lang w:val="mk-MK"/>
        </w:rPr>
        <w:t xml:space="preserve"> за воведување на најмалку една иновативна иницијатива за </w:t>
      </w:r>
      <w:r w:rsidR="002A3D90" w:rsidRPr="009A15C1">
        <w:rPr>
          <w:rFonts w:ascii="Calibri" w:eastAsia="Cambria" w:hAnsi="Calibri" w:cs="Calibri"/>
          <w:lang w:val="mk-MK"/>
        </w:rPr>
        <w:t xml:space="preserve">зајакнување на </w:t>
      </w:r>
      <w:r w:rsidR="00ED2485" w:rsidRPr="009A15C1">
        <w:rPr>
          <w:rFonts w:ascii="Calibri" w:eastAsia="Cambria" w:hAnsi="Calibri" w:cs="Calibri"/>
          <w:lang w:val="mk-MK"/>
        </w:rPr>
        <w:t>транспарентност</w:t>
      </w:r>
      <w:r w:rsidR="002A3D90" w:rsidRPr="009A15C1">
        <w:rPr>
          <w:rFonts w:ascii="Calibri" w:eastAsia="Cambria" w:hAnsi="Calibri" w:cs="Calibri"/>
          <w:lang w:val="mk-MK"/>
        </w:rPr>
        <w:t>а, отчетноста</w:t>
      </w:r>
      <w:r w:rsidR="00ED2485" w:rsidRPr="009A15C1">
        <w:rPr>
          <w:rFonts w:ascii="Calibri" w:eastAsia="Cambria" w:hAnsi="Calibri" w:cs="Calibri"/>
          <w:lang w:val="mk-MK"/>
        </w:rPr>
        <w:t xml:space="preserve"> и </w:t>
      </w:r>
      <w:r w:rsidR="00CC1E4E" w:rsidRPr="009A15C1">
        <w:rPr>
          <w:rFonts w:ascii="Calibri" w:eastAsia="Cambria" w:hAnsi="Calibri" w:cs="Calibri"/>
          <w:lang w:val="mk-MK"/>
        </w:rPr>
        <w:t>граѓанско</w:t>
      </w:r>
      <w:r w:rsidR="002A3D90" w:rsidRPr="009A15C1">
        <w:rPr>
          <w:rFonts w:ascii="Calibri" w:eastAsia="Cambria" w:hAnsi="Calibri" w:cs="Calibri"/>
          <w:lang w:val="mk-MK"/>
        </w:rPr>
        <w:t>то</w:t>
      </w:r>
      <w:r w:rsidR="00CC1E4E" w:rsidRPr="009A15C1">
        <w:rPr>
          <w:rFonts w:ascii="Calibri" w:eastAsia="Cambria" w:hAnsi="Calibri" w:cs="Calibri"/>
          <w:lang w:val="mk-MK"/>
        </w:rPr>
        <w:t xml:space="preserve"> учество, и </w:t>
      </w:r>
      <w:bookmarkStart w:id="1" w:name="_Hlk105669025"/>
    </w:p>
    <w:p w14:paraId="064C136C" w14:textId="5541EA6C" w:rsidR="004C129E" w:rsidRPr="009A15C1" w:rsidRDefault="000C775C" w:rsidP="007E2F67">
      <w:pPr>
        <w:pStyle w:val="ListParagraph"/>
        <w:numPr>
          <w:ilvl w:val="0"/>
          <w:numId w:val="3"/>
        </w:numPr>
        <w:spacing w:after="0" w:line="240" w:lineRule="auto"/>
        <w:ind w:left="360"/>
        <w:jc w:val="both"/>
        <w:rPr>
          <w:rFonts w:ascii="Calibri" w:eastAsia="Cambria" w:hAnsi="Calibri" w:cs="Calibri"/>
          <w:lang w:val="mk-MK"/>
        </w:rPr>
      </w:pPr>
      <w:r w:rsidRPr="009A15C1">
        <w:rPr>
          <w:rFonts w:ascii="Calibri" w:eastAsia="Cambria" w:hAnsi="Calibri" w:cs="Calibri"/>
          <w:b/>
          <w:bCs/>
          <w:lang w:val="mk-MK"/>
        </w:rPr>
        <w:t>40.000 до 60.000 УСД во вид на проектен грант</w:t>
      </w:r>
      <w:r w:rsidRPr="009A15C1">
        <w:rPr>
          <w:rFonts w:ascii="Calibri" w:eastAsia="Cambria" w:hAnsi="Calibri" w:cs="Calibri"/>
          <w:lang w:val="mk-MK"/>
        </w:rPr>
        <w:t xml:space="preserve"> (во зависност од видот и големината на општините, поточно: </w:t>
      </w:r>
      <w:r w:rsidR="00C54B2E" w:rsidRPr="009A15C1">
        <w:rPr>
          <w:rFonts w:ascii="Calibri" w:eastAsia="Cambria" w:hAnsi="Calibri" w:cs="Calibri"/>
          <w:lang w:val="mk-MK"/>
        </w:rPr>
        <w:t xml:space="preserve">од 40.000 УСД </w:t>
      </w:r>
      <w:r w:rsidRPr="009A15C1">
        <w:rPr>
          <w:rFonts w:ascii="Calibri" w:eastAsia="Cambria" w:hAnsi="Calibri" w:cs="Calibri"/>
          <w:lang w:val="mk-MK"/>
        </w:rPr>
        <w:t xml:space="preserve">до 50.000 УСД за општините со седиште во село и општините со седиште во град до 25.000 жители; и до 60.000 УСД за општините со седиште во град со над 25.000 жители) за реализација на 1 до 3 приоритетни проекти за заедницата избрани преку партиципативен пристап – користење на методологијата за спроведување на Форуми во заедницата. При утврдувањето на бројот на </w:t>
      </w:r>
      <w:r w:rsidR="00C67C0D" w:rsidRPr="009A15C1">
        <w:rPr>
          <w:rFonts w:ascii="Calibri" w:eastAsia="Cambria" w:hAnsi="Calibri" w:cs="Calibri"/>
          <w:lang w:val="mk-MK"/>
        </w:rPr>
        <w:t xml:space="preserve">резидентното </w:t>
      </w:r>
      <w:r w:rsidRPr="009A15C1">
        <w:rPr>
          <w:rFonts w:ascii="Calibri" w:eastAsia="Cambria" w:hAnsi="Calibri" w:cs="Calibri"/>
          <w:lang w:val="mk-MK"/>
        </w:rPr>
        <w:t>население во општините ќе се користат официјалните податоци на Заводот за статистика од пописот на населението од 202</w:t>
      </w:r>
      <w:r w:rsidR="00C67C0D" w:rsidRPr="009A15C1">
        <w:rPr>
          <w:rFonts w:ascii="Calibri" w:eastAsia="Cambria" w:hAnsi="Calibri" w:cs="Calibri"/>
          <w:lang w:val="mk-MK"/>
        </w:rPr>
        <w:t>1</w:t>
      </w:r>
      <w:r w:rsidRPr="009A15C1">
        <w:rPr>
          <w:rFonts w:ascii="Calibri" w:eastAsia="Cambria" w:hAnsi="Calibri" w:cs="Calibri"/>
          <w:lang w:val="mk-MK"/>
        </w:rPr>
        <w:t xml:space="preserve"> година. </w:t>
      </w:r>
    </w:p>
    <w:p w14:paraId="18F1AEC6" w14:textId="77777777" w:rsidR="004C129E" w:rsidRPr="009A15C1" w:rsidRDefault="004C129E" w:rsidP="004C129E">
      <w:pPr>
        <w:spacing w:after="0" w:line="240" w:lineRule="auto"/>
        <w:jc w:val="both"/>
        <w:rPr>
          <w:rFonts w:ascii="Calibri" w:eastAsia="Cambria" w:hAnsi="Calibri" w:cs="Calibri"/>
        </w:rPr>
      </w:pPr>
    </w:p>
    <w:bookmarkEnd w:id="1"/>
    <w:p w14:paraId="65129F29" w14:textId="77777777" w:rsidR="00BE071A" w:rsidRPr="009A15C1" w:rsidRDefault="00BE071A" w:rsidP="000B62B5">
      <w:pPr>
        <w:spacing w:after="0" w:line="240" w:lineRule="auto"/>
        <w:jc w:val="both"/>
        <w:rPr>
          <w:rFonts w:ascii="Calibri" w:eastAsia="Cambria" w:hAnsi="Calibri" w:cs="Calibri"/>
        </w:rPr>
      </w:pPr>
    </w:p>
    <w:p w14:paraId="1670D930" w14:textId="77777777" w:rsidR="005A4EB7" w:rsidRPr="009A15C1" w:rsidRDefault="005A4EB7" w:rsidP="00894063">
      <w:pPr>
        <w:pStyle w:val="ListParagraph"/>
        <w:numPr>
          <w:ilvl w:val="0"/>
          <w:numId w:val="2"/>
        </w:numPr>
        <w:spacing w:after="0" w:line="240" w:lineRule="auto"/>
        <w:jc w:val="both"/>
        <w:rPr>
          <w:rFonts w:ascii="Calibri" w:eastAsia="Cambria" w:hAnsi="Calibri" w:cs="Calibri"/>
          <w:b/>
          <w:sz w:val="28"/>
          <w:szCs w:val="28"/>
          <w:lang w:val="mk-MK"/>
        </w:rPr>
      </w:pPr>
      <w:r w:rsidRPr="009A15C1">
        <w:rPr>
          <w:rFonts w:ascii="Calibri" w:eastAsia="Cambria" w:hAnsi="Calibri" w:cs="Calibri"/>
          <w:b/>
          <w:sz w:val="28"/>
          <w:szCs w:val="28"/>
          <w:lang w:val="mk-MK"/>
        </w:rPr>
        <w:t>Кофинансирање од страна на општините</w:t>
      </w:r>
    </w:p>
    <w:p w14:paraId="1B03CA2B" w14:textId="77777777" w:rsidR="00B33781" w:rsidRPr="009A15C1" w:rsidRDefault="00B33781" w:rsidP="005A4EB7">
      <w:pPr>
        <w:spacing w:after="0" w:line="240" w:lineRule="auto"/>
        <w:jc w:val="both"/>
        <w:rPr>
          <w:rFonts w:ascii="Calibri" w:eastAsia="Cambria" w:hAnsi="Calibri" w:cs="Calibri"/>
        </w:rPr>
      </w:pPr>
    </w:p>
    <w:p w14:paraId="442C56E1" w14:textId="68DE9272" w:rsidR="00C22E70" w:rsidRPr="009A15C1" w:rsidRDefault="005A4EB7" w:rsidP="005A4EB7">
      <w:pPr>
        <w:spacing w:after="0" w:line="240" w:lineRule="auto"/>
        <w:jc w:val="both"/>
        <w:rPr>
          <w:rFonts w:ascii="Calibri" w:eastAsia="Cambria" w:hAnsi="Calibri" w:cs="Calibri"/>
        </w:rPr>
      </w:pPr>
      <w:r w:rsidRPr="009A15C1">
        <w:rPr>
          <w:rFonts w:ascii="Calibri" w:eastAsia="Cambria" w:hAnsi="Calibri" w:cs="Calibri"/>
        </w:rPr>
        <w:t>Кофинансирање</w:t>
      </w:r>
      <w:r w:rsidR="009A15C1">
        <w:rPr>
          <w:rFonts w:ascii="Calibri" w:eastAsia="Cambria" w:hAnsi="Calibri" w:cs="Calibri"/>
        </w:rPr>
        <w:t>то</w:t>
      </w:r>
      <w:r w:rsidRPr="009A15C1">
        <w:rPr>
          <w:rFonts w:ascii="Calibri" w:eastAsia="Cambria" w:hAnsi="Calibri" w:cs="Calibri"/>
        </w:rPr>
        <w:t xml:space="preserve"> </w:t>
      </w:r>
      <w:r w:rsidR="00BA2444" w:rsidRPr="009A15C1">
        <w:rPr>
          <w:rFonts w:ascii="Calibri" w:eastAsia="Cambria" w:hAnsi="Calibri" w:cs="Calibri"/>
        </w:rPr>
        <w:t>е услов</w:t>
      </w:r>
      <w:r w:rsidR="001905CA" w:rsidRPr="009A15C1">
        <w:rPr>
          <w:rFonts w:ascii="Calibri" w:eastAsia="Cambria" w:hAnsi="Calibri" w:cs="Calibri"/>
        </w:rPr>
        <w:t xml:space="preserve"> </w:t>
      </w:r>
      <w:r w:rsidRPr="009A15C1">
        <w:rPr>
          <w:rFonts w:ascii="Calibri" w:eastAsia="Cambria" w:hAnsi="Calibri" w:cs="Calibri"/>
        </w:rPr>
        <w:t xml:space="preserve">за </w:t>
      </w:r>
      <w:r w:rsidR="00184CF4" w:rsidRPr="009A15C1">
        <w:rPr>
          <w:rFonts w:ascii="Calibri" w:eastAsia="Cambria" w:hAnsi="Calibri" w:cs="Calibri"/>
        </w:rPr>
        <w:t xml:space="preserve">избор и </w:t>
      </w:r>
      <w:r w:rsidRPr="009A15C1">
        <w:rPr>
          <w:rFonts w:ascii="Calibri" w:eastAsia="Cambria" w:hAnsi="Calibri" w:cs="Calibri"/>
        </w:rPr>
        <w:t xml:space="preserve">учество </w:t>
      </w:r>
      <w:r w:rsidR="00184CF4" w:rsidRPr="009A15C1">
        <w:rPr>
          <w:rFonts w:ascii="Calibri" w:eastAsia="Cambria" w:hAnsi="Calibri" w:cs="Calibri"/>
        </w:rPr>
        <w:t xml:space="preserve">на општините </w:t>
      </w:r>
      <w:r w:rsidRPr="009A15C1">
        <w:rPr>
          <w:rFonts w:ascii="Calibri" w:eastAsia="Cambria" w:hAnsi="Calibri" w:cs="Calibri"/>
        </w:rPr>
        <w:t xml:space="preserve">во </w:t>
      </w:r>
      <w:r w:rsidR="00AB7C52" w:rsidRPr="009A15C1">
        <w:rPr>
          <w:rFonts w:ascii="Calibri" w:eastAsia="Cambria" w:hAnsi="Calibri" w:cs="Calibri"/>
        </w:rPr>
        <w:t>проектот</w:t>
      </w:r>
      <w:r w:rsidR="004648B8" w:rsidRPr="009A15C1">
        <w:rPr>
          <w:rFonts w:ascii="Calibri" w:eastAsia="Cambria" w:hAnsi="Calibri" w:cs="Calibri"/>
        </w:rPr>
        <w:t>.</w:t>
      </w:r>
      <w:r w:rsidR="00516752" w:rsidRPr="009A15C1">
        <w:rPr>
          <w:rFonts w:ascii="Calibri" w:eastAsia="Cambria" w:hAnsi="Calibri" w:cs="Calibri"/>
        </w:rPr>
        <w:t xml:space="preserve"> </w:t>
      </w:r>
      <w:r w:rsidR="004648B8" w:rsidRPr="009A15C1">
        <w:rPr>
          <w:rFonts w:ascii="Calibri" w:eastAsia="Cambria" w:hAnsi="Calibri" w:cs="Calibri"/>
        </w:rPr>
        <w:t xml:space="preserve">Кофинансирањето за </w:t>
      </w:r>
      <w:r w:rsidR="00184CF4" w:rsidRPr="009A15C1">
        <w:rPr>
          <w:rFonts w:ascii="Calibri" w:eastAsia="Cambria" w:hAnsi="Calibri" w:cs="Calibri"/>
        </w:rPr>
        <w:t>реализација</w:t>
      </w:r>
      <w:r w:rsidR="00362218" w:rsidRPr="009A15C1">
        <w:rPr>
          <w:rFonts w:ascii="Calibri" w:eastAsia="Cambria" w:hAnsi="Calibri" w:cs="Calibri"/>
        </w:rPr>
        <w:t xml:space="preserve"> </w:t>
      </w:r>
      <w:r w:rsidR="004A2103" w:rsidRPr="009A15C1">
        <w:rPr>
          <w:rFonts w:ascii="Calibri" w:eastAsia="Cambria" w:hAnsi="Calibri" w:cs="Calibri"/>
        </w:rPr>
        <w:t xml:space="preserve">на приоритетните проекти на </w:t>
      </w:r>
      <w:r w:rsidR="005C1C9E" w:rsidRPr="009A15C1">
        <w:rPr>
          <w:rFonts w:ascii="Calibri" w:eastAsia="Cambria" w:hAnsi="Calibri" w:cs="Calibri"/>
        </w:rPr>
        <w:t>граѓаните е</w:t>
      </w:r>
      <w:r w:rsidR="00A429EF" w:rsidRPr="009A15C1">
        <w:rPr>
          <w:rFonts w:ascii="Calibri" w:eastAsia="Cambria" w:hAnsi="Calibri" w:cs="Calibri"/>
        </w:rPr>
        <w:t xml:space="preserve"> </w:t>
      </w:r>
      <w:r w:rsidR="000A7542" w:rsidRPr="009A15C1">
        <w:rPr>
          <w:rFonts w:ascii="Calibri" w:eastAsia="Cambria" w:hAnsi="Calibri" w:cs="Calibri"/>
        </w:rPr>
        <w:t>во</w:t>
      </w:r>
      <w:r w:rsidR="002811F7" w:rsidRPr="009A15C1">
        <w:rPr>
          <w:rFonts w:ascii="Calibri" w:eastAsia="Cambria" w:hAnsi="Calibri" w:cs="Calibri"/>
        </w:rPr>
        <w:t xml:space="preserve"> парични средства во</w:t>
      </w:r>
      <w:r w:rsidR="000A7542" w:rsidRPr="009A15C1">
        <w:rPr>
          <w:rFonts w:ascii="Calibri" w:eastAsia="Cambria" w:hAnsi="Calibri" w:cs="Calibri"/>
        </w:rPr>
        <w:t xml:space="preserve"> висина </w:t>
      </w:r>
      <w:r w:rsidR="005C1C9E" w:rsidRPr="009A15C1">
        <w:rPr>
          <w:rFonts w:ascii="Calibri" w:eastAsia="Cambria" w:hAnsi="Calibri" w:cs="Calibri"/>
        </w:rPr>
        <w:t>од</w:t>
      </w:r>
      <w:r w:rsidR="000A7542" w:rsidRPr="009A15C1">
        <w:rPr>
          <w:rFonts w:ascii="Calibri" w:eastAsia="Cambria" w:hAnsi="Calibri" w:cs="Calibri"/>
        </w:rPr>
        <w:t xml:space="preserve"> </w:t>
      </w:r>
      <w:r w:rsidR="00A429EF" w:rsidRPr="009A15C1">
        <w:rPr>
          <w:rFonts w:ascii="Calibri" w:eastAsia="Cambria" w:hAnsi="Calibri" w:cs="Calibri"/>
        </w:rPr>
        <w:t>најмалку 20%</w:t>
      </w:r>
      <w:r w:rsidR="000B4B8F" w:rsidRPr="009A15C1">
        <w:rPr>
          <w:rFonts w:ascii="Calibri" w:eastAsia="Cambria" w:hAnsi="Calibri" w:cs="Calibri"/>
        </w:rPr>
        <w:t xml:space="preserve"> од</w:t>
      </w:r>
      <w:r w:rsidR="00C22E70" w:rsidRPr="009A15C1">
        <w:rPr>
          <w:rFonts w:ascii="Calibri" w:eastAsia="Cambria" w:hAnsi="Calibri" w:cs="Calibri"/>
        </w:rPr>
        <w:t xml:space="preserve"> сумата која што општината ќе ја добие во вид на проектен </w:t>
      </w:r>
      <w:r w:rsidR="007D3D15" w:rsidRPr="009A15C1">
        <w:rPr>
          <w:rFonts w:ascii="Calibri" w:eastAsia="Cambria" w:hAnsi="Calibri" w:cs="Calibri"/>
        </w:rPr>
        <w:t xml:space="preserve">грант </w:t>
      </w:r>
      <w:r w:rsidR="00C22E70" w:rsidRPr="009A15C1">
        <w:rPr>
          <w:rFonts w:ascii="Calibri" w:eastAsia="Cambria" w:hAnsi="Calibri" w:cs="Calibri"/>
        </w:rPr>
        <w:t>за реализација на 1 до 3 приоритетни проекти за заедницата избрани преку партиципативен пристап – користење на методологијата за спроведување на Форуми во заедницата.</w:t>
      </w:r>
    </w:p>
    <w:p w14:paraId="2D38A01C" w14:textId="77777777" w:rsidR="00570018" w:rsidRPr="009A15C1" w:rsidRDefault="00570018" w:rsidP="005A4EB7">
      <w:pPr>
        <w:spacing w:after="0" w:line="240" w:lineRule="auto"/>
        <w:jc w:val="both"/>
        <w:rPr>
          <w:rFonts w:ascii="Calibri" w:eastAsia="Cambria" w:hAnsi="Calibri" w:cs="Calibri"/>
        </w:rPr>
      </w:pPr>
    </w:p>
    <w:p w14:paraId="3918F005" w14:textId="4E40F660" w:rsidR="00570018" w:rsidRPr="009A15C1" w:rsidRDefault="00570018" w:rsidP="005A4EB7">
      <w:pPr>
        <w:spacing w:after="0" w:line="240" w:lineRule="auto"/>
        <w:jc w:val="both"/>
        <w:rPr>
          <w:rFonts w:ascii="Calibri" w:eastAsia="Cambria" w:hAnsi="Calibri" w:cs="Calibri"/>
        </w:rPr>
      </w:pPr>
      <w:r w:rsidRPr="009A15C1">
        <w:rPr>
          <w:rFonts w:ascii="Calibri" w:eastAsia="Cambria" w:hAnsi="Calibri" w:cs="Calibri"/>
        </w:rPr>
        <w:t>Финансиските средства кои избраните ЕЛС ќе ги добијат во рамки на овој повик административно ќе се управуваат од страна на УНДП.</w:t>
      </w:r>
    </w:p>
    <w:p w14:paraId="5991ED14" w14:textId="77777777" w:rsidR="00570018" w:rsidRPr="009A15C1" w:rsidRDefault="00570018" w:rsidP="005A4EB7">
      <w:pPr>
        <w:spacing w:after="0" w:line="240" w:lineRule="auto"/>
        <w:jc w:val="both"/>
        <w:rPr>
          <w:rFonts w:ascii="Calibri" w:eastAsia="Cambria" w:hAnsi="Calibri" w:cs="Calibri"/>
        </w:rPr>
      </w:pPr>
    </w:p>
    <w:p w14:paraId="3EBFED43" w14:textId="13A32BFA" w:rsidR="006E23D1" w:rsidRPr="009A15C1" w:rsidRDefault="006A0ACB" w:rsidP="005A4EB7">
      <w:pPr>
        <w:spacing w:after="0" w:line="240" w:lineRule="auto"/>
        <w:jc w:val="both"/>
        <w:rPr>
          <w:rFonts w:ascii="Calibri" w:eastAsia="Cambria" w:hAnsi="Calibri" w:cs="Calibri"/>
        </w:rPr>
      </w:pPr>
      <w:r w:rsidRPr="009A15C1">
        <w:rPr>
          <w:rFonts w:ascii="Calibri" w:eastAsia="Cambria" w:hAnsi="Calibri" w:cs="Calibri"/>
        </w:rPr>
        <w:t>При изборот и реализацијата на приоритетните проекти на граѓаните во партнерските општини ќе</w:t>
      </w:r>
      <w:r w:rsidR="005A4EB7" w:rsidRPr="009A15C1">
        <w:rPr>
          <w:rFonts w:ascii="Calibri" w:eastAsia="Cambria" w:hAnsi="Calibri" w:cs="Calibri"/>
        </w:rPr>
        <w:t xml:space="preserve"> се направат напори </w:t>
      </w:r>
      <w:r w:rsidRPr="009A15C1">
        <w:rPr>
          <w:rFonts w:ascii="Calibri" w:eastAsia="Cambria" w:hAnsi="Calibri" w:cs="Calibri"/>
        </w:rPr>
        <w:t xml:space="preserve">истите да бидат во согласност со </w:t>
      </w:r>
      <w:r w:rsidR="008B4A82" w:rsidRPr="009A15C1">
        <w:rPr>
          <w:rFonts w:ascii="Calibri" w:eastAsia="Cambria" w:hAnsi="Calibri" w:cs="Calibri"/>
        </w:rPr>
        <w:t>тековните</w:t>
      </w:r>
      <w:r w:rsidR="005A4EB7" w:rsidRPr="009A15C1">
        <w:rPr>
          <w:rFonts w:ascii="Calibri" w:eastAsia="Cambria" w:hAnsi="Calibri" w:cs="Calibri"/>
        </w:rPr>
        <w:t xml:space="preserve"> општински планови за инвестирање и паралелните општински иницијативи </w:t>
      </w:r>
      <w:r w:rsidR="00641267" w:rsidRPr="009A15C1">
        <w:rPr>
          <w:rFonts w:ascii="Calibri" w:eastAsia="Cambria" w:hAnsi="Calibri" w:cs="Calibri"/>
        </w:rPr>
        <w:t xml:space="preserve">во области во надлежност </w:t>
      </w:r>
      <w:r w:rsidR="009A15C1">
        <w:rPr>
          <w:rFonts w:ascii="Calibri" w:eastAsia="Cambria" w:hAnsi="Calibri" w:cs="Calibri"/>
        </w:rPr>
        <w:t>на</w:t>
      </w:r>
      <w:r w:rsidR="00641267" w:rsidRPr="009A15C1">
        <w:rPr>
          <w:rFonts w:ascii="Calibri" w:eastAsia="Cambria" w:hAnsi="Calibri" w:cs="Calibri"/>
        </w:rPr>
        <w:t xml:space="preserve"> општините</w:t>
      </w:r>
      <w:r w:rsidR="005A4EB7" w:rsidRPr="009A15C1">
        <w:rPr>
          <w:rFonts w:ascii="Calibri" w:eastAsia="Cambria" w:hAnsi="Calibri" w:cs="Calibri"/>
        </w:rPr>
        <w:t>.</w:t>
      </w:r>
    </w:p>
    <w:p w14:paraId="63FDF3BD" w14:textId="77777777" w:rsidR="006E23D1" w:rsidRPr="009A15C1" w:rsidRDefault="006E23D1" w:rsidP="005A4EB7">
      <w:pPr>
        <w:spacing w:after="0" w:line="240" w:lineRule="auto"/>
        <w:jc w:val="both"/>
        <w:rPr>
          <w:rFonts w:ascii="Calibri" w:eastAsia="Cambria" w:hAnsi="Calibri" w:cs="Calibri"/>
        </w:rPr>
      </w:pPr>
    </w:p>
    <w:p w14:paraId="6447A610" w14:textId="1F405FAE" w:rsidR="005A4EB7" w:rsidRPr="009A15C1" w:rsidRDefault="005A4EB7" w:rsidP="005A4EB7">
      <w:pPr>
        <w:spacing w:after="0" w:line="240" w:lineRule="auto"/>
        <w:jc w:val="both"/>
        <w:rPr>
          <w:rFonts w:ascii="Calibri" w:eastAsia="Cambria" w:hAnsi="Calibri" w:cs="Calibri"/>
        </w:rPr>
      </w:pPr>
    </w:p>
    <w:p w14:paraId="03A35FCC" w14:textId="64BE8142" w:rsidR="0074015A" w:rsidRPr="009A15C1" w:rsidRDefault="002B170F" w:rsidP="00FE10CB">
      <w:pPr>
        <w:pStyle w:val="ListParagraph"/>
        <w:numPr>
          <w:ilvl w:val="0"/>
          <w:numId w:val="2"/>
        </w:numPr>
        <w:spacing w:after="0" w:line="240" w:lineRule="auto"/>
        <w:jc w:val="both"/>
        <w:rPr>
          <w:rFonts w:ascii="Calibri" w:eastAsia="Cambria" w:hAnsi="Calibri" w:cs="Calibri"/>
          <w:lang w:val="mk-MK"/>
        </w:rPr>
      </w:pPr>
      <w:r w:rsidRPr="009A15C1">
        <w:rPr>
          <w:rFonts w:ascii="Calibri" w:eastAsia="Cambria" w:hAnsi="Calibri" w:cs="Calibri"/>
          <w:b/>
          <w:bCs/>
          <w:sz w:val="28"/>
          <w:szCs w:val="28"/>
          <w:lang w:val="mk-MK"/>
        </w:rPr>
        <w:t>Главни предуслови за</w:t>
      </w:r>
      <w:r w:rsidR="00AD7A8E" w:rsidRPr="009A15C1">
        <w:rPr>
          <w:rFonts w:ascii="Calibri" w:eastAsia="Cambria" w:hAnsi="Calibri" w:cs="Calibri"/>
          <w:b/>
          <w:bCs/>
          <w:sz w:val="28"/>
          <w:szCs w:val="28"/>
          <w:lang w:val="mk-MK"/>
        </w:rPr>
        <w:t xml:space="preserve"> </w:t>
      </w:r>
      <w:r w:rsidR="008B32C2" w:rsidRPr="009A15C1">
        <w:rPr>
          <w:rFonts w:ascii="Calibri" w:eastAsia="Cambria" w:hAnsi="Calibri" w:cs="Calibri"/>
          <w:b/>
          <w:bCs/>
          <w:sz w:val="28"/>
          <w:szCs w:val="28"/>
          <w:lang w:val="mk-MK"/>
        </w:rPr>
        <w:t xml:space="preserve">избор на </w:t>
      </w:r>
      <w:r w:rsidR="00AD7A8E" w:rsidRPr="009A15C1">
        <w:rPr>
          <w:rFonts w:ascii="Calibri" w:eastAsia="Cambria" w:hAnsi="Calibri" w:cs="Calibri"/>
          <w:b/>
          <w:bCs/>
          <w:sz w:val="28"/>
          <w:szCs w:val="28"/>
          <w:lang w:val="mk-MK"/>
        </w:rPr>
        <w:t xml:space="preserve">општините </w:t>
      </w:r>
      <w:r w:rsidR="008B32C2" w:rsidRPr="009A15C1">
        <w:rPr>
          <w:rFonts w:ascii="Calibri" w:eastAsia="Cambria" w:hAnsi="Calibri" w:cs="Calibri"/>
          <w:b/>
          <w:bCs/>
          <w:sz w:val="28"/>
          <w:szCs w:val="28"/>
          <w:lang w:val="mk-MK"/>
        </w:rPr>
        <w:t>за учество во проектот</w:t>
      </w:r>
    </w:p>
    <w:p w14:paraId="617A0EC0" w14:textId="77777777" w:rsidR="00FD63A4" w:rsidRPr="009A15C1" w:rsidRDefault="00FD63A4" w:rsidP="005C5F89">
      <w:pPr>
        <w:spacing w:after="0" w:line="240" w:lineRule="auto"/>
        <w:jc w:val="both"/>
        <w:rPr>
          <w:rFonts w:ascii="Calibri" w:eastAsia="Cambria" w:hAnsi="Calibri" w:cs="Calibri"/>
        </w:rPr>
      </w:pPr>
    </w:p>
    <w:p w14:paraId="7D59A8B6" w14:textId="51D48834" w:rsidR="00CB0B6A" w:rsidRPr="009A15C1" w:rsidRDefault="00F87FB2" w:rsidP="005C5F89">
      <w:pPr>
        <w:spacing w:after="0" w:line="240" w:lineRule="auto"/>
        <w:jc w:val="both"/>
        <w:rPr>
          <w:rFonts w:ascii="Calibri" w:eastAsia="Cambria" w:hAnsi="Calibri" w:cs="Calibri"/>
        </w:rPr>
      </w:pPr>
      <w:r w:rsidRPr="009A15C1">
        <w:rPr>
          <w:rFonts w:ascii="Calibri" w:eastAsia="Cambria" w:hAnsi="Calibri" w:cs="Calibri"/>
        </w:rPr>
        <w:t xml:space="preserve">Главни предуслови за учество </w:t>
      </w:r>
      <w:r w:rsidR="001A6B7E" w:rsidRPr="009A15C1">
        <w:rPr>
          <w:rFonts w:ascii="Calibri" w:eastAsia="Cambria" w:hAnsi="Calibri" w:cs="Calibri"/>
        </w:rPr>
        <w:t xml:space="preserve">на општините и искористување на финансиските и другите придобивки </w:t>
      </w:r>
      <w:r w:rsidR="00934C05" w:rsidRPr="009A15C1">
        <w:rPr>
          <w:rFonts w:ascii="Calibri" w:eastAsia="Cambria" w:hAnsi="Calibri" w:cs="Calibri"/>
        </w:rPr>
        <w:t>од</w:t>
      </w:r>
      <w:r w:rsidR="001A6B7E" w:rsidRPr="009A15C1">
        <w:rPr>
          <w:rFonts w:ascii="Calibri" w:eastAsia="Cambria" w:hAnsi="Calibri" w:cs="Calibri"/>
        </w:rPr>
        <w:t xml:space="preserve"> проектот се:</w:t>
      </w:r>
    </w:p>
    <w:p w14:paraId="52B1C15C" w14:textId="75F27E91" w:rsidR="001A6B7E" w:rsidRPr="009A15C1" w:rsidRDefault="00934C05" w:rsidP="0070038E">
      <w:pPr>
        <w:pStyle w:val="ListParagraph"/>
        <w:numPr>
          <w:ilvl w:val="0"/>
          <w:numId w:val="3"/>
        </w:numPr>
        <w:spacing w:after="0" w:line="240" w:lineRule="auto"/>
        <w:ind w:left="360"/>
        <w:jc w:val="both"/>
        <w:rPr>
          <w:rFonts w:ascii="Calibri" w:eastAsia="Cambria" w:hAnsi="Calibri" w:cs="Calibri"/>
          <w:lang w:val="mk-MK"/>
        </w:rPr>
      </w:pPr>
      <w:r w:rsidRPr="009A15C1">
        <w:rPr>
          <w:rFonts w:ascii="Calibri" w:eastAsia="Cambria" w:hAnsi="Calibri" w:cs="Calibri"/>
          <w:lang w:val="mk-MK"/>
        </w:rPr>
        <w:t>Активно учество</w:t>
      </w:r>
      <w:r w:rsidR="00EF40F5" w:rsidRPr="009A15C1">
        <w:rPr>
          <w:rFonts w:ascii="Calibri" w:eastAsia="Cambria" w:hAnsi="Calibri" w:cs="Calibri"/>
          <w:lang w:val="mk-MK"/>
        </w:rPr>
        <w:t xml:space="preserve"> во рамките на сите проектни компоненти и активности</w:t>
      </w:r>
      <w:r w:rsidR="007F0EC2" w:rsidRPr="009A15C1">
        <w:rPr>
          <w:rFonts w:ascii="Calibri" w:eastAsia="Cambria" w:hAnsi="Calibri" w:cs="Calibri"/>
          <w:lang w:val="mk-MK"/>
        </w:rPr>
        <w:t>;</w:t>
      </w:r>
    </w:p>
    <w:p w14:paraId="056D340E" w14:textId="3E0B0A8B" w:rsidR="00B31341" w:rsidRPr="009A15C1" w:rsidRDefault="0070038E" w:rsidP="0070038E">
      <w:pPr>
        <w:pStyle w:val="ListParagraph"/>
        <w:numPr>
          <w:ilvl w:val="0"/>
          <w:numId w:val="3"/>
        </w:numPr>
        <w:spacing w:after="0" w:line="240" w:lineRule="auto"/>
        <w:ind w:left="360"/>
        <w:jc w:val="both"/>
        <w:rPr>
          <w:rFonts w:ascii="Calibri" w:eastAsia="Cambria" w:hAnsi="Calibri" w:cs="Calibri"/>
          <w:lang w:val="mk-MK"/>
        </w:rPr>
      </w:pPr>
      <w:r w:rsidRPr="009A15C1">
        <w:rPr>
          <w:rFonts w:ascii="Calibri" w:eastAsia="Cambria" w:hAnsi="Calibri" w:cs="Calibri"/>
          <w:lang w:val="mk-MK"/>
        </w:rPr>
        <w:t xml:space="preserve">Изразена </w:t>
      </w:r>
      <w:r w:rsidR="00690C43" w:rsidRPr="009A15C1">
        <w:rPr>
          <w:rFonts w:ascii="Calibri" w:eastAsia="Cambria" w:hAnsi="Calibri" w:cs="Calibri"/>
          <w:lang w:val="mk-MK"/>
        </w:rPr>
        <w:t>подготвеност</w:t>
      </w:r>
      <w:r w:rsidR="00B31341" w:rsidRPr="009A15C1">
        <w:rPr>
          <w:rFonts w:ascii="Calibri" w:eastAsia="Cambria" w:hAnsi="Calibri" w:cs="Calibri"/>
          <w:lang w:val="mk-MK"/>
        </w:rPr>
        <w:t xml:space="preserve"> и достапност/посветеност на </w:t>
      </w:r>
      <w:r w:rsidR="00690C43" w:rsidRPr="009A15C1">
        <w:rPr>
          <w:rFonts w:ascii="Calibri" w:eastAsia="Cambria" w:hAnsi="Calibri" w:cs="Calibri"/>
          <w:lang w:val="mk-MK"/>
        </w:rPr>
        <w:t xml:space="preserve">членовите на советите на </w:t>
      </w:r>
      <w:r w:rsidR="00B31341" w:rsidRPr="009A15C1">
        <w:rPr>
          <w:rFonts w:ascii="Calibri" w:eastAsia="Cambria" w:hAnsi="Calibri" w:cs="Calibri"/>
          <w:lang w:val="mk-MK"/>
        </w:rPr>
        <w:t>општин</w:t>
      </w:r>
      <w:r w:rsidR="00690C43" w:rsidRPr="009A15C1">
        <w:rPr>
          <w:rFonts w:ascii="Calibri" w:eastAsia="Cambria" w:hAnsi="Calibri" w:cs="Calibri"/>
          <w:lang w:val="mk-MK"/>
        </w:rPr>
        <w:t>ите</w:t>
      </w:r>
      <w:r w:rsidR="00B31341" w:rsidRPr="009A15C1">
        <w:rPr>
          <w:rFonts w:ascii="Calibri" w:eastAsia="Cambria" w:hAnsi="Calibri" w:cs="Calibri"/>
          <w:lang w:val="mk-MK"/>
        </w:rPr>
        <w:t xml:space="preserve"> и администрација </w:t>
      </w:r>
      <w:r w:rsidR="00EF0DC9" w:rsidRPr="009A15C1">
        <w:rPr>
          <w:rFonts w:ascii="Calibri" w:eastAsia="Cambria" w:hAnsi="Calibri" w:cs="Calibri"/>
          <w:lang w:val="mk-MK"/>
        </w:rPr>
        <w:t xml:space="preserve">за учество во </w:t>
      </w:r>
      <w:r w:rsidR="00852593" w:rsidRPr="009A15C1">
        <w:rPr>
          <w:rFonts w:ascii="Calibri" w:eastAsia="Cambria" w:hAnsi="Calibri" w:cs="Calibri"/>
          <w:lang w:val="mk-MK"/>
        </w:rPr>
        <w:t>спроведување на Програмата за развој на капацитети</w:t>
      </w:r>
      <w:r w:rsidR="001E09CA" w:rsidRPr="009A15C1">
        <w:rPr>
          <w:rFonts w:ascii="Calibri" w:eastAsia="Cambria" w:hAnsi="Calibri" w:cs="Calibri"/>
          <w:lang w:val="mk-MK"/>
        </w:rPr>
        <w:t>те</w:t>
      </w:r>
      <w:r w:rsidR="00852593" w:rsidRPr="009A15C1">
        <w:rPr>
          <w:rFonts w:ascii="Calibri" w:eastAsia="Cambria" w:hAnsi="Calibri" w:cs="Calibri"/>
          <w:lang w:val="mk-MK"/>
        </w:rPr>
        <w:t xml:space="preserve"> (обуки)</w:t>
      </w:r>
      <w:r w:rsidR="00A75B8F" w:rsidRPr="009A15C1">
        <w:rPr>
          <w:rFonts w:ascii="Calibri" w:eastAsia="Cambria" w:hAnsi="Calibri" w:cs="Calibri"/>
          <w:lang w:val="mk-MK"/>
        </w:rPr>
        <w:t xml:space="preserve"> </w:t>
      </w:r>
      <w:bookmarkStart w:id="2" w:name="_Hlk104805069"/>
      <w:r w:rsidR="00302D5C" w:rsidRPr="009A15C1">
        <w:rPr>
          <w:rFonts w:ascii="Calibri" w:eastAsia="Cambria" w:hAnsi="Calibri" w:cs="Calibri"/>
          <w:lang w:val="mk-MK"/>
        </w:rPr>
        <w:t xml:space="preserve">со </w:t>
      </w:r>
      <w:r w:rsidR="001E09CA" w:rsidRPr="009A15C1">
        <w:rPr>
          <w:rFonts w:ascii="Calibri" w:eastAsia="Cambria" w:hAnsi="Calibri" w:cs="Calibri"/>
          <w:lang w:val="mk-MK"/>
        </w:rPr>
        <w:t>учество</w:t>
      </w:r>
      <w:r w:rsidR="00A75B8F" w:rsidRPr="009A15C1">
        <w:rPr>
          <w:rFonts w:ascii="Calibri" w:eastAsia="Cambria" w:hAnsi="Calibri" w:cs="Calibri"/>
          <w:lang w:val="mk-MK"/>
        </w:rPr>
        <w:t xml:space="preserve"> на најмалку 60% од вкупниот број на </w:t>
      </w:r>
      <w:r w:rsidR="001E09CA" w:rsidRPr="009A15C1">
        <w:rPr>
          <w:rFonts w:ascii="Calibri" w:eastAsia="Cambria" w:hAnsi="Calibri" w:cs="Calibri"/>
          <w:lang w:val="mk-MK"/>
        </w:rPr>
        <w:t xml:space="preserve">членови на </w:t>
      </w:r>
      <w:r w:rsidR="00A75B8F" w:rsidRPr="009A15C1">
        <w:rPr>
          <w:rFonts w:ascii="Calibri" w:eastAsia="Cambria" w:hAnsi="Calibri" w:cs="Calibri"/>
          <w:lang w:val="mk-MK"/>
        </w:rPr>
        <w:t>совет</w:t>
      </w:r>
      <w:r w:rsidR="001E09CA" w:rsidRPr="009A15C1">
        <w:rPr>
          <w:rFonts w:ascii="Calibri" w:eastAsia="Cambria" w:hAnsi="Calibri" w:cs="Calibri"/>
          <w:lang w:val="mk-MK"/>
        </w:rPr>
        <w:t>от</w:t>
      </w:r>
      <w:r w:rsidR="00A75B8F" w:rsidRPr="009A15C1">
        <w:rPr>
          <w:rFonts w:ascii="Calibri" w:eastAsia="Cambria" w:hAnsi="Calibri" w:cs="Calibri"/>
          <w:lang w:val="mk-MK"/>
        </w:rPr>
        <w:t xml:space="preserve"> на општината</w:t>
      </w:r>
      <w:r w:rsidR="00302D5C" w:rsidRPr="009A15C1">
        <w:rPr>
          <w:rFonts w:ascii="Calibri" w:eastAsia="Cambria" w:hAnsi="Calibri" w:cs="Calibri"/>
          <w:lang w:val="mk-MK"/>
        </w:rPr>
        <w:t xml:space="preserve"> (</w:t>
      </w:r>
      <w:r w:rsidR="00A75B8F" w:rsidRPr="009A15C1">
        <w:rPr>
          <w:rFonts w:ascii="Calibri" w:eastAsia="Cambria" w:hAnsi="Calibri" w:cs="Calibri"/>
          <w:lang w:val="mk-MK"/>
        </w:rPr>
        <w:t xml:space="preserve">една третина жени, </w:t>
      </w:r>
      <w:r w:rsidR="00302D5C" w:rsidRPr="009A15C1">
        <w:rPr>
          <w:rFonts w:ascii="Calibri" w:eastAsia="Cambria" w:hAnsi="Calibri" w:cs="Calibri"/>
          <w:lang w:val="mk-MK"/>
        </w:rPr>
        <w:t xml:space="preserve">различна </w:t>
      </w:r>
      <w:r w:rsidR="00A75B8F" w:rsidRPr="009A15C1">
        <w:rPr>
          <w:rFonts w:ascii="Calibri" w:eastAsia="Cambria" w:hAnsi="Calibri" w:cs="Calibri"/>
          <w:lang w:val="mk-MK"/>
        </w:rPr>
        <w:t>политичка и етничка застапеност</w:t>
      </w:r>
      <w:r w:rsidR="00FD63A4" w:rsidRPr="009A15C1">
        <w:rPr>
          <w:rFonts w:ascii="Calibri" w:eastAsia="Cambria" w:hAnsi="Calibri" w:cs="Calibri"/>
          <w:lang w:val="mk-MK"/>
        </w:rPr>
        <w:t>, и сл.</w:t>
      </w:r>
      <w:r w:rsidR="008E09F5" w:rsidRPr="009A15C1">
        <w:rPr>
          <w:rFonts w:ascii="Calibri" w:eastAsia="Cambria" w:hAnsi="Calibri" w:cs="Calibri"/>
          <w:lang w:val="mk-MK"/>
        </w:rPr>
        <w:t>)</w:t>
      </w:r>
      <w:r w:rsidR="00A75B8F" w:rsidRPr="009A15C1">
        <w:rPr>
          <w:rFonts w:ascii="Calibri" w:eastAsia="Cambria" w:hAnsi="Calibri" w:cs="Calibri"/>
          <w:lang w:val="mk-MK"/>
        </w:rPr>
        <w:t>;</w:t>
      </w:r>
    </w:p>
    <w:bookmarkEnd w:id="2"/>
    <w:p w14:paraId="499591BC" w14:textId="62D76128" w:rsidR="00E54584" w:rsidRPr="009A15C1" w:rsidRDefault="00542AE5" w:rsidP="00E54584">
      <w:pPr>
        <w:pStyle w:val="ListParagraph"/>
        <w:numPr>
          <w:ilvl w:val="0"/>
          <w:numId w:val="3"/>
        </w:numPr>
        <w:spacing w:after="0" w:line="240" w:lineRule="auto"/>
        <w:ind w:left="360"/>
        <w:jc w:val="both"/>
        <w:rPr>
          <w:rFonts w:ascii="Calibri" w:eastAsia="Cambria" w:hAnsi="Calibri" w:cs="Calibri"/>
          <w:lang w:val="mk-MK"/>
        </w:rPr>
      </w:pPr>
      <w:r w:rsidRPr="009A15C1">
        <w:rPr>
          <w:rFonts w:ascii="Calibri" w:eastAsia="Cambria" w:hAnsi="Calibri" w:cs="Calibri"/>
          <w:lang w:val="mk-MK"/>
        </w:rPr>
        <w:t>Спроведување</w:t>
      </w:r>
      <w:r w:rsidR="007F0EC2" w:rsidRPr="009A15C1">
        <w:rPr>
          <w:rFonts w:ascii="Calibri" w:eastAsia="Cambria" w:hAnsi="Calibri" w:cs="Calibri"/>
          <w:lang w:val="mk-MK"/>
        </w:rPr>
        <w:t xml:space="preserve"> на </w:t>
      </w:r>
      <w:r w:rsidRPr="009A15C1">
        <w:rPr>
          <w:rFonts w:ascii="Calibri" w:eastAsia="Cambria" w:hAnsi="Calibri" w:cs="Calibri"/>
          <w:lang w:val="mk-MK"/>
        </w:rPr>
        <w:t xml:space="preserve">методологијата за </w:t>
      </w:r>
      <w:r w:rsidR="007F0EC2" w:rsidRPr="009A15C1">
        <w:rPr>
          <w:rFonts w:ascii="Calibri" w:eastAsia="Cambria" w:hAnsi="Calibri" w:cs="Calibri"/>
          <w:lang w:val="mk-MK"/>
        </w:rPr>
        <w:t xml:space="preserve">Форуми во заедницата и </w:t>
      </w:r>
      <w:r w:rsidR="00587203" w:rsidRPr="009A15C1">
        <w:rPr>
          <w:rFonts w:ascii="Calibri" w:eastAsia="Cambria" w:hAnsi="Calibri" w:cs="Calibri"/>
          <w:lang w:val="mk-MK"/>
        </w:rPr>
        <w:t>усвојување</w:t>
      </w:r>
      <w:r w:rsidR="007F0EC2" w:rsidRPr="009A15C1">
        <w:rPr>
          <w:rFonts w:ascii="Calibri" w:eastAsia="Cambria" w:hAnsi="Calibri" w:cs="Calibri"/>
          <w:lang w:val="mk-MK"/>
        </w:rPr>
        <w:t xml:space="preserve"> на оваа алатка за </w:t>
      </w:r>
      <w:r w:rsidR="00587203" w:rsidRPr="009A15C1">
        <w:rPr>
          <w:rFonts w:ascii="Calibri" w:eastAsia="Cambria" w:hAnsi="Calibri" w:cs="Calibri"/>
          <w:lang w:val="mk-MK"/>
        </w:rPr>
        <w:t>г</w:t>
      </w:r>
      <w:r w:rsidR="000D6150" w:rsidRPr="009A15C1">
        <w:rPr>
          <w:rFonts w:ascii="Calibri" w:eastAsia="Cambria" w:hAnsi="Calibri" w:cs="Calibri"/>
          <w:lang w:val="mk-MK"/>
        </w:rPr>
        <w:t>раѓанско</w:t>
      </w:r>
      <w:r w:rsidR="007F0EC2" w:rsidRPr="009A15C1">
        <w:rPr>
          <w:rFonts w:ascii="Calibri" w:eastAsia="Cambria" w:hAnsi="Calibri" w:cs="Calibri"/>
          <w:lang w:val="mk-MK"/>
        </w:rPr>
        <w:t xml:space="preserve"> учество во статутот на општината</w:t>
      </w:r>
      <w:r w:rsidR="00587203" w:rsidRPr="009A15C1">
        <w:rPr>
          <w:rFonts w:ascii="Calibri" w:eastAsia="Cambria" w:hAnsi="Calibri" w:cs="Calibri"/>
          <w:lang w:val="mk-MK"/>
        </w:rPr>
        <w:t xml:space="preserve"> (доколку не е опфатено)</w:t>
      </w:r>
      <w:r w:rsidR="007F0EC2" w:rsidRPr="009A15C1">
        <w:rPr>
          <w:rFonts w:ascii="Calibri" w:eastAsia="Cambria" w:hAnsi="Calibri" w:cs="Calibri"/>
          <w:lang w:val="mk-MK"/>
        </w:rPr>
        <w:t>;</w:t>
      </w:r>
    </w:p>
    <w:p w14:paraId="27F3CAF8" w14:textId="2824182A" w:rsidR="00E54584" w:rsidRPr="009A15C1" w:rsidRDefault="008B57F4" w:rsidP="00E54584">
      <w:pPr>
        <w:pStyle w:val="ListParagraph"/>
        <w:numPr>
          <w:ilvl w:val="0"/>
          <w:numId w:val="3"/>
        </w:numPr>
        <w:spacing w:after="0" w:line="240" w:lineRule="auto"/>
        <w:ind w:left="360"/>
        <w:jc w:val="both"/>
        <w:rPr>
          <w:rFonts w:ascii="Calibri" w:eastAsia="Cambria" w:hAnsi="Calibri" w:cs="Calibri"/>
          <w:lang w:val="mk-MK"/>
        </w:rPr>
      </w:pPr>
      <w:r w:rsidRPr="009A15C1">
        <w:rPr>
          <w:rFonts w:ascii="Calibri" w:eastAsia="Cambria" w:hAnsi="Calibri" w:cs="Calibri"/>
          <w:lang w:val="mk-MK"/>
        </w:rPr>
        <w:t>Обезбедување на</w:t>
      </w:r>
      <w:r w:rsidR="00174282" w:rsidRPr="009A15C1">
        <w:rPr>
          <w:rFonts w:ascii="Calibri" w:eastAsia="Cambria" w:hAnsi="Calibri" w:cs="Calibri"/>
          <w:lang w:val="mk-MK"/>
        </w:rPr>
        <w:t xml:space="preserve"> со</w:t>
      </w:r>
      <w:r w:rsidR="00620A71" w:rsidRPr="009A15C1">
        <w:rPr>
          <w:rFonts w:ascii="Calibri" w:eastAsia="Cambria" w:hAnsi="Calibri" w:cs="Calibri"/>
          <w:lang w:val="mk-MK"/>
        </w:rPr>
        <w:t xml:space="preserve">одветни финансиски средства за покривање на </w:t>
      </w:r>
      <w:r w:rsidR="00E54584" w:rsidRPr="009A15C1">
        <w:rPr>
          <w:rFonts w:ascii="Calibri" w:eastAsia="Cambria" w:hAnsi="Calibri" w:cs="Calibri"/>
          <w:lang w:val="mk-MK"/>
        </w:rPr>
        <w:t>ангажман</w:t>
      </w:r>
      <w:r w:rsidR="00620A71" w:rsidRPr="009A15C1">
        <w:rPr>
          <w:rFonts w:ascii="Calibri" w:eastAsia="Cambria" w:hAnsi="Calibri" w:cs="Calibri"/>
          <w:lang w:val="mk-MK"/>
        </w:rPr>
        <w:t>от</w:t>
      </w:r>
      <w:r w:rsidR="00E54584" w:rsidRPr="009A15C1">
        <w:rPr>
          <w:rFonts w:ascii="Calibri" w:eastAsia="Cambria" w:hAnsi="Calibri" w:cs="Calibri"/>
          <w:lang w:val="mk-MK"/>
        </w:rPr>
        <w:t xml:space="preserve"> на лиценциран </w:t>
      </w:r>
      <w:r w:rsidR="001017E4" w:rsidRPr="009A15C1">
        <w:rPr>
          <w:rFonts w:ascii="Calibri" w:eastAsia="Cambria" w:hAnsi="Calibri" w:cs="Calibri"/>
          <w:lang w:val="mk-MK"/>
        </w:rPr>
        <w:t xml:space="preserve">Форумски </w:t>
      </w:r>
      <w:r w:rsidR="00E54584" w:rsidRPr="009A15C1">
        <w:rPr>
          <w:rFonts w:ascii="Calibri" w:eastAsia="Cambria" w:hAnsi="Calibri" w:cs="Calibri"/>
          <w:lang w:val="mk-MK"/>
        </w:rPr>
        <w:t>модератор/ка</w:t>
      </w:r>
      <w:r w:rsidR="00BC6345" w:rsidRPr="009A15C1">
        <w:rPr>
          <w:rFonts w:ascii="Calibri" w:eastAsia="Cambria" w:hAnsi="Calibri" w:cs="Calibri"/>
          <w:lang w:val="mk-MK"/>
        </w:rPr>
        <w:t xml:space="preserve">, и други </w:t>
      </w:r>
      <w:r w:rsidR="007158F8" w:rsidRPr="009A15C1">
        <w:rPr>
          <w:rFonts w:ascii="Calibri" w:eastAsia="Cambria" w:hAnsi="Calibri" w:cs="Calibri"/>
          <w:lang w:val="mk-MK"/>
        </w:rPr>
        <w:t xml:space="preserve">трошоци поврзани со процесот на </w:t>
      </w:r>
      <w:r w:rsidR="00E54584" w:rsidRPr="009A15C1">
        <w:rPr>
          <w:rFonts w:ascii="Calibri" w:eastAsia="Cambria" w:hAnsi="Calibri" w:cs="Calibri"/>
          <w:lang w:val="mk-MK"/>
        </w:rPr>
        <w:t>реализација на Форумите во заедницата</w:t>
      </w:r>
      <w:r w:rsidRPr="009A15C1">
        <w:rPr>
          <w:rFonts w:ascii="Calibri" w:eastAsia="Cambria" w:hAnsi="Calibri" w:cs="Calibri"/>
          <w:lang w:val="mk-MK"/>
        </w:rPr>
        <w:t>;</w:t>
      </w:r>
    </w:p>
    <w:p w14:paraId="2A8F535A" w14:textId="351FEADF" w:rsidR="00054ACE" w:rsidRPr="009A15C1" w:rsidRDefault="00B53681" w:rsidP="00960E5A">
      <w:pPr>
        <w:pStyle w:val="ListParagraph"/>
        <w:numPr>
          <w:ilvl w:val="0"/>
          <w:numId w:val="3"/>
        </w:numPr>
        <w:spacing w:after="0" w:line="240" w:lineRule="auto"/>
        <w:ind w:left="360"/>
        <w:jc w:val="both"/>
        <w:rPr>
          <w:rFonts w:ascii="Calibri" w:eastAsia="Cambria" w:hAnsi="Calibri" w:cs="Calibri"/>
          <w:lang w:val="mk-MK"/>
        </w:rPr>
      </w:pPr>
      <w:r w:rsidRPr="009A15C1">
        <w:rPr>
          <w:rFonts w:ascii="Calibri" w:eastAsia="Cambria" w:hAnsi="Calibri" w:cs="Calibri"/>
          <w:lang w:val="mk-MK"/>
        </w:rPr>
        <w:lastRenderedPageBreak/>
        <w:t>Реализација</w:t>
      </w:r>
      <w:r w:rsidR="007F7758" w:rsidRPr="009A15C1">
        <w:rPr>
          <w:rFonts w:ascii="Calibri" w:eastAsia="Cambria" w:hAnsi="Calibri" w:cs="Calibri"/>
          <w:lang w:val="mk-MK"/>
        </w:rPr>
        <w:t xml:space="preserve"> на</w:t>
      </w:r>
      <w:r w:rsidR="009236FA" w:rsidRPr="009A15C1">
        <w:rPr>
          <w:rFonts w:ascii="Calibri" w:eastAsia="Cambria" w:hAnsi="Calibri" w:cs="Calibri"/>
          <w:lang w:val="mk-MK"/>
        </w:rPr>
        <w:t xml:space="preserve"> избраните приоритетни проекти на граѓаните, вклучително </w:t>
      </w:r>
      <w:r w:rsidR="001956EA" w:rsidRPr="009A15C1">
        <w:rPr>
          <w:rFonts w:ascii="Calibri" w:eastAsia="Cambria" w:hAnsi="Calibri" w:cs="Calibri"/>
          <w:lang w:val="mk-MK"/>
        </w:rPr>
        <w:t>и изработка на потребната</w:t>
      </w:r>
      <w:r w:rsidR="009236FA" w:rsidRPr="009A15C1">
        <w:rPr>
          <w:rFonts w:ascii="Calibri" w:eastAsia="Cambria" w:hAnsi="Calibri" w:cs="Calibri"/>
          <w:lang w:val="mk-MK"/>
        </w:rPr>
        <w:t xml:space="preserve"> </w:t>
      </w:r>
      <w:r w:rsidR="001956EA" w:rsidRPr="009A15C1">
        <w:rPr>
          <w:rFonts w:ascii="Calibri" w:eastAsia="Cambria" w:hAnsi="Calibri" w:cs="Calibri"/>
          <w:lang w:val="mk-MK"/>
        </w:rPr>
        <w:t>проектна-</w:t>
      </w:r>
      <w:r w:rsidR="009236FA" w:rsidRPr="009A15C1">
        <w:rPr>
          <w:rFonts w:ascii="Calibri" w:eastAsia="Cambria" w:hAnsi="Calibri" w:cs="Calibri"/>
          <w:lang w:val="mk-MK"/>
        </w:rPr>
        <w:t>техничка</w:t>
      </w:r>
      <w:r w:rsidR="00AF2804" w:rsidRPr="009A15C1">
        <w:rPr>
          <w:rFonts w:ascii="Calibri" w:eastAsia="Cambria" w:hAnsi="Calibri" w:cs="Calibri"/>
          <w:lang w:val="mk-MK"/>
        </w:rPr>
        <w:t xml:space="preserve"> документација, </w:t>
      </w:r>
      <w:r w:rsidR="001956EA" w:rsidRPr="009A15C1">
        <w:rPr>
          <w:rFonts w:ascii="Calibri" w:eastAsia="Cambria" w:hAnsi="Calibri" w:cs="Calibri"/>
          <w:lang w:val="mk-MK"/>
        </w:rPr>
        <w:t>спроведување на</w:t>
      </w:r>
      <w:r w:rsidR="008C2E04" w:rsidRPr="009A15C1">
        <w:rPr>
          <w:rFonts w:ascii="Calibri" w:eastAsia="Cambria" w:hAnsi="Calibri" w:cs="Calibri"/>
          <w:lang w:val="mk-MK"/>
        </w:rPr>
        <w:t xml:space="preserve"> постапк</w:t>
      </w:r>
      <w:r w:rsidR="00A86973" w:rsidRPr="009A15C1">
        <w:rPr>
          <w:rFonts w:ascii="Calibri" w:eastAsia="Cambria" w:hAnsi="Calibri" w:cs="Calibri"/>
          <w:lang w:val="mk-MK"/>
        </w:rPr>
        <w:t>ите за јавни набавки</w:t>
      </w:r>
      <w:r w:rsidR="008C2E04" w:rsidRPr="009A15C1">
        <w:rPr>
          <w:rFonts w:ascii="Calibri" w:eastAsia="Cambria" w:hAnsi="Calibri" w:cs="Calibri"/>
          <w:lang w:val="mk-MK"/>
        </w:rPr>
        <w:t xml:space="preserve"> и надзор </w:t>
      </w:r>
      <w:r w:rsidR="00A86973" w:rsidRPr="009A15C1">
        <w:rPr>
          <w:rFonts w:ascii="Calibri" w:eastAsia="Cambria" w:hAnsi="Calibri" w:cs="Calibri"/>
          <w:lang w:val="mk-MK"/>
        </w:rPr>
        <w:t xml:space="preserve">над </w:t>
      </w:r>
      <w:r w:rsidR="008C2E04" w:rsidRPr="009A15C1">
        <w:rPr>
          <w:rFonts w:ascii="Calibri" w:eastAsia="Cambria" w:hAnsi="Calibri" w:cs="Calibri"/>
          <w:lang w:val="mk-MK"/>
        </w:rPr>
        <w:t>спроведување</w:t>
      </w:r>
      <w:r w:rsidR="00A86973" w:rsidRPr="009A15C1">
        <w:rPr>
          <w:rFonts w:ascii="Calibri" w:eastAsia="Cambria" w:hAnsi="Calibri" w:cs="Calibri"/>
          <w:lang w:val="mk-MK"/>
        </w:rPr>
        <w:t>то</w:t>
      </w:r>
      <w:r w:rsidR="008C2E04" w:rsidRPr="009A15C1">
        <w:rPr>
          <w:rFonts w:ascii="Calibri" w:eastAsia="Cambria" w:hAnsi="Calibri" w:cs="Calibri"/>
          <w:lang w:val="mk-MK"/>
        </w:rPr>
        <w:t xml:space="preserve"> на проектот</w:t>
      </w:r>
      <w:r w:rsidR="00A86973" w:rsidRPr="009A15C1">
        <w:rPr>
          <w:rFonts w:ascii="Calibri" w:eastAsia="Cambria" w:hAnsi="Calibri" w:cs="Calibri"/>
          <w:lang w:val="mk-MK"/>
        </w:rPr>
        <w:t>/ите</w:t>
      </w:r>
      <w:r w:rsidR="008C2E04" w:rsidRPr="009A15C1">
        <w:rPr>
          <w:rFonts w:ascii="Calibri" w:eastAsia="Cambria" w:hAnsi="Calibri" w:cs="Calibri"/>
          <w:lang w:val="mk-MK"/>
        </w:rPr>
        <w:t>;</w:t>
      </w:r>
    </w:p>
    <w:p w14:paraId="6BB45BF5" w14:textId="1F782A90" w:rsidR="007F0EC2" w:rsidRPr="009A15C1" w:rsidRDefault="009D1D13" w:rsidP="0070038E">
      <w:pPr>
        <w:pStyle w:val="ListParagraph"/>
        <w:numPr>
          <w:ilvl w:val="0"/>
          <w:numId w:val="3"/>
        </w:numPr>
        <w:spacing w:after="0" w:line="240" w:lineRule="auto"/>
        <w:ind w:left="360"/>
        <w:jc w:val="both"/>
        <w:rPr>
          <w:rFonts w:ascii="Calibri" w:eastAsia="Cambria" w:hAnsi="Calibri" w:cs="Calibri"/>
          <w:lang w:val="mk-MK"/>
        </w:rPr>
      </w:pPr>
      <w:r w:rsidRPr="009A15C1">
        <w:rPr>
          <w:rFonts w:ascii="Calibri" w:eastAsia="Cambria" w:hAnsi="Calibri" w:cs="Calibri"/>
          <w:lang w:val="mk-MK"/>
        </w:rPr>
        <w:t>Инсталирање на е</w:t>
      </w:r>
      <w:r w:rsidR="00D94E96" w:rsidRPr="009A15C1">
        <w:rPr>
          <w:rFonts w:ascii="Calibri" w:eastAsia="Cambria" w:hAnsi="Calibri" w:cs="Calibri"/>
          <w:lang w:val="mk-MK"/>
        </w:rPr>
        <w:t xml:space="preserve">лектронска </w:t>
      </w:r>
      <w:r w:rsidRPr="009A15C1">
        <w:rPr>
          <w:rFonts w:ascii="Calibri" w:eastAsia="Cambria" w:hAnsi="Calibri" w:cs="Calibri"/>
          <w:lang w:val="mk-MK"/>
        </w:rPr>
        <w:t xml:space="preserve">табла </w:t>
      </w:r>
      <w:r w:rsidR="00D94E96" w:rsidRPr="009A15C1">
        <w:rPr>
          <w:rFonts w:ascii="Calibri" w:eastAsia="Cambria" w:hAnsi="Calibri" w:cs="Calibri"/>
          <w:lang w:val="mk-MK"/>
        </w:rPr>
        <w:t>(</w:t>
      </w:r>
      <w:r w:rsidRPr="009A15C1">
        <w:rPr>
          <w:rFonts w:ascii="Calibri" w:eastAsia="Cambria" w:hAnsi="Calibri" w:cs="Calibri"/>
          <w:lang w:val="mk-MK"/>
        </w:rPr>
        <w:t xml:space="preserve">e-dashboard) за </w:t>
      </w:r>
      <w:r w:rsidR="00D94E96" w:rsidRPr="009A15C1">
        <w:rPr>
          <w:rFonts w:ascii="Calibri" w:eastAsia="Cambria" w:hAnsi="Calibri" w:cs="Calibri"/>
          <w:lang w:val="mk-MK"/>
        </w:rPr>
        <w:t xml:space="preserve">објавување на </w:t>
      </w:r>
      <w:r w:rsidR="00752834" w:rsidRPr="009A15C1">
        <w:rPr>
          <w:rFonts w:ascii="Calibri" w:eastAsia="Cambria" w:hAnsi="Calibri" w:cs="Calibri"/>
          <w:lang w:val="mk-MK"/>
        </w:rPr>
        <w:t>финансиски</w:t>
      </w:r>
      <w:r w:rsidR="00D94E96" w:rsidRPr="009A15C1">
        <w:rPr>
          <w:rFonts w:ascii="Calibri" w:eastAsia="Cambria" w:hAnsi="Calibri" w:cs="Calibri"/>
          <w:lang w:val="mk-MK"/>
        </w:rPr>
        <w:t>те</w:t>
      </w:r>
      <w:r w:rsidR="00752834" w:rsidRPr="009A15C1">
        <w:rPr>
          <w:rFonts w:ascii="Calibri" w:eastAsia="Cambria" w:hAnsi="Calibri" w:cs="Calibri"/>
          <w:lang w:val="mk-MK"/>
        </w:rPr>
        <w:t xml:space="preserve"> извешта</w:t>
      </w:r>
      <w:r w:rsidR="00D94E96" w:rsidRPr="009A15C1">
        <w:rPr>
          <w:rFonts w:ascii="Calibri" w:eastAsia="Cambria" w:hAnsi="Calibri" w:cs="Calibri"/>
          <w:lang w:val="mk-MK"/>
        </w:rPr>
        <w:t>и</w:t>
      </w:r>
      <w:r w:rsidR="00752834" w:rsidRPr="009A15C1">
        <w:rPr>
          <w:rFonts w:ascii="Calibri" w:eastAsia="Cambria" w:hAnsi="Calibri" w:cs="Calibri"/>
          <w:lang w:val="mk-MK"/>
        </w:rPr>
        <w:t xml:space="preserve"> </w:t>
      </w:r>
      <w:r w:rsidR="00D94E96" w:rsidRPr="009A15C1">
        <w:rPr>
          <w:rFonts w:ascii="Calibri" w:eastAsia="Cambria" w:hAnsi="Calibri" w:cs="Calibri"/>
          <w:lang w:val="mk-MK"/>
        </w:rPr>
        <w:t>за</w:t>
      </w:r>
      <w:r w:rsidR="00752834" w:rsidRPr="009A15C1">
        <w:rPr>
          <w:rFonts w:ascii="Calibri" w:eastAsia="Cambria" w:hAnsi="Calibri" w:cs="Calibri"/>
          <w:lang w:val="mk-MK"/>
        </w:rPr>
        <w:t xml:space="preserve"> реализација на буџетот на веб страната на општината и редовно објавување на </w:t>
      </w:r>
      <w:r w:rsidR="0059628A" w:rsidRPr="009A15C1">
        <w:rPr>
          <w:rFonts w:ascii="Calibri" w:eastAsia="Cambria" w:hAnsi="Calibri" w:cs="Calibri"/>
          <w:lang w:val="mk-MK"/>
        </w:rPr>
        <w:t xml:space="preserve">кварталните извештаи </w:t>
      </w:r>
      <w:r w:rsidR="00D82068" w:rsidRPr="009A15C1">
        <w:rPr>
          <w:rFonts w:ascii="Calibri" w:eastAsia="Cambria" w:hAnsi="Calibri" w:cs="Calibri"/>
          <w:lang w:val="mk-MK"/>
        </w:rPr>
        <w:t>(К1, К2, К3)</w:t>
      </w:r>
      <w:r w:rsidR="00DF56D6" w:rsidRPr="009A15C1">
        <w:rPr>
          <w:rFonts w:ascii="Calibri" w:eastAsia="Cambria" w:hAnsi="Calibri" w:cs="Calibri"/>
          <w:lang w:val="mk-MK"/>
        </w:rPr>
        <w:t>;</w:t>
      </w:r>
    </w:p>
    <w:p w14:paraId="6140B033" w14:textId="594E45FA" w:rsidR="00497C80" w:rsidRPr="009A15C1" w:rsidRDefault="00992AE4" w:rsidP="00497C80">
      <w:pPr>
        <w:pStyle w:val="ListParagraph"/>
        <w:numPr>
          <w:ilvl w:val="0"/>
          <w:numId w:val="3"/>
        </w:numPr>
        <w:spacing w:after="0" w:line="240" w:lineRule="auto"/>
        <w:ind w:left="360"/>
        <w:jc w:val="both"/>
        <w:rPr>
          <w:rFonts w:ascii="Calibri" w:eastAsia="Cambria" w:hAnsi="Calibri" w:cs="Calibri"/>
          <w:lang w:val="mk-MK"/>
        </w:rPr>
      </w:pPr>
      <w:r w:rsidRPr="009A15C1">
        <w:rPr>
          <w:rFonts w:ascii="Calibri" w:eastAsia="Cambria" w:hAnsi="Calibri" w:cs="Calibri"/>
          <w:lang w:val="mk-MK"/>
        </w:rPr>
        <w:t xml:space="preserve">Редовно </w:t>
      </w:r>
      <w:r w:rsidR="0026326E" w:rsidRPr="009A15C1">
        <w:rPr>
          <w:rFonts w:ascii="Calibri" w:eastAsia="Cambria" w:hAnsi="Calibri" w:cs="Calibri"/>
          <w:lang w:val="mk-MK"/>
        </w:rPr>
        <w:t xml:space="preserve">ажурирање на веб страницата на општината со </w:t>
      </w:r>
      <w:r w:rsidRPr="009A15C1">
        <w:rPr>
          <w:rFonts w:ascii="Calibri" w:eastAsia="Cambria" w:hAnsi="Calibri" w:cs="Calibri"/>
          <w:lang w:val="mk-MK"/>
        </w:rPr>
        <w:t xml:space="preserve">информации </w:t>
      </w:r>
      <w:r w:rsidR="00DD7FF7" w:rsidRPr="009A15C1">
        <w:rPr>
          <w:rFonts w:ascii="Calibri" w:eastAsia="Cambria" w:hAnsi="Calibri" w:cs="Calibri"/>
          <w:lang w:val="mk-MK"/>
        </w:rPr>
        <w:t xml:space="preserve">поврзани со </w:t>
      </w:r>
      <w:r w:rsidRPr="009A15C1">
        <w:rPr>
          <w:rFonts w:ascii="Calibri" w:eastAsia="Cambria" w:hAnsi="Calibri" w:cs="Calibri"/>
          <w:lang w:val="mk-MK"/>
        </w:rPr>
        <w:t xml:space="preserve">работата на Советот на општината </w:t>
      </w:r>
      <w:r w:rsidR="001F6BB9" w:rsidRPr="009A15C1">
        <w:rPr>
          <w:rFonts w:ascii="Calibri" w:eastAsia="Cambria" w:hAnsi="Calibri" w:cs="Calibri"/>
          <w:lang w:val="mk-MK"/>
        </w:rPr>
        <w:t>(дневен ред, записник, одлуки и други релевантни документи)</w:t>
      </w:r>
      <w:r w:rsidR="00DD7FF7" w:rsidRPr="009A15C1">
        <w:rPr>
          <w:rFonts w:ascii="Calibri" w:eastAsia="Cambria" w:hAnsi="Calibri" w:cs="Calibri"/>
          <w:lang w:val="mk-MK"/>
        </w:rPr>
        <w:t xml:space="preserve"> како и податоци за </w:t>
      </w:r>
      <w:r w:rsidR="00252404" w:rsidRPr="009A15C1">
        <w:rPr>
          <w:rFonts w:ascii="Calibri" w:eastAsia="Cambria" w:hAnsi="Calibri" w:cs="Calibri"/>
          <w:lang w:val="mk-MK"/>
        </w:rPr>
        <w:t>членовите на советот на општината (службен тел. број, е-маил адреса, и др).</w:t>
      </w:r>
    </w:p>
    <w:p w14:paraId="6F4DD122" w14:textId="7AE41D50" w:rsidR="001F7AE4" w:rsidRPr="009A15C1" w:rsidRDefault="00252404" w:rsidP="00497C80">
      <w:pPr>
        <w:pStyle w:val="ListParagraph"/>
        <w:numPr>
          <w:ilvl w:val="0"/>
          <w:numId w:val="3"/>
        </w:numPr>
        <w:spacing w:after="0" w:line="240" w:lineRule="auto"/>
        <w:ind w:left="360"/>
        <w:jc w:val="both"/>
        <w:rPr>
          <w:rFonts w:ascii="Calibri" w:eastAsia="Cambria" w:hAnsi="Calibri" w:cs="Calibri"/>
          <w:lang w:val="mk-MK"/>
        </w:rPr>
      </w:pPr>
      <w:r w:rsidRPr="009A15C1">
        <w:rPr>
          <w:rFonts w:ascii="Calibri" w:eastAsia="Cambria" w:hAnsi="Calibri" w:cs="Calibri"/>
          <w:lang w:val="mk-MK"/>
        </w:rPr>
        <w:t>Обезбедување на финансиски средства во рамки на б</w:t>
      </w:r>
      <w:r w:rsidR="00715F10" w:rsidRPr="009A15C1">
        <w:rPr>
          <w:rFonts w:ascii="Calibri" w:eastAsia="Cambria" w:hAnsi="Calibri" w:cs="Calibri"/>
          <w:lang w:val="mk-MK"/>
        </w:rPr>
        <w:t>уџет</w:t>
      </w:r>
      <w:r w:rsidRPr="009A15C1">
        <w:rPr>
          <w:rFonts w:ascii="Calibri" w:eastAsia="Cambria" w:hAnsi="Calibri" w:cs="Calibri"/>
          <w:lang w:val="mk-MK"/>
        </w:rPr>
        <w:t>от</w:t>
      </w:r>
      <w:r w:rsidR="00715F10" w:rsidRPr="009A15C1">
        <w:rPr>
          <w:rFonts w:ascii="Calibri" w:eastAsia="Cambria" w:hAnsi="Calibri" w:cs="Calibri"/>
          <w:lang w:val="mk-MK"/>
        </w:rPr>
        <w:t xml:space="preserve"> на општината</w:t>
      </w:r>
      <w:r w:rsidRPr="009A15C1">
        <w:rPr>
          <w:rFonts w:ascii="Calibri" w:eastAsia="Cambria" w:hAnsi="Calibri" w:cs="Calibri"/>
          <w:lang w:val="mk-MK"/>
        </w:rPr>
        <w:t xml:space="preserve"> за поддрш</w:t>
      </w:r>
      <w:r w:rsidR="003F71A6" w:rsidRPr="009A15C1">
        <w:rPr>
          <w:rFonts w:ascii="Calibri" w:eastAsia="Cambria" w:hAnsi="Calibri" w:cs="Calibri"/>
          <w:lang w:val="mk-MK"/>
        </w:rPr>
        <w:t xml:space="preserve">ка </w:t>
      </w:r>
      <w:r w:rsidR="00497C80" w:rsidRPr="009A15C1">
        <w:rPr>
          <w:rFonts w:ascii="Calibri" w:eastAsia="Cambria" w:hAnsi="Calibri" w:cs="Calibri"/>
          <w:lang w:val="mk-MK"/>
        </w:rPr>
        <w:t>на активност</w:t>
      </w:r>
      <w:r w:rsidR="007F5360" w:rsidRPr="009A15C1">
        <w:rPr>
          <w:rFonts w:ascii="Calibri" w:eastAsia="Cambria" w:hAnsi="Calibri" w:cs="Calibri"/>
          <w:lang w:val="mk-MK"/>
        </w:rPr>
        <w:t xml:space="preserve"> за унапредување на </w:t>
      </w:r>
      <w:r w:rsidR="001F7AE4" w:rsidRPr="009A15C1">
        <w:rPr>
          <w:rFonts w:ascii="Calibri" w:eastAsia="Cambria" w:hAnsi="Calibri" w:cs="Calibri"/>
          <w:lang w:val="mk-MK"/>
        </w:rPr>
        <w:t>еднакви</w:t>
      </w:r>
      <w:r w:rsidR="007F5360" w:rsidRPr="009A15C1">
        <w:rPr>
          <w:rFonts w:ascii="Calibri" w:eastAsia="Cambria" w:hAnsi="Calibri" w:cs="Calibri"/>
          <w:lang w:val="mk-MK"/>
        </w:rPr>
        <w:t>те</w:t>
      </w:r>
      <w:r w:rsidR="001F7AE4" w:rsidRPr="009A15C1">
        <w:rPr>
          <w:rFonts w:ascii="Calibri" w:eastAsia="Cambria" w:hAnsi="Calibri" w:cs="Calibri"/>
          <w:lang w:val="mk-MK"/>
        </w:rPr>
        <w:t xml:space="preserve"> можности на жените и мажите</w:t>
      </w:r>
      <w:r w:rsidR="008B6E73" w:rsidRPr="009A15C1">
        <w:rPr>
          <w:rFonts w:ascii="Calibri" w:eastAsia="Cambria" w:hAnsi="Calibri" w:cs="Calibri"/>
          <w:lang w:val="mk-MK"/>
        </w:rPr>
        <w:t>.</w:t>
      </w:r>
    </w:p>
    <w:p w14:paraId="6F252254" w14:textId="469BFE88" w:rsidR="00497C80" w:rsidRPr="009A15C1" w:rsidRDefault="00497C80" w:rsidP="00497C80">
      <w:pPr>
        <w:pStyle w:val="ListParagraph"/>
        <w:spacing w:after="0" w:line="240" w:lineRule="auto"/>
        <w:ind w:left="360"/>
        <w:jc w:val="both"/>
        <w:rPr>
          <w:rFonts w:ascii="Calibri" w:eastAsia="Cambria" w:hAnsi="Calibri" w:cs="Calibri"/>
          <w:lang w:val="mk-MK"/>
        </w:rPr>
      </w:pPr>
    </w:p>
    <w:p w14:paraId="69808ECE" w14:textId="77777777" w:rsidR="00497C80" w:rsidRPr="009A15C1" w:rsidRDefault="00497C80" w:rsidP="00497C80">
      <w:pPr>
        <w:pStyle w:val="ListParagraph"/>
        <w:spacing w:after="0" w:line="240" w:lineRule="auto"/>
        <w:ind w:left="360"/>
        <w:jc w:val="both"/>
        <w:rPr>
          <w:rFonts w:ascii="Calibri" w:eastAsia="Cambria" w:hAnsi="Calibri" w:cs="Calibri"/>
          <w:lang w:val="mk-MK"/>
        </w:rPr>
      </w:pPr>
    </w:p>
    <w:p w14:paraId="2BBAA063" w14:textId="77777777" w:rsidR="005A4EB7" w:rsidRPr="009A15C1" w:rsidRDefault="005A4EB7" w:rsidP="00894063">
      <w:pPr>
        <w:pStyle w:val="ListParagraph"/>
        <w:numPr>
          <w:ilvl w:val="0"/>
          <w:numId w:val="2"/>
        </w:numPr>
        <w:spacing w:after="0" w:line="240" w:lineRule="auto"/>
        <w:jc w:val="both"/>
        <w:rPr>
          <w:rFonts w:ascii="Calibri" w:eastAsia="Cambria" w:hAnsi="Calibri" w:cs="Calibri"/>
          <w:b/>
          <w:sz w:val="28"/>
          <w:szCs w:val="28"/>
          <w:lang w:val="mk-MK"/>
        </w:rPr>
      </w:pPr>
      <w:bookmarkStart w:id="3" w:name="_Hlk523612490"/>
      <w:r w:rsidRPr="009A15C1">
        <w:rPr>
          <w:rFonts w:ascii="Calibri" w:eastAsia="Cambria" w:hAnsi="Calibri" w:cs="Calibri"/>
          <w:b/>
          <w:sz w:val="28"/>
          <w:szCs w:val="28"/>
          <w:lang w:val="mk-MK"/>
        </w:rPr>
        <w:t xml:space="preserve">Трошоци кои не се покриваат од страна на проектот  </w:t>
      </w:r>
    </w:p>
    <w:bookmarkEnd w:id="3"/>
    <w:p w14:paraId="3BC89EB7" w14:textId="77777777" w:rsidR="00441D95" w:rsidRPr="009A15C1" w:rsidRDefault="00441D95" w:rsidP="005A4EB7">
      <w:pPr>
        <w:spacing w:after="0" w:line="240" w:lineRule="auto"/>
        <w:jc w:val="both"/>
        <w:rPr>
          <w:rFonts w:ascii="Calibri" w:eastAsia="Cambria" w:hAnsi="Calibri" w:cs="Calibri"/>
        </w:rPr>
      </w:pPr>
    </w:p>
    <w:p w14:paraId="093E78AA" w14:textId="5BD1494E" w:rsidR="005A4EB7" w:rsidRPr="009A15C1" w:rsidRDefault="005A4EB7" w:rsidP="005A4EB7">
      <w:pPr>
        <w:spacing w:after="0" w:line="240" w:lineRule="auto"/>
        <w:jc w:val="both"/>
        <w:rPr>
          <w:rFonts w:ascii="Calibri" w:eastAsia="Cambria" w:hAnsi="Calibri" w:cs="Calibri"/>
        </w:rPr>
      </w:pPr>
      <w:r w:rsidRPr="009A15C1">
        <w:rPr>
          <w:rFonts w:ascii="Calibri" w:eastAsia="Cambria" w:hAnsi="Calibri" w:cs="Calibri"/>
        </w:rPr>
        <w:t>Трошоците кои се наведени подолу не се покриваат со финансиските средства</w:t>
      </w:r>
      <w:r w:rsidR="00441D95" w:rsidRPr="009A15C1">
        <w:rPr>
          <w:rFonts w:ascii="Calibri" w:eastAsia="Cambria" w:hAnsi="Calibri" w:cs="Calibri"/>
        </w:rPr>
        <w:t xml:space="preserve"> </w:t>
      </w:r>
      <w:r w:rsidRPr="009A15C1">
        <w:rPr>
          <w:rFonts w:ascii="Calibri" w:eastAsia="Cambria" w:hAnsi="Calibri" w:cs="Calibri"/>
        </w:rPr>
        <w:t xml:space="preserve">со кои ќе се здобијат општините кои ќе бидат </w:t>
      </w:r>
      <w:r w:rsidR="009A15C1">
        <w:rPr>
          <w:rFonts w:ascii="Calibri" w:eastAsia="Cambria" w:hAnsi="Calibri" w:cs="Calibri"/>
        </w:rPr>
        <w:t>избрани</w:t>
      </w:r>
      <w:r w:rsidRPr="009A15C1">
        <w:rPr>
          <w:rFonts w:ascii="Calibri" w:eastAsia="Cambria" w:hAnsi="Calibri" w:cs="Calibri"/>
        </w:rPr>
        <w:t xml:space="preserve"> за учество во проектот:  </w:t>
      </w:r>
    </w:p>
    <w:p w14:paraId="3CA7CA8E" w14:textId="294B9A06" w:rsidR="005A4EB7" w:rsidRPr="009A15C1" w:rsidRDefault="005A4EB7" w:rsidP="00CF56FA">
      <w:pPr>
        <w:spacing w:after="0" w:line="240" w:lineRule="auto"/>
        <w:ind w:left="1080" w:hanging="360"/>
        <w:jc w:val="both"/>
        <w:rPr>
          <w:rFonts w:ascii="Calibri" w:eastAsia="Cambria" w:hAnsi="Calibri" w:cs="Calibri"/>
        </w:rPr>
      </w:pPr>
      <w:r w:rsidRPr="009A15C1">
        <w:rPr>
          <w:rFonts w:ascii="Calibri" w:eastAsia="Cambria" w:hAnsi="Calibri" w:cs="Calibri"/>
        </w:rPr>
        <w:t>•</w:t>
      </w:r>
      <w:r w:rsidRPr="009A15C1">
        <w:rPr>
          <w:rFonts w:ascii="Calibri" w:eastAsia="Cambria" w:hAnsi="Calibri" w:cs="Calibri"/>
        </w:rPr>
        <w:tab/>
        <w:t>трошоци за ДДВ</w:t>
      </w:r>
      <w:r w:rsidR="00441D95" w:rsidRPr="009A15C1">
        <w:rPr>
          <w:rFonts w:ascii="Calibri" w:eastAsia="Cambria" w:hAnsi="Calibri" w:cs="Calibri"/>
        </w:rPr>
        <w:t>;</w:t>
      </w:r>
      <w:r w:rsidRPr="009A15C1">
        <w:rPr>
          <w:rFonts w:ascii="Calibri" w:eastAsia="Cambria" w:hAnsi="Calibri" w:cs="Calibri"/>
        </w:rPr>
        <w:t xml:space="preserve"> </w:t>
      </w:r>
    </w:p>
    <w:p w14:paraId="0C12774A" w14:textId="2F1998CB" w:rsidR="005A4EB7" w:rsidRPr="009A15C1" w:rsidRDefault="005A4EB7" w:rsidP="00CF56FA">
      <w:pPr>
        <w:spacing w:after="0" w:line="240" w:lineRule="auto"/>
        <w:ind w:left="1080" w:hanging="360"/>
        <w:jc w:val="both"/>
        <w:rPr>
          <w:rFonts w:ascii="Calibri" w:eastAsia="Cambria" w:hAnsi="Calibri" w:cs="Calibri"/>
        </w:rPr>
      </w:pPr>
      <w:r w:rsidRPr="009A15C1">
        <w:rPr>
          <w:rFonts w:ascii="Calibri" w:eastAsia="Cambria" w:hAnsi="Calibri" w:cs="Calibri"/>
        </w:rPr>
        <w:t>•</w:t>
      </w:r>
      <w:r w:rsidRPr="009A15C1">
        <w:rPr>
          <w:rFonts w:ascii="Calibri" w:eastAsia="Cambria" w:hAnsi="Calibri" w:cs="Calibri"/>
        </w:rPr>
        <w:tab/>
      </w:r>
      <w:r w:rsidR="00441D95" w:rsidRPr="009A15C1">
        <w:rPr>
          <w:rFonts w:ascii="Calibri" w:eastAsia="Cambria" w:hAnsi="Calibri" w:cs="Calibri"/>
        </w:rPr>
        <w:t>п</w:t>
      </w:r>
      <w:r w:rsidRPr="009A15C1">
        <w:rPr>
          <w:rFonts w:ascii="Calibri" w:eastAsia="Cambria" w:hAnsi="Calibri" w:cs="Calibri"/>
        </w:rPr>
        <w:t>лати за државните службеници и вработените во општините</w:t>
      </w:r>
      <w:r w:rsidR="00441D95" w:rsidRPr="009A15C1">
        <w:rPr>
          <w:rFonts w:ascii="Calibri" w:eastAsia="Cambria" w:hAnsi="Calibri" w:cs="Calibri"/>
        </w:rPr>
        <w:t>;</w:t>
      </w:r>
    </w:p>
    <w:p w14:paraId="5F0F29FC" w14:textId="3E5AD6B4" w:rsidR="00205B4A" w:rsidRPr="009A15C1" w:rsidRDefault="00F409E4" w:rsidP="00205B4A">
      <w:pPr>
        <w:pStyle w:val="ListParagraph"/>
        <w:numPr>
          <w:ilvl w:val="0"/>
          <w:numId w:val="11"/>
        </w:numPr>
        <w:spacing w:after="0" w:line="240" w:lineRule="auto"/>
        <w:ind w:left="1080"/>
        <w:jc w:val="both"/>
        <w:rPr>
          <w:rFonts w:ascii="Calibri" w:eastAsia="Cambria" w:hAnsi="Calibri" w:cs="Calibri"/>
          <w:lang w:val="mk-MK"/>
        </w:rPr>
      </w:pPr>
      <w:r w:rsidRPr="009A15C1">
        <w:rPr>
          <w:rFonts w:ascii="Calibri" w:eastAsia="Cambria" w:hAnsi="Calibri" w:cs="Calibri"/>
          <w:lang w:val="mk-MK"/>
        </w:rPr>
        <w:t xml:space="preserve">трошоци за </w:t>
      </w:r>
      <w:r w:rsidR="003C7BEC" w:rsidRPr="009A15C1">
        <w:rPr>
          <w:rFonts w:ascii="Calibri" w:eastAsia="Cambria" w:hAnsi="Calibri" w:cs="Calibri"/>
          <w:lang w:val="mk-MK"/>
        </w:rPr>
        <w:t xml:space="preserve">организација и </w:t>
      </w:r>
      <w:r w:rsidRPr="009A15C1">
        <w:rPr>
          <w:rFonts w:ascii="Calibri" w:eastAsia="Cambria" w:hAnsi="Calibri" w:cs="Calibri"/>
          <w:lang w:val="mk-MK"/>
        </w:rPr>
        <w:t>спроведување на форумскиот процес</w:t>
      </w:r>
      <w:r w:rsidR="004E2E53" w:rsidRPr="009A15C1">
        <w:rPr>
          <w:rFonts w:ascii="Calibri" w:eastAsia="Cambria" w:hAnsi="Calibri" w:cs="Calibri"/>
          <w:lang w:val="mk-MK"/>
        </w:rPr>
        <w:t xml:space="preserve">, вклучително персонал и </w:t>
      </w:r>
      <w:r w:rsidR="00202AC4" w:rsidRPr="009A15C1">
        <w:rPr>
          <w:rFonts w:ascii="Calibri" w:eastAsia="Cambria" w:hAnsi="Calibri" w:cs="Calibri"/>
          <w:lang w:val="mk-MK"/>
        </w:rPr>
        <w:t>модератор и ко</w:t>
      </w:r>
      <w:r w:rsidR="00557391" w:rsidRPr="009A15C1">
        <w:rPr>
          <w:rFonts w:ascii="Calibri" w:eastAsia="Cambria" w:hAnsi="Calibri" w:cs="Calibri"/>
          <w:lang w:val="mk-MK"/>
        </w:rPr>
        <w:t>-</w:t>
      </w:r>
      <w:r w:rsidR="00202AC4" w:rsidRPr="009A15C1">
        <w:rPr>
          <w:rFonts w:ascii="Calibri" w:eastAsia="Cambria" w:hAnsi="Calibri" w:cs="Calibri"/>
          <w:lang w:val="mk-MK"/>
        </w:rPr>
        <w:t>модератор на форумите</w:t>
      </w:r>
      <w:r w:rsidR="00441D95" w:rsidRPr="009A15C1">
        <w:rPr>
          <w:rFonts w:ascii="Calibri" w:eastAsia="Cambria" w:hAnsi="Calibri" w:cs="Calibri"/>
          <w:lang w:val="mk-MK"/>
        </w:rPr>
        <w:t>;</w:t>
      </w:r>
    </w:p>
    <w:p w14:paraId="29E2AFD8" w14:textId="4E227841" w:rsidR="00F409E4" w:rsidRPr="009A15C1" w:rsidRDefault="00F409E4" w:rsidP="00205B4A">
      <w:pPr>
        <w:pStyle w:val="ListParagraph"/>
        <w:numPr>
          <w:ilvl w:val="0"/>
          <w:numId w:val="11"/>
        </w:numPr>
        <w:spacing w:after="0" w:line="240" w:lineRule="auto"/>
        <w:ind w:left="1080"/>
        <w:jc w:val="both"/>
        <w:rPr>
          <w:rFonts w:ascii="Calibri" w:eastAsia="Cambria" w:hAnsi="Calibri" w:cs="Calibri"/>
          <w:lang w:val="mk-MK"/>
        </w:rPr>
      </w:pPr>
      <w:r w:rsidRPr="009A15C1">
        <w:rPr>
          <w:rFonts w:ascii="Calibri" w:eastAsia="Cambria" w:hAnsi="Calibri" w:cs="Calibri"/>
          <w:lang w:val="mk-MK"/>
        </w:rPr>
        <w:t>трошоци за изготвување на проектна и техн</w:t>
      </w:r>
      <w:r w:rsidR="00CC28C7" w:rsidRPr="009A15C1">
        <w:rPr>
          <w:rFonts w:ascii="Calibri" w:eastAsia="Cambria" w:hAnsi="Calibri" w:cs="Calibri"/>
          <w:lang w:val="mk-MK"/>
        </w:rPr>
        <w:t>ичка документација</w:t>
      </w:r>
      <w:r w:rsidR="00A07A6B" w:rsidRPr="009A15C1">
        <w:rPr>
          <w:rFonts w:ascii="Calibri" w:eastAsia="Cambria" w:hAnsi="Calibri" w:cs="Calibri"/>
          <w:lang w:val="mk-MK"/>
        </w:rPr>
        <w:t xml:space="preserve"> за предлог проектите</w:t>
      </w:r>
      <w:r w:rsidR="00441D95" w:rsidRPr="009A15C1">
        <w:rPr>
          <w:rFonts w:ascii="Calibri" w:eastAsia="Cambria" w:hAnsi="Calibri" w:cs="Calibri"/>
          <w:lang w:val="mk-MK"/>
        </w:rPr>
        <w:t>;</w:t>
      </w:r>
    </w:p>
    <w:p w14:paraId="3B771339" w14:textId="1B6C47BB" w:rsidR="00CC1E4E" w:rsidRPr="009A15C1" w:rsidRDefault="00CC28C7" w:rsidP="00497C80">
      <w:pPr>
        <w:pStyle w:val="ListParagraph"/>
        <w:numPr>
          <w:ilvl w:val="0"/>
          <w:numId w:val="11"/>
        </w:numPr>
        <w:spacing w:after="0" w:line="240" w:lineRule="auto"/>
        <w:ind w:left="1080"/>
        <w:jc w:val="both"/>
        <w:rPr>
          <w:rFonts w:ascii="Calibri" w:eastAsia="Cambria" w:hAnsi="Calibri" w:cs="Calibri"/>
          <w:lang w:val="mk-MK"/>
        </w:rPr>
      </w:pPr>
      <w:r w:rsidRPr="009A15C1">
        <w:rPr>
          <w:rFonts w:ascii="Calibri" w:eastAsia="Cambria" w:hAnsi="Calibri" w:cs="Calibri"/>
          <w:lang w:val="mk-MK"/>
        </w:rPr>
        <w:t xml:space="preserve">трошоци за </w:t>
      </w:r>
      <w:r w:rsidR="00A07A6B" w:rsidRPr="009A15C1">
        <w:rPr>
          <w:rFonts w:ascii="Calibri" w:eastAsia="Cambria" w:hAnsi="Calibri" w:cs="Calibri"/>
          <w:lang w:val="mk-MK"/>
        </w:rPr>
        <w:t xml:space="preserve">вршење на </w:t>
      </w:r>
      <w:r w:rsidRPr="009A15C1">
        <w:rPr>
          <w:rFonts w:ascii="Calibri" w:eastAsia="Cambria" w:hAnsi="Calibri" w:cs="Calibri"/>
          <w:lang w:val="mk-MK"/>
        </w:rPr>
        <w:t xml:space="preserve">надзор </w:t>
      </w:r>
      <w:r w:rsidR="00A07A6B" w:rsidRPr="009A15C1">
        <w:rPr>
          <w:rFonts w:ascii="Calibri" w:eastAsia="Cambria" w:hAnsi="Calibri" w:cs="Calibri"/>
          <w:lang w:val="mk-MK"/>
        </w:rPr>
        <w:t xml:space="preserve">и известување за процесот </w:t>
      </w:r>
      <w:r w:rsidRPr="009A15C1">
        <w:rPr>
          <w:rFonts w:ascii="Calibri" w:eastAsia="Cambria" w:hAnsi="Calibri" w:cs="Calibri"/>
          <w:lang w:val="mk-MK"/>
        </w:rPr>
        <w:t>на спроведување на проектните грантови</w:t>
      </w:r>
      <w:r w:rsidR="00441D95" w:rsidRPr="009A15C1">
        <w:rPr>
          <w:rFonts w:ascii="Calibri" w:eastAsia="Cambria" w:hAnsi="Calibri" w:cs="Calibri"/>
          <w:lang w:val="mk-MK"/>
        </w:rPr>
        <w:t>.</w:t>
      </w:r>
    </w:p>
    <w:p w14:paraId="3CDCCC2C" w14:textId="3E801B67" w:rsidR="00497C80" w:rsidRPr="009A15C1" w:rsidRDefault="00497C80" w:rsidP="00497C80">
      <w:pPr>
        <w:pStyle w:val="ListParagraph"/>
        <w:spacing w:after="0" w:line="240" w:lineRule="auto"/>
        <w:ind w:left="1080"/>
        <w:jc w:val="both"/>
        <w:rPr>
          <w:rFonts w:ascii="Calibri" w:eastAsia="Cambria" w:hAnsi="Calibri" w:cs="Calibri"/>
          <w:lang w:val="mk-MK"/>
        </w:rPr>
      </w:pPr>
    </w:p>
    <w:p w14:paraId="53A8078C" w14:textId="77777777" w:rsidR="00D2245C" w:rsidRPr="009A15C1" w:rsidRDefault="00D2245C" w:rsidP="00497C80">
      <w:pPr>
        <w:pStyle w:val="ListParagraph"/>
        <w:spacing w:after="0" w:line="240" w:lineRule="auto"/>
        <w:ind w:left="1080"/>
        <w:jc w:val="both"/>
        <w:rPr>
          <w:rFonts w:ascii="Calibri" w:eastAsia="Cambria" w:hAnsi="Calibri" w:cs="Calibri"/>
          <w:lang w:val="mk-MK"/>
        </w:rPr>
      </w:pPr>
    </w:p>
    <w:p w14:paraId="41C9B35B" w14:textId="01983650" w:rsidR="00497C80" w:rsidRPr="009A15C1" w:rsidRDefault="00497C80" w:rsidP="00497C80">
      <w:pPr>
        <w:pStyle w:val="ListParagraph"/>
        <w:numPr>
          <w:ilvl w:val="0"/>
          <w:numId w:val="2"/>
        </w:numPr>
        <w:spacing w:after="0" w:line="240" w:lineRule="auto"/>
        <w:jc w:val="both"/>
        <w:rPr>
          <w:rFonts w:ascii="Calibri" w:eastAsia="Cambria" w:hAnsi="Calibri" w:cs="Calibri"/>
          <w:b/>
          <w:sz w:val="28"/>
          <w:szCs w:val="28"/>
          <w:lang w:val="mk-MK"/>
        </w:rPr>
      </w:pPr>
      <w:r w:rsidRPr="009A15C1">
        <w:rPr>
          <w:rFonts w:ascii="Calibri" w:eastAsia="Cambria" w:hAnsi="Calibri" w:cs="Calibri"/>
          <w:b/>
          <w:sz w:val="28"/>
          <w:szCs w:val="28"/>
          <w:lang w:val="mk-MK"/>
        </w:rPr>
        <w:t xml:space="preserve">Која  е временската рамка за повикот?  </w:t>
      </w:r>
    </w:p>
    <w:p w14:paraId="79787786" w14:textId="77777777" w:rsidR="00441D95" w:rsidRPr="009A15C1" w:rsidRDefault="00441D95" w:rsidP="002C115C">
      <w:pPr>
        <w:autoSpaceDE w:val="0"/>
        <w:autoSpaceDN w:val="0"/>
        <w:jc w:val="both"/>
        <w:rPr>
          <w:rFonts w:cs="Arial"/>
        </w:rPr>
      </w:pPr>
    </w:p>
    <w:p w14:paraId="404972B7" w14:textId="16637423" w:rsidR="002C115C" w:rsidRPr="009A15C1" w:rsidRDefault="002C115C" w:rsidP="002C115C">
      <w:pPr>
        <w:autoSpaceDE w:val="0"/>
        <w:autoSpaceDN w:val="0"/>
        <w:jc w:val="both"/>
        <w:rPr>
          <w:rFonts w:cs="Arial"/>
        </w:rPr>
      </w:pPr>
      <w:r w:rsidRPr="009A15C1">
        <w:rPr>
          <w:rFonts w:cs="Arial"/>
        </w:rPr>
        <w:t xml:space="preserve">Следната табела дава приказ на распоредот за спроведување на проектните </w:t>
      </w:r>
      <w:r w:rsidR="00AD7856" w:rsidRPr="009A15C1">
        <w:rPr>
          <w:rFonts w:cs="Arial"/>
        </w:rPr>
        <w:t>активности</w:t>
      </w:r>
      <w:r w:rsidRPr="009A15C1">
        <w:rPr>
          <w:rFonts w:cs="Arial"/>
        </w:rPr>
        <w:t xml:space="preserve"> за 202</w:t>
      </w:r>
      <w:r w:rsidR="003C1940" w:rsidRPr="009A15C1">
        <w:rPr>
          <w:rFonts w:cs="Arial"/>
        </w:rPr>
        <w:t>2</w:t>
      </w:r>
      <w:r w:rsidRPr="009A15C1">
        <w:rPr>
          <w:rFonts w:cs="Arial"/>
        </w:rPr>
        <w:t>-202</w:t>
      </w:r>
      <w:r w:rsidR="003C1940" w:rsidRPr="009A15C1">
        <w:rPr>
          <w:rFonts w:cs="Arial"/>
        </w:rPr>
        <w:t>3</w:t>
      </w:r>
      <w:r w:rsidRPr="009A15C1">
        <w:rPr>
          <w:rFonts w:cs="Arial"/>
        </w:rPr>
        <w:t xml:space="preserve"> година</w:t>
      </w:r>
      <w:r w:rsidR="003C1940" w:rsidRPr="009A15C1">
        <w:rPr>
          <w:rFonts w:cs="Arial"/>
        </w:rPr>
        <w:t>:</w:t>
      </w:r>
    </w:p>
    <w:tbl>
      <w:tblPr>
        <w:tblW w:w="9131" w:type="dxa"/>
        <w:tblCellMar>
          <w:left w:w="0" w:type="dxa"/>
          <w:right w:w="0" w:type="dxa"/>
        </w:tblCellMar>
        <w:tblLook w:val="04A0" w:firstRow="1" w:lastRow="0" w:firstColumn="1" w:lastColumn="0" w:noHBand="0" w:noVBand="1"/>
      </w:tblPr>
      <w:tblGrid>
        <w:gridCol w:w="516"/>
        <w:gridCol w:w="5185"/>
        <w:gridCol w:w="3430"/>
      </w:tblGrid>
      <w:tr w:rsidR="002C115C" w:rsidRPr="009A15C1" w14:paraId="403DEAA4" w14:textId="77777777" w:rsidTr="003C1940">
        <w:trPr>
          <w:trHeight w:val="520"/>
        </w:trPr>
        <w:tc>
          <w:tcPr>
            <w:tcW w:w="516" w:type="dxa"/>
            <w:tcBorders>
              <w:top w:val="single" w:sz="12" w:space="0" w:color="000000"/>
              <w:left w:val="single" w:sz="12" w:space="0" w:color="000000"/>
              <w:bottom w:val="single" w:sz="12" w:space="0" w:color="000000"/>
              <w:right w:val="nil"/>
            </w:tcBorders>
            <w:shd w:val="clear" w:color="auto" w:fill="auto"/>
            <w:tcMar>
              <w:top w:w="0" w:type="dxa"/>
              <w:left w:w="108" w:type="dxa"/>
              <w:bottom w:w="0" w:type="dxa"/>
              <w:right w:w="108" w:type="dxa"/>
            </w:tcMar>
            <w:vAlign w:val="center"/>
            <w:hideMark/>
          </w:tcPr>
          <w:p w14:paraId="34E48099" w14:textId="77777777" w:rsidR="002C115C" w:rsidRPr="009A15C1" w:rsidRDefault="002C115C">
            <w:pPr>
              <w:autoSpaceDE w:val="0"/>
              <w:autoSpaceDN w:val="0"/>
              <w:spacing w:line="252" w:lineRule="auto"/>
              <w:jc w:val="center"/>
              <w:rPr>
                <w:rFonts w:cs="Arial"/>
                <w:b/>
                <w:bCs/>
              </w:rPr>
            </w:pPr>
            <w:r w:rsidRPr="009A15C1">
              <w:rPr>
                <w:rFonts w:cs="Arial"/>
                <w:b/>
                <w:bCs/>
              </w:rPr>
              <w:t>Бр.</w:t>
            </w:r>
          </w:p>
        </w:tc>
        <w:tc>
          <w:tcPr>
            <w:tcW w:w="5185" w:type="dxa"/>
            <w:tcBorders>
              <w:top w:val="single" w:sz="12" w:space="0" w:color="000000"/>
              <w:left w:val="nil"/>
              <w:bottom w:val="single" w:sz="12" w:space="0" w:color="000000"/>
              <w:right w:val="nil"/>
            </w:tcBorders>
            <w:shd w:val="clear" w:color="auto" w:fill="auto"/>
            <w:tcMar>
              <w:top w:w="0" w:type="dxa"/>
              <w:left w:w="108" w:type="dxa"/>
              <w:bottom w:w="0" w:type="dxa"/>
              <w:right w:w="108" w:type="dxa"/>
            </w:tcMar>
            <w:vAlign w:val="center"/>
            <w:hideMark/>
          </w:tcPr>
          <w:p w14:paraId="3D264613" w14:textId="77777777" w:rsidR="002C115C" w:rsidRPr="009A15C1" w:rsidRDefault="002C115C">
            <w:pPr>
              <w:autoSpaceDE w:val="0"/>
              <w:autoSpaceDN w:val="0"/>
              <w:spacing w:line="252" w:lineRule="auto"/>
              <w:jc w:val="center"/>
              <w:rPr>
                <w:rFonts w:cs="Arial"/>
                <w:b/>
                <w:bCs/>
              </w:rPr>
            </w:pPr>
            <w:r w:rsidRPr="009A15C1">
              <w:rPr>
                <w:rFonts w:cs="Arial"/>
                <w:b/>
                <w:bCs/>
              </w:rPr>
              <w:t>Активност</w:t>
            </w:r>
          </w:p>
        </w:tc>
        <w:tc>
          <w:tcPr>
            <w:tcW w:w="3430" w:type="dxa"/>
            <w:tcBorders>
              <w:top w:val="single" w:sz="12" w:space="0" w:color="000000"/>
              <w:left w:val="nil"/>
              <w:bottom w:val="single" w:sz="12" w:space="0" w:color="000000"/>
              <w:right w:val="single" w:sz="12" w:space="0" w:color="000000"/>
            </w:tcBorders>
            <w:shd w:val="clear" w:color="auto" w:fill="auto"/>
            <w:tcMar>
              <w:top w:w="0" w:type="dxa"/>
              <w:left w:w="108" w:type="dxa"/>
              <w:bottom w:w="0" w:type="dxa"/>
              <w:right w:w="108" w:type="dxa"/>
            </w:tcMar>
            <w:vAlign w:val="center"/>
            <w:hideMark/>
          </w:tcPr>
          <w:p w14:paraId="005B0E3D" w14:textId="6D63755A" w:rsidR="002C115C" w:rsidRPr="009A15C1" w:rsidRDefault="00557391">
            <w:pPr>
              <w:autoSpaceDE w:val="0"/>
              <w:autoSpaceDN w:val="0"/>
              <w:spacing w:line="252" w:lineRule="auto"/>
              <w:jc w:val="center"/>
              <w:rPr>
                <w:rFonts w:cs="Arial"/>
                <w:b/>
                <w:bCs/>
              </w:rPr>
            </w:pPr>
            <w:r w:rsidRPr="009A15C1">
              <w:rPr>
                <w:rFonts w:cs="Arial"/>
                <w:b/>
                <w:bCs/>
              </w:rPr>
              <w:t>Временски</w:t>
            </w:r>
            <w:r w:rsidR="002C115C" w:rsidRPr="009A15C1">
              <w:rPr>
                <w:rFonts w:cs="Arial"/>
                <w:b/>
                <w:bCs/>
              </w:rPr>
              <w:t xml:space="preserve"> рок</w:t>
            </w:r>
            <w:r w:rsidR="0040269D" w:rsidRPr="009A15C1">
              <w:rPr>
                <w:rFonts w:cs="Arial"/>
                <w:b/>
                <w:bCs/>
              </w:rPr>
              <w:t>ови</w:t>
            </w:r>
          </w:p>
        </w:tc>
      </w:tr>
      <w:tr w:rsidR="002C115C" w:rsidRPr="009A15C1" w14:paraId="770DAA04" w14:textId="77777777" w:rsidTr="003C1940">
        <w:trPr>
          <w:trHeight w:val="505"/>
        </w:trPr>
        <w:tc>
          <w:tcPr>
            <w:tcW w:w="516" w:type="dxa"/>
            <w:tcBorders>
              <w:top w:val="nil"/>
              <w:left w:val="single" w:sz="12" w:space="0" w:color="000000"/>
              <w:bottom w:val="single" w:sz="8" w:space="0" w:color="000000"/>
              <w:right w:val="nil"/>
            </w:tcBorders>
            <w:tcMar>
              <w:top w:w="0" w:type="dxa"/>
              <w:left w:w="108" w:type="dxa"/>
              <w:bottom w:w="0" w:type="dxa"/>
              <w:right w:w="108" w:type="dxa"/>
            </w:tcMar>
            <w:vAlign w:val="center"/>
            <w:hideMark/>
          </w:tcPr>
          <w:p w14:paraId="225F5D10" w14:textId="77777777" w:rsidR="002C115C" w:rsidRPr="009A15C1" w:rsidRDefault="002C115C">
            <w:pPr>
              <w:autoSpaceDE w:val="0"/>
              <w:autoSpaceDN w:val="0"/>
              <w:spacing w:line="252" w:lineRule="auto"/>
              <w:jc w:val="both"/>
              <w:rPr>
                <w:rFonts w:cs="Arial"/>
              </w:rPr>
            </w:pPr>
            <w:r w:rsidRPr="009A15C1">
              <w:rPr>
                <w:rFonts w:cs="Arial"/>
              </w:rPr>
              <w:t>1.</w:t>
            </w:r>
          </w:p>
        </w:tc>
        <w:tc>
          <w:tcPr>
            <w:tcW w:w="5185" w:type="dxa"/>
            <w:tcBorders>
              <w:top w:val="nil"/>
              <w:left w:val="nil"/>
              <w:bottom w:val="single" w:sz="8" w:space="0" w:color="000000"/>
              <w:right w:val="nil"/>
            </w:tcBorders>
            <w:tcMar>
              <w:top w:w="0" w:type="dxa"/>
              <w:left w:w="108" w:type="dxa"/>
              <w:bottom w:w="0" w:type="dxa"/>
              <w:right w:w="108" w:type="dxa"/>
            </w:tcMar>
            <w:vAlign w:val="center"/>
            <w:hideMark/>
          </w:tcPr>
          <w:p w14:paraId="3F81FB9D" w14:textId="77777777" w:rsidR="002C115C" w:rsidRPr="009A15C1" w:rsidRDefault="002C115C">
            <w:pPr>
              <w:autoSpaceDE w:val="0"/>
              <w:autoSpaceDN w:val="0"/>
              <w:spacing w:line="252" w:lineRule="auto"/>
              <w:jc w:val="both"/>
              <w:rPr>
                <w:rFonts w:cs="Arial"/>
              </w:rPr>
            </w:pPr>
            <w:r w:rsidRPr="009A15C1">
              <w:rPr>
                <w:rFonts w:cs="Arial"/>
              </w:rPr>
              <w:t xml:space="preserve">Објавување на повикот </w:t>
            </w:r>
          </w:p>
        </w:tc>
        <w:tc>
          <w:tcPr>
            <w:tcW w:w="3430" w:type="dxa"/>
            <w:tcBorders>
              <w:top w:val="nil"/>
              <w:left w:val="nil"/>
              <w:bottom w:val="single" w:sz="8" w:space="0" w:color="000000"/>
              <w:right w:val="single" w:sz="12" w:space="0" w:color="000000"/>
            </w:tcBorders>
            <w:tcMar>
              <w:top w:w="0" w:type="dxa"/>
              <w:left w:w="108" w:type="dxa"/>
              <w:bottom w:w="0" w:type="dxa"/>
              <w:right w:w="108" w:type="dxa"/>
            </w:tcMar>
            <w:vAlign w:val="center"/>
            <w:hideMark/>
          </w:tcPr>
          <w:p w14:paraId="789E96D7" w14:textId="7B1D6B49" w:rsidR="002C115C" w:rsidRPr="009A15C1" w:rsidRDefault="00B974C1">
            <w:pPr>
              <w:autoSpaceDE w:val="0"/>
              <w:autoSpaceDN w:val="0"/>
              <w:spacing w:line="252" w:lineRule="auto"/>
              <w:jc w:val="center"/>
              <w:rPr>
                <w:rFonts w:cs="Arial"/>
              </w:rPr>
            </w:pPr>
            <w:r>
              <w:rPr>
                <w:rFonts w:cs="Arial"/>
                <w:lang w:val="en-US"/>
              </w:rPr>
              <w:t>01</w:t>
            </w:r>
            <w:r w:rsidR="0040269D" w:rsidRPr="009A15C1">
              <w:rPr>
                <w:rFonts w:cs="Arial"/>
              </w:rPr>
              <w:t xml:space="preserve"> </w:t>
            </w:r>
            <w:r>
              <w:rPr>
                <w:rFonts w:cs="Arial"/>
              </w:rPr>
              <w:t xml:space="preserve">февруари </w:t>
            </w:r>
            <w:r w:rsidR="002C115C" w:rsidRPr="009A15C1">
              <w:rPr>
                <w:rFonts w:cs="Arial"/>
              </w:rPr>
              <w:t>202</w:t>
            </w:r>
            <w:r>
              <w:rPr>
                <w:rFonts w:cs="Arial"/>
              </w:rPr>
              <w:t>3</w:t>
            </w:r>
            <w:r w:rsidR="002C115C" w:rsidRPr="009A15C1">
              <w:rPr>
                <w:rFonts w:cs="Arial"/>
              </w:rPr>
              <w:t xml:space="preserve"> г.</w:t>
            </w:r>
          </w:p>
        </w:tc>
      </w:tr>
      <w:tr w:rsidR="002C115C" w:rsidRPr="009A15C1" w14:paraId="7C954A57" w14:textId="77777777" w:rsidTr="003C1940">
        <w:trPr>
          <w:trHeight w:val="505"/>
        </w:trPr>
        <w:tc>
          <w:tcPr>
            <w:tcW w:w="516" w:type="dxa"/>
            <w:tcBorders>
              <w:top w:val="nil"/>
              <w:left w:val="single" w:sz="12" w:space="0" w:color="000000"/>
              <w:bottom w:val="single" w:sz="8" w:space="0" w:color="000000"/>
              <w:right w:val="nil"/>
            </w:tcBorders>
            <w:tcMar>
              <w:top w:w="0" w:type="dxa"/>
              <w:left w:w="108" w:type="dxa"/>
              <w:bottom w:w="0" w:type="dxa"/>
              <w:right w:w="108" w:type="dxa"/>
            </w:tcMar>
            <w:vAlign w:val="center"/>
            <w:hideMark/>
          </w:tcPr>
          <w:p w14:paraId="480C0B0F" w14:textId="77777777" w:rsidR="002C115C" w:rsidRPr="009A15C1" w:rsidRDefault="002C115C">
            <w:pPr>
              <w:autoSpaceDE w:val="0"/>
              <w:autoSpaceDN w:val="0"/>
              <w:spacing w:line="252" w:lineRule="auto"/>
              <w:jc w:val="both"/>
              <w:rPr>
                <w:rFonts w:cs="Arial"/>
              </w:rPr>
            </w:pPr>
            <w:r w:rsidRPr="009A15C1">
              <w:rPr>
                <w:rFonts w:cs="Arial"/>
              </w:rPr>
              <w:t>2.</w:t>
            </w:r>
          </w:p>
        </w:tc>
        <w:tc>
          <w:tcPr>
            <w:tcW w:w="5185" w:type="dxa"/>
            <w:tcBorders>
              <w:top w:val="nil"/>
              <w:left w:val="nil"/>
              <w:bottom w:val="single" w:sz="8" w:space="0" w:color="000000"/>
              <w:right w:val="nil"/>
            </w:tcBorders>
            <w:tcMar>
              <w:top w:w="0" w:type="dxa"/>
              <w:left w:w="108" w:type="dxa"/>
              <w:bottom w:w="0" w:type="dxa"/>
              <w:right w:w="108" w:type="dxa"/>
            </w:tcMar>
            <w:vAlign w:val="center"/>
            <w:hideMark/>
          </w:tcPr>
          <w:p w14:paraId="111106E8" w14:textId="77777777" w:rsidR="002C115C" w:rsidRPr="009A15C1" w:rsidRDefault="002C115C">
            <w:pPr>
              <w:autoSpaceDE w:val="0"/>
              <w:autoSpaceDN w:val="0"/>
              <w:spacing w:line="252" w:lineRule="auto"/>
              <w:jc w:val="both"/>
              <w:rPr>
                <w:rFonts w:cs="Arial"/>
              </w:rPr>
            </w:pPr>
            <w:r w:rsidRPr="009A15C1">
              <w:rPr>
                <w:rFonts w:cs="Arial"/>
              </w:rPr>
              <w:t xml:space="preserve">Краен рок за поднесување на апликации </w:t>
            </w:r>
          </w:p>
        </w:tc>
        <w:tc>
          <w:tcPr>
            <w:tcW w:w="3430" w:type="dxa"/>
            <w:tcBorders>
              <w:top w:val="nil"/>
              <w:left w:val="nil"/>
              <w:bottom w:val="single" w:sz="8" w:space="0" w:color="000000"/>
              <w:right w:val="single" w:sz="12" w:space="0" w:color="000000"/>
            </w:tcBorders>
            <w:tcMar>
              <w:top w:w="0" w:type="dxa"/>
              <w:left w:w="108" w:type="dxa"/>
              <w:bottom w:w="0" w:type="dxa"/>
              <w:right w:w="108" w:type="dxa"/>
            </w:tcMar>
            <w:vAlign w:val="center"/>
            <w:hideMark/>
          </w:tcPr>
          <w:p w14:paraId="5542BE8F" w14:textId="08722BFC" w:rsidR="002C115C" w:rsidRPr="009A15C1" w:rsidRDefault="008160C7">
            <w:pPr>
              <w:autoSpaceDE w:val="0"/>
              <w:autoSpaceDN w:val="0"/>
              <w:spacing w:line="252" w:lineRule="auto"/>
              <w:jc w:val="center"/>
              <w:rPr>
                <w:rFonts w:cs="Arial"/>
              </w:rPr>
            </w:pPr>
            <w:r w:rsidRPr="009A15C1">
              <w:rPr>
                <w:rFonts w:cs="Arial"/>
              </w:rPr>
              <w:t>2</w:t>
            </w:r>
            <w:r w:rsidR="00B974C1">
              <w:rPr>
                <w:rFonts w:cs="Arial"/>
              </w:rPr>
              <w:t>8</w:t>
            </w:r>
            <w:r w:rsidR="00CD77A6" w:rsidRPr="009A15C1">
              <w:rPr>
                <w:rFonts w:cs="Arial"/>
              </w:rPr>
              <w:t xml:space="preserve"> </w:t>
            </w:r>
            <w:r w:rsidR="00B974C1">
              <w:rPr>
                <w:rFonts w:cs="Arial"/>
              </w:rPr>
              <w:t>февруари</w:t>
            </w:r>
            <w:r w:rsidR="002C115C" w:rsidRPr="009A15C1">
              <w:rPr>
                <w:rFonts w:cs="Arial"/>
              </w:rPr>
              <w:t xml:space="preserve"> 202</w:t>
            </w:r>
            <w:r w:rsidR="00B974C1">
              <w:rPr>
                <w:rFonts w:cs="Arial"/>
              </w:rPr>
              <w:t>3</w:t>
            </w:r>
            <w:r w:rsidR="002C115C" w:rsidRPr="009A15C1">
              <w:rPr>
                <w:rFonts w:cs="Arial"/>
              </w:rPr>
              <w:t xml:space="preserve"> г.</w:t>
            </w:r>
            <w:r w:rsidR="00693758" w:rsidRPr="009A15C1">
              <w:rPr>
                <w:rFonts w:cs="Arial"/>
              </w:rPr>
              <w:t>, 16.00 ч.</w:t>
            </w:r>
          </w:p>
        </w:tc>
      </w:tr>
      <w:tr w:rsidR="002C115C" w:rsidRPr="009A15C1" w14:paraId="45DE63A3" w14:textId="77777777" w:rsidTr="003C1940">
        <w:trPr>
          <w:trHeight w:val="505"/>
        </w:trPr>
        <w:tc>
          <w:tcPr>
            <w:tcW w:w="516" w:type="dxa"/>
            <w:tcBorders>
              <w:top w:val="nil"/>
              <w:left w:val="single" w:sz="12" w:space="0" w:color="000000"/>
              <w:bottom w:val="single" w:sz="8" w:space="0" w:color="000000"/>
              <w:right w:val="nil"/>
            </w:tcBorders>
            <w:tcMar>
              <w:top w:w="0" w:type="dxa"/>
              <w:left w:w="108" w:type="dxa"/>
              <w:bottom w:w="0" w:type="dxa"/>
              <w:right w:w="108" w:type="dxa"/>
            </w:tcMar>
            <w:vAlign w:val="center"/>
            <w:hideMark/>
          </w:tcPr>
          <w:p w14:paraId="0651D602" w14:textId="77777777" w:rsidR="002C115C" w:rsidRPr="009A15C1" w:rsidRDefault="002C115C">
            <w:pPr>
              <w:autoSpaceDE w:val="0"/>
              <w:autoSpaceDN w:val="0"/>
              <w:spacing w:line="252" w:lineRule="auto"/>
              <w:jc w:val="both"/>
              <w:rPr>
                <w:rFonts w:cs="Arial"/>
              </w:rPr>
            </w:pPr>
            <w:r w:rsidRPr="009A15C1">
              <w:rPr>
                <w:rFonts w:cs="Arial"/>
              </w:rPr>
              <w:t>3.</w:t>
            </w:r>
          </w:p>
        </w:tc>
        <w:tc>
          <w:tcPr>
            <w:tcW w:w="5185" w:type="dxa"/>
            <w:tcBorders>
              <w:top w:val="nil"/>
              <w:left w:val="nil"/>
              <w:bottom w:val="single" w:sz="8" w:space="0" w:color="000000"/>
              <w:right w:val="nil"/>
            </w:tcBorders>
            <w:tcMar>
              <w:top w:w="0" w:type="dxa"/>
              <w:left w:w="108" w:type="dxa"/>
              <w:bottom w:w="0" w:type="dxa"/>
              <w:right w:w="108" w:type="dxa"/>
            </w:tcMar>
            <w:vAlign w:val="center"/>
            <w:hideMark/>
          </w:tcPr>
          <w:p w14:paraId="0C8BBB82" w14:textId="77777777" w:rsidR="002C115C" w:rsidRPr="009A15C1" w:rsidRDefault="002C115C">
            <w:pPr>
              <w:autoSpaceDE w:val="0"/>
              <w:autoSpaceDN w:val="0"/>
              <w:spacing w:line="252" w:lineRule="auto"/>
              <w:jc w:val="both"/>
              <w:rPr>
                <w:rFonts w:cs="Arial"/>
              </w:rPr>
            </w:pPr>
            <w:r w:rsidRPr="009A15C1">
              <w:rPr>
                <w:rFonts w:cs="Arial"/>
              </w:rPr>
              <w:t xml:space="preserve">Евалуација и селекција </w:t>
            </w:r>
          </w:p>
        </w:tc>
        <w:tc>
          <w:tcPr>
            <w:tcW w:w="3430" w:type="dxa"/>
            <w:tcBorders>
              <w:top w:val="nil"/>
              <w:left w:val="nil"/>
              <w:bottom w:val="single" w:sz="8" w:space="0" w:color="000000"/>
              <w:right w:val="single" w:sz="12" w:space="0" w:color="000000"/>
            </w:tcBorders>
            <w:tcMar>
              <w:top w:w="0" w:type="dxa"/>
              <w:left w:w="108" w:type="dxa"/>
              <w:bottom w:w="0" w:type="dxa"/>
              <w:right w:w="108" w:type="dxa"/>
            </w:tcMar>
            <w:vAlign w:val="center"/>
            <w:hideMark/>
          </w:tcPr>
          <w:p w14:paraId="67A52737" w14:textId="5A724B1F" w:rsidR="002C115C" w:rsidRPr="009A15C1" w:rsidRDefault="00DD0708">
            <w:pPr>
              <w:autoSpaceDE w:val="0"/>
              <w:autoSpaceDN w:val="0"/>
              <w:spacing w:line="252" w:lineRule="auto"/>
              <w:jc w:val="center"/>
              <w:rPr>
                <w:rFonts w:cs="Arial"/>
              </w:rPr>
            </w:pPr>
            <w:r w:rsidRPr="009A15C1">
              <w:rPr>
                <w:rFonts w:cs="Arial"/>
              </w:rPr>
              <w:t>1</w:t>
            </w:r>
            <w:r w:rsidR="00B974C1">
              <w:rPr>
                <w:rFonts w:cs="Arial"/>
              </w:rPr>
              <w:t>0 март</w:t>
            </w:r>
            <w:r w:rsidR="00951136" w:rsidRPr="009A15C1">
              <w:rPr>
                <w:rFonts w:cs="Arial"/>
              </w:rPr>
              <w:t xml:space="preserve"> 202</w:t>
            </w:r>
            <w:r w:rsidR="00B974C1">
              <w:rPr>
                <w:rFonts w:cs="Arial"/>
              </w:rPr>
              <w:t>3</w:t>
            </w:r>
            <w:r w:rsidR="00951136" w:rsidRPr="009A15C1">
              <w:rPr>
                <w:rFonts w:cs="Arial"/>
              </w:rPr>
              <w:t xml:space="preserve"> г.</w:t>
            </w:r>
          </w:p>
        </w:tc>
      </w:tr>
      <w:tr w:rsidR="002C115C" w:rsidRPr="009A15C1" w14:paraId="621EB5A2" w14:textId="77777777" w:rsidTr="003C1940">
        <w:trPr>
          <w:trHeight w:val="505"/>
        </w:trPr>
        <w:tc>
          <w:tcPr>
            <w:tcW w:w="516" w:type="dxa"/>
            <w:tcBorders>
              <w:top w:val="nil"/>
              <w:left w:val="single" w:sz="12" w:space="0" w:color="000000"/>
              <w:bottom w:val="single" w:sz="8" w:space="0" w:color="000000"/>
              <w:right w:val="nil"/>
            </w:tcBorders>
            <w:tcMar>
              <w:top w:w="0" w:type="dxa"/>
              <w:left w:w="108" w:type="dxa"/>
              <w:bottom w:w="0" w:type="dxa"/>
              <w:right w:w="108" w:type="dxa"/>
            </w:tcMar>
            <w:vAlign w:val="center"/>
            <w:hideMark/>
          </w:tcPr>
          <w:p w14:paraId="7FA14B50" w14:textId="77777777" w:rsidR="002C115C" w:rsidRPr="009A15C1" w:rsidRDefault="002C115C">
            <w:pPr>
              <w:autoSpaceDE w:val="0"/>
              <w:autoSpaceDN w:val="0"/>
              <w:spacing w:line="252" w:lineRule="auto"/>
              <w:jc w:val="both"/>
              <w:rPr>
                <w:rFonts w:cs="Arial"/>
              </w:rPr>
            </w:pPr>
            <w:r w:rsidRPr="009A15C1">
              <w:rPr>
                <w:rFonts w:cs="Arial"/>
              </w:rPr>
              <w:t>4.</w:t>
            </w:r>
          </w:p>
        </w:tc>
        <w:tc>
          <w:tcPr>
            <w:tcW w:w="5185" w:type="dxa"/>
            <w:tcBorders>
              <w:top w:val="nil"/>
              <w:left w:val="nil"/>
              <w:bottom w:val="single" w:sz="8" w:space="0" w:color="000000"/>
              <w:right w:val="nil"/>
            </w:tcBorders>
            <w:tcMar>
              <w:top w:w="0" w:type="dxa"/>
              <w:left w:w="108" w:type="dxa"/>
              <w:bottom w:w="0" w:type="dxa"/>
              <w:right w:w="108" w:type="dxa"/>
            </w:tcMar>
            <w:vAlign w:val="center"/>
            <w:hideMark/>
          </w:tcPr>
          <w:p w14:paraId="69D339DD" w14:textId="632E36B3" w:rsidR="002C115C" w:rsidRPr="009A15C1" w:rsidRDefault="002C115C">
            <w:pPr>
              <w:autoSpaceDE w:val="0"/>
              <w:autoSpaceDN w:val="0"/>
              <w:spacing w:line="252" w:lineRule="auto"/>
              <w:jc w:val="both"/>
              <w:rPr>
                <w:rFonts w:cs="Arial"/>
              </w:rPr>
            </w:pPr>
            <w:r w:rsidRPr="009A15C1">
              <w:rPr>
                <w:rFonts w:cs="Arial"/>
              </w:rPr>
              <w:t xml:space="preserve">Усогласување и склучување </w:t>
            </w:r>
            <w:r w:rsidR="00811B86">
              <w:rPr>
                <w:rFonts w:cs="Arial"/>
              </w:rPr>
              <w:t>на меморандум за соработка</w:t>
            </w:r>
            <w:r w:rsidR="00483037" w:rsidRPr="009A15C1">
              <w:rPr>
                <w:rFonts w:cs="Arial"/>
              </w:rPr>
              <w:t xml:space="preserve"> и почеток на спроведување на проектот</w:t>
            </w:r>
          </w:p>
        </w:tc>
        <w:tc>
          <w:tcPr>
            <w:tcW w:w="3430" w:type="dxa"/>
            <w:tcBorders>
              <w:top w:val="nil"/>
              <w:left w:val="nil"/>
              <w:bottom w:val="single" w:sz="8" w:space="0" w:color="000000"/>
              <w:right w:val="single" w:sz="12" w:space="0" w:color="000000"/>
            </w:tcBorders>
            <w:tcMar>
              <w:top w:w="0" w:type="dxa"/>
              <w:left w:w="108" w:type="dxa"/>
              <w:bottom w:w="0" w:type="dxa"/>
              <w:right w:w="108" w:type="dxa"/>
            </w:tcMar>
            <w:vAlign w:val="center"/>
            <w:hideMark/>
          </w:tcPr>
          <w:p w14:paraId="675FD296" w14:textId="006CC466" w:rsidR="002C115C" w:rsidRPr="009A15C1" w:rsidRDefault="001A7CDE">
            <w:pPr>
              <w:autoSpaceDE w:val="0"/>
              <w:autoSpaceDN w:val="0"/>
              <w:spacing w:line="252" w:lineRule="auto"/>
              <w:jc w:val="center"/>
              <w:rPr>
                <w:rFonts w:cs="Arial"/>
              </w:rPr>
            </w:pPr>
            <w:r>
              <w:rPr>
                <w:rFonts w:cs="Arial"/>
              </w:rPr>
              <w:t>15</w:t>
            </w:r>
            <w:r w:rsidR="00C80BFE">
              <w:rPr>
                <w:rFonts w:cs="Arial"/>
              </w:rPr>
              <w:t xml:space="preserve"> март</w:t>
            </w:r>
            <w:r w:rsidR="00951136" w:rsidRPr="009A15C1">
              <w:rPr>
                <w:rFonts w:cs="Arial"/>
              </w:rPr>
              <w:t xml:space="preserve"> 202</w:t>
            </w:r>
            <w:r w:rsidR="00C80BFE">
              <w:rPr>
                <w:rFonts w:cs="Arial"/>
              </w:rPr>
              <w:t>3</w:t>
            </w:r>
            <w:r w:rsidR="00951136" w:rsidRPr="009A15C1">
              <w:rPr>
                <w:rFonts w:cs="Arial"/>
              </w:rPr>
              <w:t xml:space="preserve"> г.</w:t>
            </w:r>
          </w:p>
        </w:tc>
      </w:tr>
      <w:tr w:rsidR="002C115C" w:rsidRPr="009A15C1" w14:paraId="684C3B01" w14:textId="77777777" w:rsidTr="003C1940">
        <w:trPr>
          <w:trHeight w:val="491"/>
        </w:trPr>
        <w:tc>
          <w:tcPr>
            <w:tcW w:w="516" w:type="dxa"/>
            <w:tcBorders>
              <w:top w:val="nil"/>
              <w:left w:val="single" w:sz="12" w:space="0" w:color="000000"/>
              <w:bottom w:val="single" w:sz="8" w:space="0" w:color="000000"/>
              <w:right w:val="nil"/>
            </w:tcBorders>
            <w:tcMar>
              <w:top w:w="0" w:type="dxa"/>
              <w:left w:w="108" w:type="dxa"/>
              <w:bottom w:w="0" w:type="dxa"/>
              <w:right w:w="108" w:type="dxa"/>
            </w:tcMar>
            <w:vAlign w:val="center"/>
            <w:hideMark/>
          </w:tcPr>
          <w:p w14:paraId="56FC3D99" w14:textId="503A196B" w:rsidR="002C115C" w:rsidRPr="009A15C1" w:rsidRDefault="00292EE2">
            <w:pPr>
              <w:autoSpaceDE w:val="0"/>
              <w:autoSpaceDN w:val="0"/>
              <w:spacing w:line="252" w:lineRule="auto"/>
              <w:jc w:val="both"/>
              <w:rPr>
                <w:rFonts w:cs="Arial"/>
              </w:rPr>
            </w:pPr>
            <w:r w:rsidRPr="009A15C1">
              <w:rPr>
                <w:rFonts w:cs="Arial"/>
              </w:rPr>
              <w:t>5</w:t>
            </w:r>
            <w:r w:rsidR="002C115C" w:rsidRPr="009A15C1">
              <w:rPr>
                <w:rFonts w:cs="Arial"/>
              </w:rPr>
              <w:t>.</w:t>
            </w:r>
          </w:p>
        </w:tc>
        <w:tc>
          <w:tcPr>
            <w:tcW w:w="5185" w:type="dxa"/>
            <w:tcBorders>
              <w:top w:val="nil"/>
              <w:left w:val="nil"/>
              <w:bottom w:val="single" w:sz="8" w:space="0" w:color="000000"/>
              <w:right w:val="nil"/>
            </w:tcBorders>
            <w:tcMar>
              <w:top w:w="0" w:type="dxa"/>
              <w:left w:w="108" w:type="dxa"/>
              <w:bottom w:w="0" w:type="dxa"/>
              <w:right w:w="108" w:type="dxa"/>
            </w:tcMar>
            <w:vAlign w:val="center"/>
            <w:hideMark/>
          </w:tcPr>
          <w:p w14:paraId="25D3FE96" w14:textId="77777777" w:rsidR="002C115C" w:rsidRPr="009A15C1" w:rsidRDefault="002C115C">
            <w:pPr>
              <w:autoSpaceDE w:val="0"/>
              <w:autoSpaceDN w:val="0"/>
              <w:spacing w:line="252" w:lineRule="auto"/>
              <w:jc w:val="both"/>
              <w:rPr>
                <w:rFonts w:cs="Arial"/>
              </w:rPr>
            </w:pPr>
            <w:r w:rsidRPr="009A15C1">
              <w:rPr>
                <w:rFonts w:cs="Arial"/>
              </w:rPr>
              <w:t xml:space="preserve">Крај на спроведување на проектите </w:t>
            </w:r>
          </w:p>
        </w:tc>
        <w:tc>
          <w:tcPr>
            <w:tcW w:w="3430" w:type="dxa"/>
            <w:tcBorders>
              <w:top w:val="nil"/>
              <w:left w:val="nil"/>
              <w:bottom w:val="single" w:sz="8" w:space="0" w:color="000000"/>
              <w:right w:val="single" w:sz="12" w:space="0" w:color="000000"/>
            </w:tcBorders>
            <w:tcMar>
              <w:top w:w="0" w:type="dxa"/>
              <w:left w:w="108" w:type="dxa"/>
              <w:bottom w:w="0" w:type="dxa"/>
              <w:right w:w="108" w:type="dxa"/>
            </w:tcMar>
            <w:vAlign w:val="center"/>
            <w:hideMark/>
          </w:tcPr>
          <w:p w14:paraId="50DA7877" w14:textId="41303F19" w:rsidR="002C115C" w:rsidRPr="009A15C1" w:rsidRDefault="001A7CDE">
            <w:pPr>
              <w:autoSpaceDE w:val="0"/>
              <w:autoSpaceDN w:val="0"/>
              <w:spacing w:line="252" w:lineRule="auto"/>
              <w:jc w:val="center"/>
              <w:rPr>
                <w:rFonts w:cs="Arial"/>
              </w:rPr>
            </w:pPr>
            <w:r>
              <w:rPr>
                <w:rFonts w:cs="Arial"/>
              </w:rPr>
              <w:t>15</w:t>
            </w:r>
            <w:r w:rsidR="00C80BFE">
              <w:rPr>
                <w:rFonts w:cs="Arial"/>
              </w:rPr>
              <w:t xml:space="preserve"> </w:t>
            </w:r>
            <w:r>
              <w:rPr>
                <w:rFonts w:cs="Arial"/>
              </w:rPr>
              <w:t xml:space="preserve">јуни </w:t>
            </w:r>
            <w:r w:rsidR="00951136" w:rsidRPr="009A15C1">
              <w:rPr>
                <w:rFonts w:cs="Arial"/>
              </w:rPr>
              <w:t>202</w:t>
            </w:r>
            <w:r w:rsidR="00C80BFE">
              <w:rPr>
                <w:rFonts w:cs="Arial"/>
              </w:rPr>
              <w:t>4</w:t>
            </w:r>
            <w:r w:rsidR="00951136" w:rsidRPr="009A15C1">
              <w:rPr>
                <w:rFonts w:cs="Arial"/>
              </w:rPr>
              <w:t xml:space="preserve"> г.</w:t>
            </w:r>
          </w:p>
        </w:tc>
      </w:tr>
    </w:tbl>
    <w:p w14:paraId="3D9D99F5" w14:textId="5ED471AA" w:rsidR="0074015A" w:rsidRPr="009A15C1" w:rsidRDefault="0074015A" w:rsidP="00951136">
      <w:pPr>
        <w:spacing w:after="0" w:line="240" w:lineRule="auto"/>
        <w:jc w:val="both"/>
        <w:rPr>
          <w:rFonts w:ascii="Calibri" w:eastAsia="Cambria" w:hAnsi="Calibri" w:cs="Calibri"/>
        </w:rPr>
      </w:pPr>
    </w:p>
    <w:p w14:paraId="17196B8A" w14:textId="77777777" w:rsidR="00951136" w:rsidRPr="009A15C1" w:rsidRDefault="00951136" w:rsidP="00951136">
      <w:pPr>
        <w:spacing w:after="0" w:line="240" w:lineRule="auto"/>
        <w:jc w:val="both"/>
        <w:rPr>
          <w:rFonts w:ascii="Calibri" w:eastAsia="Cambria" w:hAnsi="Calibri" w:cs="Calibri"/>
        </w:rPr>
      </w:pPr>
    </w:p>
    <w:p w14:paraId="61C333E1" w14:textId="77777777" w:rsidR="008F500F" w:rsidRPr="009A15C1" w:rsidRDefault="008F500F" w:rsidP="00894063">
      <w:pPr>
        <w:pStyle w:val="ListParagraph"/>
        <w:numPr>
          <w:ilvl w:val="0"/>
          <w:numId w:val="2"/>
        </w:numPr>
        <w:spacing w:after="0" w:line="240" w:lineRule="auto"/>
        <w:jc w:val="both"/>
        <w:rPr>
          <w:rFonts w:ascii="Calibri" w:eastAsia="Cambria" w:hAnsi="Calibri" w:cs="Calibri"/>
          <w:b/>
          <w:sz w:val="28"/>
          <w:szCs w:val="28"/>
          <w:lang w:val="mk-MK"/>
        </w:rPr>
      </w:pPr>
      <w:r w:rsidRPr="009A15C1">
        <w:rPr>
          <w:rFonts w:ascii="Calibri" w:eastAsia="Cambria" w:hAnsi="Calibri" w:cs="Calibri"/>
          <w:b/>
          <w:sz w:val="28"/>
          <w:szCs w:val="28"/>
          <w:lang w:val="mk-MK"/>
        </w:rPr>
        <w:t>Каде да ја доставите пријавата</w:t>
      </w:r>
      <w:r w:rsidR="0068345C" w:rsidRPr="009A15C1">
        <w:rPr>
          <w:rFonts w:ascii="Calibri" w:eastAsia="Cambria" w:hAnsi="Calibri" w:cs="Calibri"/>
          <w:b/>
          <w:sz w:val="28"/>
          <w:szCs w:val="28"/>
          <w:lang w:val="mk-MK"/>
        </w:rPr>
        <w:t xml:space="preserve"> и рокот за доставување</w:t>
      </w:r>
      <w:r w:rsidRPr="009A15C1">
        <w:rPr>
          <w:rFonts w:ascii="Calibri" w:eastAsia="Cambria" w:hAnsi="Calibri" w:cs="Calibri"/>
          <w:b/>
          <w:sz w:val="28"/>
          <w:szCs w:val="28"/>
          <w:lang w:val="mk-MK"/>
        </w:rPr>
        <w:t>?</w:t>
      </w:r>
    </w:p>
    <w:p w14:paraId="15D9546F" w14:textId="77777777" w:rsidR="00021BA4" w:rsidRPr="009A15C1" w:rsidRDefault="00021BA4" w:rsidP="00A327D3">
      <w:pPr>
        <w:spacing w:after="0" w:line="240" w:lineRule="auto"/>
        <w:jc w:val="both"/>
        <w:rPr>
          <w:rFonts w:ascii="Calibri" w:eastAsia="Cambria" w:hAnsi="Calibri" w:cs="Calibri"/>
        </w:rPr>
      </w:pPr>
    </w:p>
    <w:p w14:paraId="1C93C22B" w14:textId="12099D04" w:rsidR="00AB392D" w:rsidRPr="009A15C1" w:rsidRDefault="00555499" w:rsidP="00A327D3">
      <w:pPr>
        <w:spacing w:after="0" w:line="240" w:lineRule="auto"/>
        <w:jc w:val="both"/>
        <w:rPr>
          <w:rFonts w:ascii="Calibri" w:eastAsia="Cambria" w:hAnsi="Calibri" w:cs="Calibri"/>
        </w:rPr>
      </w:pPr>
      <w:r w:rsidRPr="009A15C1">
        <w:rPr>
          <w:rFonts w:ascii="Calibri" w:eastAsia="Cambria" w:hAnsi="Calibri" w:cs="Calibri"/>
        </w:rPr>
        <w:t xml:space="preserve">Општините кои </w:t>
      </w:r>
      <w:r w:rsidR="009629BA" w:rsidRPr="009A15C1">
        <w:rPr>
          <w:rFonts w:ascii="Calibri" w:eastAsia="Cambria" w:hAnsi="Calibri" w:cs="Calibri"/>
        </w:rPr>
        <w:t xml:space="preserve">ќе </w:t>
      </w:r>
      <w:r w:rsidRPr="009A15C1">
        <w:rPr>
          <w:rFonts w:ascii="Calibri" w:eastAsia="Cambria" w:hAnsi="Calibri" w:cs="Calibri"/>
        </w:rPr>
        <w:t>израз</w:t>
      </w:r>
      <w:r w:rsidR="00C51BB8" w:rsidRPr="009A15C1">
        <w:rPr>
          <w:rFonts w:ascii="Calibri" w:eastAsia="Cambria" w:hAnsi="Calibri" w:cs="Calibri"/>
        </w:rPr>
        <w:t xml:space="preserve">ат интерес да учествуваат во овој проект, </w:t>
      </w:r>
      <w:r w:rsidRPr="009A15C1">
        <w:rPr>
          <w:rFonts w:ascii="Calibri" w:eastAsia="Cambria" w:hAnsi="Calibri" w:cs="Calibri"/>
        </w:rPr>
        <w:t xml:space="preserve">треба да поднесат комплетно досие согласно Оперативните насоки и барањата содржани во Пријавата. </w:t>
      </w:r>
    </w:p>
    <w:p w14:paraId="476E6B35" w14:textId="77777777" w:rsidR="00B25C76" w:rsidRPr="009A15C1" w:rsidRDefault="00B25C76" w:rsidP="00347FF0">
      <w:pPr>
        <w:spacing w:after="0" w:line="240" w:lineRule="auto"/>
        <w:jc w:val="both"/>
        <w:rPr>
          <w:rFonts w:ascii="Calibri" w:eastAsia="Cambria" w:hAnsi="Calibri" w:cs="Calibri"/>
        </w:rPr>
      </w:pPr>
    </w:p>
    <w:p w14:paraId="3881A3BE" w14:textId="7515878C" w:rsidR="00347FF0" w:rsidRPr="009A15C1" w:rsidRDefault="00347FF0" w:rsidP="00347FF0">
      <w:pPr>
        <w:spacing w:after="0" w:line="240" w:lineRule="auto"/>
        <w:jc w:val="both"/>
        <w:rPr>
          <w:rFonts w:ascii="Calibri" w:eastAsia="Cambria" w:hAnsi="Calibri" w:cs="Calibri"/>
        </w:rPr>
      </w:pPr>
      <w:r w:rsidRPr="009A15C1">
        <w:rPr>
          <w:rFonts w:ascii="Calibri" w:eastAsia="Cambria" w:hAnsi="Calibri" w:cs="Calibri"/>
        </w:rPr>
        <w:t>Целосна</w:t>
      </w:r>
      <w:r w:rsidR="00B25C76" w:rsidRPr="009A15C1">
        <w:rPr>
          <w:rFonts w:ascii="Calibri" w:eastAsia="Cambria" w:hAnsi="Calibri" w:cs="Calibri"/>
        </w:rPr>
        <w:t>та</w:t>
      </w:r>
      <w:r w:rsidRPr="009A15C1">
        <w:rPr>
          <w:rFonts w:ascii="Calibri" w:eastAsia="Cambria" w:hAnsi="Calibri" w:cs="Calibri"/>
        </w:rPr>
        <w:t xml:space="preserve"> апликација треба да ги содржи следните делови:</w:t>
      </w:r>
    </w:p>
    <w:p w14:paraId="6073745B" w14:textId="695462E7" w:rsidR="00347FF0" w:rsidRPr="009A15C1" w:rsidRDefault="00347FF0" w:rsidP="00347FF0">
      <w:pPr>
        <w:pStyle w:val="ListParagraph"/>
        <w:numPr>
          <w:ilvl w:val="0"/>
          <w:numId w:val="13"/>
        </w:numPr>
        <w:spacing w:after="0" w:line="240" w:lineRule="auto"/>
        <w:ind w:left="360"/>
        <w:jc w:val="both"/>
        <w:rPr>
          <w:rFonts w:ascii="Calibri" w:eastAsia="Cambria" w:hAnsi="Calibri" w:cs="Calibri"/>
          <w:lang w:val="mk-MK"/>
        </w:rPr>
      </w:pPr>
      <w:r w:rsidRPr="009A15C1">
        <w:rPr>
          <w:rFonts w:ascii="Calibri" w:eastAsia="Cambria" w:hAnsi="Calibri" w:cs="Calibri"/>
          <w:b/>
          <w:bCs/>
          <w:lang w:val="mk-MK"/>
        </w:rPr>
        <w:lastRenderedPageBreak/>
        <w:t>Пополнет формулар</w:t>
      </w:r>
      <w:r w:rsidRPr="009A15C1">
        <w:rPr>
          <w:rFonts w:ascii="Calibri" w:eastAsia="Cambria" w:hAnsi="Calibri" w:cs="Calibri"/>
          <w:lang w:val="mk-MK"/>
        </w:rPr>
        <w:t xml:space="preserve"> </w:t>
      </w:r>
      <w:r w:rsidR="00B25C76" w:rsidRPr="009A15C1">
        <w:rPr>
          <w:rFonts w:ascii="Calibri" w:eastAsia="Cambria" w:hAnsi="Calibri" w:cs="Calibri"/>
          <w:lang w:val="mk-MK"/>
        </w:rPr>
        <w:t xml:space="preserve">– Пријава за изразување на интерес за учество во </w:t>
      </w:r>
      <w:r w:rsidR="00A81383" w:rsidRPr="009A15C1">
        <w:rPr>
          <w:rFonts w:ascii="Calibri" w:eastAsia="Cambria" w:hAnsi="Calibri" w:cs="Calibri"/>
          <w:lang w:val="mk-MK"/>
        </w:rPr>
        <w:t>проектот</w:t>
      </w:r>
    </w:p>
    <w:p w14:paraId="69463DC5" w14:textId="0EE9E74B" w:rsidR="00347FF0" w:rsidRPr="009A15C1" w:rsidRDefault="00A81383" w:rsidP="003F3572">
      <w:pPr>
        <w:pStyle w:val="ListParagraph"/>
        <w:numPr>
          <w:ilvl w:val="0"/>
          <w:numId w:val="13"/>
        </w:numPr>
        <w:spacing w:after="0" w:line="240" w:lineRule="auto"/>
        <w:ind w:left="360"/>
        <w:jc w:val="both"/>
        <w:rPr>
          <w:rFonts w:ascii="Calibri" w:eastAsia="Cambria" w:hAnsi="Calibri" w:cs="Calibri"/>
          <w:lang w:val="mk-MK"/>
        </w:rPr>
      </w:pPr>
      <w:r w:rsidRPr="009A15C1">
        <w:rPr>
          <w:rFonts w:ascii="Calibri" w:eastAsia="Cambria" w:hAnsi="Calibri" w:cs="Calibri"/>
          <w:b/>
          <w:bCs/>
          <w:lang w:val="mk-MK"/>
        </w:rPr>
        <w:t xml:space="preserve">Изјава </w:t>
      </w:r>
      <w:r w:rsidR="00347FF0" w:rsidRPr="009A15C1">
        <w:rPr>
          <w:rFonts w:ascii="Calibri" w:eastAsia="Cambria" w:hAnsi="Calibri" w:cs="Calibri"/>
          <w:b/>
          <w:bCs/>
          <w:lang w:val="mk-MK"/>
        </w:rPr>
        <w:t>за обврзување</w:t>
      </w:r>
      <w:r w:rsidR="00347FF0" w:rsidRPr="009A15C1">
        <w:rPr>
          <w:rFonts w:ascii="Calibri" w:eastAsia="Cambria" w:hAnsi="Calibri" w:cs="Calibri"/>
          <w:lang w:val="mk-MK"/>
        </w:rPr>
        <w:t xml:space="preserve"> </w:t>
      </w:r>
      <w:r w:rsidR="00C16884" w:rsidRPr="009A15C1">
        <w:rPr>
          <w:rFonts w:ascii="Calibri" w:eastAsia="Cambria" w:hAnsi="Calibri" w:cs="Calibri"/>
          <w:lang w:val="mk-MK"/>
        </w:rPr>
        <w:t xml:space="preserve">- </w:t>
      </w:r>
      <w:r w:rsidR="00347FF0" w:rsidRPr="009A15C1">
        <w:rPr>
          <w:rFonts w:ascii="Calibri" w:eastAsia="Cambria" w:hAnsi="Calibri" w:cs="Calibri"/>
          <w:lang w:val="mk-MK"/>
        </w:rPr>
        <w:t xml:space="preserve">потпишано од </w:t>
      </w:r>
      <w:r w:rsidR="00557391" w:rsidRPr="009A15C1">
        <w:rPr>
          <w:rFonts w:ascii="Calibri" w:eastAsia="Cambria" w:hAnsi="Calibri" w:cs="Calibri"/>
          <w:lang w:val="mk-MK"/>
        </w:rPr>
        <w:t>градоначалникот</w:t>
      </w:r>
      <w:r w:rsidR="00A527B2" w:rsidRPr="009A15C1">
        <w:rPr>
          <w:rFonts w:ascii="Calibri" w:eastAsia="Cambria" w:hAnsi="Calibri" w:cs="Calibri"/>
          <w:lang w:val="mk-MK"/>
        </w:rPr>
        <w:t>/чката</w:t>
      </w:r>
      <w:r w:rsidR="00347FF0" w:rsidRPr="009A15C1">
        <w:rPr>
          <w:rFonts w:ascii="Calibri" w:eastAsia="Cambria" w:hAnsi="Calibri" w:cs="Calibri"/>
          <w:lang w:val="mk-MK"/>
        </w:rPr>
        <w:t xml:space="preserve"> и претседател</w:t>
      </w:r>
      <w:r w:rsidR="00A527B2" w:rsidRPr="009A15C1">
        <w:rPr>
          <w:rFonts w:ascii="Calibri" w:eastAsia="Cambria" w:hAnsi="Calibri" w:cs="Calibri"/>
          <w:lang w:val="mk-MK"/>
        </w:rPr>
        <w:t>от/ката</w:t>
      </w:r>
      <w:r w:rsidR="00347FF0" w:rsidRPr="009A15C1">
        <w:rPr>
          <w:rFonts w:ascii="Calibri" w:eastAsia="Cambria" w:hAnsi="Calibri" w:cs="Calibri"/>
          <w:lang w:val="mk-MK"/>
        </w:rPr>
        <w:t xml:space="preserve"> на општински</w:t>
      </w:r>
      <w:r w:rsidR="00C25108" w:rsidRPr="009A15C1">
        <w:rPr>
          <w:rFonts w:ascii="Calibri" w:eastAsia="Cambria" w:hAnsi="Calibri" w:cs="Calibri"/>
          <w:lang w:val="mk-MK"/>
        </w:rPr>
        <w:t>от</w:t>
      </w:r>
      <w:r w:rsidR="00347FF0" w:rsidRPr="009A15C1">
        <w:rPr>
          <w:rFonts w:ascii="Calibri" w:eastAsia="Cambria" w:hAnsi="Calibri" w:cs="Calibri"/>
          <w:lang w:val="mk-MK"/>
        </w:rPr>
        <w:t xml:space="preserve"> совет</w:t>
      </w:r>
      <w:r w:rsidR="00C25108" w:rsidRPr="009A15C1">
        <w:rPr>
          <w:rFonts w:ascii="Calibri" w:eastAsia="Cambria" w:hAnsi="Calibri" w:cs="Calibri"/>
          <w:lang w:val="mk-MK"/>
        </w:rPr>
        <w:t xml:space="preserve"> </w:t>
      </w:r>
      <w:r w:rsidR="00347FF0" w:rsidRPr="009A15C1">
        <w:rPr>
          <w:rFonts w:ascii="Calibri" w:eastAsia="Cambria" w:hAnsi="Calibri" w:cs="Calibri"/>
          <w:lang w:val="mk-MK"/>
        </w:rPr>
        <w:t xml:space="preserve">(Анекс </w:t>
      </w:r>
      <w:r w:rsidR="00C25108" w:rsidRPr="009A15C1">
        <w:rPr>
          <w:rFonts w:ascii="Calibri" w:eastAsia="Cambria" w:hAnsi="Calibri" w:cs="Calibri"/>
          <w:lang w:val="mk-MK"/>
        </w:rPr>
        <w:t>1</w:t>
      </w:r>
      <w:r w:rsidR="00347FF0" w:rsidRPr="009A15C1">
        <w:rPr>
          <w:rFonts w:ascii="Calibri" w:eastAsia="Cambria" w:hAnsi="Calibri" w:cs="Calibri"/>
          <w:lang w:val="mk-MK"/>
        </w:rPr>
        <w:t>)</w:t>
      </w:r>
    </w:p>
    <w:p w14:paraId="39BB8F79" w14:textId="08FB78CA" w:rsidR="008E09F5" w:rsidRPr="009A15C1" w:rsidRDefault="00DE5E30" w:rsidP="003F3572">
      <w:pPr>
        <w:pStyle w:val="ListParagraph"/>
        <w:numPr>
          <w:ilvl w:val="0"/>
          <w:numId w:val="13"/>
        </w:numPr>
        <w:spacing w:after="0" w:line="240" w:lineRule="auto"/>
        <w:ind w:left="360"/>
        <w:jc w:val="both"/>
        <w:rPr>
          <w:rFonts w:ascii="Calibri" w:eastAsia="Cambria" w:hAnsi="Calibri" w:cs="Calibri"/>
          <w:lang w:val="mk-MK"/>
        </w:rPr>
      </w:pPr>
      <w:r w:rsidRPr="009A15C1">
        <w:rPr>
          <w:rFonts w:ascii="Calibri" w:eastAsia="Cambria" w:hAnsi="Calibri" w:cs="Calibri"/>
          <w:lang w:val="mk-MK"/>
        </w:rPr>
        <w:t xml:space="preserve">Листа на </w:t>
      </w:r>
      <w:r w:rsidR="008E09F5" w:rsidRPr="009A15C1">
        <w:rPr>
          <w:rFonts w:ascii="Calibri" w:eastAsia="Cambria" w:hAnsi="Calibri" w:cs="Calibri"/>
          <w:lang w:val="mk-MK"/>
        </w:rPr>
        <w:t>најмалку 60% од вкупниот број на членови на советот на општината (една третина жени, различна политичка и етничка застапеност)</w:t>
      </w:r>
      <w:r w:rsidR="0087284A" w:rsidRPr="009A15C1">
        <w:rPr>
          <w:rFonts w:ascii="Calibri" w:eastAsia="Cambria" w:hAnsi="Calibri" w:cs="Calibri"/>
          <w:lang w:val="mk-MK"/>
        </w:rPr>
        <w:t xml:space="preserve"> </w:t>
      </w:r>
      <w:r w:rsidR="0099415E" w:rsidRPr="009A15C1">
        <w:rPr>
          <w:rFonts w:ascii="Calibri" w:eastAsia="Cambria" w:hAnsi="Calibri" w:cs="Calibri"/>
          <w:lang w:val="mk-MK"/>
        </w:rPr>
        <w:t>кои изразиле интерес за учество во проектната Програма за развој на капацитетите на членовите на совет</w:t>
      </w:r>
      <w:r w:rsidR="00C83D7C" w:rsidRPr="009A15C1">
        <w:rPr>
          <w:rFonts w:ascii="Calibri" w:eastAsia="Cambria" w:hAnsi="Calibri" w:cs="Calibri"/>
          <w:lang w:val="mk-MK"/>
        </w:rPr>
        <w:t>ите на општините</w:t>
      </w:r>
      <w:r w:rsidR="00A0438F" w:rsidRPr="009A15C1">
        <w:rPr>
          <w:rFonts w:ascii="Calibri" w:eastAsia="Cambria" w:hAnsi="Calibri" w:cs="Calibri"/>
          <w:lang w:val="mk-MK"/>
        </w:rPr>
        <w:t xml:space="preserve">. </w:t>
      </w:r>
    </w:p>
    <w:p w14:paraId="3F085F1C" w14:textId="084BED44" w:rsidR="00614E72" w:rsidRPr="009A15C1" w:rsidRDefault="00614E72" w:rsidP="00D348F4">
      <w:pPr>
        <w:spacing w:after="0" w:line="240" w:lineRule="auto"/>
        <w:jc w:val="both"/>
        <w:rPr>
          <w:rFonts w:ascii="Calibri" w:eastAsia="Cambria" w:hAnsi="Calibri" w:cs="Calibri"/>
        </w:rPr>
      </w:pPr>
    </w:p>
    <w:p w14:paraId="6A26CA7E" w14:textId="3A059D48" w:rsidR="00E8770A" w:rsidRPr="009A15C1" w:rsidRDefault="00555499" w:rsidP="005B7060">
      <w:pPr>
        <w:spacing w:after="0" w:line="240" w:lineRule="auto"/>
        <w:jc w:val="both"/>
        <w:rPr>
          <w:rFonts w:ascii="Calibri" w:eastAsia="Cambria" w:hAnsi="Calibri" w:cs="Calibri"/>
        </w:rPr>
      </w:pPr>
      <w:r w:rsidRPr="009A15C1">
        <w:rPr>
          <w:rFonts w:ascii="Calibri" w:eastAsia="Cambria" w:hAnsi="Calibri" w:cs="Calibri"/>
        </w:rPr>
        <w:t>Пријавата се пополнува и поднесува на македонски</w:t>
      </w:r>
      <w:r w:rsidR="009629BA" w:rsidRPr="009A15C1">
        <w:rPr>
          <w:rFonts w:ascii="Calibri" w:eastAsia="Cambria" w:hAnsi="Calibri" w:cs="Calibri"/>
        </w:rPr>
        <w:t xml:space="preserve"> јазик</w:t>
      </w:r>
      <w:r w:rsidRPr="009A15C1">
        <w:rPr>
          <w:rFonts w:ascii="Calibri" w:eastAsia="Cambria" w:hAnsi="Calibri" w:cs="Calibri"/>
        </w:rPr>
        <w:t xml:space="preserve"> </w:t>
      </w:r>
      <w:r w:rsidR="002B49C0" w:rsidRPr="009A15C1">
        <w:rPr>
          <w:rFonts w:ascii="Calibri" w:eastAsia="Cambria" w:hAnsi="Calibri" w:cs="Calibri"/>
        </w:rPr>
        <w:t>или на еден од</w:t>
      </w:r>
      <w:r w:rsidRPr="009A15C1">
        <w:rPr>
          <w:rFonts w:ascii="Calibri" w:eastAsia="Cambria" w:hAnsi="Calibri" w:cs="Calibri"/>
        </w:rPr>
        <w:t xml:space="preserve"> службените  јазици </w:t>
      </w:r>
      <w:r w:rsidR="002B49C0" w:rsidRPr="009A15C1">
        <w:rPr>
          <w:rFonts w:ascii="Calibri" w:eastAsia="Cambria" w:hAnsi="Calibri" w:cs="Calibri"/>
        </w:rPr>
        <w:t>на</w:t>
      </w:r>
      <w:r w:rsidRPr="009A15C1">
        <w:rPr>
          <w:rFonts w:ascii="Calibri" w:eastAsia="Cambria" w:hAnsi="Calibri" w:cs="Calibri"/>
        </w:rPr>
        <w:t xml:space="preserve"> општината подносител</w:t>
      </w:r>
      <w:r w:rsidR="002B49C0" w:rsidRPr="009A15C1">
        <w:rPr>
          <w:rFonts w:ascii="Calibri" w:eastAsia="Cambria" w:hAnsi="Calibri" w:cs="Calibri"/>
        </w:rPr>
        <w:t>.</w:t>
      </w:r>
      <w:r w:rsidR="00C83D7C" w:rsidRPr="009A15C1">
        <w:rPr>
          <w:rFonts w:ascii="Calibri" w:eastAsia="Cambria" w:hAnsi="Calibri" w:cs="Calibri"/>
        </w:rPr>
        <w:t xml:space="preserve"> </w:t>
      </w:r>
      <w:r w:rsidR="001D1CEB" w:rsidRPr="009A15C1">
        <w:rPr>
          <w:rFonts w:ascii="Calibri" w:eastAsia="Cambria" w:hAnsi="Calibri" w:cs="Calibri"/>
        </w:rPr>
        <w:t>Во случај на поднесување на пријава на друг јазик освен на македонски, потребно е да се достави и превод на пријавата на македонски јазик.</w:t>
      </w:r>
    </w:p>
    <w:p w14:paraId="3EE8C5A5" w14:textId="77777777" w:rsidR="00C25108" w:rsidRPr="009A15C1" w:rsidRDefault="00C25108" w:rsidP="005B7060">
      <w:pPr>
        <w:spacing w:after="0" w:line="240" w:lineRule="auto"/>
        <w:jc w:val="both"/>
        <w:rPr>
          <w:rFonts w:ascii="Calibri" w:eastAsia="Cambria" w:hAnsi="Calibri" w:cs="Calibri"/>
        </w:rPr>
      </w:pPr>
    </w:p>
    <w:p w14:paraId="49B1BAFE" w14:textId="2FCD75A5" w:rsidR="005B7060" w:rsidRPr="009A15C1" w:rsidRDefault="005B7060" w:rsidP="005B7060">
      <w:pPr>
        <w:spacing w:after="0" w:line="240" w:lineRule="auto"/>
        <w:jc w:val="both"/>
        <w:rPr>
          <w:rFonts w:ascii="Calibri" w:eastAsia="Cambria" w:hAnsi="Calibri" w:cs="Calibri"/>
        </w:rPr>
      </w:pPr>
      <w:r w:rsidRPr="009A15C1">
        <w:rPr>
          <w:rFonts w:ascii="Calibri" w:eastAsia="Cambria" w:hAnsi="Calibri" w:cs="Calibri"/>
        </w:rPr>
        <w:t xml:space="preserve">Апликациите се поднесуваат електронски, по емаил на следната емаил адреса: </w:t>
      </w:r>
      <w:hyperlink r:id="rId12" w:history="1">
        <w:r w:rsidR="00F165E8" w:rsidRPr="009A15C1">
          <w:rPr>
            <w:rStyle w:val="Hyperlink"/>
            <w:rFonts w:ascii="Calibri" w:eastAsia="Cambria" w:hAnsi="Calibri" w:cs="Calibri"/>
            <w:u w:val="single"/>
          </w:rPr>
          <w:t>fisnik.shabani@undp.org</w:t>
        </w:r>
      </w:hyperlink>
      <w:r w:rsidR="00F165E8" w:rsidRPr="009A15C1">
        <w:rPr>
          <w:rFonts w:ascii="Calibri" w:eastAsia="Cambria" w:hAnsi="Calibri" w:cs="Calibri"/>
          <w:u w:val="single"/>
        </w:rPr>
        <w:t xml:space="preserve"> </w:t>
      </w:r>
      <w:r w:rsidRPr="009A15C1">
        <w:rPr>
          <w:rFonts w:ascii="Calibri" w:eastAsia="Cambria" w:hAnsi="Calibri" w:cs="Calibri"/>
        </w:rPr>
        <w:t xml:space="preserve">најдоцна до </w:t>
      </w:r>
      <w:r w:rsidR="00765084" w:rsidRPr="00F6072A">
        <w:rPr>
          <w:rFonts w:ascii="Calibri" w:eastAsia="Cambria" w:hAnsi="Calibri" w:cs="Calibri"/>
          <w:b/>
          <w:lang w:val="sq-AL"/>
        </w:rPr>
        <w:t>2</w:t>
      </w:r>
      <w:r w:rsidR="00765084">
        <w:rPr>
          <w:rFonts w:ascii="Calibri" w:eastAsia="Cambria" w:hAnsi="Calibri" w:cs="Calibri"/>
          <w:b/>
        </w:rPr>
        <w:t>8 февруари</w:t>
      </w:r>
      <w:r w:rsidR="00765084" w:rsidRPr="00F6072A">
        <w:rPr>
          <w:rFonts w:ascii="Calibri" w:eastAsia="Cambria" w:hAnsi="Calibri" w:cs="Calibri"/>
          <w:b/>
        </w:rPr>
        <w:t xml:space="preserve"> 202</w:t>
      </w:r>
      <w:r w:rsidR="00765084">
        <w:rPr>
          <w:rFonts w:ascii="Calibri" w:eastAsia="Cambria" w:hAnsi="Calibri" w:cs="Calibri"/>
          <w:b/>
        </w:rPr>
        <w:t>3</w:t>
      </w:r>
      <w:r w:rsidR="00765084" w:rsidRPr="00F6072A">
        <w:rPr>
          <w:rFonts w:ascii="Calibri" w:eastAsia="Cambria" w:hAnsi="Calibri" w:cs="Calibri"/>
          <w:b/>
        </w:rPr>
        <w:t xml:space="preserve"> година до 16:00 часот</w:t>
      </w:r>
      <w:r w:rsidR="00765084" w:rsidRPr="00F6072A">
        <w:rPr>
          <w:rFonts w:ascii="Calibri" w:eastAsia="Cambria" w:hAnsi="Calibri" w:cs="Calibri"/>
        </w:rPr>
        <w:t>.</w:t>
      </w:r>
    </w:p>
    <w:p w14:paraId="425F6F3A" w14:textId="77777777" w:rsidR="005B7060" w:rsidRPr="009A15C1" w:rsidRDefault="005B7060" w:rsidP="005B7060">
      <w:pPr>
        <w:spacing w:after="0" w:line="240" w:lineRule="auto"/>
        <w:jc w:val="both"/>
        <w:rPr>
          <w:rFonts w:ascii="Calibri" w:eastAsia="Cambria" w:hAnsi="Calibri" w:cs="Calibri"/>
        </w:rPr>
      </w:pPr>
    </w:p>
    <w:p w14:paraId="32A9BFA5" w14:textId="057DA378" w:rsidR="0003010F" w:rsidRPr="009A15C1" w:rsidRDefault="005B7060" w:rsidP="00F165E8">
      <w:pPr>
        <w:spacing w:after="0" w:line="240" w:lineRule="auto"/>
        <w:jc w:val="both"/>
        <w:rPr>
          <w:rFonts w:ascii="Calibri" w:eastAsia="Cambria" w:hAnsi="Calibri" w:cs="Calibri"/>
        </w:rPr>
      </w:pPr>
      <w:r w:rsidRPr="009A15C1">
        <w:rPr>
          <w:rFonts w:ascii="Calibri" w:eastAsia="Cambria" w:hAnsi="Calibri" w:cs="Calibri"/>
        </w:rPr>
        <w:t>Приемот на секоја примена апликација ќе се потврди со повратен е-маил од страна на УНДП во рок од 24 часа од времето на доставување на истата. Во случај на недобивање на повратна потврда од страна на УНДП, а со цел да се избегнат можните технички грешки, треба повторно да ја доставите апликација или да контактирате со одговорното лице од проектот преку е-маил</w:t>
      </w:r>
      <w:r w:rsidR="00595FC7" w:rsidRPr="009A15C1">
        <w:rPr>
          <w:rFonts w:ascii="Calibri" w:eastAsia="Cambria" w:hAnsi="Calibri" w:cs="Calibri"/>
        </w:rPr>
        <w:t xml:space="preserve"> </w:t>
      </w:r>
      <w:hyperlink r:id="rId13" w:history="1">
        <w:r w:rsidR="00F165E8" w:rsidRPr="009A15C1">
          <w:rPr>
            <w:rStyle w:val="Hyperlink"/>
            <w:rFonts w:ascii="Calibri" w:eastAsia="Cambria" w:hAnsi="Calibri" w:cs="Calibri"/>
            <w:u w:val="single"/>
          </w:rPr>
          <w:t>fisnik.shabani@undp.org</w:t>
        </w:r>
      </w:hyperlink>
      <w:r w:rsidR="00F165E8" w:rsidRPr="009A15C1">
        <w:rPr>
          <w:rFonts w:ascii="Calibri" w:eastAsia="Cambria" w:hAnsi="Calibri" w:cs="Calibri"/>
        </w:rPr>
        <w:t xml:space="preserve"> </w:t>
      </w:r>
      <w:r w:rsidRPr="009A15C1">
        <w:rPr>
          <w:rFonts w:ascii="Calibri" w:eastAsia="Cambria" w:hAnsi="Calibri" w:cs="Calibri"/>
        </w:rPr>
        <w:t>за утврдување на статусот на Вашата апликација</w:t>
      </w:r>
      <w:r w:rsidR="00885374" w:rsidRPr="009A15C1">
        <w:rPr>
          <w:rFonts w:ascii="Calibri" w:eastAsia="Cambria" w:hAnsi="Calibri" w:cs="Calibri"/>
        </w:rPr>
        <w:t>.</w:t>
      </w:r>
    </w:p>
    <w:p w14:paraId="20981043" w14:textId="77777777" w:rsidR="004F7C70" w:rsidRPr="009A15C1" w:rsidRDefault="004F7C70" w:rsidP="004F7C70">
      <w:pPr>
        <w:spacing w:after="0" w:line="240" w:lineRule="auto"/>
        <w:jc w:val="both"/>
        <w:rPr>
          <w:rFonts w:ascii="Calibri" w:eastAsia="Cambria" w:hAnsi="Calibri" w:cs="Calibri"/>
        </w:rPr>
      </w:pPr>
    </w:p>
    <w:p w14:paraId="3DA1425E" w14:textId="3FF4F8E0" w:rsidR="004F7C70" w:rsidRPr="009A15C1" w:rsidRDefault="004F7C70" w:rsidP="004F7C70">
      <w:pPr>
        <w:spacing w:after="0" w:line="240" w:lineRule="auto"/>
        <w:jc w:val="both"/>
        <w:rPr>
          <w:rFonts w:ascii="Calibri" w:eastAsia="Cambria" w:hAnsi="Calibri" w:cs="Calibri"/>
        </w:rPr>
      </w:pPr>
      <w:r w:rsidRPr="009A15C1">
        <w:rPr>
          <w:rFonts w:ascii="Calibri" w:eastAsia="Cambria" w:hAnsi="Calibri" w:cs="Calibri"/>
          <w:b/>
          <w:bCs/>
          <w:u w:val="single"/>
        </w:rPr>
        <w:t>Ниту една апликација</w:t>
      </w:r>
      <w:r w:rsidRPr="009A15C1">
        <w:rPr>
          <w:rFonts w:ascii="Calibri" w:eastAsia="Cambria" w:hAnsi="Calibri" w:cs="Calibri"/>
        </w:rPr>
        <w:t xml:space="preserve"> нема да биде примена по истекот на рокот.</w:t>
      </w:r>
    </w:p>
    <w:p w14:paraId="33FC91C0" w14:textId="77777777" w:rsidR="00595FC7" w:rsidRPr="009A15C1" w:rsidRDefault="00595FC7" w:rsidP="004F7C70">
      <w:pPr>
        <w:spacing w:after="0" w:line="240" w:lineRule="auto"/>
        <w:jc w:val="both"/>
        <w:rPr>
          <w:rFonts w:ascii="Calibri" w:eastAsia="Cambria" w:hAnsi="Calibri" w:cs="Calibri"/>
        </w:rPr>
      </w:pPr>
    </w:p>
    <w:p w14:paraId="5B7BB1BF" w14:textId="637ABBAA" w:rsidR="00885374" w:rsidRPr="009A15C1" w:rsidRDefault="004F7C70" w:rsidP="004F7C70">
      <w:pPr>
        <w:spacing w:after="0" w:line="240" w:lineRule="auto"/>
        <w:jc w:val="both"/>
        <w:rPr>
          <w:rFonts w:ascii="Calibri" w:eastAsia="Cambria" w:hAnsi="Calibri" w:cs="Calibri"/>
        </w:rPr>
      </w:pPr>
      <w:r w:rsidRPr="009A15C1">
        <w:rPr>
          <w:rFonts w:ascii="Calibri" w:eastAsia="Cambria" w:hAnsi="Calibri" w:cs="Calibri"/>
        </w:rPr>
        <w:t>Сите прашања во врска со процедурата за аплицирање ќе бидат прифатени само во писмена форма преку е</w:t>
      </w:r>
      <w:r w:rsidR="00726830" w:rsidRPr="009A15C1">
        <w:rPr>
          <w:rFonts w:ascii="Calibri" w:eastAsia="Cambria" w:hAnsi="Calibri" w:cs="Calibri"/>
        </w:rPr>
        <w:t>-</w:t>
      </w:r>
      <w:r w:rsidRPr="009A15C1">
        <w:rPr>
          <w:rFonts w:ascii="Calibri" w:eastAsia="Cambria" w:hAnsi="Calibri" w:cs="Calibri"/>
        </w:rPr>
        <w:t xml:space="preserve">маил. Одговорите на поставените прашања ќе бидат јавно објавени секој понеделник (од </w:t>
      </w:r>
      <w:r w:rsidR="005C1EF7">
        <w:rPr>
          <w:rFonts w:ascii="Calibri" w:eastAsia="Cambria" w:hAnsi="Calibri" w:cs="Calibri"/>
        </w:rPr>
        <w:t>6 до 20 февруари</w:t>
      </w:r>
      <w:r w:rsidRPr="009A15C1">
        <w:rPr>
          <w:rFonts w:ascii="Calibri" w:eastAsia="Cambria" w:hAnsi="Calibri" w:cs="Calibri"/>
        </w:rPr>
        <w:t xml:space="preserve">) на веб </w:t>
      </w:r>
      <w:r w:rsidR="00CD1CC6" w:rsidRPr="009A15C1">
        <w:rPr>
          <w:rFonts w:ascii="Calibri" w:eastAsia="Cambria" w:hAnsi="Calibri" w:cs="Calibri"/>
        </w:rPr>
        <w:t>страницата</w:t>
      </w:r>
      <w:r w:rsidRPr="009A15C1">
        <w:rPr>
          <w:rFonts w:ascii="Calibri" w:eastAsia="Cambria" w:hAnsi="Calibri" w:cs="Calibri"/>
        </w:rPr>
        <w:t xml:space="preserve"> на </w:t>
      </w:r>
      <w:r w:rsidR="00CD1CC6" w:rsidRPr="009A15C1">
        <w:rPr>
          <w:rFonts w:ascii="Calibri" w:eastAsia="Cambria" w:hAnsi="Calibri" w:cs="Calibri"/>
        </w:rPr>
        <w:t>УНДП</w:t>
      </w:r>
      <w:r w:rsidR="00A11F32" w:rsidRPr="009A15C1">
        <w:rPr>
          <w:rFonts w:ascii="Calibri" w:eastAsia="Cambria" w:hAnsi="Calibri" w:cs="Calibri"/>
        </w:rPr>
        <w:t xml:space="preserve"> </w:t>
      </w:r>
      <w:hyperlink r:id="rId14" w:history="1">
        <w:r w:rsidR="00A11F32" w:rsidRPr="009A15C1">
          <w:rPr>
            <w:rStyle w:val="Hyperlink"/>
            <w:rFonts w:ascii="Calibri" w:eastAsia="Cambria" w:hAnsi="Calibri" w:cs="Calibri"/>
          </w:rPr>
          <w:t>http://www.mk.undp.org</w:t>
        </w:r>
      </w:hyperlink>
      <w:r w:rsidRPr="009A15C1">
        <w:rPr>
          <w:rFonts w:ascii="Calibri" w:eastAsia="Cambria" w:hAnsi="Calibri" w:cs="Calibri"/>
        </w:rPr>
        <w:t xml:space="preserve">.  </w:t>
      </w:r>
    </w:p>
    <w:p w14:paraId="3529EE04" w14:textId="5332B532" w:rsidR="008F500F" w:rsidRPr="009A15C1" w:rsidRDefault="008F500F" w:rsidP="008F500F">
      <w:pPr>
        <w:spacing w:after="0" w:line="240" w:lineRule="auto"/>
        <w:jc w:val="both"/>
        <w:rPr>
          <w:rFonts w:ascii="Calibri" w:eastAsia="Cambria" w:hAnsi="Calibri" w:cs="Calibri"/>
        </w:rPr>
      </w:pPr>
    </w:p>
    <w:p w14:paraId="5B5E2D4F" w14:textId="77777777" w:rsidR="00350800" w:rsidRPr="009A15C1" w:rsidRDefault="00350800" w:rsidP="008F500F">
      <w:pPr>
        <w:spacing w:after="0" w:line="240" w:lineRule="auto"/>
        <w:jc w:val="both"/>
        <w:rPr>
          <w:rFonts w:ascii="Calibri" w:eastAsia="Cambria" w:hAnsi="Calibri" w:cs="Calibri"/>
        </w:rPr>
      </w:pPr>
    </w:p>
    <w:p w14:paraId="249CD776" w14:textId="77777777" w:rsidR="00140916" w:rsidRPr="009A15C1" w:rsidRDefault="008F500F" w:rsidP="00894063">
      <w:pPr>
        <w:pStyle w:val="ListParagraph"/>
        <w:numPr>
          <w:ilvl w:val="0"/>
          <w:numId w:val="2"/>
        </w:numPr>
        <w:spacing w:after="0" w:line="240" w:lineRule="auto"/>
        <w:jc w:val="both"/>
        <w:rPr>
          <w:rFonts w:ascii="Calibri" w:eastAsia="Cambria" w:hAnsi="Calibri" w:cs="Calibri"/>
          <w:b/>
          <w:sz w:val="28"/>
          <w:szCs w:val="28"/>
          <w:lang w:val="mk-MK"/>
        </w:rPr>
      </w:pPr>
      <w:r w:rsidRPr="009A15C1">
        <w:rPr>
          <w:rFonts w:ascii="Calibri" w:eastAsia="Cambria" w:hAnsi="Calibri" w:cs="Calibri"/>
          <w:b/>
          <w:sz w:val="28"/>
          <w:szCs w:val="28"/>
          <w:lang w:val="mk-MK"/>
        </w:rPr>
        <w:t>Евалуација на пријавите</w:t>
      </w:r>
      <w:r w:rsidR="004F7D75" w:rsidRPr="009A15C1">
        <w:rPr>
          <w:rFonts w:ascii="Calibri" w:eastAsia="Cambria" w:hAnsi="Calibri" w:cs="Calibri"/>
          <w:b/>
          <w:sz w:val="28"/>
          <w:szCs w:val="28"/>
          <w:lang w:val="mk-MK"/>
        </w:rPr>
        <w:t xml:space="preserve"> и избор на општините</w:t>
      </w:r>
    </w:p>
    <w:p w14:paraId="36708C36" w14:textId="77777777" w:rsidR="00726830" w:rsidRPr="009A15C1" w:rsidRDefault="00726830" w:rsidP="004F7D75">
      <w:pPr>
        <w:spacing w:after="0" w:line="240" w:lineRule="auto"/>
        <w:jc w:val="both"/>
        <w:rPr>
          <w:rFonts w:ascii="Calibri" w:eastAsia="Cambria" w:hAnsi="Calibri" w:cs="Calibri"/>
        </w:rPr>
      </w:pPr>
    </w:p>
    <w:p w14:paraId="6DC2A5C8" w14:textId="70B5E37B" w:rsidR="004F7D75" w:rsidRPr="009A15C1" w:rsidRDefault="004F7D75" w:rsidP="004F7D75">
      <w:pPr>
        <w:spacing w:after="0" w:line="240" w:lineRule="auto"/>
        <w:jc w:val="both"/>
        <w:rPr>
          <w:rFonts w:ascii="Calibri" w:eastAsia="Cambria" w:hAnsi="Calibri" w:cs="Calibri"/>
        </w:rPr>
      </w:pPr>
      <w:r w:rsidRPr="009A15C1">
        <w:rPr>
          <w:rFonts w:ascii="Calibri" w:eastAsia="Cambria" w:hAnsi="Calibri" w:cs="Calibri"/>
        </w:rPr>
        <w:t xml:space="preserve">Евалуацијата и изборот на </w:t>
      </w:r>
      <w:r w:rsidR="006F772B" w:rsidRPr="009A15C1">
        <w:rPr>
          <w:rFonts w:ascii="Calibri" w:eastAsia="Cambria" w:hAnsi="Calibri" w:cs="Calibri"/>
        </w:rPr>
        <w:t xml:space="preserve">10 </w:t>
      </w:r>
      <w:r w:rsidRPr="009A15C1">
        <w:rPr>
          <w:rFonts w:ascii="Calibri" w:eastAsia="Cambria" w:hAnsi="Calibri" w:cs="Calibri"/>
        </w:rPr>
        <w:t>општини кои ќе учествуваат во проекто</w:t>
      </w:r>
      <w:r w:rsidR="00CC6DB8" w:rsidRPr="009A15C1">
        <w:rPr>
          <w:rFonts w:ascii="Calibri" w:eastAsia="Cambria" w:hAnsi="Calibri" w:cs="Calibri"/>
        </w:rPr>
        <w:t>т</w:t>
      </w:r>
      <w:r w:rsidRPr="009A15C1">
        <w:rPr>
          <w:rFonts w:ascii="Calibri" w:eastAsia="Cambria" w:hAnsi="Calibri" w:cs="Calibri"/>
        </w:rPr>
        <w:t xml:space="preserve"> во периодот </w:t>
      </w:r>
      <w:r w:rsidR="006F772B" w:rsidRPr="009A15C1">
        <w:rPr>
          <w:rFonts w:ascii="Calibri" w:eastAsia="Cambria" w:hAnsi="Calibri" w:cs="Calibri"/>
        </w:rPr>
        <w:t>202</w:t>
      </w:r>
      <w:r w:rsidR="00F92F0A">
        <w:rPr>
          <w:rFonts w:ascii="Calibri" w:eastAsia="Cambria" w:hAnsi="Calibri" w:cs="Calibri"/>
        </w:rPr>
        <w:t>3</w:t>
      </w:r>
      <w:r w:rsidRPr="009A15C1">
        <w:rPr>
          <w:rFonts w:ascii="Calibri" w:eastAsia="Cambria" w:hAnsi="Calibri" w:cs="Calibri"/>
        </w:rPr>
        <w:t>-</w:t>
      </w:r>
      <w:r w:rsidR="006F772B" w:rsidRPr="009A15C1">
        <w:rPr>
          <w:rFonts w:ascii="Calibri" w:eastAsia="Cambria" w:hAnsi="Calibri" w:cs="Calibri"/>
        </w:rPr>
        <w:t>202</w:t>
      </w:r>
      <w:r w:rsidR="00F92F0A">
        <w:rPr>
          <w:rFonts w:ascii="Calibri" w:eastAsia="Cambria" w:hAnsi="Calibri" w:cs="Calibri"/>
        </w:rPr>
        <w:t>4</w:t>
      </w:r>
      <w:r w:rsidR="006F772B" w:rsidRPr="009A15C1">
        <w:rPr>
          <w:rFonts w:ascii="Calibri" w:eastAsia="Cambria" w:hAnsi="Calibri" w:cs="Calibri"/>
        </w:rPr>
        <w:t xml:space="preserve"> </w:t>
      </w:r>
      <w:r w:rsidRPr="009A15C1">
        <w:rPr>
          <w:rFonts w:ascii="Calibri" w:eastAsia="Cambria" w:hAnsi="Calibri" w:cs="Calibri"/>
        </w:rPr>
        <w:t xml:space="preserve">година ќе ја изврши </w:t>
      </w:r>
      <w:r w:rsidR="007F7471" w:rsidRPr="009A15C1">
        <w:rPr>
          <w:rFonts w:ascii="Calibri" w:eastAsia="Cambria" w:hAnsi="Calibri" w:cs="Calibri"/>
        </w:rPr>
        <w:t xml:space="preserve">комисијата </w:t>
      </w:r>
      <w:r w:rsidRPr="009A15C1">
        <w:rPr>
          <w:rFonts w:ascii="Calibri" w:eastAsia="Cambria" w:hAnsi="Calibri" w:cs="Calibri"/>
        </w:rPr>
        <w:t xml:space="preserve">за евалуација и избор сочинет од претставници на УНДП и </w:t>
      </w:r>
      <w:r w:rsidR="00EB210B" w:rsidRPr="009A15C1">
        <w:rPr>
          <w:rFonts w:ascii="Calibri" w:eastAsia="Cambria" w:hAnsi="Calibri" w:cs="Calibri"/>
        </w:rPr>
        <w:t>Швајцарската амбасада/СДЦ</w:t>
      </w:r>
      <w:r w:rsidRPr="009A15C1">
        <w:rPr>
          <w:rFonts w:ascii="Calibri" w:eastAsia="Cambria" w:hAnsi="Calibri" w:cs="Calibri"/>
        </w:rPr>
        <w:t xml:space="preserve">. Листата со избраните општини ќе се разгледа и потврди од страна на </w:t>
      </w:r>
      <w:r w:rsidR="0041378B" w:rsidRPr="009A15C1">
        <w:rPr>
          <w:rFonts w:ascii="Calibri" w:eastAsia="Cambria" w:hAnsi="Calibri" w:cs="Calibri"/>
        </w:rPr>
        <w:t>У</w:t>
      </w:r>
      <w:r w:rsidR="00177698" w:rsidRPr="009A15C1">
        <w:rPr>
          <w:rFonts w:ascii="Calibri" w:eastAsia="Cambria" w:hAnsi="Calibri" w:cs="Calibri"/>
        </w:rPr>
        <w:t xml:space="preserve">правниот </w:t>
      </w:r>
      <w:r w:rsidRPr="009A15C1">
        <w:rPr>
          <w:rFonts w:ascii="Calibri" w:eastAsia="Cambria" w:hAnsi="Calibri" w:cs="Calibri"/>
        </w:rPr>
        <w:t xml:space="preserve">комитет на проектот во кој учествуваат претставниците на Министерството за локална самоуправа (МЛС), Министерството за финансии (МФ), </w:t>
      </w:r>
      <w:r w:rsidR="00BD6F12" w:rsidRPr="009A15C1">
        <w:rPr>
          <w:rFonts w:ascii="Calibri" w:eastAsia="Cambria" w:hAnsi="Calibri" w:cs="Calibri"/>
        </w:rPr>
        <w:t>Комитетот на совети</w:t>
      </w:r>
      <w:r w:rsidR="00EB210B" w:rsidRPr="009A15C1">
        <w:rPr>
          <w:rFonts w:ascii="Calibri" w:eastAsia="Cambria" w:hAnsi="Calibri" w:cs="Calibri"/>
        </w:rPr>
        <w:t>те</w:t>
      </w:r>
      <w:r w:rsidR="00BD6F12" w:rsidRPr="009A15C1">
        <w:rPr>
          <w:rFonts w:ascii="Calibri" w:eastAsia="Cambria" w:hAnsi="Calibri" w:cs="Calibri"/>
        </w:rPr>
        <w:t xml:space="preserve"> при </w:t>
      </w:r>
      <w:r w:rsidRPr="009A15C1">
        <w:rPr>
          <w:rFonts w:ascii="Calibri" w:eastAsia="Cambria" w:hAnsi="Calibri" w:cs="Calibri"/>
        </w:rPr>
        <w:t xml:space="preserve"> ЗЕЛС</w:t>
      </w:r>
      <w:r w:rsidR="00EB210B" w:rsidRPr="009A15C1">
        <w:rPr>
          <w:rFonts w:ascii="Calibri" w:eastAsia="Cambria" w:hAnsi="Calibri" w:cs="Calibri"/>
        </w:rPr>
        <w:t>,</w:t>
      </w:r>
      <w:r w:rsidRPr="009A15C1">
        <w:rPr>
          <w:rFonts w:ascii="Calibri" w:eastAsia="Cambria" w:hAnsi="Calibri" w:cs="Calibri"/>
        </w:rPr>
        <w:t xml:space="preserve"> </w:t>
      </w:r>
      <w:r w:rsidR="00177698" w:rsidRPr="009A15C1">
        <w:rPr>
          <w:rFonts w:ascii="Calibri" w:eastAsia="Cambria" w:hAnsi="Calibri" w:cs="Calibri"/>
        </w:rPr>
        <w:t>Шва</w:t>
      </w:r>
      <w:r w:rsidR="00EB210B" w:rsidRPr="009A15C1">
        <w:rPr>
          <w:rFonts w:ascii="Calibri" w:eastAsia="Cambria" w:hAnsi="Calibri" w:cs="Calibri"/>
        </w:rPr>
        <w:t>јцарската амбасада и УНДП</w:t>
      </w:r>
      <w:r w:rsidRPr="009A15C1">
        <w:rPr>
          <w:rFonts w:ascii="Calibri" w:eastAsia="Cambria" w:hAnsi="Calibri" w:cs="Calibri"/>
        </w:rPr>
        <w:t xml:space="preserve">.  </w:t>
      </w:r>
    </w:p>
    <w:p w14:paraId="5F5ED1CE" w14:textId="77777777" w:rsidR="004F7D75" w:rsidRPr="009A15C1" w:rsidRDefault="004F7D75" w:rsidP="004F7D75">
      <w:pPr>
        <w:spacing w:after="0" w:line="240" w:lineRule="auto"/>
        <w:jc w:val="both"/>
        <w:rPr>
          <w:rFonts w:ascii="Calibri" w:eastAsia="Cambria" w:hAnsi="Calibri" w:cs="Calibri"/>
        </w:rPr>
      </w:pPr>
    </w:p>
    <w:p w14:paraId="53A3B842" w14:textId="77777777" w:rsidR="004F7D75" w:rsidRPr="009A15C1" w:rsidRDefault="004F7D75" w:rsidP="004F7D75">
      <w:pPr>
        <w:spacing w:after="0" w:line="240" w:lineRule="auto"/>
        <w:jc w:val="both"/>
        <w:rPr>
          <w:rFonts w:ascii="Calibri" w:eastAsia="Cambria" w:hAnsi="Calibri" w:cs="Calibri"/>
        </w:rPr>
      </w:pPr>
      <w:r w:rsidRPr="009A15C1">
        <w:rPr>
          <w:rFonts w:ascii="Calibri" w:eastAsia="Cambria" w:hAnsi="Calibri" w:cs="Calibri"/>
        </w:rPr>
        <w:t xml:space="preserve">Евалуацијата на предлозите се врши во </w:t>
      </w:r>
      <w:r w:rsidRPr="009A15C1">
        <w:rPr>
          <w:rFonts w:ascii="Calibri" w:eastAsia="Cambria" w:hAnsi="Calibri" w:cs="Calibri"/>
          <w:b/>
        </w:rPr>
        <w:t>две фази</w:t>
      </w:r>
      <w:r w:rsidRPr="009A15C1">
        <w:rPr>
          <w:rFonts w:ascii="Calibri" w:eastAsia="Cambria" w:hAnsi="Calibri" w:cs="Calibri"/>
        </w:rPr>
        <w:t>.</w:t>
      </w:r>
    </w:p>
    <w:p w14:paraId="4AE08F72" w14:textId="77777777" w:rsidR="004F7D75" w:rsidRPr="009A15C1" w:rsidRDefault="004F7D75" w:rsidP="004F7D75">
      <w:pPr>
        <w:spacing w:after="0" w:line="240" w:lineRule="auto"/>
        <w:jc w:val="both"/>
        <w:rPr>
          <w:rFonts w:ascii="Calibri" w:eastAsia="Cambria" w:hAnsi="Calibri" w:cs="Calibri"/>
        </w:rPr>
      </w:pPr>
      <w:r w:rsidRPr="009A15C1">
        <w:rPr>
          <w:rFonts w:ascii="Calibri" w:eastAsia="Cambria" w:hAnsi="Calibri" w:cs="Calibri"/>
        </w:rPr>
        <w:t xml:space="preserve"> </w:t>
      </w:r>
    </w:p>
    <w:p w14:paraId="23EBEF98" w14:textId="6C3CF541" w:rsidR="004F7D75" w:rsidRPr="009A15C1" w:rsidRDefault="004F7D75" w:rsidP="00894063">
      <w:pPr>
        <w:pStyle w:val="ListParagraph"/>
        <w:numPr>
          <w:ilvl w:val="0"/>
          <w:numId w:val="7"/>
        </w:numPr>
        <w:spacing w:after="0" w:line="240" w:lineRule="auto"/>
        <w:jc w:val="both"/>
        <w:rPr>
          <w:rFonts w:ascii="Calibri" w:eastAsia="Cambria" w:hAnsi="Calibri" w:cs="Calibri"/>
          <w:lang w:val="mk-MK"/>
        </w:rPr>
      </w:pPr>
      <w:r w:rsidRPr="009A15C1">
        <w:rPr>
          <w:rFonts w:ascii="Calibri" w:eastAsia="Cambria" w:hAnsi="Calibri" w:cs="Calibri"/>
          <w:b/>
          <w:lang w:val="mk-MK"/>
        </w:rPr>
        <w:t>Ф</w:t>
      </w:r>
      <w:r w:rsidR="005F3C28" w:rsidRPr="009A15C1">
        <w:rPr>
          <w:rFonts w:ascii="Calibri" w:eastAsia="Cambria" w:hAnsi="Calibri" w:cs="Calibri"/>
          <w:b/>
          <w:lang w:val="mk-MK"/>
        </w:rPr>
        <w:t>аза на пре</w:t>
      </w:r>
      <w:r w:rsidR="000351E0" w:rsidRPr="009A15C1">
        <w:rPr>
          <w:rFonts w:ascii="Calibri" w:eastAsia="Cambria" w:hAnsi="Calibri" w:cs="Calibri"/>
          <w:b/>
          <w:lang w:val="mk-MK"/>
        </w:rPr>
        <w:t xml:space="preserve">тходна селекција </w:t>
      </w:r>
      <w:r w:rsidRPr="009A15C1">
        <w:rPr>
          <w:rFonts w:ascii="Calibri" w:eastAsia="Cambria" w:hAnsi="Calibri" w:cs="Calibri"/>
          <w:lang w:val="mk-MK"/>
        </w:rPr>
        <w:t xml:space="preserve">: Ова е првата фаза во процесот на евалуација. </w:t>
      </w:r>
      <w:r w:rsidR="00820283" w:rsidRPr="009A15C1">
        <w:rPr>
          <w:rFonts w:ascii="Calibri" w:eastAsia="Cambria" w:hAnsi="Calibri" w:cs="Calibri"/>
          <w:lang w:val="mk-MK"/>
        </w:rPr>
        <w:t>Оваа фаза с</w:t>
      </w:r>
      <w:r w:rsidRPr="009A15C1">
        <w:rPr>
          <w:rFonts w:ascii="Calibri" w:eastAsia="Cambria" w:hAnsi="Calibri" w:cs="Calibri"/>
          <w:lang w:val="mk-MK"/>
        </w:rPr>
        <w:t xml:space="preserve">е состои од </w:t>
      </w:r>
      <w:r w:rsidR="00820283" w:rsidRPr="009A15C1">
        <w:rPr>
          <w:rFonts w:ascii="Calibri" w:eastAsia="Cambria" w:hAnsi="Calibri" w:cs="Calibri"/>
          <w:lang w:val="mk-MK"/>
        </w:rPr>
        <w:t xml:space="preserve">административна </w:t>
      </w:r>
      <w:r w:rsidRPr="009A15C1">
        <w:rPr>
          <w:rFonts w:ascii="Calibri" w:eastAsia="Cambria" w:hAnsi="Calibri" w:cs="Calibri"/>
          <w:lang w:val="mk-MK"/>
        </w:rPr>
        <w:t xml:space="preserve">проверка на добиените пријави за исполнување на условите, врз основа на </w:t>
      </w:r>
      <w:r w:rsidR="005F3C28" w:rsidRPr="009A15C1">
        <w:rPr>
          <w:rFonts w:ascii="Calibri" w:eastAsia="Cambria" w:hAnsi="Calibri" w:cs="Calibri"/>
          <w:lang w:val="mk-MK"/>
        </w:rPr>
        <w:t>списокот на критериуми за исполнување на условите</w:t>
      </w:r>
      <w:r w:rsidRPr="009A15C1">
        <w:rPr>
          <w:rFonts w:ascii="Calibri" w:eastAsia="Cambria" w:hAnsi="Calibri" w:cs="Calibri"/>
          <w:lang w:val="mk-MK"/>
        </w:rPr>
        <w:t xml:space="preserve"> (види 1</w:t>
      </w:r>
      <w:r w:rsidR="00667B8E" w:rsidRPr="009A15C1">
        <w:rPr>
          <w:rFonts w:ascii="Calibri" w:eastAsia="Cambria" w:hAnsi="Calibri" w:cs="Calibri"/>
          <w:lang w:val="mk-MK"/>
        </w:rPr>
        <w:t>2</w:t>
      </w:r>
      <w:r w:rsidRPr="009A15C1">
        <w:rPr>
          <w:rFonts w:ascii="Calibri" w:eastAsia="Cambria" w:hAnsi="Calibri" w:cs="Calibri"/>
          <w:lang w:val="mk-MK"/>
        </w:rPr>
        <w:t xml:space="preserve">.1). </w:t>
      </w:r>
    </w:p>
    <w:p w14:paraId="2D535244" w14:textId="77777777" w:rsidR="004F7D75" w:rsidRPr="009A15C1" w:rsidRDefault="004F7D75" w:rsidP="004F7D75">
      <w:pPr>
        <w:spacing w:after="0" w:line="240" w:lineRule="auto"/>
        <w:jc w:val="both"/>
        <w:rPr>
          <w:rFonts w:ascii="Calibri" w:eastAsia="Cambria" w:hAnsi="Calibri" w:cs="Calibri"/>
        </w:rPr>
      </w:pPr>
    </w:p>
    <w:p w14:paraId="7087CF72" w14:textId="7B2CF819" w:rsidR="004D3CA9" w:rsidRPr="009A15C1" w:rsidRDefault="004F7D75" w:rsidP="00894063">
      <w:pPr>
        <w:pStyle w:val="ListParagraph"/>
        <w:numPr>
          <w:ilvl w:val="0"/>
          <w:numId w:val="7"/>
        </w:numPr>
        <w:spacing w:after="0" w:line="240" w:lineRule="auto"/>
        <w:jc w:val="both"/>
        <w:rPr>
          <w:rFonts w:ascii="Calibri" w:eastAsia="Cambria" w:hAnsi="Calibri" w:cs="Calibri"/>
          <w:lang w:val="mk-MK"/>
        </w:rPr>
      </w:pPr>
      <w:r w:rsidRPr="009A15C1">
        <w:rPr>
          <w:rFonts w:ascii="Calibri" w:eastAsia="Cambria" w:hAnsi="Calibri" w:cs="Calibri"/>
          <w:b/>
          <w:lang w:val="mk-MK"/>
        </w:rPr>
        <w:t>Фаза на селекција</w:t>
      </w:r>
      <w:r w:rsidRPr="009A15C1">
        <w:rPr>
          <w:rFonts w:ascii="Calibri" w:eastAsia="Cambria" w:hAnsi="Calibri" w:cs="Calibri"/>
          <w:lang w:val="mk-MK"/>
        </w:rPr>
        <w:t xml:space="preserve">: Пријавите </w:t>
      </w:r>
      <w:r w:rsidR="005F3C28" w:rsidRPr="009A15C1">
        <w:rPr>
          <w:rFonts w:ascii="Calibri" w:eastAsia="Cambria" w:hAnsi="Calibri" w:cs="Calibri"/>
          <w:lang w:val="mk-MK"/>
        </w:rPr>
        <w:t xml:space="preserve">кои ќе ја поминат фазата на </w:t>
      </w:r>
      <w:r w:rsidR="000351E0" w:rsidRPr="009A15C1">
        <w:rPr>
          <w:rFonts w:ascii="Calibri" w:eastAsia="Cambria" w:hAnsi="Calibri" w:cs="Calibri"/>
          <w:lang w:val="mk-MK"/>
        </w:rPr>
        <w:t xml:space="preserve">претходна </w:t>
      </w:r>
      <w:r w:rsidR="008266E8" w:rsidRPr="009A15C1">
        <w:rPr>
          <w:rFonts w:ascii="Calibri" w:eastAsia="Cambria" w:hAnsi="Calibri" w:cs="Calibri"/>
          <w:lang w:val="mk-MK"/>
        </w:rPr>
        <w:t>селекција</w:t>
      </w:r>
      <w:r w:rsidRPr="009A15C1">
        <w:rPr>
          <w:rFonts w:ascii="Calibri" w:eastAsia="Cambria" w:hAnsi="Calibri" w:cs="Calibri"/>
          <w:lang w:val="mk-MK"/>
        </w:rPr>
        <w:t xml:space="preserve">, продолжуваат со проверка на </w:t>
      </w:r>
      <w:r w:rsidR="0061513D" w:rsidRPr="009A15C1">
        <w:rPr>
          <w:rFonts w:ascii="Calibri" w:eastAsia="Cambria" w:hAnsi="Calibri" w:cs="Calibri"/>
          <w:lang w:val="mk-MK"/>
        </w:rPr>
        <w:t xml:space="preserve">критериумите за избор, </w:t>
      </w:r>
      <w:r w:rsidRPr="009A15C1">
        <w:rPr>
          <w:rFonts w:ascii="Calibri" w:eastAsia="Cambria" w:hAnsi="Calibri" w:cs="Calibri"/>
          <w:lang w:val="mk-MK"/>
        </w:rPr>
        <w:t>врз основа на табелата за евалуација</w:t>
      </w:r>
      <w:r w:rsidR="0061513D" w:rsidRPr="009A15C1">
        <w:rPr>
          <w:rFonts w:ascii="Calibri" w:eastAsia="Cambria" w:hAnsi="Calibri" w:cs="Calibri"/>
          <w:lang w:val="mk-MK"/>
        </w:rPr>
        <w:t xml:space="preserve"> </w:t>
      </w:r>
      <w:r w:rsidRPr="009A15C1">
        <w:rPr>
          <w:rFonts w:ascii="Calibri" w:eastAsia="Cambria" w:hAnsi="Calibri" w:cs="Calibri"/>
          <w:lang w:val="mk-MK"/>
        </w:rPr>
        <w:t>(види 1</w:t>
      </w:r>
      <w:r w:rsidR="00667B8E" w:rsidRPr="009A15C1">
        <w:rPr>
          <w:rFonts w:ascii="Calibri" w:eastAsia="Cambria" w:hAnsi="Calibri" w:cs="Calibri"/>
          <w:lang w:val="mk-MK"/>
        </w:rPr>
        <w:t>2</w:t>
      </w:r>
      <w:r w:rsidRPr="009A15C1">
        <w:rPr>
          <w:rFonts w:ascii="Calibri" w:eastAsia="Cambria" w:hAnsi="Calibri" w:cs="Calibri"/>
          <w:lang w:val="mk-MK"/>
        </w:rPr>
        <w:t xml:space="preserve">.2). </w:t>
      </w:r>
      <w:r w:rsidR="003E1F4F" w:rsidRPr="009A15C1">
        <w:rPr>
          <w:rFonts w:ascii="Calibri" w:eastAsia="Cambria" w:hAnsi="Calibri" w:cs="Calibri"/>
          <w:lang w:val="mk-MK"/>
        </w:rPr>
        <w:t>Комисијата</w:t>
      </w:r>
      <w:r w:rsidRPr="009A15C1">
        <w:rPr>
          <w:rFonts w:ascii="Calibri" w:eastAsia="Cambria" w:hAnsi="Calibri" w:cs="Calibri"/>
          <w:lang w:val="mk-MK"/>
        </w:rPr>
        <w:t xml:space="preserve"> за евалуација ги оценува пријавите со давање бодови на одредени прашања, т.е. критериуми за</w:t>
      </w:r>
      <w:r w:rsidR="0061513D" w:rsidRPr="009A15C1">
        <w:rPr>
          <w:rFonts w:ascii="Calibri" w:eastAsia="Cambria" w:hAnsi="Calibri" w:cs="Calibri"/>
          <w:lang w:val="mk-MK"/>
        </w:rPr>
        <w:t xml:space="preserve"> избор</w:t>
      </w:r>
      <w:r w:rsidRPr="009A15C1">
        <w:rPr>
          <w:rFonts w:ascii="Calibri" w:eastAsia="Cambria" w:hAnsi="Calibri" w:cs="Calibri"/>
          <w:lang w:val="mk-MK"/>
        </w:rPr>
        <w:t>.</w:t>
      </w:r>
    </w:p>
    <w:p w14:paraId="19595B48" w14:textId="77777777" w:rsidR="0074015A" w:rsidRPr="009A15C1" w:rsidRDefault="0074015A" w:rsidP="0074015A">
      <w:pPr>
        <w:pStyle w:val="ListParagraph"/>
        <w:rPr>
          <w:rFonts w:ascii="Calibri" w:eastAsia="Cambria" w:hAnsi="Calibri" w:cs="Calibri"/>
          <w:lang w:val="mk-MK"/>
        </w:rPr>
      </w:pPr>
    </w:p>
    <w:p w14:paraId="445C05DA" w14:textId="77777777" w:rsidR="0074015A" w:rsidRPr="009A15C1" w:rsidRDefault="0074015A" w:rsidP="0074015A">
      <w:pPr>
        <w:pStyle w:val="ListParagraph"/>
        <w:spacing w:after="0" w:line="240" w:lineRule="auto"/>
        <w:jc w:val="both"/>
        <w:rPr>
          <w:rFonts w:ascii="Calibri" w:eastAsia="Cambria" w:hAnsi="Calibri" w:cs="Calibri"/>
          <w:lang w:val="mk-MK"/>
        </w:rPr>
      </w:pPr>
    </w:p>
    <w:p w14:paraId="7865EC98" w14:textId="77777777" w:rsidR="00140916" w:rsidRPr="009A15C1" w:rsidRDefault="00140916" w:rsidP="00894063">
      <w:pPr>
        <w:pStyle w:val="ListParagraph"/>
        <w:numPr>
          <w:ilvl w:val="0"/>
          <w:numId w:val="2"/>
        </w:numPr>
        <w:spacing w:after="0" w:line="240" w:lineRule="auto"/>
        <w:jc w:val="both"/>
        <w:rPr>
          <w:rFonts w:ascii="Calibri" w:eastAsia="Cambria" w:hAnsi="Calibri" w:cs="Calibri"/>
          <w:b/>
          <w:sz w:val="28"/>
          <w:szCs w:val="28"/>
          <w:lang w:val="mk-MK"/>
        </w:rPr>
      </w:pPr>
      <w:r w:rsidRPr="009A15C1">
        <w:rPr>
          <w:rFonts w:ascii="Calibri" w:eastAsia="Cambria" w:hAnsi="Calibri" w:cs="Calibri"/>
          <w:b/>
          <w:sz w:val="28"/>
          <w:szCs w:val="28"/>
          <w:lang w:val="mk-MK"/>
        </w:rPr>
        <w:t>Како е организирана постапката за евалуација и избор?</w:t>
      </w:r>
    </w:p>
    <w:p w14:paraId="79326C44" w14:textId="77777777" w:rsidR="008F500F" w:rsidRPr="009A15C1" w:rsidRDefault="008F500F" w:rsidP="00140916">
      <w:pPr>
        <w:spacing w:after="0" w:line="240" w:lineRule="auto"/>
        <w:jc w:val="both"/>
        <w:rPr>
          <w:rFonts w:ascii="Calibri" w:eastAsia="Cambria" w:hAnsi="Calibri" w:cs="Calibri"/>
        </w:rPr>
      </w:pPr>
    </w:p>
    <w:p w14:paraId="1E706005" w14:textId="77777777" w:rsidR="0061513D" w:rsidRPr="009A15C1" w:rsidRDefault="0061513D" w:rsidP="0061513D">
      <w:pPr>
        <w:spacing w:after="0" w:line="240" w:lineRule="auto"/>
        <w:ind w:left="360"/>
        <w:jc w:val="both"/>
        <w:rPr>
          <w:rFonts w:ascii="Calibri" w:eastAsia="Cambria" w:hAnsi="Calibri" w:cs="Calibri"/>
        </w:rPr>
      </w:pPr>
      <w:r w:rsidRPr="009A15C1">
        <w:rPr>
          <w:rFonts w:ascii="Calibri" w:eastAsia="Cambria" w:hAnsi="Calibri" w:cs="Calibri"/>
        </w:rPr>
        <w:t>•</w:t>
      </w:r>
      <w:r w:rsidRPr="009A15C1">
        <w:rPr>
          <w:rFonts w:ascii="Calibri" w:eastAsia="Cambria" w:hAnsi="Calibri" w:cs="Calibri"/>
        </w:rPr>
        <w:tab/>
        <w:t>УНДП ги евидентира сите пријави кои пристигнуваат.</w:t>
      </w:r>
    </w:p>
    <w:p w14:paraId="5A5989B9" w14:textId="4D150012" w:rsidR="007F7471" w:rsidRPr="009A15C1" w:rsidRDefault="0061513D" w:rsidP="00CF56FA">
      <w:pPr>
        <w:spacing w:after="0" w:line="240" w:lineRule="auto"/>
        <w:ind w:left="720" w:hanging="360"/>
        <w:jc w:val="both"/>
        <w:rPr>
          <w:rFonts w:ascii="Calibri" w:eastAsia="Cambria" w:hAnsi="Calibri" w:cs="Calibri"/>
        </w:rPr>
      </w:pPr>
      <w:r w:rsidRPr="009A15C1">
        <w:rPr>
          <w:rFonts w:ascii="Calibri" w:eastAsia="Cambria" w:hAnsi="Calibri" w:cs="Calibri"/>
        </w:rPr>
        <w:t>•</w:t>
      </w:r>
      <w:r w:rsidRPr="009A15C1">
        <w:rPr>
          <w:rFonts w:ascii="Calibri" w:eastAsia="Cambria" w:hAnsi="Calibri" w:cs="Calibri"/>
        </w:rPr>
        <w:tab/>
      </w:r>
      <w:r w:rsidR="007F7471" w:rsidRPr="009A15C1">
        <w:rPr>
          <w:rFonts w:ascii="Calibri" w:eastAsia="Cambria" w:hAnsi="Calibri" w:cs="Calibri"/>
        </w:rPr>
        <w:t xml:space="preserve">Проектниот тим на УНДП е одговорен за </w:t>
      </w:r>
      <w:r w:rsidR="00820283" w:rsidRPr="009A15C1">
        <w:rPr>
          <w:rFonts w:ascii="Calibri" w:eastAsia="Cambria" w:hAnsi="Calibri" w:cs="Calibri"/>
        </w:rPr>
        <w:t>проверка</w:t>
      </w:r>
      <w:r w:rsidR="007F7471" w:rsidRPr="009A15C1">
        <w:rPr>
          <w:rFonts w:ascii="Calibri" w:eastAsia="Cambria" w:hAnsi="Calibri" w:cs="Calibri"/>
        </w:rPr>
        <w:t xml:space="preserve"> на пријавите од аспект на административна прифатливост (исполнување на условите) и за евалуација на техничкиот квалитет на пријавите.</w:t>
      </w:r>
    </w:p>
    <w:p w14:paraId="6E4D11B4" w14:textId="2366C329" w:rsidR="0061513D" w:rsidRPr="009C2F9D" w:rsidRDefault="0061513D" w:rsidP="009C2F9D">
      <w:pPr>
        <w:pStyle w:val="ListParagraph"/>
        <w:numPr>
          <w:ilvl w:val="0"/>
          <w:numId w:val="14"/>
        </w:numPr>
        <w:spacing w:after="0" w:line="240" w:lineRule="auto"/>
        <w:jc w:val="both"/>
        <w:rPr>
          <w:rFonts w:ascii="Calibri" w:eastAsia="Cambria" w:hAnsi="Calibri" w:cs="Calibri"/>
          <w:lang w:val="mk-MK"/>
        </w:rPr>
      </w:pPr>
      <w:r w:rsidRPr="009A15C1">
        <w:rPr>
          <w:rFonts w:ascii="Calibri" w:eastAsia="Cambria" w:hAnsi="Calibri" w:cs="Calibri"/>
          <w:lang w:val="mk-MK"/>
        </w:rPr>
        <w:lastRenderedPageBreak/>
        <w:t xml:space="preserve">Членовите на </w:t>
      </w:r>
      <w:r w:rsidR="007F7471" w:rsidRPr="009A15C1">
        <w:rPr>
          <w:rFonts w:ascii="Calibri" w:eastAsia="Cambria" w:hAnsi="Calibri" w:cs="Calibri"/>
          <w:lang w:val="mk-MK"/>
        </w:rPr>
        <w:t xml:space="preserve">комисијата </w:t>
      </w:r>
      <w:r w:rsidRPr="009A15C1">
        <w:rPr>
          <w:rFonts w:ascii="Calibri" w:eastAsia="Cambria" w:hAnsi="Calibri" w:cs="Calibri"/>
          <w:lang w:val="mk-MK"/>
        </w:rPr>
        <w:t>за евалуација и избор потпишуваат писмо за непристрасност пред да отпочне процесот на евалуација и избор.</w:t>
      </w:r>
    </w:p>
    <w:p w14:paraId="1DAD2326" w14:textId="790BA2E8" w:rsidR="0061513D" w:rsidRPr="009A15C1" w:rsidRDefault="0061513D" w:rsidP="00CF56FA">
      <w:pPr>
        <w:spacing w:after="0" w:line="240" w:lineRule="auto"/>
        <w:ind w:left="720" w:hanging="360"/>
        <w:jc w:val="both"/>
        <w:rPr>
          <w:rFonts w:ascii="Calibri" w:eastAsia="Cambria" w:hAnsi="Calibri" w:cs="Calibri"/>
        </w:rPr>
      </w:pPr>
      <w:r w:rsidRPr="009A15C1">
        <w:rPr>
          <w:rFonts w:ascii="Calibri" w:eastAsia="Cambria" w:hAnsi="Calibri" w:cs="Calibri"/>
        </w:rPr>
        <w:t>•</w:t>
      </w:r>
      <w:r w:rsidRPr="009A15C1">
        <w:rPr>
          <w:rFonts w:ascii="Calibri" w:eastAsia="Cambria" w:hAnsi="Calibri" w:cs="Calibri"/>
        </w:rPr>
        <w:tab/>
      </w:r>
      <w:r w:rsidR="00761049" w:rsidRPr="009A15C1">
        <w:rPr>
          <w:rFonts w:ascii="Calibri" w:eastAsia="Cambria" w:hAnsi="Calibri" w:cs="Calibri"/>
        </w:rPr>
        <w:t xml:space="preserve">Комисијата </w:t>
      </w:r>
      <w:r w:rsidRPr="009A15C1">
        <w:rPr>
          <w:rFonts w:ascii="Calibri" w:eastAsia="Cambria" w:hAnsi="Calibri" w:cs="Calibri"/>
        </w:rPr>
        <w:t>за евалуација и избор на општините ја оценува секоја пријава врз основа на критериумите за исполнување на условите и критериумите за избор, води Записник и ги донесува своите препораки и одлуки во облик на Извештај од евалуацијата.</w:t>
      </w:r>
    </w:p>
    <w:p w14:paraId="162A2CEB" w14:textId="78C11EF3" w:rsidR="0061513D" w:rsidRPr="009A15C1" w:rsidRDefault="0061513D" w:rsidP="00CF56FA">
      <w:pPr>
        <w:spacing w:after="0" w:line="240" w:lineRule="auto"/>
        <w:ind w:left="720" w:hanging="360"/>
        <w:jc w:val="both"/>
        <w:rPr>
          <w:rFonts w:ascii="Calibri" w:eastAsia="Cambria" w:hAnsi="Calibri" w:cs="Calibri"/>
        </w:rPr>
      </w:pPr>
      <w:r w:rsidRPr="009A15C1">
        <w:rPr>
          <w:rFonts w:ascii="Calibri" w:eastAsia="Cambria" w:hAnsi="Calibri" w:cs="Calibri"/>
        </w:rPr>
        <w:t>•</w:t>
      </w:r>
      <w:r w:rsidRPr="009A15C1">
        <w:rPr>
          <w:rFonts w:ascii="Calibri" w:eastAsia="Cambria" w:hAnsi="Calibri" w:cs="Calibri"/>
        </w:rPr>
        <w:tab/>
        <w:t xml:space="preserve">Извештајот од евалуацијата се доставува до </w:t>
      </w:r>
      <w:r w:rsidR="00FB4EA1" w:rsidRPr="009A15C1">
        <w:rPr>
          <w:rFonts w:ascii="Calibri" w:eastAsia="Cambria" w:hAnsi="Calibri" w:cs="Calibri"/>
        </w:rPr>
        <w:t>Управниот</w:t>
      </w:r>
      <w:r w:rsidR="008266E8" w:rsidRPr="009A15C1">
        <w:rPr>
          <w:rFonts w:ascii="Calibri" w:eastAsia="Cambria" w:hAnsi="Calibri" w:cs="Calibri"/>
        </w:rPr>
        <w:t xml:space="preserve"> </w:t>
      </w:r>
      <w:r w:rsidRPr="009A15C1">
        <w:rPr>
          <w:rFonts w:ascii="Calibri" w:eastAsia="Cambria" w:hAnsi="Calibri" w:cs="Calibri"/>
        </w:rPr>
        <w:t xml:space="preserve">комитет на проектот за разгледување и </w:t>
      </w:r>
      <w:r w:rsidR="00357E64" w:rsidRPr="009A15C1">
        <w:rPr>
          <w:rFonts w:ascii="Calibri" w:eastAsia="Cambria" w:hAnsi="Calibri" w:cs="Calibri"/>
        </w:rPr>
        <w:t>усвојување</w:t>
      </w:r>
      <w:r w:rsidRPr="009A15C1">
        <w:rPr>
          <w:rFonts w:ascii="Calibri" w:eastAsia="Cambria" w:hAnsi="Calibri" w:cs="Calibri"/>
        </w:rPr>
        <w:t xml:space="preserve">. </w:t>
      </w:r>
    </w:p>
    <w:p w14:paraId="6B09EB1E" w14:textId="206D4CA5" w:rsidR="0061513D" w:rsidRPr="005C1EF7" w:rsidRDefault="0061513D" w:rsidP="00CF56FA">
      <w:pPr>
        <w:spacing w:after="0" w:line="240" w:lineRule="auto"/>
        <w:ind w:left="720" w:hanging="360"/>
        <w:jc w:val="both"/>
        <w:rPr>
          <w:rFonts w:ascii="Calibri" w:eastAsia="Cambria" w:hAnsi="Calibri" w:cs="Calibri"/>
        </w:rPr>
      </w:pPr>
      <w:r w:rsidRPr="009A15C1">
        <w:rPr>
          <w:rFonts w:ascii="Calibri" w:eastAsia="Cambria" w:hAnsi="Calibri" w:cs="Calibri"/>
        </w:rPr>
        <w:t>•</w:t>
      </w:r>
      <w:r w:rsidRPr="009A15C1">
        <w:rPr>
          <w:rFonts w:ascii="Calibri" w:eastAsia="Cambria" w:hAnsi="Calibri" w:cs="Calibri"/>
        </w:rPr>
        <w:tab/>
      </w:r>
      <w:r w:rsidR="00CD3107" w:rsidRPr="009A15C1">
        <w:rPr>
          <w:rFonts w:ascii="Calibri" w:eastAsia="Cambria" w:hAnsi="Calibri" w:cs="Calibri"/>
        </w:rPr>
        <w:t xml:space="preserve">Во процесот на </w:t>
      </w:r>
      <w:r w:rsidRPr="009A15C1">
        <w:rPr>
          <w:rFonts w:ascii="Calibri" w:eastAsia="Cambria" w:hAnsi="Calibri" w:cs="Calibri"/>
        </w:rPr>
        <w:t xml:space="preserve"> евалуација и избор на општините </w:t>
      </w:r>
      <w:r w:rsidR="00113E4A" w:rsidRPr="009A15C1">
        <w:rPr>
          <w:rFonts w:ascii="Calibri" w:eastAsia="Cambria" w:hAnsi="Calibri" w:cs="Calibri"/>
        </w:rPr>
        <w:t>тимот за евалуација може</w:t>
      </w:r>
      <w:r w:rsidRPr="009A15C1">
        <w:rPr>
          <w:rFonts w:ascii="Calibri" w:eastAsia="Cambria" w:hAnsi="Calibri" w:cs="Calibri"/>
        </w:rPr>
        <w:t xml:space="preserve"> да се сретне со </w:t>
      </w:r>
      <w:r w:rsidR="00113E4A" w:rsidRPr="009A15C1">
        <w:rPr>
          <w:rFonts w:ascii="Calibri" w:eastAsia="Cambria" w:hAnsi="Calibri" w:cs="Calibri"/>
        </w:rPr>
        <w:t xml:space="preserve">претселектираните </w:t>
      </w:r>
      <w:r w:rsidRPr="009A15C1">
        <w:rPr>
          <w:rFonts w:ascii="Calibri" w:eastAsia="Cambria" w:hAnsi="Calibri" w:cs="Calibri"/>
        </w:rPr>
        <w:t xml:space="preserve">општини за разгледување и потврдување на податоците наведени </w:t>
      </w:r>
      <w:r w:rsidRPr="005C1EF7">
        <w:rPr>
          <w:rFonts w:ascii="Calibri" w:eastAsia="Cambria" w:hAnsi="Calibri" w:cs="Calibri"/>
        </w:rPr>
        <w:t xml:space="preserve">во пријавата. </w:t>
      </w:r>
    </w:p>
    <w:p w14:paraId="768DBD21" w14:textId="41CD49F0" w:rsidR="0061513D" w:rsidRPr="009A15C1" w:rsidRDefault="0061513D" w:rsidP="00CF56FA">
      <w:pPr>
        <w:spacing w:after="0" w:line="240" w:lineRule="auto"/>
        <w:ind w:left="720" w:hanging="360"/>
        <w:jc w:val="both"/>
        <w:rPr>
          <w:rFonts w:ascii="Calibri" w:eastAsia="Cambria" w:hAnsi="Calibri" w:cs="Calibri"/>
        </w:rPr>
      </w:pPr>
      <w:r w:rsidRPr="005C1EF7">
        <w:rPr>
          <w:rFonts w:ascii="Calibri" w:eastAsia="Cambria" w:hAnsi="Calibri" w:cs="Calibri"/>
        </w:rPr>
        <w:t>•</w:t>
      </w:r>
      <w:r w:rsidRPr="005C1EF7">
        <w:rPr>
          <w:rFonts w:ascii="Calibri" w:eastAsia="Cambria" w:hAnsi="Calibri" w:cs="Calibri"/>
        </w:rPr>
        <w:tab/>
        <w:t>УНДП писмено ги известува сите подносители за резултатите од процесот на евалуација и избор.</w:t>
      </w:r>
    </w:p>
    <w:p w14:paraId="7B9A4BD5" w14:textId="77777777" w:rsidR="0074015A" w:rsidRPr="009A15C1" w:rsidRDefault="0074015A" w:rsidP="00CF56FA">
      <w:pPr>
        <w:spacing w:after="0" w:line="240" w:lineRule="auto"/>
        <w:ind w:left="720" w:hanging="360"/>
        <w:jc w:val="both"/>
        <w:rPr>
          <w:rFonts w:ascii="Calibri" w:eastAsia="Cambria" w:hAnsi="Calibri" w:cs="Calibri"/>
        </w:rPr>
      </w:pPr>
    </w:p>
    <w:p w14:paraId="369D9619" w14:textId="77777777" w:rsidR="0061513D" w:rsidRPr="009A15C1" w:rsidRDefault="0061513D" w:rsidP="00140916">
      <w:pPr>
        <w:spacing w:after="0" w:line="240" w:lineRule="auto"/>
        <w:jc w:val="both"/>
        <w:rPr>
          <w:rFonts w:ascii="Calibri" w:eastAsia="Cambria" w:hAnsi="Calibri" w:cs="Calibri"/>
        </w:rPr>
      </w:pPr>
    </w:p>
    <w:p w14:paraId="56940157" w14:textId="77777777" w:rsidR="008F500F" w:rsidRPr="009A15C1" w:rsidRDefault="008F500F" w:rsidP="00894063">
      <w:pPr>
        <w:pStyle w:val="ListParagraph"/>
        <w:numPr>
          <w:ilvl w:val="0"/>
          <w:numId w:val="2"/>
        </w:numPr>
        <w:spacing w:after="0" w:line="240" w:lineRule="auto"/>
        <w:jc w:val="both"/>
        <w:rPr>
          <w:rFonts w:ascii="Calibri" w:eastAsia="Cambria" w:hAnsi="Calibri" w:cs="Calibri"/>
          <w:b/>
          <w:sz w:val="28"/>
          <w:szCs w:val="28"/>
          <w:lang w:val="mk-MK"/>
        </w:rPr>
      </w:pPr>
      <w:r w:rsidRPr="009A15C1">
        <w:rPr>
          <w:rFonts w:ascii="Calibri" w:eastAsia="Cambria" w:hAnsi="Calibri" w:cs="Calibri"/>
          <w:b/>
          <w:sz w:val="28"/>
          <w:szCs w:val="28"/>
          <w:lang w:val="mk-MK"/>
        </w:rPr>
        <w:t xml:space="preserve">Критериуми за евалуација </w:t>
      </w:r>
    </w:p>
    <w:p w14:paraId="070452A8" w14:textId="77777777" w:rsidR="00572170" w:rsidRPr="009A15C1" w:rsidRDefault="00572170" w:rsidP="008F500F">
      <w:pPr>
        <w:spacing w:after="0" w:line="240" w:lineRule="auto"/>
        <w:jc w:val="both"/>
        <w:rPr>
          <w:rFonts w:ascii="Calibri" w:eastAsia="Cambria" w:hAnsi="Calibri" w:cs="Calibri"/>
        </w:rPr>
      </w:pPr>
    </w:p>
    <w:p w14:paraId="4BE3A7A9" w14:textId="77777777" w:rsidR="00572170" w:rsidRPr="009A15C1" w:rsidRDefault="00572170" w:rsidP="00572170">
      <w:pPr>
        <w:autoSpaceDE w:val="0"/>
        <w:autoSpaceDN w:val="0"/>
        <w:adjustRightInd w:val="0"/>
        <w:jc w:val="both"/>
        <w:rPr>
          <w:rFonts w:ascii="Calibri" w:hAnsi="Calibri" w:cs="Calibri"/>
        </w:rPr>
      </w:pPr>
      <w:r w:rsidRPr="009A15C1">
        <w:rPr>
          <w:rFonts w:ascii="Calibri" w:hAnsi="Calibri" w:cs="Calibri"/>
        </w:rPr>
        <w:t>Тимот за евалуација ги прегледува сите примени пријави во согласност со критериумите кои се опишани подолу. Евалуацијата на пријавите се врши во две фази:</w:t>
      </w:r>
    </w:p>
    <w:p w14:paraId="77A3D3CF" w14:textId="77777777" w:rsidR="00572170" w:rsidRPr="009A15C1" w:rsidRDefault="00F57516" w:rsidP="00894063">
      <w:pPr>
        <w:numPr>
          <w:ilvl w:val="0"/>
          <w:numId w:val="4"/>
        </w:numPr>
        <w:autoSpaceDE w:val="0"/>
        <w:autoSpaceDN w:val="0"/>
        <w:adjustRightInd w:val="0"/>
        <w:spacing w:after="0" w:line="240" w:lineRule="auto"/>
        <w:jc w:val="both"/>
        <w:rPr>
          <w:rFonts w:ascii="Calibri" w:hAnsi="Calibri" w:cs="Calibri"/>
        </w:rPr>
      </w:pPr>
      <w:r w:rsidRPr="009A15C1">
        <w:rPr>
          <w:rFonts w:ascii="Calibri" w:hAnsi="Calibri" w:cs="Calibri"/>
        </w:rPr>
        <w:t xml:space="preserve">Критериуми за </w:t>
      </w:r>
      <w:r w:rsidR="00BB58D6" w:rsidRPr="009A15C1">
        <w:rPr>
          <w:rFonts w:ascii="Calibri" w:hAnsi="Calibri" w:cs="Calibri"/>
        </w:rPr>
        <w:t xml:space="preserve">исполнување на условите </w:t>
      </w:r>
      <w:r w:rsidRPr="009A15C1">
        <w:rPr>
          <w:rFonts w:ascii="Calibri" w:hAnsi="Calibri" w:cs="Calibri"/>
        </w:rPr>
        <w:t xml:space="preserve">и </w:t>
      </w:r>
    </w:p>
    <w:p w14:paraId="6301AF19" w14:textId="77777777" w:rsidR="00572170" w:rsidRPr="009A15C1" w:rsidRDefault="00A17149" w:rsidP="00894063">
      <w:pPr>
        <w:numPr>
          <w:ilvl w:val="0"/>
          <w:numId w:val="4"/>
        </w:numPr>
        <w:autoSpaceDE w:val="0"/>
        <w:autoSpaceDN w:val="0"/>
        <w:adjustRightInd w:val="0"/>
        <w:spacing w:after="0" w:line="240" w:lineRule="auto"/>
        <w:jc w:val="both"/>
        <w:rPr>
          <w:rFonts w:ascii="Calibri" w:hAnsi="Calibri" w:cs="Calibri"/>
        </w:rPr>
      </w:pPr>
      <w:r w:rsidRPr="009A15C1">
        <w:rPr>
          <w:rFonts w:ascii="Calibri" w:hAnsi="Calibri" w:cs="Calibri"/>
        </w:rPr>
        <w:t xml:space="preserve">Критериуми за </w:t>
      </w:r>
      <w:r w:rsidR="00BB58D6" w:rsidRPr="009A15C1">
        <w:rPr>
          <w:rFonts w:ascii="Calibri" w:hAnsi="Calibri" w:cs="Calibri"/>
        </w:rPr>
        <w:t>избор</w:t>
      </w:r>
      <w:r w:rsidR="00572170" w:rsidRPr="009A15C1">
        <w:rPr>
          <w:rFonts w:ascii="Calibri" w:hAnsi="Calibri" w:cs="Calibri"/>
        </w:rPr>
        <w:t>.</w:t>
      </w:r>
    </w:p>
    <w:p w14:paraId="52A73882" w14:textId="4E1BA723" w:rsidR="00572170" w:rsidRPr="009A15C1" w:rsidRDefault="00572170" w:rsidP="008F500F">
      <w:pPr>
        <w:spacing w:after="0" w:line="240" w:lineRule="auto"/>
        <w:jc w:val="both"/>
        <w:rPr>
          <w:rFonts w:ascii="Calibri" w:eastAsia="Cambria" w:hAnsi="Calibri" w:cs="Calibri"/>
        </w:rPr>
      </w:pPr>
    </w:p>
    <w:p w14:paraId="15E7C8A7" w14:textId="77777777" w:rsidR="0028546B" w:rsidRPr="009A15C1" w:rsidRDefault="0028546B" w:rsidP="008F500F">
      <w:pPr>
        <w:spacing w:after="0" w:line="240" w:lineRule="auto"/>
        <w:jc w:val="both"/>
        <w:rPr>
          <w:rFonts w:ascii="Calibri" w:eastAsia="Cambria" w:hAnsi="Calibri" w:cs="Calibri"/>
        </w:rPr>
      </w:pPr>
    </w:p>
    <w:p w14:paraId="742FB8AD" w14:textId="77777777" w:rsidR="00F57516" w:rsidRPr="009A15C1" w:rsidRDefault="004F7D75" w:rsidP="00060B80">
      <w:pPr>
        <w:spacing w:after="0" w:line="240" w:lineRule="auto"/>
        <w:ind w:left="360" w:firstLine="283"/>
        <w:jc w:val="both"/>
        <w:rPr>
          <w:rFonts w:ascii="Calibri" w:eastAsia="Cambria" w:hAnsi="Calibri" w:cs="Calibri"/>
          <w:b/>
          <w:sz w:val="28"/>
          <w:szCs w:val="28"/>
        </w:rPr>
      </w:pPr>
      <w:r w:rsidRPr="009A15C1">
        <w:rPr>
          <w:rFonts w:ascii="Calibri" w:eastAsia="Cambria" w:hAnsi="Calibri" w:cs="Calibri"/>
          <w:b/>
          <w:sz w:val="28"/>
          <w:szCs w:val="28"/>
        </w:rPr>
        <w:t>11</w:t>
      </w:r>
      <w:r w:rsidR="008F500F" w:rsidRPr="009A15C1">
        <w:rPr>
          <w:rFonts w:ascii="Calibri" w:eastAsia="Cambria" w:hAnsi="Calibri" w:cs="Calibri"/>
          <w:b/>
          <w:sz w:val="28"/>
          <w:szCs w:val="28"/>
        </w:rPr>
        <w:t xml:space="preserve">.1 </w:t>
      </w:r>
      <w:r w:rsidR="00BB58D6" w:rsidRPr="009A15C1">
        <w:rPr>
          <w:rFonts w:ascii="Calibri" w:eastAsia="Cambria" w:hAnsi="Calibri" w:cs="Calibri"/>
          <w:b/>
          <w:sz w:val="28"/>
          <w:szCs w:val="28"/>
        </w:rPr>
        <w:t>Критериумите за исполнување на условите</w:t>
      </w:r>
      <w:r w:rsidR="00726306" w:rsidRPr="009A15C1">
        <w:rPr>
          <w:rFonts w:ascii="Calibri" w:eastAsia="Cambria" w:hAnsi="Calibri" w:cs="Calibri"/>
          <w:b/>
          <w:sz w:val="28"/>
          <w:szCs w:val="28"/>
        </w:rPr>
        <w:t xml:space="preserve"> </w:t>
      </w:r>
    </w:p>
    <w:p w14:paraId="65CCC2CD" w14:textId="77777777" w:rsidR="008F500F" w:rsidRPr="009A15C1" w:rsidRDefault="008F500F" w:rsidP="008F500F">
      <w:pPr>
        <w:spacing w:after="0" w:line="240" w:lineRule="auto"/>
        <w:jc w:val="both"/>
        <w:rPr>
          <w:rFonts w:ascii="Calibri" w:eastAsia="Cambria" w:hAnsi="Calibri" w:cs="Calibri"/>
        </w:rPr>
      </w:pPr>
      <w:r w:rsidRPr="009A15C1">
        <w:rPr>
          <w:rFonts w:ascii="Calibri" w:eastAsia="Cambria" w:hAnsi="Calibri" w:cs="Calibri"/>
          <w:sz w:val="28"/>
          <w:szCs w:val="28"/>
        </w:rPr>
        <w:t xml:space="preserve"> </w:t>
      </w:r>
    </w:p>
    <w:p w14:paraId="250887DE" w14:textId="284F6EE3" w:rsidR="00DA65DA" w:rsidRPr="009A15C1" w:rsidRDefault="00DA65DA" w:rsidP="00894063">
      <w:pPr>
        <w:numPr>
          <w:ilvl w:val="0"/>
          <w:numId w:val="6"/>
        </w:numPr>
        <w:snapToGrid w:val="0"/>
        <w:spacing w:after="0" w:line="240" w:lineRule="auto"/>
        <w:jc w:val="both"/>
        <w:rPr>
          <w:rFonts w:ascii="Calibri" w:hAnsi="Calibri" w:cs="Calibri"/>
        </w:rPr>
      </w:pPr>
      <w:r w:rsidRPr="009A15C1">
        <w:rPr>
          <w:rFonts w:ascii="Calibri" w:hAnsi="Calibri" w:cs="Calibri"/>
        </w:rPr>
        <w:t xml:space="preserve">Дали пријавата е </w:t>
      </w:r>
      <w:r w:rsidR="000349E2" w:rsidRPr="009A15C1">
        <w:rPr>
          <w:rFonts w:ascii="Calibri" w:hAnsi="Calibri" w:cs="Calibri"/>
        </w:rPr>
        <w:t xml:space="preserve">навремено </w:t>
      </w:r>
      <w:r w:rsidRPr="009A15C1">
        <w:rPr>
          <w:rFonts w:ascii="Calibri" w:hAnsi="Calibri" w:cs="Calibri"/>
        </w:rPr>
        <w:t>поднесена</w:t>
      </w:r>
      <w:r w:rsidR="000349E2" w:rsidRPr="009A15C1">
        <w:rPr>
          <w:rFonts w:ascii="Calibri" w:hAnsi="Calibri" w:cs="Calibri"/>
        </w:rPr>
        <w:t>?</w:t>
      </w:r>
    </w:p>
    <w:p w14:paraId="7B5A1959" w14:textId="55792EE2" w:rsidR="00F57516" w:rsidRPr="009A15C1" w:rsidRDefault="00F57516" w:rsidP="00894063">
      <w:pPr>
        <w:numPr>
          <w:ilvl w:val="0"/>
          <w:numId w:val="6"/>
        </w:numPr>
        <w:snapToGrid w:val="0"/>
        <w:spacing w:after="0" w:line="240" w:lineRule="auto"/>
        <w:jc w:val="both"/>
        <w:rPr>
          <w:rFonts w:ascii="Calibri" w:hAnsi="Calibri" w:cs="Calibri"/>
        </w:rPr>
      </w:pPr>
      <w:r w:rsidRPr="009A15C1">
        <w:rPr>
          <w:rFonts w:ascii="Calibri" w:hAnsi="Calibri" w:cs="Calibri"/>
        </w:rPr>
        <w:t>Дали поднесувачот на пријавата има статус на единица на локална самоуправа</w:t>
      </w:r>
      <w:r w:rsidR="007C0456" w:rsidRPr="009A15C1">
        <w:rPr>
          <w:rFonts w:ascii="Calibri" w:hAnsi="Calibri" w:cs="Calibri"/>
        </w:rPr>
        <w:t xml:space="preserve"> (ЕЛС)</w:t>
      </w:r>
      <w:r w:rsidRPr="009A15C1">
        <w:rPr>
          <w:rFonts w:ascii="Calibri" w:hAnsi="Calibri" w:cs="Calibri"/>
        </w:rPr>
        <w:t xml:space="preserve">? </w:t>
      </w:r>
    </w:p>
    <w:p w14:paraId="79B9CCD2" w14:textId="78CAE571" w:rsidR="00C86928" w:rsidRPr="009A15C1" w:rsidRDefault="00C86928" w:rsidP="00C86928">
      <w:pPr>
        <w:pStyle w:val="ListParagraph"/>
        <w:numPr>
          <w:ilvl w:val="0"/>
          <w:numId w:val="6"/>
        </w:numPr>
        <w:rPr>
          <w:rFonts w:ascii="Calibri" w:hAnsi="Calibri" w:cs="Calibri"/>
          <w:lang w:val="mk-MK"/>
        </w:rPr>
      </w:pPr>
      <w:r w:rsidRPr="009A15C1">
        <w:rPr>
          <w:rFonts w:ascii="Calibri" w:hAnsi="Calibri" w:cs="Calibri"/>
          <w:lang w:val="mk-MK"/>
        </w:rPr>
        <w:t xml:space="preserve">Дали поднесувачот на пријавата е </w:t>
      </w:r>
      <w:r w:rsidR="003A373C" w:rsidRPr="009A15C1">
        <w:rPr>
          <w:rFonts w:ascii="Calibri" w:hAnsi="Calibri" w:cs="Calibri"/>
          <w:lang w:val="mk-MK"/>
        </w:rPr>
        <w:t>општина</w:t>
      </w:r>
      <w:r w:rsidRPr="009A15C1">
        <w:rPr>
          <w:rFonts w:ascii="Calibri" w:hAnsi="Calibri" w:cs="Calibri"/>
          <w:lang w:val="mk-MK"/>
        </w:rPr>
        <w:t xml:space="preserve"> која не била вклучена</w:t>
      </w:r>
      <w:r w:rsidR="00BF1145" w:rsidRPr="009A15C1">
        <w:rPr>
          <w:rFonts w:ascii="Calibri" w:hAnsi="Calibri" w:cs="Calibri"/>
          <w:lang w:val="mk-MK"/>
        </w:rPr>
        <w:t>,</w:t>
      </w:r>
      <w:r w:rsidRPr="009A15C1">
        <w:rPr>
          <w:rFonts w:ascii="Calibri" w:hAnsi="Calibri" w:cs="Calibri"/>
          <w:lang w:val="mk-MK"/>
        </w:rPr>
        <w:t xml:space="preserve"> односно не придобила финансиска поддршка во рамките на првата фаза на проектот</w:t>
      </w:r>
      <w:r w:rsidR="00BF1145" w:rsidRPr="009A15C1">
        <w:rPr>
          <w:rFonts w:ascii="Calibri" w:hAnsi="Calibri" w:cs="Calibri"/>
          <w:lang w:val="mk-MK"/>
        </w:rPr>
        <w:t xml:space="preserve"> (2016-2021)</w:t>
      </w:r>
      <w:r w:rsidR="005C5AAF">
        <w:rPr>
          <w:rFonts w:ascii="Calibri" w:hAnsi="Calibri" w:cs="Calibri"/>
          <w:lang w:val="sq-AL"/>
        </w:rPr>
        <w:t xml:space="preserve"> </w:t>
      </w:r>
      <w:r w:rsidR="005C5AAF">
        <w:rPr>
          <w:rFonts w:ascii="Calibri" w:hAnsi="Calibri" w:cs="Calibri"/>
          <w:lang w:val="mk-MK"/>
        </w:rPr>
        <w:t>или</w:t>
      </w:r>
      <w:r w:rsidR="007A07B0">
        <w:rPr>
          <w:rFonts w:ascii="Calibri" w:hAnsi="Calibri" w:cs="Calibri"/>
          <w:lang w:val="mk-MK"/>
        </w:rPr>
        <w:t xml:space="preserve"> била вклучена во проекот во 2022 г.</w:t>
      </w:r>
      <w:r w:rsidRPr="009A15C1">
        <w:rPr>
          <w:rFonts w:ascii="Calibri" w:hAnsi="Calibri" w:cs="Calibri"/>
          <w:lang w:val="mk-MK"/>
        </w:rPr>
        <w:t>?</w:t>
      </w:r>
    </w:p>
    <w:p w14:paraId="07773583" w14:textId="77777777" w:rsidR="00C86928" w:rsidRPr="009A15C1" w:rsidRDefault="00FE30C0" w:rsidP="003B64A8">
      <w:pPr>
        <w:pStyle w:val="ListParagraph"/>
        <w:numPr>
          <w:ilvl w:val="0"/>
          <w:numId w:val="6"/>
        </w:numPr>
        <w:snapToGrid w:val="0"/>
        <w:spacing w:after="0" w:line="240" w:lineRule="auto"/>
        <w:jc w:val="both"/>
        <w:rPr>
          <w:rFonts w:ascii="Calibri" w:hAnsi="Calibri" w:cs="Calibri"/>
          <w:lang w:val="mk-MK"/>
        </w:rPr>
      </w:pPr>
      <w:r w:rsidRPr="009A15C1">
        <w:rPr>
          <w:rFonts w:ascii="Calibri" w:hAnsi="Calibri" w:cs="Calibri"/>
          <w:lang w:val="mk-MK"/>
        </w:rPr>
        <w:t xml:space="preserve">Дали Пријавата е целосна и уредно пополнета согласно оперативните насоки на овој повик? </w:t>
      </w:r>
    </w:p>
    <w:p w14:paraId="4A8B543B" w14:textId="3F3064C2" w:rsidR="001A1FBC" w:rsidRPr="009A15C1" w:rsidRDefault="00F57516" w:rsidP="00894063">
      <w:pPr>
        <w:numPr>
          <w:ilvl w:val="0"/>
          <w:numId w:val="6"/>
        </w:numPr>
        <w:snapToGrid w:val="0"/>
        <w:spacing w:after="0" w:line="240" w:lineRule="auto"/>
        <w:jc w:val="both"/>
        <w:rPr>
          <w:rFonts w:ascii="Calibri" w:hAnsi="Calibri" w:cs="Calibri"/>
        </w:rPr>
      </w:pPr>
      <w:r w:rsidRPr="009A15C1">
        <w:rPr>
          <w:rFonts w:ascii="Calibri" w:hAnsi="Calibri" w:cs="Calibri"/>
        </w:rPr>
        <w:t>Дали пријавата е</w:t>
      </w:r>
      <w:r w:rsidR="008266E8" w:rsidRPr="009A15C1">
        <w:rPr>
          <w:rFonts w:ascii="Calibri" w:hAnsi="Calibri" w:cs="Calibri"/>
        </w:rPr>
        <w:t xml:space="preserve"> проследена</w:t>
      </w:r>
      <w:r w:rsidRPr="009A15C1">
        <w:rPr>
          <w:rFonts w:ascii="Calibri" w:hAnsi="Calibri" w:cs="Calibri"/>
        </w:rPr>
        <w:t xml:space="preserve"> со Писмо </w:t>
      </w:r>
      <w:r w:rsidR="00FF551E" w:rsidRPr="009A15C1">
        <w:rPr>
          <w:rFonts w:ascii="Calibri" w:hAnsi="Calibri" w:cs="Calibri"/>
        </w:rPr>
        <w:t xml:space="preserve">за </w:t>
      </w:r>
      <w:r w:rsidR="00DE05D7" w:rsidRPr="009A15C1">
        <w:rPr>
          <w:rFonts w:ascii="Calibri" w:hAnsi="Calibri" w:cs="Calibri"/>
        </w:rPr>
        <w:t>обврзување</w:t>
      </w:r>
      <w:r w:rsidRPr="009A15C1">
        <w:rPr>
          <w:rFonts w:ascii="Calibri" w:hAnsi="Calibri" w:cs="Calibri"/>
        </w:rPr>
        <w:t xml:space="preserve"> (</w:t>
      </w:r>
      <w:r w:rsidR="000349E2" w:rsidRPr="009A15C1">
        <w:rPr>
          <w:rFonts w:ascii="Calibri" w:hAnsi="Calibri" w:cs="Calibri"/>
        </w:rPr>
        <w:t>А</w:t>
      </w:r>
      <w:r w:rsidRPr="009A15C1">
        <w:rPr>
          <w:rFonts w:ascii="Calibri" w:hAnsi="Calibri" w:cs="Calibri"/>
        </w:rPr>
        <w:t xml:space="preserve">некс </w:t>
      </w:r>
      <w:r w:rsidR="000349E2" w:rsidRPr="009A15C1">
        <w:rPr>
          <w:rFonts w:ascii="Calibri" w:hAnsi="Calibri" w:cs="Calibri"/>
        </w:rPr>
        <w:t>1</w:t>
      </w:r>
      <w:r w:rsidRPr="009A15C1">
        <w:rPr>
          <w:rFonts w:ascii="Calibri" w:hAnsi="Calibri" w:cs="Calibri"/>
        </w:rPr>
        <w:t xml:space="preserve">) </w:t>
      </w:r>
      <w:r w:rsidR="006350B2" w:rsidRPr="009A15C1">
        <w:rPr>
          <w:rFonts w:ascii="Calibri" w:hAnsi="Calibri" w:cs="Calibri"/>
        </w:rPr>
        <w:t xml:space="preserve">дека општината </w:t>
      </w:r>
      <w:r w:rsidR="006A3025" w:rsidRPr="009A15C1">
        <w:rPr>
          <w:rFonts w:ascii="Calibri" w:hAnsi="Calibri" w:cs="Calibri"/>
        </w:rPr>
        <w:t>ќе исполни главните предуслови за учество во проектот од делот 7 на овие оперативни насоки</w:t>
      </w:r>
      <w:r w:rsidR="0070038E" w:rsidRPr="009A15C1">
        <w:rPr>
          <w:rFonts w:ascii="Calibri" w:hAnsi="Calibri" w:cs="Calibri"/>
        </w:rPr>
        <w:t xml:space="preserve">, </w:t>
      </w:r>
      <w:r w:rsidRPr="009A15C1">
        <w:rPr>
          <w:rFonts w:ascii="Calibri" w:hAnsi="Calibri" w:cs="Calibri"/>
        </w:rPr>
        <w:t xml:space="preserve">со потпис  </w:t>
      </w:r>
      <w:bookmarkStart w:id="4" w:name="_Hlk523680166"/>
      <w:r w:rsidRPr="009A15C1">
        <w:rPr>
          <w:rFonts w:ascii="Calibri" w:hAnsi="Calibri" w:cs="Calibri"/>
        </w:rPr>
        <w:t>на претседателот на Советот на општината и градоначалникот</w:t>
      </w:r>
      <w:bookmarkEnd w:id="4"/>
      <w:r w:rsidR="00FB3AA3" w:rsidRPr="009A15C1">
        <w:rPr>
          <w:rFonts w:ascii="Calibri" w:hAnsi="Calibri" w:cs="Calibri"/>
        </w:rPr>
        <w:t xml:space="preserve"> и печат на општината</w:t>
      </w:r>
      <w:r w:rsidRPr="009A15C1">
        <w:rPr>
          <w:rFonts w:ascii="Calibri" w:hAnsi="Calibri" w:cs="Calibri"/>
        </w:rPr>
        <w:t>?</w:t>
      </w:r>
    </w:p>
    <w:p w14:paraId="3D0C6BB6" w14:textId="4CCD0B38" w:rsidR="00470E23" w:rsidRPr="009A15C1" w:rsidRDefault="00A75B8F" w:rsidP="00134BC4">
      <w:pPr>
        <w:numPr>
          <w:ilvl w:val="0"/>
          <w:numId w:val="5"/>
        </w:numPr>
        <w:snapToGrid w:val="0"/>
        <w:spacing w:after="0" w:line="240" w:lineRule="auto"/>
        <w:ind w:left="284" w:hanging="284"/>
        <w:jc w:val="both"/>
        <w:rPr>
          <w:rFonts w:ascii="Calibri" w:hAnsi="Calibri" w:cs="Calibri"/>
        </w:rPr>
      </w:pPr>
      <w:r w:rsidRPr="009A15C1">
        <w:rPr>
          <w:rFonts w:ascii="Calibri" w:eastAsia="Cambria" w:hAnsi="Calibri" w:cs="Calibri"/>
        </w:rPr>
        <w:t xml:space="preserve">Дали е доставена листа на најмалку 60% од вкупниот број на </w:t>
      </w:r>
      <w:r w:rsidR="00A4624A" w:rsidRPr="009A15C1">
        <w:rPr>
          <w:rFonts w:ascii="Calibri" w:eastAsia="Cambria" w:hAnsi="Calibri" w:cs="Calibri"/>
        </w:rPr>
        <w:t xml:space="preserve">членови на </w:t>
      </w:r>
      <w:r w:rsidRPr="009A15C1">
        <w:rPr>
          <w:rFonts w:ascii="Calibri" w:eastAsia="Cambria" w:hAnsi="Calibri" w:cs="Calibri"/>
        </w:rPr>
        <w:t>совет</w:t>
      </w:r>
      <w:r w:rsidR="00A4624A" w:rsidRPr="009A15C1">
        <w:rPr>
          <w:rFonts w:ascii="Calibri" w:eastAsia="Cambria" w:hAnsi="Calibri" w:cs="Calibri"/>
        </w:rPr>
        <w:t xml:space="preserve">от </w:t>
      </w:r>
      <w:r w:rsidRPr="009A15C1">
        <w:rPr>
          <w:rFonts w:ascii="Calibri" w:eastAsia="Cambria" w:hAnsi="Calibri" w:cs="Calibri"/>
        </w:rPr>
        <w:t>на општината</w:t>
      </w:r>
      <w:r w:rsidR="00FD680E">
        <w:rPr>
          <w:rFonts w:ascii="Calibri" w:eastAsia="Cambria" w:hAnsi="Calibri" w:cs="Calibri"/>
        </w:rPr>
        <w:t xml:space="preserve"> (</w:t>
      </w:r>
      <w:r w:rsidRPr="009A15C1">
        <w:rPr>
          <w:rFonts w:ascii="Calibri" w:eastAsia="Cambria" w:hAnsi="Calibri" w:cs="Calibri"/>
        </w:rPr>
        <w:t xml:space="preserve">од кои една третина жени, политичка и етничка застапеност </w:t>
      </w:r>
      <w:r w:rsidR="00F91BAA" w:rsidRPr="009A15C1">
        <w:rPr>
          <w:rFonts w:ascii="Calibri" w:eastAsia="Cambria" w:hAnsi="Calibri" w:cs="Calibri"/>
        </w:rPr>
        <w:t>и сл</w:t>
      </w:r>
      <w:r w:rsidR="001C587B">
        <w:rPr>
          <w:rFonts w:ascii="Calibri" w:eastAsia="Cambria" w:hAnsi="Calibri" w:cs="Calibri"/>
        </w:rPr>
        <w:t>.),</w:t>
      </w:r>
      <w:r w:rsidR="00F91BAA" w:rsidRPr="009A15C1">
        <w:rPr>
          <w:rFonts w:ascii="Calibri" w:eastAsia="Cambria" w:hAnsi="Calibri" w:cs="Calibri"/>
        </w:rPr>
        <w:t xml:space="preserve"> кои изразиле</w:t>
      </w:r>
      <w:r w:rsidR="00685A9D" w:rsidRPr="009A15C1">
        <w:t xml:space="preserve"> </w:t>
      </w:r>
      <w:r w:rsidR="00685A9D" w:rsidRPr="009A15C1">
        <w:rPr>
          <w:rFonts w:ascii="Calibri" w:eastAsia="Cambria" w:hAnsi="Calibri" w:cs="Calibri"/>
        </w:rPr>
        <w:t xml:space="preserve">подготвеност и достапност/посветеност за учество во </w:t>
      </w:r>
      <w:r w:rsidR="00C11655" w:rsidRPr="009A15C1">
        <w:rPr>
          <w:rFonts w:ascii="Calibri" w:eastAsia="Cambria" w:hAnsi="Calibri" w:cs="Calibri"/>
        </w:rPr>
        <w:t xml:space="preserve">обуките кои ќе се организираат во рамки на проектната </w:t>
      </w:r>
      <w:r w:rsidR="00685A9D" w:rsidRPr="009A15C1">
        <w:rPr>
          <w:rFonts w:ascii="Calibri" w:eastAsia="Cambria" w:hAnsi="Calibri" w:cs="Calibri"/>
        </w:rPr>
        <w:t>Програма за развој на капацитетите</w:t>
      </w:r>
      <w:r w:rsidR="00F91BAA" w:rsidRPr="009A15C1">
        <w:rPr>
          <w:rFonts w:ascii="Calibri" w:eastAsia="Cambria" w:hAnsi="Calibri" w:cs="Calibri"/>
        </w:rPr>
        <w:t xml:space="preserve"> </w:t>
      </w:r>
      <w:r w:rsidRPr="009A15C1">
        <w:rPr>
          <w:rFonts w:ascii="Calibri" w:hAnsi="Calibri" w:cs="Calibri"/>
        </w:rPr>
        <w:t>(прилог на Писмото за обврзување);</w:t>
      </w:r>
      <w:r w:rsidR="00134BC4" w:rsidRPr="009A15C1">
        <w:rPr>
          <w:rFonts w:ascii="Calibri" w:hAnsi="Calibri" w:cs="Calibri"/>
        </w:rPr>
        <w:t xml:space="preserve"> </w:t>
      </w:r>
    </w:p>
    <w:p w14:paraId="2D058208" w14:textId="5E8582CA" w:rsidR="00E21E02" w:rsidRPr="009A15C1" w:rsidRDefault="00CE5456" w:rsidP="00591399">
      <w:pPr>
        <w:numPr>
          <w:ilvl w:val="0"/>
          <w:numId w:val="5"/>
        </w:numPr>
        <w:snapToGrid w:val="0"/>
        <w:spacing w:after="0" w:line="240" w:lineRule="auto"/>
        <w:ind w:left="284" w:hanging="284"/>
        <w:jc w:val="both"/>
        <w:rPr>
          <w:rFonts w:ascii="Calibri" w:hAnsi="Calibri" w:cs="Calibri"/>
        </w:rPr>
      </w:pPr>
      <w:r w:rsidRPr="009A15C1">
        <w:rPr>
          <w:rFonts w:ascii="Calibri" w:hAnsi="Calibri" w:cs="Calibri"/>
        </w:rPr>
        <w:t xml:space="preserve">Дали пријавата </w:t>
      </w:r>
      <w:r w:rsidR="005E4FD2" w:rsidRPr="009A15C1">
        <w:rPr>
          <w:rFonts w:ascii="Calibri" w:hAnsi="Calibri" w:cs="Calibri"/>
        </w:rPr>
        <w:t xml:space="preserve">е поднесена </w:t>
      </w:r>
      <w:r w:rsidR="003D2487" w:rsidRPr="009A15C1">
        <w:rPr>
          <w:rFonts w:ascii="Calibri" w:hAnsi="Calibri" w:cs="Calibri"/>
        </w:rPr>
        <w:t xml:space="preserve">во оригинал или превод </w:t>
      </w:r>
      <w:r w:rsidR="005E4FD2" w:rsidRPr="009A15C1">
        <w:rPr>
          <w:rFonts w:ascii="Calibri" w:hAnsi="Calibri" w:cs="Calibri"/>
        </w:rPr>
        <w:t>на</w:t>
      </w:r>
      <w:r w:rsidRPr="009A15C1">
        <w:rPr>
          <w:rFonts w:ascii="Calibri" w:hAnsi="Calibri" w:cs="Calibri"/>
        </w:rPr>
        <w:t xml:space="preserve"> македонски јазик</w:t>
      </w:r>
      <w:bookmarkStart w:id="5" w:name="_Hlk523680212"/>
      <w:r w:rsidR="00A264BF" w:rsidRPr="009A15C1">
        <w:t xml:space="preserve"> </w:t>
      </w:r>
      <w:r w:rsidR="003D2487" w:rsidRPr="009A15C1">
        <w:t>(</w:t>
      </w:r>
      <w:r w:rsidR="00332866" w:rsidRPr="009A15C1">
        <w:rPr>
          <w:rFonts w:ascii="Calibri" w:hAnsi="Calibri" w:cs="Calibri"/>
        </w:rPr>
        <w:t>доколку истата е поднесена на друг јазик</w:t>
      </w:r>
      <w:r w:rsidR="003D2487" w:rsidRPr="009A15C1">
        <w:rPr>
          <w:rFonts w:ascii="Calibri" w:hAnsi="Calibri" w:cs="Calibri"/>
        </w:rPr>
        <w:t>)</w:t>
      </w:r>
      <w:r w:rsidR="00E21E02" w:rsidRPr="009A15C1">
        <w:rPr>
          <w:rFonts w:ascii="Calibri" w:hAnsi="Calibri" w:cs="Calibri"/>
        </w:rPr>
        <w:t>?</w:t>
      </w:r>
    </w:p>
    <w:p w14:paraId="6DA39BB2" w14:textId="77777777" w:rsidR="00E21E02" w:rsidRPr="009A15C1" w:rsidRDefault="00E21E02" w:rsidP="00E21E02">
      <w:pPr>
        <w:snapToGrid w:val="0"/>
        <w:spacing w:after="0" w:line="240" w:lineRule="auto"/>
        <w:ind w:left="284"/>
        <w:jc w:val="both"/>
        <w:rPr>
          <w:rFonts w:ascii="Calibri" w:hAnsi="Calibri" w:cs="Calibri"/>
        </w:rPr>
      </w:pPr>
    </w:p>
    <w:p w14:paraId="6FDC671E" w14:textId="0F1D7911" w:rsidR="004F3B43" w:rsidRPr="009A15C1" w:rsidRDefault="004F3B43" w:rsidP="00C11655">
      <w:pPr>
        <w:snapToGrid w:val="0"/>
        <w:spacing w:after="0" w:line="240" w:lineRule="auto"/>
        <w:jc w:val="both"/>
        <w:rPr>
          <w:rFonts w:ascii="Calibri" w:hAnsi="Calibri" w:cs="Calibri"/>
        </w:rPr>
      </w:pPr>
      <w:r w:rsidRPr="009A15C1">
        <w:rPr>
          <w:rFonts w:ascii="Calibri" w:hAnsi="Calibri" w:cs="Calibri"/>
          <w:b/>
          <w:u w:val="single"/>
        </w:rPr>
        <w:t>Важно</w:t>
      </w:r>
      <w:r w:rsidRPr="009A15C1">
        <w:rPr>
          <w:rFonts w:ascii="Calibri" w:hAnsi="Calibri" w:cs="Calibri"/>
        </w:rPr>
        <w:t xml:space="preserve">: Секоја пријава која нема да даде позитивен одговор (ДА) за </w:t>
      </w:r>
      <w:r w:rsidRPr="009A15C1">
        <w:rPr>
          <w:rFonts w:ascii="Calibri" w:hAnsi="Calibri" w:cs="Calibri"/>
          <w:b/>
          <w:u w:val="single"/>
        </w:rPr>
        <w:t>сите</w:t>
      </w:r>
      <w:r w:rsidRPr="009A15C1">
        <w:rPr>
          <w:rFonts w:ascii="Calibri" w:hAnsi="Calibri" w:cs="Calibri"/>
        </w:rPr>
        <w:t xml:space="preserve"> горни критериуми за </w:t>
      </w:r>
      <w:r w:rsidR="007823C7" w:rsidRPr="009A15C1">
        <w:rPr>
          <w:rFonts w:ascii="Calibri" w:hAnsi="Calibri" w:cs="Calibri"/>
        </w:rPr>
        <w:t>исполнување на условите</w:t>
      </w:r>
      <w:r w:rsidRPr="009A15C1">
        <w:rPr>
          <w:rFonts w:ascii="Calibri" w:hAnsi="Calibri" w:cs="Calibri"/>
        </w:rPr>
        <w:t>, нема да биде земена предвид за понатамошна евалуација</w:t>
      </w:r>
      <w:r w:rsidR="00F555D8" w:rsidRPr="009A15C1">
        <w:rPr>
          <w:rFonts w:ascii="Calibri" w:hAnsi="Calibri" w:cs="Calibri"/>
        </w:rPr>
        <w:t xml:space="preserve"> и избор</w:t>
      </w:r>
      <w:r w:rsidRPr="009A15C1">
        <w:rPr>
          <w:rFonts w:ascii="Calibri" w:hAnsi="Calibri" w:cs="Calibri"/>
        </w:rPr>
        <w:t>.</w:t>
      </w:r>
      <w:bookmarkEnd w:id="5"/>
    </w:p>
    <w:p w14:paraId="10560265" w14:textId="645767A9" w:rsidR="0074015A" w:rsidRPr="009A15C1" w:rsidRDefault="0074015A" w:rsidP="008F500F">
      <w:pPr>
        <w:spacing w:after="0" w:line="240" w:lineRule="auto"/>
        <w:jc w:val="both"/>
        <w:rPr>
          <w:rFonts w:ascii="Calibri" w:eastAsia="Cambria" w:hAnsi="Calibri" w:cs="Calibri"/>
        </w:rPr>
      </w:pPr>
    </w:p>
    <w:p w14:paraId="0830AAF8" w14:textId="77777777" w:rsidR="0028546B" w:rsidRPr="009A15C1" w:rsidRDefault="0028546B" w:rsidP="008F500F">
      <w:pPr>
        <w:spacing w:after="0" w:line="240" w:lineRule="auto"/>
        <w:jc w:val="both"/>
        <w:rPr>
          <w:rFonts w:ascii="Calibri" w:eastAsia="Cambria" w:hAnsi="Calibri" w:cs="Calibri"/>
        </w:rPr>
      </w:pPr>
    </w:p>
    <w:p w14:paraId="756CE7C6" w14:textId="77777777" w:rsidR="008F500F" w:rsidRPr="009A15C1" w:rsidRDefault="008F500F" w:rsidP="00060B80">
      <w:pPr>
        <w:spacing w:after="0" w:line="240" w:lineRule="auto"/>
        <w:ind w:left="360" w:firstLine="283"/>
        <w:jc w:val="both"/>
        <w:rPr>
          <w:rFonts w:ascii="Calibri" w:eastAsia="Cambria" w:hAnsi="Calibri" w:cs="Calibri"/>
          <w:b/>
          <w:sz w:val="28"/>
          <w:szCs w:val="28"/>
        </w:rPr>
      </w:pPr>
      <w:r w:rsidRPr="009A15C1">
        <w:rPr>
          <w:rFonts w:ascii="Calibri" w:eastAsia="Cambria" w:hAnsi="Calibri" w:cs="Calibri"/>
          <w:b/>
          <w:sz w:val="28"/>
          <w:szCs w:val="28"/>
        </w:rPr>
        <w:t>1</w:t>
      </w:r>
      <w:r w:rsidR="00060B80" w:rsidRPr="009A15C1">
        <w:rPr>
          <w:rFonts w:ascii="Calibri" w:eastAsia="Cambria" w:hAnsi="Calibri" w:cs="Calibri"/>
          <w:b/>
          <w:sz w:val="28"/>
          <w:szCs w:val="28"/>
        </w:rPr>
        <w:t>1</w:t>
      </w:r>
      <w:r w:rsidRPr="009A15C1">
        <w:rPr>
          <w:rFonts w:ascii="Calibri" w:eastAsia="Cambria" w:hAnsi="Calibri" w:cs="Calibri"/>
          <w:b/>
          <w:sz w:val="28"/>
          <w:szCs w:val="28"/>
        </w:rPr>
        <w:t xml:space="preserve">.2 </w:t>
      </w:r>
      <w:r w:rsidR="001C130F" w:rsidRPr="009A15C1">
        <w:rPr>
          <w:rFonts w:ascii="Calibri" w:eastAsia="Cambria" w:hAnsi="Calibri" w:cs="Calibri"/>
          <w:b/>
          <w:sz w:val="28"/>
          <w:szCs w:val="28"/>
        </w:rPr>
        <w:t xml:space="preserve">Критериуми за </w:t>
      </w:r>
      <w:r w:rsidR="00BB58D6" w:rsidRPr="009A15C1">
        <w:rPr>
          <w:rFonts w:ascii="Calibri" w:eastAsia="Cambria" w:hAnsi="Calibri" w:cs="Calibri"/>
          <w:b/>
          <w:sz w:val="28"/>
          <w:szCs w:val="28"/>
        </w:rPr>
        <w:t>избор</w:t>
      </w:r>
      <w:r w:rsidR="001C130F" w:rsidRPr="009A15C1">
        <w:rPr>
          <w:rFonts w:ascii="Calibri" w:eastAsia="Cambria" w:hAnsi="Calibri" w:cs="Calibri"/>
          <w:b/>
          <w:sz w:val="28"/>
          <w:szCs w:val="28"/>
        </w:rPr>
        <w:t xml:space="preserve"> </w:t>
      </w:r>
    </w:p>
    <w:p w14:paraId="21D27061" w14:textId="77777777" w:rsidR="003C6BD5" w:rsidRPr="009A15C1" w:rsidRDefault="003C6BD5" w:rsidP="007823C7">
      <w:pPr>
        <w:spacing w:after="0" w:line="240" w:lineRule="auto"/>
        <w:jc w:val="both"/>
        <w:rPr>
          <w:rFonts w:ascii="Calibri" w:eastAsia="Cambria" w:hAnsi="Calibri" w:cs="Calibri"/>
        </w:rPr>
      </w:pPr>
    </w:p>
    <w:p w14:paraId="420CBAC1" w14:textId="094471E7" w:rsidR="00572170" w:rsidRPr="009A15C1" w:rsidRDefault="00572170" w:rsidP="007823C7">
      <w:pPr>
        <w:spacing w:after="0" w:line="240" w:lineRule="auto"/>
        <w:jc w:val="both"/>
        <w:rPr>
          <w:rFonts w:ascii="Calibri" w:eastAsia="Cambria" w:hAnsi="Calibri" w:cs="Calibri"/>
        </w:rPr>
      </w:pPr>
      <w:r w:rsidRPr="009A15C1">
        <w:rPr>
          <w:rFonts w:ascii="Calibri" w:eastAsia="Cambria" w:hAnsi="Calibri" w:cs="Calibri"/>
        </w:rPr>
        <w:t xml:space="preserve">Пријавите кои </w:t>
      </w:r>
      <w:r w:rsidR="004F3B43" w:rsidRPr="009A15C1">
        <w:rPr>
          <w:rFonts w:ascii="Calibri" w:eastAsia="Cambria" w:hAnsi="Calibri" w:cs="Calibri"/>
        </w:rPr>
        <w:t>ги по</w:t>
      </w:r>
      <w:r w:rsidRPr="009A15C1">
        <w:rPr>
          <w:rFonts w:ascii="Calibri" w:eastAsia="Cambria" w:hAnsi="Calibri" w:cs="Calibri"/>
        </w:rPr>
        <w:t>минале</w:t>
      </w:r>
      <w:r w:rsidR="004F3B43" w:rsidRPr="009A15C1">
        <w:rPr>
          <w:rFonts w:ascii="Calibri" w:eastAsia="Cambria" w:hAnsi="Calibri" w:cs="Calibri"/>
        </w:rPr>
        <w:t xml:space="preserve"> критериумите за </w:t>
      </w:r>
      <w:r w:rsidR="00BB58D6" w:rsidRPr="009A15C1">
        <w:rPr>
          <w:rFonts w:ascii="Calibri" w:eastAsia="Cambria" w:hAnsi="Calibri" w:cs="Calibri"/>
        </w:rPr>
        <w:t xml:space="preserve">исполнување на условите </w:t>
      </w:r>
      <w:r w:rsidRPr="009A15C1">
        <w:rPr>
          <w:rFonts w:ascii="Calibri" w:eastAsia="Cambria" w:hAnsi="Calibri" w:cs="Calibri"/>
        </w:rPr>
        <w:t xml:space="preserve">ќе бидат оценувани </w:t>
      </w:r>
      <w:r w:rsidR="004F3B43" w:rsidRPr="009A15C1">
        <w:rPr>
          <w:rFonts w:ascii="Calibri" w:eastAsia="Cambria" w:hAnsi="Calibri" w:cs="Calibri"/>
        </w:rPr>
        <w:t xml:space="preserve">врз основа на критериуми за </w:t>
      </w:r>
      <w:r w:rsidR="00BB58D6" w:rsidRPr="009A15C1">
        <w:rPr>
          <w:rFonts w:ascii="Calibri" w:eastAsia="Cambria" w:hAnsi="Calibri" w:cs="Calibri"/>
        </w:rPr>
        <w:t>избор</w:t>
      </w:r>
      <w:r w:rsidR="004F3B43" w:rsidRPr="009A15C1">
        <w:rPr>
          <w:rFonts w:ascii="Calibri" w:eastAsia="Cambria" w:hAnsi="Calibri" w:cs="Calibri"/>
        </w:rPr>
        <w:t xml:space="preserve"> </w:t>
      </w:r>
      <w:r w:rsidRPr="009A15C1">
        <w:rPr>
          <w:rFonts w:ascii="Calibri" w:eastAsia="Cambria" w:hAnsi="Calibri" w:cs="Calibri"/>
        </w:rPr>
        <w:t xml:space="preserve">според утврдени критериуми и бодови, како што е изложено подолу во критериумите за евалуација. </w:t>
      </w:r>
    </w:p>
    <w:p w14:paraId="7D6547C4" w14:textId="2407E2D0" w:rsidR="00572170" w:rsidRPr="009A15C1" w:rsidRDefault="00572170" w:rsidP="007823C7">
      <w:pPr>
        <w:spacing w:after="0" w:line="240" w:lineRule="auto"/>
        <w:jc w:val="both"/>
        <w:rPr>
          <w:rFonts w:ascii="Calibri" w:eastAsia="Cambria" w:hAnsi="Calibri" w:cs="Calibri"/>
        </w:rPr>
      </w:pPr>
      <w:r w:rsidRPr="009A15C1">
        <w:rPr>
          <w:rFonts w:ascii="Calibri" w:eastAsia="Cambria" w:hAnsi="Calibri" w:cs="Calibri"/>
        </w:rPr>
        <w:t xml:space="preserve">Максималниот број бодови кој може да го </w:t>
      </w:r>
      <w:r w:rsidR="00B822BD" w:rsidRPr="009A15C1">
        <w:rPr>
          <w:rFonts w:ascii="Calibri" w:eastAsia="Cambria" w:hAnsi="Calibri" w:cs="Calibri"/>
        </w:rPr>
        <w:t>добијат апликантите</w:t>
      </w:r>
      <w:r w:rsidRPr="009A15C1">
        <w:rPr>
          <w:rFonts w:ascii="Calibri" w:eastAsia="Cambria" w:hAnsi="Calibri" w:cs="Calibri"/>
        </w:rPr>
        <w:t xml:space="preserve"> е 100. Само пријавите кои освоиле минимум 70 бодови ќе бидат земени предвид за избор, според рангирањето. </w:t>
      </w:r>
    </w:p>
    <w:p w14:paraId="317F1940" w14:textId="78096776" w:rsidR="00E56D01" w:rsidRPr="009A15C1" w:rsidRDefault="00E56D01" w:rsidP="008F500F">
      <w:pPr>
        <w:spacing w:after="0" w:line="240" w:lineRule="auto"/>
        <w:jc w:val="both"/>
        <w:rPr>
          <w:rFonts w:ascii="Calibri" w:eastAsia="Cambria" w:hAnsi="Calibri" w:cs="Calibri"/>
        </w:rPr>
      </w:pPr>
    </w:p>
    <w:p w14:paraId="1BD30DEF" w14:textId="0ACA4B3D" w:rsidR="0028546B" w:rsidRPr="009A15C1" w:rsidRDefault="0028546B" w:rsidP="008F500F">
      <w:pPr>
        <w:spacing w:after="0" w:line="240" w:lineRule="auto"/>
        <w:jc w:val="both"/>
        <w:rPr>
          <w:rFonts w:ascii="Calibri" w:eastAsia="Cambria" w:hAnsi="Calibri" w:cs="Calibri"/>
        </w:rPr>
      </w:pPr>
    </w:p>
    <w:p w14:paraId="0DB52C98" w14:textId="77777777" w:rsidR="0028546B" w:rsidRPr="009A15C1" w:rsidRDefault="0028546B" w:rsidP="008F500F">
      <w:pPr>
        <w:spacing w:after="0" w:line="240" w:lineRule="auto"/>
        <w:jc w:val="both"/>
        <w:rPr>
          <w:rFonts w:ascii="Calibri" w:eastAsia="Cambria" w:hAnsi="Calibri" w:cs="Calibri"/>
        </w:rPr>
      </w:pPr>
    </w:p>
    <w:p w14:paraId="61DA3F97" w14:textId="7C3DB282" w:rsidR="00EE4F90" w:rsidRPr="009A15C1" w:rsidRDefault="00EE4F90" w:rsidP="008F500F">
      <w:pPr>
        <w:spacing w:after="0" w:line="240" w:lineRule="auto"/>
        <w:jc w:val="both"/>
        <w:rPr>
          <w:rFonts w:ascii="Calibri" w:eastAsia="Cambria" w:hAnsi="Calibri" w:cs="Calibri"/>
          <w:b/>
          <w:sz w:val="24"/>
          <w:szCs w:val="24"/>
        </w:rPr>
      </w:pPr>
      <w:r w:rsidRPr="009A15C1">
        <w:rPr>
          <w:rFonts w:ascii="Calibri" w:eastAsia="Cambria" w:hAnsi="Calibri" w:cs="Calibri"/>
          <w:b/>
          <w:sz w:val="24"/>
          <w:szCs w:val="24"/>
        </w:rPr>
        <w:t xml:space="preserve">Критериуми за избор </w:t>
      </w:r>
    </w:p>
    <w:p w14:paraId="0CC67FCA" w14:textId="77777777" w:rsidR="00EE4F90" w:rsidRPr="009A15C1" w:rsidRDefault="00EE4F90" w:rsidP="008F500F">
      <w:pPr>
        <w:spacing w:after="0" w:line="240" w:lineRule="auto"/>
        <w:jc w:val="both"/>
        <w:rPr>
          <w:rFonts w:ascii="Calibri" w:eastAsia="Cambria" w:hAnsi="Calibri" w:cs="Calibri"/>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5"/>
        <w:gridCol w:w="1144"/>
        <w:gridCol w:w="1392"/>
      </w:tblGrid>
      <w:tr w:rsidR="00EE4F90" w:rsidRPr="009A15C1" w14:paraId="651833E9" w14:textId="77777777" w:rsidTr="00381889">
        <w:trPr>
          <w:trHeight w:val="539"/>
          <w:jc w:val="center"/>
        </w:trPr>
        <w:tc>
          <w:tcPr>
            <w:tcW w:w="6925" w:type="dxa"/>
            <w:vAlign w:val="center"/>
          </w:tcPr>
          <w:p w14:paraId="36212C7E" w14:textId="77777777" w:rsidR="00EE4F90" w:rsidRPr="009A15C1" w:rsidRDefault="00EE4F90" w:rsidP="002F38A7">
            <w:pPr>
              <w:jc w:val="both"/>
              <w:rPr>
                <w:rFonts w:ascii="Arial" w:hAnsi="Arial" w:cs="Arial"/>
                <w:b/>
                <w:sz w:val="18"/>
                <w:szCs w:val="18"/>
              </w:rPr>
            </w:pPr>
          </w:p>
        </w:tc>
        <w:tc>
          <w:tcPr>
            <w:tcW w:w="1144" w:type="dxa"/>
            <w:vAlign w:val="center"/>
          </w:tcPr>
          <w:p w14:paraId="31B4BBE2" w14:textId="77777777" w:rsidR="00EE4F90" w:rsidRPr="009A15C1" w:rsidRDefault="00EE4F90" w:rsidP="002F38A7">
            <w:pPr>
              <w:jc w:val="center"/>
              <w:rPr>
                <w:rFonts w:ascii="Arial" w:hAnsi="Arial" w:cs="Arial"/>
                <w:b/>
                <w:sz w:val="18"/>
                <w:szCs w:val="18"/>
              </w:rPr>
            </w:pPr>
            <w:r w:rsidRPr="009A15C1">
              <w:rPr>
                <w:rFonts w:ascii="Arial" w:hAnsi="Arial" w:cs="Arial"/>
                <w:b/>
                <w:sz w:val="18"/>
                <w:szCs w:val="18"/>
              </w:rPr>
              <w:t>Максимум бодови</w:t>
            </w:r>
          </w:p>
        </w:tc>
        <w:tc>
          <w:tcPr>
            <w:tcW w:w="1392" w:type="dxa"/>
            <w:vAlign w:val="center"/>
          </w:tcPr>
          <w:p w14:paraId="7D98AC55" w14:textId="77777777" w:rsidR="00EE4F90" w:rsidRPr="009A15C1" w:rsidRDefault="00422AD1" w:rsidP="002F38A7">
            <w:pPr>
              <w:jc w:val="center"/>
              <w:rPr>
                <w:rFonts w:ascii="Arial" w:hAnsi="Arial" w:cs="Arial"/>
                <w:b/>
                <w:sz w:val="18"/>
                <w:szCs w:val="18"/>
              </w:rPr>
            </w:pPr>
            <w:r w:rsidRPr="009A15C1">
              <w:rPr>
                <w:rFonts w:ascii="Arial" w:hAnsi="Arial" w:cs="Arial"/>
                <w:b/>
                <w:sz w:val="18"/>
                <w:szCs w:val="18"/>
              </w:rPr>
              <w:t>Прашање во п</w:t>
            </w:r>
            <w:r w:rsidR="00EE4F90" w:rsidRPr="009A15C1">
              <w:rPr>
                <w:rFonts w:ascii="Arial" w:hAnsi="Arial" w:cs="Arial"/>
                <w:b/>
                <w:sz w:val="18"/>
                <w:szCs w:val="18"/>
              </w:rPr>
              <w:t>ријава</w:t>
            </w:r>
          </w:p>
        </w:tc>
      </w:tr>
      <w:tr w:rsidR="00880AA0" w:rsidRPr="009A15C1" w14:paraId="4638B36C" w14:textId="77777777" w:rsidTr="000562A4">
        <w:trPr>
          <w:jc w:val="center"/>
        </w:trPr>
        <w:tc>
          <w:tcPr>
            <w:tcW w:w="6925" w:type="dxa"/>
            <w:shd w:val="pct10" w:color="auto" w:fill="FFFFFF"/>
            <w:vAlign w:val="center"/>
          </w:tcPr>
          <w:p w14:paraId="6C8C555F" w14:textId="77777777" w:rsidR="00880AA0" w:rsidRPr="009A15C1" w:rsidRDefault="00880AA0" w:rsidP="000562A4">
            <w:pPr>
              <w:spacing w:after="0"/>
              <w:rPr>
                <w:rFonts w:ascii="Arial" w:hAnsi="Arial" w:cs="Arial"/>
                <w:b/>
                <w:sz w:val="18"/>
                <w:szCs w:val="18"/>
              </w:rPr>
            </w:pPr>
            <w:r w:rsidRPr="009A15C1">
              <w:rPr>
                <w:rFonts w:ascii="Arial" w:hAnsi="Arial" w:cs="Arial"/>
                <w:b/>
                <w:sz w:val="18"/>
                <w:szCs w:val="18"/>
              </w:rPr>
              <w:t>А. Јасен буџетски календар и квалитативен преглед на предложениот буџет - степен на ангажираност на Комисијата за финансиско работење и буџет (КФБ) и на општинскиот совет</w:t>
            </w:r>
          </w:p>
        </w:tc>
        <w:tc>
          <w:tcPr>
            <w:tcW w:w="1144" w:type="dxa"/>
            <w:shd w:val="pct10" w:color="auto" w:fill="FFFFFF"/>
            <w:vAlign w:val="center"/>
          </w:tcPr>
          <w:p w14:paraId="5EB414A5" w14:textId="77777777" w:rsidR="00880AA0" w:rsidRPr="009A15C1" w:rsidRDefault="00880AA0" w:rsidP="00880AA0">
            <w:pPr>
              <w:jc w:val="center"/>
              <w:rPr>
                <w:rFonts w:ascii="Arial" w:hAnsi="Arial" w:cs="Arial"/>
                <w:b/>
                <w:sz w:val="18"/>
                <w:szCs w:val="18"/>
              </w:rPr>
            </w:pPr>
            <w:r w:rsidRPr="009A15C1">
              <w:rPr>
                <w:rFonts w:ascii="Arial" w:hAnsi="Arial" w:cs="Arial"/>
                <w:b/>
                <w:sz w:val="18"/>
                <w:szCs w:val="18"/>
              </w:rPr>
              <w:t>20</w:t>
            </w:r>
          </w:p>
        </w:tc>
        <w:tc>
          <w:tcPr>
            <w:tcW w:w="1392" w:type="dxa"/>
            <w:shd w:val="clear" w:color="auto" w:fill="E7E6E6" w:themeFill="background2"/>
            <w:vAlign w:val="center"/>
          </w:tcPr>
          <w:p w14:paraId="4A76AF87" w14:textId="77777777" w:rsidR="00880AA0" w:rsidRPr="009A15C1" w:rsidRDefault="00880AA0" w:rsidP="00880AA0">
            <w:pPr>
              <w:jc w:val="center"/>
              <w:rPr>
                <w:rFonts w:ascii="Arial" w:hAnsi="Arial" w:cs="Arial"/>
                <w:b/>
                <w:sz w:val="18"/>
                <w:szCs w:val="18"/>
              </w:rPr>
            </w:pPr>
            <w:r w:rsidRPr="009A15C1">
              <w:rPr>
                <w:rFonts w:ascii="Arial" w:hAnsi="Arial" w:cs="Arial"/>
                <w:b/>
                <w:sz w:val="18"/>
                <w:szCs w:val="18"/>
              </w:rPr>
              <w:t>2A</w:t>
            </w:r>
          </w:p>
        </w:tc>
      </w:tr>
      <w:tr w:rsidR="00EE4F90" w:rsidRPr="009A15C1" w14:paraId="511920FE" w14:textId="77777777" w:rsidTr="000562A4">
        <w:trPr>
          <w:trHeight w:val="506"/>
          <w:jc w:val="center"/>
        </w:trPr>
        <w:tc>
          <w:tcPr>
            <w:tcW w:w="6925" w:type="dxa"/>
            <w:vAlign w:val="center"/>
          </w:tcPr>
          <w:p w14:paraId="084806DC" w14:textId="691B67E1" w:rsidR="00422AD1" w:rsidRPr="009A15C1" w:rsidRDefault="00165E65" w:rsidP="000562A4">
            <w:pPr>
              <w:spacing w:after="0"/>
              <w:rPr>
                <w:rFonts w:ascii="Arial" w:hAnsi="Arial" w:cs="Arial"/>
                <w:sz w:val="18"/>
                <w:szCs w:val="18"/>
              </w:rPr>
            </w:pPr>
            <w:r w:rsidRPr="009A15C1">
              <w:rPr>
                <w:rFonts w:ascii="Arial" w:hAnsi="Arial" w:cs="Arial"/>
                <w:sz w:val="18"/>
                <w:szCs w:val="18"/>
              </w:rPr>
              <w:t xml:space="preserve">А1. Дали во Вашата општина е донесен Буџетски календар од Советот на општината? </w:t>
            </w:r>
          </w:p>
        </w:tc>
        <w:tc>
          <w:tcPr>
            <w:tcW w:w="1144" w:type="dxa"/>
            <w:vAlign w:val="center"/>
          </w:tcPr>
          <w:p w14:paraId="6B9F523D" w14:textId="1BF324DF" w:rsidR="00422AD1" w:rsidRPr="009A15C1" w:rsidRDefault="00165E65" w:rsidP="008C265D">
            <w:pPr>
              <w:spacing w:after="0"/>
              <w:jc w:val="center"/>
              <w:rPr>
                <w:rFonts w:ascii="Arial" w:hAnsi="Arial" w:cs="Arial"/>
                <w:sz w:val="18"/>
                <w:szCs w:val="18"/>
              </w:rPr>
            </w:pPr>
            <w:r w:rsidRPr="009A15C1">
              <w:rPr>
                <w:rFonts w:ascii="Arial" w:hAnsi="Arial" w:cs="Arial"/>
                <w:sz w:val="18"/>
                <w:szCs w:val="18"/>
              </w:rPr>
              <w:t>3</w:t>
            </w:r>
          </w:p>
          <w:p w14:paraId="5A22DB08" w14:textId="77777777" w:rsidR="00422AD1" w:rsidRPr="009A15C1" w:rsidRDefault="00422AD1" w:rsidP="008C265D">
            <w:pPr>
              <w:jc w:val="center"/>
              <w:rPr>
                <w:rFonts w:ascii="Arial" w:hAnsi="Arial" w:cs="Arial"/>
                <w:sz w:val="18"/>
                <w:szCs w:val="18"/>
              </w:rPr>
            </w:pPr>
          </w:p>
        </w:tc>
        <w:tc>
          <w:tcPr>
            <w:tcW w:w="1392" w:type="dxa"/>
            <w:shd w:val="clear" w:color="auto" w:fill="FFFFFF" w:themeFill="background1"/>
            <w:vAlign w:val="center"/>
          </w:tcPr>
          <w:p w14:paraId="6AAB84F8" w14:textId="3C6460C9" w:rsidR="00422AD1" w:rsidRPr="009A15C1" w:rsidRDefault="00165E65" w:rsidP="00165E65">
            <w:pPr>
              <w:jc w:val="center"/>
              <w:rPr>
                <w:rFonts w:ascii="Arial" w:hAnsi="Arial" w:cs="Arial"/>
                <w:sz w:val="18"/>
                <w:szCs w:val="18"/>
              </w:rPr>
            </w:pPr>
            <w:r w:rsidRPr="009A15C1">
              <w:rPr>
                <w:rFonts w:ascii="Arial" w:hAnsi="Arial" w:cs="Arial"/>
                <w:sz w:val="18"/>
                <w:szCs w:val="18"/>
              </w:rPr>
              <w:t>А1</w:t>
            </w:r>
          </w:p>
        </w:tc>
      </w:tr>
      <w:tr w:rsidR="00165E65" w:rsidRPr="009A15C1" w14:paraId="5E7EB088" w14:textId="77777777" w:rsidTr="000562A4">
        <w:trPr>
          <w:trHeight w:val="506"/>
          <w:jc w:val="center"/>
        </w:trPr>
        <w:tc>
          <w:tcPr>
            <w:tcW w:w="6925" w:type="dxa"/>
            <w:vAlign w:val="center"/>
          </w:tcPr>
          <w:p w14:paraId="5BB982BA" w14:textId="39059F22" w:rsidR="00165E65" w:rsidRPr="009A15C1" w:rsidRDefault="00165E65" w:rsidP="000562A4">
            <w:pPr>
              <w:spacing w:after="0"/>
              <w:rPr>
                <w:rFonts w:ascii="Arial" w:hAnsi="Arial" w:cs="Arial"/>
                <w:sz w:val="18"/>
                <w:szCs w:val="18"/>
              </w:rPr>
            </w:pPr>
            <w:r w:rsidRPr="009A15C1">
              <w:rPr>
                <w:rFonts w:ascii="Arial" w:hAnsi="Arial" w:cs="Arial"/>
                <w:sz w:val="18"/>
                <w:szCs w:val="18"/>
              </w:rPr>
              <w:t xml:space="preserve">A2. Ве молиме опишете го накусо процесот на подготовка на буџетскиот календар за </w:t>
            </w:r>
            <w:r w:rsidR="008673A8" w:rsidRPr="009A15C1">
              <w:rPr>
                <w:rFonts w:ascii="Arial" w:hAnsi="Arial" w:cs="Arial"/>
                <w:sz w:val="18"/>
                <w:szCs w:val="18"/>
              </w:rPr>
              <w:t>202</w:t>
            </w:r>
            <w:r w:rsidR="00940AC8">
              <w:rPr>
                <w:rFonts w:ascii="Arial" w:hAnsi="Arial" w:cs="Arial"/>
                <w:sz w:val="18"/>
                <w:szCs w:val="18"/>
                <w:lang w:val="sq-AL"/>
              </w:rPr>
              <w:t>2</w:t>
            </w:r>
            <w:r w:rsidR="008673A8" w:rsidRPr="009A15C1">
              <w:rPr>
                <w:rFonts w:ascii="Arial" w:hAnsi="Arial" w:cs="Arial"/>
                <w:sz w:val="18"/>
                <w:szCs w:val="18"/>
              </w:rPr>
              <w:t xml:space="preserve"> </w:t>
            </w:r>
            <w:r w:rsidRPr="009A15C1">
              <w:rPr>
                <w:rFonts w:ascii="Arial" w:hAnsi="Arial" w:cs="Arial"/>
                <w:sz w:val="18"/>
                <w:szCs w:val="18"/>
              </w:rPr>
              <w:t xml:space="preserve">година во вашата ЕЛС   </w:t>
            </w:r>
          </w:p>
        </w:tc>
        <w:tc>
          <w:tcPr>
            <w:tcW w:w="1144" w:type="dxa"/>
            <w:vAlign w:val="center"/>
          </w:tcPr>
          <w:p w14:paraId="76D8F97A" w14:textId="25481AA2" w:rsidR="00165E65" w:rsidRPr="009A15C1" w:rsidRDefault="00165E65" w:rsidP="008C265D">
            <w:pPr>
              <w:spacing w:after="0"/>
              <w:jc w:val="center"/>
              <w:rPr>
                <w:rFonts w:ascii="Arial" w:hAnsi="Arial" w:cs="Arial"/>
                <w:sz w:val="18"/>
                <w:szCs w:val="18"/>
              </w:rPr>
            </w:pPr>
            <w:r w:rsidRPr="009A15C1">
              <w:rPr>
                <w:rFonts w:ascii="Arial" w:hAnsi="Arial" w:cs="Arial"/>
                <w:sz w:val="18"/>
                <w:szCs w:val="18"/>
              </w:rPr>
              <w:t>3</w:t>
            </w:r>
          </w:p>
        </w:tc>
        <w:tc>
          <w:tcPr>
            <w:tcW w:w="1392" w:type="dxa"/>
            <w:shd w:val="clear" w:color="auto" w:fill="FFFFFF" w:themeFill="background1"/>
            <w:vAlign w:val="center"/>
          </w:tcPr>
          <w:p w14:paraId="7CE7AA56" w14:textId="69462089" w:rsidR="00165E65" w:rsidRPr="009A15C1" w:rsidRDefault="00165E65" w:rsidP="008C265D">
            <w:pPr>
              <w:jc w:val="center"/>
              <w:rPr>
                <w:rFonts w:ascii="Arial" w:hAnsi="Arial" w:cs="Arial"/>
                <w:sz w:val="18"/>
                <w:szCs w:val="18"/>
              </w:rPr>
            </w:pPr>
            <w:r w:rsidRPr="009A15C1">
              <w:rPr>
                <w:rFonts w:ascii="Arial" w:hAnsi="Arial" w:cs="Arial"/>
                <w:sz w:val="18"/>
                <w:szCs w:val="18"/>
              </w:rPr>
              <w:t>А2</w:t>
            </w:r>
          </w:p>
        </w:tc>
      </w:tr>
      <w:tr w:rsidR="00880AA0" w:rsidRPr="009A15C1" w14:paraId="21932EB1" w14:textId="77777777" w:rsidTr="000562A4">
        <w:trPr>
          <w:trHeight w:val="726"/>
          <w:jc w:val="center"/>
        </w:trPr>
        <w:tc>
          <w:tcPr>
            <w:tcW w:w="6925" w:type="dxa"/>
            <w:vAlign w:val="center"/>
          </w:tcPr>
          <w:p w14:paraId="4C1396A0" w14:textId="587ACE03" w:rsidR="00880AA0" w:rsidRPr="009A15C1" w:rsidRDefault="00880AA0" w:rsidP="000562A4">
            <w:pPr>
              <w:spacing w:after="0"/>
              <w:rPr>
                <w:rFonts w:ascii="Arial" w:hAnsi="Arial" w:cs="Arial"/>
                <w:sz w:val="18"/>
                <w:szCs w:val="18"/>
              </w:rPr>
            </w:pPr>
            <w:r w:rsidRPr="009A15C1">
              <w:rPr>
                <w:rFonts w:ascii="Arial" w:hAnsi="Arial" w:cs="Arial"/>
                <w:sz w:val="18"/>
                <w:szCs w:val="18"/>
              </w:rPr>
              <w:t>A</w:t>
            </w:r>
            <w:r w:rsidR="00165E65" w:rsidRPr="009A15C1">
              <w:rPr>
                <w:rFonts w:ascii="Arial" w:hAnsi="Arial" w:cs="Arial"/>
                <w:sz w:val="18"/>
                <w:szCs w:val="18"/>
              </w:rPr>
              <w:t>3</w:t>
            </w:r>
            <w:r w:rsidRPr="009A15C1">
              <w:rPr>
                <w:rFonts w:ascii="Arial" w:hAnsi="Arial" w:cs="Arial"/>
                <w:sz w:val="18"/>
                <w:szCs w:val="18"/>
              </w:rPr>
              <w:t xml:space="preserve">. Ве молиме опишете накусо на каков начин и во кој степен беше ангажирана Комисијата за финансиско работење и буџет во процесот на подготовка на буџетскиот календар за </w:t>
            </w:r>
            <w:r w:rsidR="008673A8" w:rsidRPr="009A15C1">
              <w:rPr>
                <w:rFonts w:ascii="Arial" w:hAnsi="Arial" w:cs="Arial"/>
                <w:sz w:val="18"/>
                <w:szCs w:val="18"/>
              </w:rPr>
              <w:t>202</w:t>
            </w:r>
            <w:r w:rsidR="009E4EBB">
              <w:rPr>
                <w:rFonts w:ascii="Arial" w:hAnsi="Arial" w:cs="Arial"/>
                <w:sz w:val="18"/>
                <w:szCs w:val="18"/>
              </w:rPr>
              <w:t>2</w:t>
            </w:r>
            <w:r w:rsidR="008673A8" w:rsidRPr="009A15C1">
              <w:rPr>
                <w:rFonts w:ascii="Arial" w:hAnsi="Arial" w:cs="Arial"/>
                <w:sz w:val="18"/>
                <w:szCs w:val="18"/>
              </w:rPr>
              <w:t xml:space="preserve"> </w:t>
            </w:r>
            <w:r w:rsidRPr="009A15C1">
              <w:rPr>
                <w:rFonts w:ascii="Arial" w:hAnsi="Arial" w:cs="Arial"/>
                <w:sz w:val="18"/>
                <w:szCs w:val="18"/>
              </w:rPr>
              <w:t xml:space="preserve">година во вашата ЕЛС   </w:t>
            </w:r>
          </w:p>
        </w:tc>
        <w:tc>
          <w:tcPr>
            <w:tcW w:w="1144" w:type="dxa"/>
            <w:vAlign w:val="center"/>
          </w:tcPr>
          <w:p w14:paraId="2686569D" w14:textId="77777777" w:rsidR="00880AA0" w:rsidRPr="009A15C1" w:rsidRDefault="00880AA0" w:rsidP="008C265D">
            <w:pPr>
              <w:spacing w:after="0"/>
              <w:jc w:val="center"/>
              <w:rPr>
                <w:rFonts w:ascii="Arial" w:hAnsi="Arial" w:cs="Arial"/>
                <w:sz w:val="18"/>
                <w:szCs w:val="18"/>
              </w:rPr>
            </w:pPr>
            <w:r w:rsidRPr="009A15C1">
              <w:rPr>
                <w:rFonts w:ascii="Arial" w:hAnsi="Arial" w:cs="Arial"/>
                <w:sz w:val="18"/>
                <w:szCs w:val="18"/>
              </w:rPr>
              <w:t>6</w:t>
            </w:r>
          </w:p>
          <w:p w14:paraId="6F24E807" w14:textId="77777777" w:rsidR="00880AA0" w:rsidRPr="009A15C1" w:rsidRDefault="00880AA0" w:rsidP="008C265D">
            <w:pPr>
              <w:jc w:val="center"/>
              <w:rPr>
                <w:rFonts w:ascii="Arial" w:hAnsi="Arial" w:cs="Arial"/>
                <w:sz w:val="18"/>
                <w:szCs w:val="18"/>
              </w:rPr>
            </w:pPr>
          </w:p>
        </w:tc>
        <w:tc>
          <w:tcPr>
            <w:tcW w:w="1392" w:type="dxa"/>
            <w:shd w:val="clear" w:color="auto" w:fill="FFFFFF" w:themeFill="background1"/>
            <w:vAlign w:val="center"/>
          </w:tcPr>
          <w:p w14:paraId="75E639FE" w14:textId="7486BC68" w:rsidR="00880AA0" w:rsidRPr="009A15C1" w:rsidRDefault="00880AA0" w:rsidP="008C265D">
            <w:pPr>
              <w:jc w:val="center"/>
              <w:rPr>
                <w:rFonts w:ascii="Arial" w:hAnsi="Arial" w:cs="Arial"/>
                <w:sz w:val="18"/>
                <w:szCs w:val="18"/>
              </w:rPr>
            </w:pPr>
            <w:r w:rsidRPr="009A15C1">
              <w:rPr>
                <w:rFonts w:ascii="Arial" w:hAnsi="Arial" w:cs="Arial"/>
                <w:sz w:val="18"/>
                <w:szCs w:val="18"/>
              </w:rPr>
              <w:t>А</w:t>
            </w:r>
            <w:r w:rsidR="00165E65" w:rsidRPr="009A15C1">
              <w:rPr>
                <w:rFonts w:ascii="Arial" w:hAnsi="Arial" w:cs="Arial"/>
                <w:sz w:val="18"/>
                <w:szCs w:val="18"/>
              </w:rPr>
              <w:t>3</w:t>
            </w:r>
          </w:p>
          <w:p w14:paraId="1C4BC361" w14:textId="77777777" w:rsidR="00880AA0" w:rsidRPr="009A15C1" w:rsidRDefault="00880AA0" w:rsidP="008C265D">
            <w:pPr>
              <w:jc w:val="center"/>
              <w:rPr>
                <w:rFonts w:ascii="Arial" w:hAnsi="Arial" w:cs="Arial"/>
                <w:sz w:val="18"/>
                <w:szCs w:val="18"/>
              </w:rPr>
            </w:pPr>
          </w:p>
        </w:tc>
      </w:tr>
      <w:tr w:rsidR="00880AA0" w:rsidRPr="009A15C1" w14:paraId="02E4E4F1" w14:textId="77777777" w:rsidTr="000562A4">
        <w:trPr>
          <w:trHeight w:val="1025"/>
          <w:jc w:val="center"/>
        </w:trPr>
        <w:tc>
          <w:tcPr>
            <w:tcW w:w="6925" w:type="dxa"/>
            <w:vAlign w:val="center"/>
          </w:tcPr>
          <w:p w14:paraId="2672F699" w14:textId="405E0D23" w:rsidR="00880AA0" w:rsidRPr="009A15C1" w:rsidRDefault="00880AA0" w:rsidP="000562A4">
            <w:pPr>
              <w:spacing w:after="0"/>
              <w:rPr>
                <w:rFonts w:ascii="Arial" w:hAnsi="Arial" w:cs="Arial"/>
                <w:sz w:val="18"/>
                <w:szCs w:val="18"/>
              </w:rPr>
            </w:pPr>
            <w:r w:rsidRPr="009A15C1">
              <w:rPr>
                <w:rFonts w:ascii="Arial" w:hAnsi="Arial" w:cs="Arial"/>
                <w:sz w:val="18"/>
                <w:szCs w:val="18"/>
              </w:rPr>
              <w:t>А</w:t>
            </w:r>
            <w:r w:rsidR="00165E65" w:rsidRPr="009A15C1">
              <w:rPr>
                <w:rFonts w:ascii="Arial" w:hAnsi="Arial" w:cs="Arial"/>
                <w:sz w:val="18"/>
                <w:szCs w:val="18"/>
              </w:rPr>
              <w:t>4</w:t>
            </w:r>
            <w:r w:rsidRPr="009A15C1">
              <w:rPr>
                <w:rFonts w:ascii="Arial" w:hAnsi="Arial" w:cs="Arial"/>
                <w:sz w:val="18"/>
                <w:szCs w:val="18"/>
              </w:rPr>
              <w:t xml:space="preserve">. Ве молиме опишете накусо на каков начин и во кој степен беше ангажиран Советот на општината во процесот на подготовка на буџетскиот календар за </w:t>
            </w:r>
            <w:r w:rsidR="008673A8" w:rsidRPr="009A15C1">
              <w:rPr>
                <w:rFonts w:ascii="Arial" w:hAnsi="Arial" w:cs="Arial"/>
                <w:sz w:val="18"/>
                <w:szCs w:val="18"/>
              </w:rPr>
              <w:t>202</w:t>
            </w:r>
            <w:r w:rsidR="009E4EBB">
              <w:rPr>
                <w:rFonts w:ascii="Arial" w:hAnsi="Arial" w:cs="Arial"/>
                <w:sz w:val="18"/>
                <w:szCs w:val="18"/>
              </w:rPr>
              <w:t>2</w:t>
            </w:r>
            <w:r w:rsidR="008673A8" w:rsidRPr="009A15C1">
              <w:rPr>
                <w:rFonts w:ascii="Arial" w:hAnsi="Arial" w:cs="Arial"/>
                <w:sz w:val="18"/>
                <w:szCs w:val="18"/>
              </w:rPr>
              <w:t xml:space="preserve"> </w:t>
            </w:r>
            <w:r w:rsidRPr="009A15C1">
              <w:rPr>
                <w:rFonts w:ascii="Arial" w:hAnsi="Arial" w:cs="Arial"/>
                <w:sz w:val="18"/>
                <w:szCs w:val="18"/>
              </w:rPr>
              <w:t xml:space="preserve">година во вашата ЕЛС   </w:t>
            </w:r>
          </w:p>
        </w:tc>
        <w:tc>
          <w:tcPr>
            <w:tcW w:w="1144" w:type="dxa"/>
            <w:vAlign w:val="center"/>
          </w:tcPr>
          <w:p w14:paraId="236B0B33" w14:textId="77777777" w:rsidR="00880AA0" w:rsidRPr="009A15C1" w:rsidRDefault="00880AA0" w:rsidP="008C265D">
            <w:pPr>
              <w:jc w:val="center"/>
              <w:rPr>
                <w:rFonts w:ascii="Arial" w:hAnsi="Arial" w:cs="Arial"/>
                <w:sz w:val="18"/>
                <w:szCs w:val="18"/>
              </w:rPr>
            </w:pPr>
            <w:r w:rsidRPr="009A15C1">
              <w:rPr>
                <w:rFonts w:ascii="Arial" w:hAnsi="Arial" w:cs="Arial"/>
                <w:sz w:val="18"/>
                <w:szCs w:val="18"/>
              </w:rPr>
              <w:t>6</w:t>
            </w:r>
          </w:p>
        </w:tc>
        <w:tc>
          <w:tcPr>
            <w:tcW w:w="1392" w:type="dxa"/>
            <w:shd w:val="clear" w:color="auto" w:fill="FFFFFF" w:themeFill="background1"/>
            <w:vAlign w:val="center"/>
          </w:tcPr>
          <w:p w14:paraId="5C995F2B" w14:textId="5A672475" w:rsidR="00880AA0" w:rsidRPr="009A15C1" w:rsidRDefault="00165E65" w:rsidP="008C265D">
            <w:pPr>
              <w:jc w:val="center"/>
              <w:rPr>
                <w:rFonts w:ascii="Arial" w:hAnsi="Arial" w:cs="Arial"/>
                <w:sz w:val="18"/>
                <w:szCs w:val="18"/>
              </w:rPr>
            </w:pPr>
            <w:r w:rsidRPr="009A15C1">
              <w:rPr>
                <w:rFonts w:ascii="Arial" w:hAnsi="Arial" w:cs="Arial"/>
                <w:sz w:val="18"/>
                <w:szCs w:val="18"/>
              </w:rPr>
              <w:t>А4</w:t>
            </w:r>
          </w:p>
        </w:tc>
      </w:tr>
      <w:tr w:rsidR="00165E65" w:rsidRPr="009A15C1" w14:paraId="7B1F5C94" w14:textId="77777777" w:rsidTr="00165E65">
        <w:trPr>
          <w:trHeight w:val="665"/>
          <w:jc w:val="center"/>
        </w:trPr>
        <w:tc>
          <w:tcPr>
            <w:tcW w:w="6925" w:type="dxa"/>
            <w:vAlign w:val="center"/>
          </w:tcPr>
          <w:p w14:paraId="6857D65D" w14:textId="352E8253" w:rsidR="00165E65" w:rsidRPr="009A15C1" w:rsidRDefault="00165E65" w:rsidP="000562A4">
            <w:pPr>
              <w:spacing w:after="0"/>
              <w:rPr>
                <w:rFonts w:ascii="Arial" w:hAnsi="Arial" w:cs="Arial"/>
                <w:sz w:val="18"/>
                <w:szCs w:val="18"/>
              </w:rPr>
            </w:pPr>
            <w:r w:rsidRPr="009A15C1">
              <w:rPr>
                <w:rFonts w:ascii="Arial" w:hAnsi="Arial" w:cs="Arial"/>
                <w:sz w:val="18"/>
                <w:szCs w:val="18"/>
              </w:rPr>
              <w:t xml:space="preserve">А5. Ве молиме </w:t>
            </w:r>
            <w:r w:rsidR="00EA772D" w:rsidRPr="009A15C1">
              <w:rPr>
                <w:rFonts w:ascii="Arial" w:hAnsi="Arial" w:cs="Arial"/>
                <w:sz w:val="18"/>
                <w:szCs w:val="18"/>
              </w:rPr>
              <w:t>опишете</w:t>
            </w:r>
            <w:r w:rsidRPr="009A15C1">
              <w:rPr>
                <w:rFonts w:ascii="Arial" w:hAnsi="Arial" w:cs="Arial"/>
                <w:sz w:val="18"/>
                <w:szCs w:val="18"/>
              </w:rPr>
              <w:t xml:space="preserve"> го процесот на имплементација на буџетскиот календар при подготвување на Буџетот на општината во тековната за наредната година: </w:t>
            </w:r>
          </w:p>
        </w:tc>
        <w:tc>
          <w:tcPr>
            <w:tcW w:w="1144" w:type="dxa"/>
            <w:vAlign w:val="center"/>
          </w:tcPr>
          <w:p w14:paraId="0CC7ABE5" w14:textId="5A3279F7" w:rsidR="00165E65" w:rsidRPr="009A15C1" w:rsidRDefault="00165E65" w:rsidP="008C265D">
            <w:pPr>
              <w:jc w:val="center"/>
              <w:rPr>
                <w:rFonts w:ascii="Arial" w:hAnsi="Arial" w:cs="Arial"/>
                <w:sz w:val="18"/>
                <w:szCs w:val="18"/>
              </w:rPr>
            </w:pPr>
            <w:r w:rsidRPr="009A15C1">
              <w:rPr>
                <w:rFonts w:ascii="Arial" w:hAnsi="Arial" w:cs="Arial"/>
                <w:sz w:val="18"/>
                <w:szCs w:val="18"/>
              </w:rPr>
              <w:t>2</w:t>
            </w:r>
          </w:p>
        </w:tc>
        <w:tc>
          <w:tcPr>
            <w:tcW w:w="1392" w:type="dxa"/>
            <w:shd w:val="clear" w:color="auto" w:fill="FFFFFF" w:themeFill="background1"/>
            <w:vAlign w:val="center"/>
          </w:tcPr>
          <w:p w14:paraId="631A1834" w14:textId="3E20E6EE" w:rsidR="00165E65" w:rsidRPr="009A15C1" w:rsidRDefault="00165E65" w:rsidP="008C265D">
            <w:pPr>
              <w:jc w:val="center"/>
              <w:rPr>
                <w:rFonts w:ascii="Arial" w:hAnsi="Arial" w:cs="Arial"/>
                <w:sz w:val="18"/>
                <w:szCs w:val="18"/>
              </w:rPr>
            </w:pPr>
            <w:r w:rsidRPr="009A15C1">
              <w:rPr>
                <w:rFonts w:ascii="Arial" w:hAnsi="Arial" w:cs="Arial"/>
                <w:sz w:val="18"/>
                <w:szCs w:val="18"/>
              </w:rPr>
              <w:t>А5</w:t>
            </w:r>
          </w:p>
        </w:tc>
      </w:tr>
      <w:tr w:rsidR="00EE4F90" w:rsidRPr="009A15C1" w14:paraId="6DE13207" w14:textId="77777777" w:rsidTr="000562A4">
        <w:trPr>
          <w:jc w:val="center"/>
        </w:trPr>
        <w:tc>
          <w:tcPr>
            <w:tcW w:w="6925" w:type="dxa"/>
            <w:tcBorders>
              <w:top w:val="single" w:sz="4" w:space="0" w:color="auto"/>
              <w:bottom w:val="single" w:sz="4" w:space="0" w:color="auto"/>
            </w:tcBorders>
            <w:shd w:val="pct10" w:color="auto" w:fill="FFFFFF"/>
            <w:vAlign w:val="center"/>
          </w:tcPr>
          <w:p w14:paraId="222FAFBE" w14:textId="77777777" w:rsidR="00EE4F90" w:rsidRPr="009A15C1" w:rsidRDefault="00422AD1" w:rsidP="000562A4">
            <w:pPr>
              <w:spacing w:after="0"/>
              <w:rPr>
                <w:rFonts w:ascii="Arial" w:hAnsi="Arial" w:cs="Arial"/>
                <w:sz w:val="18"/>
                <w:szCs w:val="18"/>
              </w:rPr>
            </w:pPr>
            <w:r w:rsidRPr="009A15C1">
              <w:rPr>
                <w:rFonts w:ascii="Arial" w:hAnsi="Arial" w:cs="Arial"/>
                <w:b/>
                <w:sz w:val="18"/>
                <w:szCs w:val="18"/>
              </w:rPr>
              <w:t>Б</w:t>
            </w:r>
            <w:r w:rsidR="00EE4F90" w:rsidRPr="009A15C1">
              <w:rPr>
                <w:rFonts w:ascii="Arial" w:hAnsi="Arial" w:cs="Arial"/>
                <w:b/>
                <w:sz w:val="18"/>
                <w:szCs w:val="18"/>
              </w:rPr>
              <w:t xml:space="preserve">. </w:t>
            </w:r>
            <w:r w:rsidRPr="009A15C1">
              <w:rPr>
                <w:rFonts w:ascii="Arial" w:hAnsi="Arial" w:cs="Arial"/>
                <w:b/>
                <w:sz w:val="18"/>
                <w:szCs w:val="18"/>
              </w:rPr>
              <w:t>Напори и постојни механизми за граѓанско учество (Форуми на заедниците и /или други механизми)</w:t>
            </w:r>
          </w:p>
        </w:tc>
        <w:tc>
          <w:tcPr>
            <w:tcW w:w="1144" w:type="dxa"/>
            <w:tcBorders>
              <w:top w:val="single" w:sz="4" w:space="0" w:color="auto"/>
              <w:bottom w:val="single" w:sz="4" w:space="0" w:color="auto"/>
            </w:tcBorders>
            <w:shd w:val="pct10" w:color="auto" w:fill="FFFFFF"/>
            <w:vAlign w:val="center"/>
          </w:tcPr>
          <w:p w14:paraId="1A75DCBA" w14:textId="77777777" w:rsidR="00EE4F90" w:rsidRPr="009A15C1" w:rsidRDefault="00AA1323" w:rsidP="002F38A7">
            <w:pPr>
              <w:jc w:val="center"/>
              <w:rPr>
                <w:rFonts w:ascii="Arial" w:hAnsi="Arial" w:cs="Arial"/>
                <w:b/>
                <w:sz w:val="18"/>
                <w:szCs w:val="18"/>
              </w:rPr>
            </w:pPr>
            <w:r w:rsidRPr="009A15C1">
              <w:rPr>
                <w:rFonts w:ascii="Arial" w:hAnsi="Arial" w:cs="Arial"/>
                <w:b/>
                <w:sz w:val="18"/>
                <w:szCs w:val="18"/>
              </w:rPr>
              <w:t>20</w:t>
            </w:r>
          </w:p>
        </w:tc>
        <w:tc>
          <w:tcPr>
            <w:tcW w:w="1392" w:type="dxa"/>
            <w:tcBorders>
              <w:top w:val="single" w:sz="4" w:space="0" w:color="auto"/>
              <w:bottom w:val="single" w:sz="4" w:space="0" w:color="auto"/>
            </w:tcBorders>
            <w:shd w:val="clear" w:color="auto" w:fill="E7E6E6" w:themeFill="background2"/>
            <w:vAlign w:val="center"/>
          </w:tcPr>
          <w:p w14:paraId="36A187BD" w14:textId="77777777" w:rsidR="00EE4F90" w:rsidRPr="009A15C1" w:rsidRDefault="00881E4A" w:rsidP="002F38A7">
            <w:pPr>
              <w:jc w:val="center"/>
              <w:rPr>
                <w:rFonts w:ascii="Arial" w:hAnsi="Arial" w:cs="Arial"/>
                <w:b/>
                <w:sz w:val="18"/>
                <w:szCs w:val="18"/>
              </w:rPr>
            </w:pPr>
            <w:r w:rsidRPr="009A15C1">
              <w:rPr>
                <w:rFonts w:ascii="Arial" w:hAnsi="Arial" w:cs="Arial"/>
                <w:b/>
                <w:sz w:val="18"/>
                <w:szCs w:val="18"/>
              </w:rPr>
              <w:t>2Б</w:t>
            </w:r>
          </w:p>
        </w:tc>
      </w:tr>
      <w:tr w:rsidR="00EE4F90" w:rsidRPr="009A15C1" w14:paraId="2A6BD00B" w14:textId="77777777" w:rsidTr="00A74D60">
        <w:trPr>
          <w:trHeight w:val="692"/>
          <w:jc w:val="center"/>
        </w:trPr>
        <w:tc>
          <w:tcPr>
            <w:tcW w:w="6925" w:type="dxa"/>
            <w:tcBorders>
              <w:top w:val="single" w:sz="4" w:space="0" w:color="auto"/>
              <w:bottom w:val="single" w:sz="4" w:space="0" w:color="auto"/>
            </w:tcBorders>
            <w:vAlign w:val="center"/>
          </w:tcPr>
          <w:p w14:paraId="7349249C" w14:textId="77777777" w:rsidR="00422AD1" w:rsidRPr="009A15C1" w:rsidRDefault="00422AD1" w:rsidP="000562A4">
            <w:pPr>
              <w:spacing w:after="0"/>
              <w:rPr>
                <w:rFonts w:ascii="Arial" w:hAnsi="Arial" w:cs="Arial"/>
                <w:sz w:val="18"/>
                <w:szCs w:val="18"/>
              </w:rPr>
            </w:pPr>
            <w:r w:rsidRPr="009A15C1">
              <w:rPr>
                <w:rFonts w:ascii="Arial" w:hAnsi="Arial" w:cs="Arial"/>
                <w:sz w:val="18"/>
                <w:szCs w:val="18"/>
              </w:rPr>
              <w:t>Б1. Ве молиме, наведете ги облиците преку кои го обезбедувате непосредното учество на граѓаните во одлучувањето во вашата општина</w:t>
            </w:r>
          </w:p>
        </w:tc>
        <w:tc>
          <w:tcPr>
            <w:tcW w:w="1144" w:type="dxa"/>
            <w:tcBorders>
              <w:top w:val="single" w:sz="4" w:space="0" w:color="auto"/>
              <w:bottom w:val="single" w:sz="4" w:space="0" w:color="auto"/>
            </w:tcBorders>
            <w:vAlign w:val="center"/>
          </w:tcPr>
          <w:p w14:paraId="580E6E6E" w14:textId="77777777" w:rsidR="00EE4F90" w:rsidRPr="009A15C1" w:rsidRDefault="00422AD1" w:rsidP="008C265D">
            <w:pPr>
              <w:jc w:val="center"/>
              <w:rPr>
                <w:rFonts w:ascii="Arial" w:hAnsi="Arial" w:cs="Arial"/>
                <w:sz w:val="18"/>
                <w:szCs w:val="18"/>
              </w:rPr>
            </w:pPr>
            <w:r w:rsidRPr="009A15C1">
              <w:rPr>
                <w:rFonts w:ascii="Arial" w:hAnsi="Arial" w:cs="Arial"/>
                <w:sz w:val="18"/>
                <w:szCs w:val="18"/>
              </w:rPr>
              <w:t>4</w:t>
            </w:r>
          </w:p>
          <w:p w14:paraId="3CAF523F" w14:textId="77777777" w:rsidR="00422AD1" w:rsidRPr="009A15C1" w:rsidRDefault="00422AD1" w:rsidP="008C265D">
            <w:pPr>
              <w:jc w:val="center"/>
              <w:rPr>
                <w:rFonts w:ascii="Arial" w:hAnsi="Arial" w:cs="Arial"/>
                <w:sz w:val="18"/>
                <w:szCs w:val="18"/>
              </w:rPr>
            </w:pPr>
          </w:p>
        </w:tc>
        <w:tc>
          <w:tcPr>
            <w:tcW w:w="1392" w:type="dxa"/>
            <w:tcBorders>
              <w:top w:val="single" w:sz="4" w:space="0" w:color="auto"/>
              <w:bottom w:val="single" w:sz="4" w:space="0" w:color="auto"/>
            </w:tcBorders>
            <w:shd w:val="clear" w:color="auto" w:fill="FFFFFF" w:themeFill="background1"/>
            <w:vAlign w:val="center"/>
          </w:tcPr>
          <w:p w14:paraId="2CF2FE06" w14:textId="77777777" w:rsidR="00EE4F90" w:rsidRPr="009A15C1" w:rsidRDefault="00422AD1" w:rsidP="008C265D">
            <w:pPr>
              <w:jc w:val="center"/>
              <w:rPr>
                <w:rFonts w:ascii="Arial" w:hAnsi="Arial" w:cs="Arial"/>
                <w:sz w:val="18"/>
                <w:szCs w:val="18"/>
              </w:rPr>
            </w:pPr>
            <w:r w:rsidRPr="009A15C1">
              <w:rPr>
                <w:rFonts w:ascii="Arial" w:hAnsi="Arial" w:cs="Arial"/>
                <w:sz w:val="18"/>
                <w:szCs w:val="18"/>
              </w:rPr>
              <w:t>Б1</w:t>
            </w:r>
          </w:p>
          <w:p w14:paraId="0107FC6F" w14:textId="77777777" w:rsidR="00422AD1" w:rsidRPr="009A15C1" w:rsidRDefault="00422AD1" w:rsidP="008C265D">
            <w:pPr>
              <w:jc w:val="center"/>
              <w:rPr>
                <w:rFonts w:ascii="Arial" w:hAnsi="Arial" w:cs="Arial"/>
                <w:sz w:val="18"/>
                <w:szCs w:val="18"/>
              </w:rPr>
            </w:pPr>
          </w:p>
        </w:tc>
      </w:tr>
      <w:tr w:rsidR="00880AA0" w:rsidRPr="009A15C1" w14:paraId="2A8EE3EA" w14:textId="77777777" w:rsidTr="000562A4">
        <w:trPr>
          <w:trHeight w:val="495"/>
          <w:jc w:val="center"/>
        </w:trPr>
        <w:tc>
          <w:tcPr>
            <w:tcW w:w="6925" w:type="dxa"/>
            <w:tcBorders>
              <w:top w:val="single" w:sz="4" w:space="0" w:color="auto"/>
              <w:bottom w:val="single" w:sz="4" w:space="0" w:color="auto"/>
            </w:tcBorders>
            <w:vAlign w:val="center"/>
          </w:tcPr>
          <w:p w14:paraId="051905CD" w14:textId="00D327BD" w:rsidR="00880AA0" w:rsidRPr="009A15C1" w:rsidRDefault="00880AA0" w:rsidP="000562A4">
            <w:pPr>
              <w:spacing w:after="0"/>
              <w:rPr>
                <w:rFonts w:ascii="Arial" w:hAnsi="Arial" w:cs="Arial"/>
                <w:sz w:val="18"/>
                <w:szCs w:val="18"/>
              </w:rPr>
            </w:pPr>
            <w:r w:rsidRPr="009A15C1">
              <w:rPr>
                <w:rFonts w:ascii="Arial" w:hAnsi="Arial" w:cs="Arial"/>
                <w:sz w:val="18"/>
                <w:szCs w:val="18"/>
              </w:rPr>
              <w:t>Б2. Ве молиме опишете го накусо последниот пример на кој сте обезбедиле учество на граѓаните во одлучувањето во вашата општина</w:t>
            </w:r>
            <w:r w:rsidR="00F424A0" w:rsidRPr="009A15C1">
              <w:rPr>
                <w:rFonts w:ascii="Arial" w:hAnsi="Arial" w:cs="Arial"/>
                <w:sz w:val="18"/>
                <w:szCs w:val="18"/>
              </w:rPr>
              <w:t xml:space="preserve"> за иницијативи од интерес на граѓаните, бизнис секторот, НВО, маргинализираните и ранливи групи и други заинтересирани страни:</w:t>
            </w:r>
          </w:p>
        </w:tc>
        <w:tc>
          <w:tcPr>
            <w:tcW w:w="1144" w:type="dxa"/>
            <w:tcBorders>
              <w:top w:val="single" w:sz="4" w:space="0" w:color="auto"/>
              <w:bottom w:val="single" w:sz="4" w:space="0" w:color="auto"/>
            </w:tcBorders>
            <w:vAlign w:val="center"/>
          </w:tcPr>
          <w:p w14:paraId="2C00333F" w14:textId="77777777" w:rsidR="00880AA0" w:rsidRPr="009A15C1" w:rsidRDefault="00880AA0" w:rsidP="008C265D">
            <w:pPr>
              <w:jc w:val="center"/>
              <w:rPr>
                <w:rFonts w:ascii="Arial" w:hAnsi="Arial" w:cs="Arial"/>
                <w:sz w:val="18"/>
                <w:szCs w:val="18"/>
              </w:rPr>
            </w:pPr>
            <w:r w:rsidRPr="009A15C1">
              <w:rPr>
                <w:rFonts w:ascii="Arial" w:hAnsi="Arial" w:cs="Arial"/>
                <w:sz w:val="18"/>
                <w:szCs w:val="18"/>
              </w:rPr>
              <w:t>10</w:t>
            </w:r>
          </w:p>
          <w:p w14:paraId="1EBAC8B3" w14:textId="77777777" w:rsidR="00880AA0" w:rsidRPr="009A15C1" w:rsidRDefault="00880AA0" w:rsidP="008C265D">
            <w:pPr>
              <w:jc w:val="center"/>
              <w:rPr>
                <w:rFonts w:ascii="Arial" w:hAnsi="Arial" w:cs="Arial"/>
                <w:sz w:val="18"/>
                <w:szCs w:val="18"/>
              </w:rPr>
            </w:pPr>
          </w:p>
        </w:tc>
        <w:tc>
          <w:tcPr>
            <w:tcW w:w="1392" w:type="dxa"/>
            <w:tcBorders>
              <w:top w:val="single" w:sz="4" w:space="0" w:color="auto"/>
              <w:bottom w:val="single" w:sz="4" w:space="0" w:color="auto"/>
            </w:tcBorders>
            <w:shd w:val="clear" w:color="auto" w:fill="FFFFFF" w:themeFill="background1"/>
            <w:vAlign w:val="center"/>
          </w:tcPr>
          <w:p w14:paraId="7EB23DD3" w14:textId="77777777" w:rsidR="00880AA0" w:rsidRPr="009A15C1" w:rsidRDefault="00880AA0" w:rsidP="008C265D">
            <w:pPr>
              <w:jc w:val="center"/>
              <w:rPr>
                <w:rFonts w:ascii="Arial" w:hAnsi="Arial" w:cs="Arial"/>
                <w:sz w:val="18"/>
                <w:szCs w:val="18"/>
              </w:rPr>
            </w:pPr>
            <w:r w:rsidRPr="009A15C1">
              <w:rPr>
                <w:rFonts w:ascii="Arial" w:hAnsi="Arial" w:cs="Arial"/>
                <w:sz w:val="18"/>
                <w:szCs w:val="18"/>
              </w:rPr>
              <w:t>Б2</w:t>
            </w:r>
          </w:p>
          <w:p w14:paraId="16FAB217" w14:textId="77777777" w:rsidR="00880AA0" w:rsidRPr="009A15C1" w:rsidRDefault="00880AA0" w:rsidP="008C265D">
            <w:pPr>
              <w:jc w:val="center"/>
              <w:rPr>
                <w:rFonts w:ascii="Arial" w:hAnsi="Arial" w:cs="Arial"/>
                <w:sz w:val="18"/>
                <w:szCs w:val="18"/>
              </w:rPr>
            </w:pPr>
          </w:p>
        </w:tc>
      </w:tr>
      <w:tr w:rsidR="00880AA0" w:rsidRPr="009A15C1" w14:paraId="220C257C" w14:textId="77777777" w:rsidTr="000562A4">
        <w:trPr>
          <w:trHeight w:val="184"/>
          <w:jc w:val="center"/>
        </w:trPr>
        <w:tc>
          <w:tcPr>
            <w:tcW w:w="6925" w:type="dxa"/>
            <w:tcBorders>
              <w:top w:val="single" w:sz="4" w:space="0" w:color="auto"/>
              <w:bottom w:val="single" w:sz="4" w:space="0" w:color="auto"/>
            </w:tcBorders>
            <w:vAlign w:val="center"/>
          </w:tcPr>
          <w:p w14:paraId="46CA4D64" w14:textId="66FAE748" w:rsidR="00880AA0" w:rsidRPr="009A15C1" w:rsidRDefault="00880AA0" w:rsidP="000562A4">
            <w:pPr>
              <w:spacing w:after="0"/>
              <w:rPr>
                <w:rFonts w:ascii="Arial" w:hAnsi="Arial" w:cs="Arial"/>
                <w:sz w:val="18"/>
                <w:szCs w:val="18"/>
              </w:rPr>
            </w:pPr>
            <w:r w:rsidRPr="009A15C1">
              <w:rPr>
                <w:rFonts w:ascii="Arial" w:hAnsi="Arial" w:cs="Arial"/>
                <w:sz w:val="18"/>
                <w:szCs w:val="18"/>
              </w:rPr>
              <w:t xml:space="preserve">Б3. Дали во вашата општина се </w:t>
            </w:r>
            <w:r w:rsidR="00EA772D" w:rsidRPr="009A15C1">
              <w:rPr>
                <w:rFonts w:ascii="Arial" w:hAnsi="Arial" w:cs="Arial"/>
                <w:sz w:val="18"/>
                <w:szCs w:val="18"/>
              </w:rPr>
              <w:t>одржуваат</w:t>
            </w:r>
            <w:r w:rsidRPr="009A15C1">
              <w:rPr>
                <w:rFonts w:ascii="Arial" w:hAnsi="Arial" w:cs="Arial"/>
                <w:sz w:val="18"/>
                <w:szCs w:val="18"/>
              </w:rPr>
              <w:t xml:space="preserve"> Форуми во заедницата</w:t>
            </w:r>
          </w:p>
        </w:tc>
        <w:tc>
          <w:tcPr>
            <w:tcW w:w="1144" w:type="dxa"/>
            <w:tcBorders>
              <w:top w:val="single" w:sz="4" w:space="0" w:color="auto"/>
              <w:bottom w:val="single" w:sz="4" w:space="0" w:color="auto"/>
            </w:tcBorders>
            <w:vAlign w:val="center"/>
          </w:tcPr>
          <w:p w14:paraId="5A07D6CF" w14:textId="77777777" w:rsidR="00880AA0" w:rsidRPr="009A15C1" w:rsidRDefault="00880AA0" w:rsidP="008C265D">
            <w:pPr>
              <w:jc w:val="center"/>
              <w:rPr>
                <w:rFonts w:ascii="Arial" w:hAnsi="Arial" w:cs="Arial"/>
                <w:sz w:val="18"/>
                <w:szCs w:val="18"/>
              </w:rPr>
            </w:pPr>
            <w:r w:rsidRPr="009A15C1">
              <w:rPr>
                <w:rFonts w:ascii="Arial" w:hAnsi="Arial" w:cs="Arial"/>
                <w:sz w:val="18"/>
                <w:szCs w:val="18"/>
              </w:rPr>
              <w:t>2</w:t>
            </w:r>
          </w:p>
        </w:tc>
        <w:tc>
          <w:tcPr>
            <w:tcW w:w="1392" w:type="dxa"/>
            <w:tcBorders>
              <w:top w:val="single" w:sz="4" w:space="0" w:color="auto"/>
              <w:bottom w:val="single" w:sz="4" w:space="0" w:color="auto"/>
            </w:tcBorders>
            <w:shd w:val="clear" w:color="auto" w:fill="FFFFFF" w:themeFill="background1"/>
            <w:vAlign w:val="center"/>
          </w:tcPr>
          <w:p w14:paraId="79C8A919" w14:textId="77777777" w:rsidR="00880AA0" w:rsidRPr="009A15C1" w:rsidRDefault="00880AA0" w:rsidP="008C265D">
            <w:pPr>
              <w:jc w:val="center"/>
              <w:rPr>
                <w:rFonts w:ascii="Arial" w:hAnsi="Arial" w:cs="Arial"/>
                <w:sz w:val="18"/>
                <w:szCs w:val="18"/>
              </w:rPr>
            </w:pPr>
            <w:r w:rsidRPr="009A15C1">
              <w:rPr>
                <w:rFonts w:ascii="Arial" w:hAnsi="Arial" w:cs="Arial"/>
                <w:sz w:val="18"/>
                <w:szCs w:val="18"/>
              </w:rPr>
              <w:t>Б3</w:t>
            </w:r>
          </w:p>
        </w:tc>
      </w:tr>
      <w:tr w:rsidR="00880AA0" w:rsidRPr="009A15C1" w14:paraId="41D1137A" w14:textId="77777777" w:rsidTr="00A74D60">
        <w:trPr>
          <w:trHeight w:val="602"/>
          <w:jc w:val="center"/>
        </w:trPr>
        <w:tc>
          <w:tcPr>
            <w:tcW w:w="6925" w:type="dxa"/>
            <w:tcBorders>
              <w:top w:val="single" w:sz="4" w:space="0" w:color="auto"/>
              <w:bottom w:val="single" w:sz="4" w:space="0" w:color="auto"/>
            </w:tcBorders>
            <w:vAlign w:val="center"/>
          </w:tcPr>
          <w:p w14:paraId="4706D432" w14:textId="17A227F1" w:rsidR="00880AA0" w:rsidRPr="009A15C1" w:rsidRDefault="00880AA0" w:rsidP="000562A4">
            <w:pPr>
              <w:spacing w:after="0"/>
              <w:rPr>
                <w:rFonts w:ascii="Arial" w:hAnsi="Arial" w:cs="Arial"/>
                <w:sz w:val="18"/>
                <w:szCs w:val="18"/>
              </w:rPr>
            </w:pPr>
            <w:r w:rsidRPr="009A15C1">
              <w:rPr>
                <w:rFonts w:ascii="Arial" w:hAnsi="Arial" w:cs="Arial"/>
                <w:sz w:val="18"/>
                <w:szCs w:val="18"/>
              </w:rPr>
              <w:t xml:space="preserve">Б4. Доколку се </w:t>
            </w:r>
            <w:r w:rsidR="00EA772D" w:rsidRPr="009A15C1">
              <w:rPr>
                <w:rFonts w:ascii="Arial" w:hAnsi="Arial" w:cs="Arial"/>
                <w:sz w:val="18"/>
                <w:szCs w:val="18"/>
              </w:rPr>
              <w:t>одржуваат</w:t>
            </w:r>
            <w:r w:rsidRPr="009A15C1">
              <w:rPr>
                <w:rFonts w:ascii="Arial" w:hAnsi="Arial" w:cs="Arial"/>
                <w:sz w:val="18"/>
                <w:szCs w:val="18"/>
              </w:rPr>
              <w:t xml:space="preserve">, ве молиме наведете го бројот на одржани Форуми во периодот јануари </w:t>
            </w:r>
            <w:r w:rsidR="00DB27C0" w:rsidRPr="009A15C1">
              <w:rPr>
                <w:rFonts w:ascii="Arial" w:hAnsi="Arial" w:cs="Arial"/>
                <w:sz w:val="18"/>
                <w:szCs w:val="18"/>
              </w:rPr>
              <w:t>201</w:t>
            </w:r>
            <w:r w:rsidR="00162937">
              <w:rPr>
                <w:rFonts w:ascii="Arial" w:hAnsi="Arial" w:cs="Arial"/>
                <w:sz w:val="18"/>
                <w:szCs w:val="18"/>
              </w:rPr>
              <w:t>9</w:t>
            </w:r>
            <w:r w:rsidR="00DB27C0" w:rsidRPr="009A15C1">
              <w:rPr>
                <w:rFonts w:ascii="Arial" w:hAnsi="Arial" w:cs="Arial"/>
                <w:sz w:val="18"/>
                <w:szCs w:val="18"/>
              </w:rPr>
              <w:t xml:space="preserve"> </w:t>
            </w:r>
            <w:r w:rsidRPr="009A15C1">
              <w:rPr>
                <w:rFonts w:ascii="Arial" w:hAnsi="Arial" w:cs="Arial"/>
                <w:sz w:val="18"/>
                <w:szCs w:val="18"/>
              </w:rPr>
              <w:t xml:space="preserve">– </w:t>
            </w:r>
            <w:r w:rsidR="00DB27C0" w:rsidRPr="009A15C1">
              <w:rPr>
                <w:rFonts w:ascii="Arial" w:hAnsi="Arial" w:cs="Arial"/>
                <w:sz w:val="18"/>
                <w:szCs w:val="18"/>
              </w:rPr>
              <w:t>декември</w:t>
            </w:r>
            <w:r w:rsidRPr="009A15C1">
              <w:rPr>
                <w:rFonts w:ascii="Arial" w:hAnsi="Arial" w:cs="Arial"/>
                <w:sz w:val="18"/>
                <w:szCs w:val="18"/>
              </w:rPr>
              <w:t xml:space="preserve"> </w:t>
            </w:r>
            <w:r w:rsidR="00DB27C0" w:rsidRPr="009A15C1">
              <w:rPr>
                <w:rFonts w:ascii="Arial" w:hAnsi="Arial" w:cs="Arial"/>
                <w:sz w:val="18"/>
                <w:szCs w:val="18"/>
              </w:rPr>
              <w:t>202</w:t>
            </w:r>
            <w:r w:rsidR="00162937">
              <w:rPr>
                <w:rFonts w:ascii="Arial" w:hAnsi="Arial" w:cs="Arial"/>
                <w:sz w:val="18"/>
                <w:szCs w:val="18"/>
              </w:rPr>
              <w:t>2</w:t>
            </w:r>
            <w:r w:rsidR="00DB27C0" w:rsidRPr="009A15C1">
              <w:rPr>
                <w:rFonts w:ascii="Arial" w:hAnsi="Arial" w:cs="Arial"/>
                <w:sz w:val="18"/>
                <w:szCs w:val="18"/>
              </w:rPr>
              <w:t xml:space="preserve"> </w:t>
            </w:r>
            <w:r w:rsidRPr="009A15C1">
              <w:rPr>
                <w:rFonts w:ascii="Arial" w:hAnsi="Arial" w:cs="Arial"/>
                <w:sz w:val="18"/>
                <w:szCs w:val="18"/>
              </w:rPr>
              <w:t>година</w:t>
            </w:r>
          </w:p>
        </w:tc>
        <w:tc>
          <w:tcPr>
            <w:tcW w:w="1144" w:type="dxa"/>
            <w:tcBorders>
              <w:top w:val="single" w:sz="4" w:space="0" w:color="auto"/>
              <w:bottom w:val="single" w:sz="4" w:space="0" w:color="auto"/>
            </w:tcBorders>
            <w:vAlign w:val="center"/>
          </w:tcPr>
          <w:p w14:paraId="6C076D4F" w14:textId="77777777" w:rsidR="00880AA0" w:rsidRPr="009A15C1" w:rsidRDefault="00880AA0" w:rsidP="008C265D">
            <w:pPr>
              <w:jc w:val="center"/>
              <w:rPr>
                <w:rFonts w:ascii="Arial" w:hAnsi="Arial" w:cs="Arial"/>
                <w:sz w:val="18"/>
                <w:szCs w:val="18"/>
              </w:rPr>
            </w:pPr>
            <w:r w:rsidRPr="009A15C1">
              <w:rPr>
                <w:rFonts w:ascii="Arial" w:hAnsi="Arial" w:cs="Arial"/>
                <w:sz w:val="18"/>
                <w:szCs w:val="18"/>
              </w:rPr>
              <w:t>4</w:t>
            </w:r>
          </w:p>
        </w:tc>
        <w:tc>
          <w:tcPr>
            <w:tcW w:w="1392" w:type="dxa"/>
            <w:tcBorders>
              <w:top w:val="single" w:sz="4" w:space="0" w:color="auto"/>
              <w:bottom w:val="single" w:sz="4" w:space="0" w:color="auto"/>
            </w:tcBorders>
            <w:shd w:val="clear" w:color="auto" w:fill="FFFFFF" w:themeFill="background1"/>
            <w:vAlign w:val="center"/>
          </w:tcPr>
          <w:p w14:paraId="73F96628" w14:textId="77777777" w:rsidR="00880AA0" w:rsidRPr="009A15C1" w:rsidRDefault="00880AA0" w:rsidP="008C265D">
            <w:pPr>
              <w:jc w:val="center"/>
              <w:rPr>
                <w:rFonts w:ascii="Arial" w:hAnsi="Arial" w:cs="Arial"/>
                <w:sz w:val="18"/>
                <w:szCs w:val="18"/>
              </w:rPr>
            </w:pPr>
            <w:r w:rsidRPr="009A15C1">
              <w:rPr>
                <w:rFonts w:ascii="Arial" w:hAnsi="Arial" w:cs="Arial"/>
                <w:sz w:val="18"/>
                <w:szCs w:val="18"/>
              </w:rPr>
              <w:t>Б4</w:t>
            </w:r>
          </w:p>
        </w:tc>
      </w:tr>
      <w:tr w:rsidR="00EE4F90" w:rsidRPr="009A15C1" w14:paraId="65775F98" w14:textId="77777777" w:rsidTr="000562A4">
        <w:trPr>
          <w:jc w:val="center"/>
        </w:trPr>
        <w:tc>
          <w:tcPr>
            <w:tcW w:w="6925" w:type="dxa"/>
            <w:tcBorders>
              <w:top w:val="single" w:sz="4" w:space="0" w:color="auto"/>
            </w:tcBorders>
            <w:shd w:val="pct10" w:color="auto" w:fill="FFFFFF"/>
            <w:vAlign w:val="center"/>
          </w:tcPr>
          <w:p w14:paraId="0CE50E68" w14:textId="77777777" w:rsidR="00EE4F90" w:rsidRPr="009A15C1" w:rsidRDefault="00422AD1" w:rsidP="000562A4">
            <w:pPr>
              <w:spacing w:after="0"/>
              <w:rPr>
                <w:rFonts w:ascii="Arial" w:hAnsi="Arial" w:cs="Arial"/>
                <w:sz w:val="18"/>
                <w:szCs w:val="18"/>
              </w:rPr>
            </w:pPr>
            <w:r w:rsidRPr="009A15C1">
              <w:rPr>
                <w:rFonts w:ascii="Arial" w:hAnsi="Arial" w:cs="Arial"/>
                <w:b/>
                <w:sz w:val="18"/>
                <w:szCs w:val="18"/>
              </w:rPr>
              <w:t>В</w:t>
            </w:r>
            <w:r w:rsidR="00EE4F90" w:rsidRPr="009A15C1">
              <w:rPr>
                <w:rFonts w:ascii="Arial" w:hAnsi="Arial" w:cs="Arial"/>
                <w:b/>
                <w:sz w:val="18"/>
                <w:szCs w:val="18"/>
              </w:rPr>
              <w:t xml:space="preserve">. </w:t>
            </w:r>
            <w:r w:rsidRPr="009A15C1">
              <w:rPr>
                <w:rFonts w:ascii="Arial" w:hAnsi="Arial" w:cs="Arial"/>
                <w:b/>
                <w:sz w:val="18"/>
                <w:szCs w:val="18"/>
              </w:rPr>
              <w:t>Постоење на кадар за внатрешна ревизија и нејзино извршување</w:t>
            </w:r>
          </w:p>
        </w:tc>
        <w:tc>
          <w:tcPr>
            <w:tcW w:w="1144" w:type="dxa"/>
            <w:tcBorders>
              <w:top w:val="single" w:sz="4" w:space="0" w:color="auto"/>
            </w:tcBorders>
            <w:shd w:val="pct10" w:color="auto" w:fill="FFFFFF"/>
            <w:vAlign w:val="center"/>
          </w:tcPr>
          <w:p w14:paraId="4A667283" w14:textId="77777777" w:rsidR="00EE4F90" w:rsidRPr="009A15C1" w:rsidRDefault="00AA1323" w:rsidP="002F38A7">
            <w:pPr>
              <w:jc w:val="center"/>
              <w:rPr>
                <w:rFonts w:ascii="Arial" w:hAnsi="Arial" w:cs="Arial"/>
                <w:b/>
                <w:sz w:val="18"/>
                <w:szCs w:val="18"/>
              </w:rPr>
            </w:pPr>
            <w:r w:rsidRPr="009A15C1">
              <w:rPr>
                <w:rFonts w:ascii="Arial" w:hAnsi="Arial" w:cs="Arial"/>
                <w:b/>
                <w:sz w:val="18"/>
                <w:szCs w:val="18"/>
              </w:rPr>
              <w:t>10</w:t>
            </w:r>
          </w:p>
        </w:tc>
        <w:tc>
          <w:tcPr>
            <w:tcW w:w="1392" w:type="dxa"/>
            <w:tcBorders>
              <w:top w:val="nil"/>
            </w:tcBorders>
            <w:shd w:val="clear" w:color="auto" w:fill="E7E6E6" w:themeFill="background2"/>
            <w:vAlign w:val="center"/>
          </w:tcPr>
          <w:p w14:paraId="5743F769" w14:textId="77777777" w:rsidR="00EE4F90" w:rsidRPr="009A15C1" w:rsidRDefault="00881E4A" w:rsidP="002F38A7">
            <w:pPr>
              <w:jc w:val="center"/>
              <w:rPr>
                <w:rFonts w:ascii="Arial" w:hAnsi="Arial" w:cs="Arial"/>
                <w:b/>
                <w:sz w:val="18"/>
                <w:szCs w:val="18"/>
              </w:rPr>
            </w:pPr>
            <w:r w:rsidRPr="009A15C1">
              <w:rPr>
                <w:rFonts w:ascii="Arial" w:hAnsi="Arial" w:cs="Arial"/>
                <w:b/>
                <w:sz w:val="18"/>
                <w:szCs w:val="18"/>
              </w:rPr>
              <w:t>2В</w:t>
            </w:r>
          </w:p>
        </w:tc>
      </w:tr>
      <w:tr w:rsidR="00EE4F90" w:rsidRPr="009A15C1" w14:paraId="184778DE" w14:textId="77777777" w:rsidTr="00A74D60">
        <w:trPr>
          <w:trHeight w:val="584"/>
          <w:jc w:val="center"/>
        </w:trPr>
        <w:tc>
          <w:tcPr>
            <w:tcW w:w="6925" w:type="dxa"/>
            <w:tcBorders>
              <w:bottom w:val="single" w:sz="4" w:space="0" w:color="auto"/>
            </w:tcBorders>
            <w:vAlign w:val="center"/>
          </w:tcPr>
          <w:p w14:paraId="2F9B2C00" w14:textId="3B6AE16A" w:rsidR="00EE4F90" w:rsidRPr="009A15C1" w:rsidRDefault="00422AD1" w:rsidP="000562A4">
            <w:pPr>
              <w:spacing w:after="0"/>
              <w:rPr>
                <w:rFonts w:ascii="Arial" w:hAnsi="Arial" w:cs="Arial"/>
                <w:sz w:val="18"/>
                <w:szCs w:val="18"/>
              </w:rPr>
            </w:pPr>
            <w:r w:rsidRPr="009A15C1">
              <w:rPr>
                <w:rFonts w:ascii="Arial" w:hAnsi="Arial" w:cs="Arial"/>
                <w:sz w:val="18"/>
                <w:szCs w:val="18"/>
              </w:rPr>
              <w:t xml:space="preserve">В1. Ве молиме наведете го бројот на извршени внатрешни </w:t>
            </w:r>
            <w:r w:rsidR="00EA772D" w:rsidRPr="009A15C1">
              <w:rPr>
                <w:rFonts w:ascii="Arial" w:hAnsi="Arial" w:cs="Arial"/>
                <w:sz w:val="18"/>
                <w:szCs w:val="18"/>
              </w:rPr>
              <w:t>ревизии</w:t>
            </w:r>
            <w:r w:rsidRPr="009A15C1">
              <w:rPr>
                <w:rFonts w:ascii="Arial" w:hAnsi="Arial" w:cs="Arial"/>
                <w:sz w:val="18"/>
                <w:szCs w:val="18"/>
              </w:rPr>
              <w:t xml:space="preserve"> во вашата ЕЛС во периодот јануари </w:t>
            </w:r>
            <w:r w:rsidR="00DB27C0" w:rsidRPr="009A15C1">
              <w:rPr>
                <w:rFonts w:ascii="Arial" w:hAnsi="Arial" w:cs="Arial"/>
                <w:sz w:val="18"/>
                <w:szCs w:val="18"/>
              </w:rPr>
              <w:t>201</w:t>
            </w:r>
            <w:r w:rsidR="00162937">
              <w:rPr>
                <w:rFonts w:ascii="Arial" w:hAnsi="Arial" w:cs="Arial"/>
                <w:sz w:val="18"/>
                <w:szCs w:val="18"/>
              </w:rPr>
              <w:t xml:space="preserve">9 </w:t>
            </w:r>
            <w:r w:rsidRPr="009A15C1">
              <w:rPr>
                <w:rFonts w:ascii="Arial" w:hAnsi="Arial" w:cs="Arial"/>
                <w:sz w:val="18"/>
                <w:szCs w:val="18"/>
              </w:rPr>
              <w:t xml:space="preserve">– </w:t>
            </w:r>
            <w:r w:rsidR="00DB27C0" w:rsidRPr="009A15C1">
              <w:rPr>
                <w:rFonts w:ascii="Arial" w:hAnsi="Arial" w:cs="Arial"/>
                <w:sz w:val="18"/>
                <w:szCs w:val="18"/>
              </w:rPr>
              <w:t>декември 202</w:t>
            </w:r>
            <w:r w:rsidR="00162937">
              <w:rPr>
                <w:rFonts w:ascii="Arial" w:hAnsi="Arial" w:cs="Arial"/>
                <w:sz w:val="18"/>
                <w:szCs w:val="18"/>
              </w:rPr>
              <w:t>2</w:t>
            </w:r>
            <w:r w:rsidR="00DB27C0" w:rsidRPr="009A15C1">
              <w:rPr>
                <w:rFonts w:ascii="Arial" w:hAnsi="Arial" w:cs="Arial"/>
                <w:sz w:val="18"/>
                <w:szCs w:val="18"/>
              </w:rPr>
              <w:t xml:space="preserve">  </w:t>
            </w:r>
          </w:p>
        </w:tc>
        <w:tc>
          <w:tcPr>
            <w:tcW w:w="1144" w:type="dxa"/>
            <w:tcBorders>
              <w:bottom w:val="single" w:sz="4" w:space="0" w:color="auto"/>
            </w:tcBorders>
            <w:vAlign w:val="center"/>
          </w:tcPr>
          <w:p w14:paraId="6EF3D769" w14:textId="77777777" w:rsidR="00EE4F90" w:rsidRPr="009A15C1" w:rsidRDefault="00881E4A" w:rsidP="008C265D">
            <w:pPr>
              <w:jc w:val="center"/>
              <w:rPr>
                <w:rFonts w:ascii="Arial" w:hAnsi="Arial" w:cs="Arial"/>
                <w:sz w:val="18"/>
                <w:szCs w:val="18"/>
              </w:rPr>
            </w:pPr>
            <w:r w:rsidRPr="009A15C1">
              <w:rPr>
                <w:rFonts w:ascii="Arial" w:hAnsi="Arial" w:cs="Arial"/>
                <w:sz w:val="18"/>
                <w:szCs w:val="18"/>
              </w:rPr>
              <w:t>3</w:t>
            </w:r>
          </w:p>
          <w:p w14:paraId="1B9BC810" w14:textId="77777777" w:rsidR="00881E4A" w:rsidRPr="009A15C1" w:rsidRDefault="00881E4A" w:rsidP="00A74D60">
            <w:pPr>
              <w:rPr>
                <w:rFonts w:ascii="Arial" w:hAnsi="Arial" w:cs="Arial"/>
                <w:sz w:val="18"/>
                <w:szCs w:val="18"/>
              </w:rPr>
            </w:pPr>
          </w:p>
        </w:tc>
        <w:tc>
          <w:tcPr>
            <w:tcW w:w="1392" w:type="dxa"/>
            <w:tcBorders>
              <w:bottom w:val="single" w:sz="4" w:space="0" w:color="auto"/>
            </w:tcBorders>
            <w:shd w:val="clear" w:color="auto" w:fill="FFFFFF" w:themeFill="background1"/>
            <w:vAlign w:val="center"/>
          </w:tcPr>
          <w:p w14:paraId="4256DD76" w14:textId="77777777" w:rsidR="00EE4F90" w:rsidRPr="009A15C1" w:rsidRDefault="00881E4A" w:rsidP="008C265D">
            <w:pPr>
              <w:jc w:val="center"/>
              <w:rPr>
                <w:rFonts w:ascii="Arial" w:hAnsi="Arial" w:cs="Arial"/>
                <w:sz w:val="18"/>
                <w:szCs w:val="18"/>
              </w:rPr>
            </w:pPr>
            <w:r w:rsidRPr="009A15C1">
              <w:rPr>
                <w:rFonts w:ascii="Arial" w:hAnsi="Arial" w:cs="Arial"/>
                <w:sz w:val="18"/>
                <w:szCs w:val="18"/>
              </w:rPr>
              <w:t>В1</w:t>
            </w:r>
          </w:p>
          <w:p w14:paraId="197AD4EE" w14:textId="77777777" w:rsidR="00881E4A" w:rsidRPr="009A15C1" w:rsidRDefault="00881E4A" w:rsidP="00A74D60">
            <w:pPr>
              <w:rPr>
                <w:rFonts w:ascii="Arial" w:hAnsi="Arial" w:cs="Arial"/>
                <w:sz w:val="18"/>
                <w:szCs w:val="18"/>
              </w:rPr>
            </w:pPr>
          </w:p>
        </w:tc>
      </w:tr>
      <w:tr w:rsidR="00880AA0" w:rsidRPr="009A15C1" w14:paraId="4ADF27D1" w14:textId="77777777" w:rsidTr="000562A4">
        <w:trPr>
          <w:trHeight w:val="500"/>
          <w:jc w:val="center"/>
        </w:trPr>
        <w:tc>
          <w:tcPr>
            <w:tcW w:w="6925" w:type="dxa"/>
            <w:tcBorders>
              <w:bottom w:val="single" w:sz="4" w:space="0" w:color="auto"/>
            </w:tcBorders>
            <w:vAlign w:val="center"/>
          </w:tcPr>
          <w:p w14:paraId="08F49E4A" w14:textId="7AE02CD3" w:rsidR="00880AA0" w:rsidRPr="009A15C1" w:rsidRDefault="00880AA0" w:rsidP="000562A4">
            <w:pPr>
              <w:spacing w:after="0"/>
              <w:rPr>
                <w:rFonts w:ascii="Arial" w:hAnsi="Arial" w:cs="Arial"/>
                <w:sz w:val="18"/>
                <w:szCs w:val="18"/>
              </w:rPr>
            </w:pPr>
            <w:r w:rsidRPr="009A15C1">
              <w:rPr>
                <w:rFonts w:ascii="Arial" w:hAnsi="Arial" w:cs="Arial"/>
                <w:sz w:val="18"/>
                <w:szCs w:val="18"/>
              </w:rPr>
              <w:t xml:space="preserve">В2. Ве молиме наведете го бројот на извршени внатрешни </w:t>
            </w:r>
            <w:r w:rsidR="00EA772D" w:rsidRPr="009A15C1">
              <w:rPr>
                <w:rFonts w:ascii="Arial" w:hAnsi="Arial" w:cs="Arial"/>
                <w:sz w:val="18"/>
                <w:szCs w:val="18"/>
              </w:rPr>
              <w:t>ревизии</w:t>
            </w:r>
            <w:r w:rsidRPr="009A15C1">
              <w:rPr>
                <w:rFonts w:ascii="Arial" w:hAnsi="Arial" w:cs="Arial"/>
                <w:sz w:val="18"/>
                <w:szCs w:val="18"/>
              </w:rPr>
              <w:t xml:space="preserve"> во субјекти од јавен сектор на ниво на вашата ЕЛС </w:t>
            </w:r>
            <w:r w:rsidR="00F424A0" w:rsidRPr="009A15C1">
              <w:rPr>
                <w:rFonts w:ascii="Arial" w:hAnsi="Arial" w:cs="Arial"/>
                <w:sz w:val="18"/>
                <w:szCs w:val="18"/>
              </w:rPr>
              <w:t xml:space="preserve">(општината располага со основачките права) </w:t>
            </w:r>
            <w:r w:rsidRPr="009A15C1">
              <w:rPr>
                <w:rFonts w:ascii="Arial" w:hAnsi="Arial" w:cs="Arial"/>
                <w:sz w:val="18"/>
                <w:szCs w:val="18"/>
              </w:rPr>
              <w:t xml:space="preserve">во периодот </w:t>
            </w:r>
            <w:r w:rsidR="00162937" w:rsidRPr="009A15C1">
              <w:rPr>
                <w:rFonts w:ascii="Arial" w:hAnsi="Arial" w:cs="Arial"/>
                <w:sz w:val="18"/>
                <w:szCs w:val="18"/>
              </w:rPr>
              <w:t>јануари 201</w:t>
            </w:r>
            <w:r w:rsidR="00162937">
              <w:rPr>
                <w:rFonts w:ascii="Arial" w:hAnsi="Arial" w:cs="Arial"/>
                <w:sz w:val="18"/>
                <w:szCs w:val="18"/>
              </w:rPr>
              <w:t xml:space="preserve">9 </w:t>
            </w:r>
            <w:r w:rsidR="00162937" w:rsidRPr="009A15C1">
              <w:rPr>
                <w:rFonts w:ascii="Arial" w:hAnsi="Arial" w:cs="Arial"/>
                <w:sz w:val="18"/>
                <w:szCs w:val="18"/>
              </w:rPr>
              <w:t>– декември 202</w:t>
            </w:r>
            <w:r w:rsidR="00162937">
              <w:rPr>
                <w:rFonts w:ascii="Arial" w:hAnsi="Arial" w:cs="Arial"/>
                <w:sz w:val="18"/>
                <w:szCs w:val="18"/>
              </w:rPr>
              <w:t>2</w:t>
            </w:r>
            <w:r w:rsidR="00162937" w:rsidRPr="009A15C1">
              <w:rPr>
                <w:rFonts w:ascii="Arial" w:hAnsi="Arial" w:cs="Arial"/>
                <w:sz w:val="18"/>
                <w:szCs w:val="18"/>
              </w:rPr>
              <w:t xml:space="preserve">  </w:t>
            </w:r>
          </w:p>
        </w:tc>
        <w:tc>
          <w:tcPr>
            <w:tcW w:w="1144" w:type="dxa"/>
            <w:tcBorders>
              <w:bottom w:val="single" w:sz="4" w:space="0" w:color="auto"/>
            </w:tcBorders>
            <w:vAlign w:val="center"/>
          </w:tcPr>
          <w:p w14:paraId="2B6934DB" w14:textId="77777777" w:rsidR="00880AA0" w:rsidRPr="009A15C1" w:rsidRDefault="00880AA0" w:rsidP="008C265D">
            <w:pPr>
              <w:jc w:val="center"/>
              <w:rPr>
                <w:rFonts w:ascii="Arial" w:hAnsi="Arial" w:cs="Arial"/>
                <w:sz w:val="18"/>
                <w:szCs w:val="18"/>
              </w:rPr>
            </w:pPr>
            <w:r w:rsidRPr="009A15C1">
              <w:rPr>
                <w:rFonts w:ascii="Arial" w:hAnsi="Arial" w:cs="Arial"/>
                <w:sz w:val="18"/>
                <w:szCs w:val="18"/>
              </w:rPr>
              <w:t>1</w:t>
            </w:r>
          </w:p>
          <w:p w14:paraId="7E1D8355" w14:textId="77777777" w:rsidR="00880AA0" w:rsidRPr="009A15C1" w:rsidRDefault="00880AA0" w:rsidP="008C265D">
            <w:pPr>
              <w:jc w:val="center"/>
              <w:rPr>
                <w:rFonts w:ascii="Arial" w:hAnsi="Arial" w:cs="Arial"/>
                <w:sz w:val="18"/>
                <w:szCs w:val="18"/>
              </w:rPr>
            </w:pPr>
          </w:p>
        </w:tc>
        <w:tc>
          <w:tcPr>
            <w:tcW w:w="1392" w:type="dxa"/>
            <w:tcBorders>
              <w:bottom w:val="single" w:sz="4" w:space="0" w:color="auto"/>
            </w:tcBorders>
            <w:shd w:val="clear" w:color="auto" w:fill="FFFFFF" w:themeFill="background1"/>
            <w:vAlign w:val="center"/>
          </w:tcPr>
          <w:p w14:paraId="4D44428C" w14:textId="77777777" w:rsidR="00880AA0" w:rsidRPr="009A15C1" w:rsidRDefault="00880AA0" w:rsidP="008C265D">
            <w:pPr>
              <w:jc w:val="center"/>
              <w:rPr>
                <w:rFonts w:ascii="Arial" w:hAnsi="Arial" w:cs="Arial"/>
                <w:sz w:val="18"/>
                <w:szCs w:val="18"/>
              </w:rPr>
            </w:pPr>
            <w:r w:rsidRPr="009A15C1">
              <w:rPr>
                <w:rFonts w:ascii="Arial" w:hAnsi="Arial" w:cs="Arial"/>
                <w:sz w:val="18"/>
                <w:szCs w:val="18"/>
              </w:rPr>
              <w:t>В2</w:t>
            </w:r>
          </w:p>
          <w:p w14:paraId="4EB9D9A3" w14:textId="77777777" w:rsidR="00880AA0" w:rsidRPr="009A15C1" w:rsidRDefault="00880AA0" w:rsidP="008C265D">
            <w:pPr>
              <w:jc w:val="center"/>
              <w:rPr>
                <w:rFonts w:ascii="Arial" w:hAnsi="Arial" w:cs="Arial"/>
                <w:sz w:val="18"/>
                <w:szCs w:val="18"/>
              </w:rPr>
            </w:pPr>
          </w:p>
        </w:tc>
      </w:tr>
      <w:tr w:rsidR="00880AA0" w:rsidRPr="009A15C1" w14:paraId="0A139C74" w14:textId="77777777" w:rsidTr="00F424A0">
        <w:trPr>
          <w:trHeight w:val="953"/>
          <w:jc w:val="center"/>
        </w:trPr>
        <w:tc>
          <w:tcPr>
            <w:tcW w:w="6925" w:type="dxa"/>
            <w:tcBorders>
              <w:bottom w:val="single" w:sz="4" w:space="0" w:color="auto"/>
            </w:tcBorders>
            <w:vAlign w:val="center"/>
          </w:tcPr>
          <w:p w14:paraId="2C58DAB4" w14:textId="14113E2B" w:rsidR="00880AA0" w:rsidRPr="009A15C1" w:rsidRDefault="00880AA0" w:rsidP="000562A4">
            <w:pPr>
              <w:spacing w:after="0"/>
              <w:rPr>
                <w:rFonts w:ascii="Arial" w:hAnsi="Arial" w:cs="Arial"/>
                <w:sz w:val="18"/>
                <w:szCs w:val="18"/>
              </w:rPr>
            </w:pPr>
            <w:r w:rsidRPr="009A15C1">
              <w:rPr>
                <w:rFonts w:ascii="Arial" w:hAnsi="Arial" w:cs="Arial"/>
                <w:sz w:val="18"/>
                <w:szCs w:val="18"/>
              </w:rPr>
              <w:t>В3. Доколку во вашата општина нема внатрешен ревизор, ве молиме опишете накусо на кој начин се извршува внатрешната ревизија во вашата ЕЛС</w:t>
            </w:r>
            <w:r w:rsidR="00F424A0" w:rsidRPr="009A15C1">
              <w:rPr>
                <w:rFonts w:ascii="Arial" w:hAnsi="Arial" w:cs="Arial"/>
                <w:sz w:val="18"/>
                <w:szCs w:val="18"/>
              </w:rPr>
              <w:t>, односно дадете објаснување на кој начин добивате совет за остварување на целите на ЕЛС</w:t>
            </w:r>
          </w:p>
        </w:tc>
        <w:tc>
          <w:tcPr>
            <w:tcW w:w="1144" w:type="dxa"/>
            <w:tcBorders>
              <w:bottom w:val="single" w:sz="4" w:space="0" w:color="auto"/>
            </w:tcBorders>
            <w:vAlign w:val="center"/>
          </w:tcPr>
          <w:p w14:paraId="6E2DACCC" w14:textId="7DB36CC9" w:rsidR="00880AA0" w:rsidRPr="009A15C1" w:rsidRDefault="00880AA0" w:rsidP="00F424A0">
            <w:pPr>
              <w:jc w:val="center"/>
              <w:rPr>
                <w:rFonts w:ascii="Arial" w:hAnsi="Arial" w:cs="Arial"/>
                <w:sz w:val="18"/>
                <w:szCs w:val="18"/>
              </w:rPr>
            </w:pPr>
            <w:r w:rsidRPr="009A15C1">
              <w:rPr>
                <w:rFonts w:ascii="Arial" w:hAnsi="Arial" w:cs="Arial"/>
                <w:sz w:val="18"/>
                <w:szCs w:val="18"/>
              </w:rPr>
              <w:t>3</w:t>
            </w:r>
          </w:p>
          <w:p w14:paraId="694B120E" w14:textId="77777777" w:rsidR="00880AA0" w:rsidRPr="009A15C1" w:rsidRDefault="00880AA0" w:rsidP="008C265D">
            <w:pPr>
              <w:jc w:val="center"/>
              <w:rPr>
                <w:rFonts w:ascii="Arial" w:hAnsi="Arial" w:cs="Arial"/>
                <w:sz w:val="18"/>
                <w:szCs w:val="18"/>
              </w:rPr>
            </w:pPr>
          </w:p>
        </w:tc>
        <w:tc>
          <w:tcPr>
            <w:tcW w:w="1392" w:type="dxa"/>
            <w:tcBorders>
              <w:bottom w:val="single" w:sz="4" w:space="0" w:color="auto"/>
            </w:tcBorders>
            <w:shd w:val="clear" w:color="auto" w:fill="FFFFFF" w:themeFill="background1"/>
            <w:vAlign w:val="center"/>
          </w:tcPr>
          <w:p w14:paraId="32C76817" w14:textId="4B0B8465" w:rsidR="00880AA0" w:rsidRPr="009A15C1" w:rsidRDefault="00880AA0" w:rsidP="00F424A0">
            <w:pPr>
              <w:jc w:val="center"/>
              <w:rPr>
                <w:rFonts w:ascii="Arial" w:hAnsi="Arial" w:cs="Arial"/>
                <w:sz w:val="18"/>
                <w:szCs w:val="18"/>
              </w:rPr>
            </w:pPr>
            <w:r w:rsidRPr="009A15C1">
              <w:rPr>
                <w:rFonts w:ascii="Arial" w:hAnsi="Arial" w:cs="Arial"/>
                <w:sz w:val="18"/>
                <w:szCs w:val="18"/>
              </w:rPr>
              <w:t>В3</w:t>
            </w:r>
          </w:p>
          <w:p w14:paraId="26F11732" w14:textId="77777777" w:rsidR="00880AA0" w:rsidRPr="009A15C1" w:rsidRDefault="00880AA0" w:rsidP="008C265D">
            <w:pPr>
              <w:jc w:val="center"/>
              <w:rPr>
                <w:rFonts w:ascii="Arial" w:hAnsi="Arial" w:cs="Arial"/>
                <w:sz w:val="18"/>
                <w:szCs w:val="18"/>
              </w:rPr>
            </w:pPr>
          </w:p>
        </w:tc>
      </w:tr>
      <w:tr w:rsidR="00880AA0" w:rsidRPr="009A15C1" w14:paraId="74F19F72" w14:textId="77777777" w:rsidTr="000562A4">
        <w:trPr>
          <w:trHeight w:val="645"/>
          <w:jc w:val="center"/>
        </w:trPr>
        <w:tc>
          <w:tcPr>
            <w:tcW w:w="6925" w:type="dxa"/>
            <w:vAlign w:val="center"/>
          </w:tcPr>
          <w:p w14:paraId="02346DF7" w14:textId="661F4EDB" w:rsidR="00880AA0" w:rsidRPr="009A15C1" w:rsidRDefault="00880AA0" w:rsidP="000562A4">
            <w:pPr>
              <w:spacing w:after="0"/>
              <w:rPr>
                <w:rFonts w:ascii="Arial" w:hAnsi="Arial" w:cs="Arial"/>
                <w:sz w:val="18"/>
                <w:szCs w:val="18"/>
              </w:rPr>
            </w:pPr>
            <w:r w:rsidRPr="009A15C1">
              <w:rPr>
                <w:rFonts w:ascii="Arial" w:hAnsi="Arial" w:cs="Arial"/>
                <w:sz w:val="18"/>
                <w:szCs w:val="18"/>
              </w:rPr>
              <w:t xml:space="preserve">В4. Ве молиме наведете го бројот на извршени ревизии на финансиските извештаи во вашата ЕЛС во периодот јануари </w:t>
            </w:r>
            <w:r w:rsidR="00162937" w:rsidRPr="009A15C1">
              <w:rPr>
                <w:rFonts w:ascii="Arial" w:hAnsi="Arial" w:cs="Arial"/>
                <w:sz w:val="18"/>
                <w:szCs w:val="18"/>
              </w:rPr>
              <w:t>јануари 201</w:t>
            </w:r>
            <w:r w:rsidR="00162937">
              <w:rPr>
                <w:rFonts w:ascii="Arial" w:hAnsi="Arial" w:cs="Arial"/>
                <w:sz w:val="18"/>
                <w:szCs w:val="18"/>
              </w:rPr>
              <w:t xml:space="preserve">9 </w:t>
            </w:r>
            <w:r w:rsidR="00162937" w:rsidRPr="009A15C1">
              <w:rPr>
                <w:rFonts w:ascii="Arial" w:hAnsi="Arial" w:cs="Arial"/>
                <w:sz w:val="18"/>
                <w:szCs w:val="18"/>
              </w:rPr>
              <w:t>– декември 202</w:t>
            </w:r>
            <w:r w:rsidR="00162937">
              <w:rPr>
                <w:rFonts w:ascii="Arial" w:hAnsi="Arial" w:cs="Arial"/>
                <w:sz w:val="18"/>
                <w:szCs w:val="18"/>
              </w:rPr>
              <w:t>2</w:t>
            </w:r>
            <w:r w:rsidR="00162937" w:rsidRPr="009A15C1">
              <w:rPr>
                <w:rFonts w:ascii="Arial" w:hAnsi="Arial" w:cs="Arial"/>
                <w:sz w:val="18"/>
                <w:szCs w:val="18"/>
              </w:rPr>
              <w:t xml:space="preserve">  </w:t>
            </w:r>
          </w:p>
          <w:p w14:paraId="2D65C5F7" w14:textId="64E00BE0" w:rsidR="003B3545" w:rsidRPr="009A15C1" w:rsidRDefault="003B3545" w:rsidP="000562A4">
            <w:pPr>
              <w:spacing w:after="0"/>
              <w:rPr>
                <w:rFonts w:ascii="Arial" w:hAnsi="Arial" w:cs="Arial"/>
                <w:sz w:val="18"/>
                <w:szCs w:val="18"/>
              </w:rPr>
            </w:pPr>
          </w:p>
        </w:tc>
        <w:tc>
          <w:tcPr>
            <w:tcW w:w="1144" w:type="dxa"/>
            <w:tcBorders>
              <w:bottom w:val="nil"/>
            </w:tcBorders>
            <w:vAlign w:val="center"/>
          </w:tcPr>
          <w:p w14:paraId="34685492" w14:textId="77777777" w:rsidR="00880AA0" w:rsidRPr="009A15C1" w:rsidRDefault="00880AA0" w:rsidP="008C265D">
            <w:pPr>
              <w:jc w:val="center"/>
              <w:rPr>
                <w:rFonts w:ascii="Arial" w:hAnsi="Arial" w:cs="Arial"/>
                <w:sz w:val="18"/>
                <w:szCs w:val="18"/>
              </w:rPr>
            </w:pPr>
            <w:r w:rsidRPr="009A15C1">
              <w:rPr>
                <w:rFonts w:ascii="Arial" w:hAnsi="Arial" w:cs="Arial"/>
                <w:sz w:val="18"/>
                <w:szCs w:val="18"/>
              </w:rPr>
              <w:t>3</w:t>
            </w:r>
          </w:p>
        </w:tc>
        <w:tc>
          <w:tcPr>
            <w:tcW w:w="1392" w:type="dxa"/>
            <w:shd w:val="clear" w:color="auto" w:fill="FFFFFF" w:themeFill="background1"/>
            <w:vAlign w:val="center"/>
          </w:tcPr>
          <w:p w14:paraId="21813597" w14:textId="77777777" w:rsidR="00880AA0" w:rsidRPr="009A15C1" w:rsidRDefault="00880AA0" w:rsidP="008C265D">
            <w:pPr>
              <w:jc w:val="center"/>
              <w:rPr>
                <w:rFonts w:ascii="Arial" w:hAnsi="Arial" w:cs="Arial"/>
                <w:sz w:val="18"/>
                <w:szCs w:val="18"/>
              </w:rPr>
            </w:pPr>
            <w:r w:rsidRPr="009A15C1">
              <w:rPr>
                <w:rFonts w:ascii="Arial" w:hAnsi="Arial" w:cs="Arial"/>
                <w:sz w:val="18"/>
                <w:szCs w:val="18"/>
              </w:rPr>
              <w:t>В4</w:t>
            </w:r>
          </w:p>
        </w:tc>
      </w:tr>
      <w:tr w:rsidR="00EE4F90" w:rsidRPr="009A15C1" w14:paraId="06DF48AC" w14:textId="77777777" w:rsidTr="000562A4">
        <w:trPr>
          <w:jc w:val="center"/>
        </w:trPr>
        <w:tc>
          <w:tcPr>
            <w:tcW w:w="6925" w:type="dxa"/>
            <w:shd w:val="pct10" w:color="auto" w:fill="FFFFFF"/>
            <w:vAlign w:val="center"/>
          </w:tcPr>
          <w:p w14:paraId="747EBE17" w14:textId="77777777" w:rsidR="00EE4F90" w:rsidRPr="009A15C1" w:rsidRDefault="00EE4F90" w:rsidP="000562A4">
            <w:pPr>
              <w:spacing w:after="0"/>
              <w:rPr>
                <w:rFonts w:ascii="Arial" w:hAnsi="Arial" w:cs="Arial"/>
                <w:sz w:val="18"/>
                <w:szCs w:val="18"/>
              </w:rPr>
            </w:pPr>
            <w:r w:rsidRPr="009A15C1">
              <w:rPr>
                <w:rFonts w:ascii="Arial" w:hAnsi="Arial" w:cs="Arial"/>
                <w:sz w:val="18"/>
                <w:szCs w:val="18"/>
              </w:rPr>
              <w:br w:type="page"/>
            </w:r>
            <w:r w:rsidR="00881E4A" w:rsidRPr="009A15C1">
              <w:rPr>
                <w:rFonts w:ascii="Arial" w:hAnsi="Arial" w:cs="Arial"/>
                <w:b/>
                <w:sz w:val="18"/>
                <w:szCs w:val="18"/>
              </w:rPr>
              <w:t>Г</w:t>
            </w:r>
            <w:r w:rsidRPr="009A15C1">
              <w:rPr>
                <w:rFonts w:ascii="Arial" w:hAnsi="Arial" w:cs="Arial"/>
                <w:b/>
                <w:sz w:val="18"/>
                <w:szCs w:val="18"/>
              </w:rPr>
              <w:t xml:space="preserve">. </w:t>
            </w:r>
            <w:r w:rsidR="00881E4A" w:rsidRPr="009A15C1">
              <w:rPr>
                <w:rFonts w:ascii="Arial" w:hAnsi="Arial" w:cs="Arial"/>
                <w:b/>
                <w:sz w:val="18"/>
                <w:szCs w:val="18"/>
              </w:rPr>
              <w:t>Квалитативен преглед на финансиските извештаи и извештаите на внатрешната ревизија и следење на подобрувањата</w:t>
            </w:r>
          </w:p>
        </w:tc>
        <w:tc>
          <w:tcPr>
            <w:tcW w:w="1144" w:type="dxa"/>
            <w:shd w:val="pct10" w:color="auto" w:fill="FFFFFF"/>
            <w:vAlign w:val="center"/>
          </w:tcPr>
          <w:p w14:paraId="3D4F64ED" w14:textId="77777777" w:rsidR="00EE4F90" w:rsidRPr="009A15C1" w:rsidRDefault="00AA1323" w:rsidP="00AA1323">
            <w:pPr>
              <w:jc w:val="center"/>
              <w:rPr>
                <w:rFonts w:ascii="Arial" w:hAnsi="Arial" w:cs="Arial"/>
                <w:b/>
                <w:sz w:val="18"/>
                <w:szCs w:val="18"/>
              </w:rPr>
            </w:pPr>
            <w:r w:rsidRPr="009A15C1">
              <w:rPr>
                <w:rFonts w:ascii="Arial" w:hAnsi="Arial" w:cs="Arial"/>
                <w:b/>
                <w:sz w:val="18"/>
                <w:szCs w:val="18"/>
              </w:rPr>
              <w:t>10</w:t>
            </w:r>
          </w:p>
        </w:tc>
        <w:tc>
          <w:tcPr>
            <w:tcW w:w="1392" w:type="dxa"/>
            <w:shd w:val="clear" w:color="auto" w:fill="E7E6E6" w:themeFill="background2"/>
            <w:vAlign w:val="center"/>
          </w:tcPr>
          <w:p w14:paraId="29DFB995" w14:textId="77777777" w:rsidR="00EE4F90" w:rsidRPr="009A15C1" w:rsidRDefault="00CE078F" w:rsidP="002F38A7">
            <w:pPr>
              <w:jc w:val="center"/>
              <w:rPr>
                <w:rFonts w:ascii="Arial" w:hAnsi="Arial" w:cs="Arial"/>
                <w:b/>
                <w:sz w:val="18"/>
                <w:szCs w:val="18"/>
              </w:rPr>
            </w:pPr>
            <w:r w:rsidRPr="009A15C1">
              <w:rPr>
                <w:rFonts w:ascii="Arial" w:hAnsi="Arial" w:cs="Arial"/>
                <w:b/>
                <w:sz w:val="18"/>
                <w:szCs w:val="18"/>
              </w:rPr>
              <w:t>2Г</w:t>
            </w:r>
          </w:p>
        </w:tc>
      </w:tr>
      <w:tr w:rsidR="00EE4F90" w:rsidRPr="009A15C1" w14:paraId="2171BC41" w14:textId="77777777" w:rsidTr="000562A4">
        <w:trPr>
          <w:trHeight w:val="725"/>
          <w:jc w:val="center"/>
        </w:trPr>
        <w:tc>
          <w:tcPr>
            <w:tcW w:w="6925" w:type="dxa"/>
            <w:vAlign w:val="center"/>
          </w:tcPr>
          <w:p w14:paraId="3EF3A329" w14:textId="43955D5B" w:rsidR="00EE4F90" w:rsidRPr="009A15C1" w:rsidRDefault="00881E4A" w:rsidP="000562A4">
            <w:pPr>
              <w:spacing w:after="0"/>
              <w:rPr>
                <w:rFonts w:ascii="Arial" w:hAnsi="Arial" w:cs="Arial"/>
                <w:sz w:val="18"/>
                <w:szCs w:val="18"/>
              </w:rPr>
            </w:pPr>
            <w:r w:rsidRPr="009A15C1">
              <w:rPr>
                <w:rFonts w:ascii="Arial" w:hAnsi="Arial" w:cs="Arial"/>
                <w:sz w:val="18"/>
                <w:szCs w:val="18"/>
              </w:rPr>
              <w:t xml:space="preserve">Г1. Ве молиме објаснете го процесот на разгледување на финансиските извештаи </w:t>
            </w:r>
            <w:r w:rsidR="003829CD" w:rsidRPr="009A15C1">
              <w:rPr>
                <w:rFonts w:ascii="Arial" w:hAnsi="Arial" w:cs="Arial"/>
                <w:sz w:val="18"/>
                <w:szCs w:val="18"/>
              </w:rPr>
              <w:t xml:space="preserve">(општината, ЈП и ЈУ и други субјекти од јавниот сектор каде општината ги има основачките права) </w:t>
            </w:r>
            <w:r w:rsidRPr="009A15C1">
              <w:rPr>
                <w:rFonts w:ascii="Arial" w:hAnsi="Arial" w:cs="Arial"/>
                <w:sz w:val="18"/>
                <w:szCs w:val="18"/>
              </w:rPr>
              <w:t>и извештаите на внатрешната ревизија од страна на Советот на општината и надлежните Комисии</w:t>
            </w:r>
          </w:p>
        </w:tc>
        <w:tc>
          <w:tcPr>
            <w:tcW w:w="1144" w:type="dxa"/>
            <w:vAlign w:val="center"/>
          </w:tcPr>
          <w:p w14:paraId="23C729F9" w14:textId="77777777" w:rsidR="00EE4F90" w:rsidRPr="009A15C1" w:rsidRDefault="00881E4A" w:rsidP="008C265D">
            <w:pPr>
              <w:jc w:val="center"/>
              <w:rPr>
                <w:rFonts w:ascii="Arial" w:hAnsi="Arial" w:cs="Arial"/>
                <w:sz w:val="18"/>
                <w:szCs w:val="18"/>
              </w:rPr>
            </w:pPr>
            <w:r w:rsidRPr="009A15C1">
              <w:rPr>
                <w:rFonts w:ascii="Arial" w:hAnsi="Arial" w:cs="Arial"/>
                <w:sz w:val="18"/>
                <w:szCs w:val="18"/>
              </w:rPr>
              <w:t>5</w:t>
            </w:r>
          </w:p>
          <w:p w14:paraId="2AA1F346" w14:textId="77777777" w:rsidR="00881E4A" w:rsidRPr="009A15C1" w:rsidRDefault="00881E4A" w:rsidP="008C265D">
            <w:pPr>
              <w:jc w:val="center"/>
              <w:rPr>
                <w:rFonts w:ascii="Arial" w:hAnsi="Arial" w:cs="Arial"/>
                <w:sz w:val="18"/>
                <w:szCs w:val="18"/>
              </w:rPr>
            </w:pPr>
          </w:p>
        </w:tc>
        <w:tc>
          <w:tcPr>
            <w:tcW w:w="1392" w:type="dxa"/>
            <w:shd w:val="clear" w:color="auto" w:fill="FFFFFF" w:themeFill="background1"/>
            <w:vAlign w:val="center"/>
          </w:tcPr>
          <w:p w14:paraId="21FE98A7" w14:textId="77777777" w:rsidR="00EE4F90" w:rsidRPr="009A15C1" w:rsidRDefault="00696FC4" w:rsidP="008C265D">
            <w:pPr>
              <w:jc w:val="center"/>
              <w:rPr>
                <w:rFonts w:ascii="Arial" w:hAnsi="Arial" w:cs="Arial"/>
                <w:sz w:val="18"/>
                <w:szCs w:val="18"/>
              </w:rPr>
            </w:pPr>
            <w:r w:rsidRPr="009A15C1">
              <w:rPr>
                <w:rFonts w:ascii="Arial" w:hAnsi="Arial" w:cs="Arial"/>
                <w:sz w:val="18"/>
                <w:szCs w:val="18"/>
              </w:rPr>
              <w:t>Г1</w:t>
            </w:r>
          </w:p>
          <w:p w14:paraId="3F32F870" w14:textId="77777777" w:rsidR="00696FC4" w:rsidRPr="009A15C1" w:rsidRDefault="00696FC4" w:rsidP="008C265D">
            <w:pPr>
              <w:jc w:val="center"/>
              <w:rPr>
                <w:rFonts w:ascii="Arial" w:hAnsi="Arial" w:cs="Arial"/>
                <w:sz w:val="18"/>
                <w:szCs w:val="18"/>
              </w:rPr>
            </w:pPr>
          </w:p>
        </w:tc>
      </w:tr>
      <w:tr w:rsidR="00880AA0" w:rsidRPr="009A15C1" w14:paraId="627C32FB" w14:textId="77777777" w:rsidTr="000562A4">
        <w:trPr>
          <w:trHeight w:val="415"/>
          <w:jc w:val="center"/>
        </w:trPr>
        <w:tc>
          <w:tcPr>
            <w:tcW w:w="6925" w:type="dxa"/>
            <w:vAlign w:val="center"/>
          </w:tcPr>
          <w:p w14:paraId="234FBBBE" w14:textId="77777777" w:rsidR="00880AA0" w:rsidRPr="009A15C1" w:rsidRDefault="00880AA0" w:rsidP="000562A4">
            <w:pPr>
              <w:spacing w:after="0"/>
              <w:rPr>
                <w:rFonts w:ascii="Arial" w:hAnsi="Arial" w:cs="Arial"/>
                <w:sz w:val="18"/>
                <w:szCs w:val="18"/>
              </w:rPr>
            </w:pPr>
            <w:r w:rsidRPr="009A15C1">
              <w:rPr>
                <w:rFonts w:ascii="Arial" w:hAnsi="Arial" w:cs="Arial"/>
                <w:sz w:val="18"/>
                <w:szCs w:val="18"/>
              </w:rPr>
              <w:t>Г2. Ве молиме опишете ги механизмите кои ги користи Советот на општината за следење на подобрувањата предложени со финансиските и ревизорските извештаи</w:t>
            </w:r>
          </w:p>
        </w:tc>
        <w:tc>
          <w:tcPr>
            <w:tcW w:w="1144" w:type="dxa"/>
            <w:vAlign w:val="center"/>
          </w:tcPr>
          <w:p w14:paraId="44E22F5B" w14:textId="77777777" w:rsidR="00880AA0" w:rsidRPr="009A15C1" w:rsidRDefault="00880AA0" w:rsidP="008C265D">
            <w:pPr>
              <w:jc w:val="center"/>
              <w:rPr>
                <w:rFonts w:ascii="Arial" w:hAnsi="Arial" w:cs="Arial"/>
                <w:sz w:val="18"/>
                <w:szCs w:val="18"/>
              </w:rPr>
            </w:pPr>
          </w:p>
          <w:p w14:paraId="343F8CE7" w14:textId="77777777" w:rsidR="00880AA0" w:rsidRPr="009A15C1" w:rsidRDefault="00880AA0" w:rsidP="008C265D">
            <w:pPr>
              <w:jc w:val="center"/>
              <w:rPr>
                <w:rFonts w:ascii="Arial" w:hAnsi="Arial" w:cs="Arial"/>
                <w:sz w:val="18"/>
                <w:szCs w:val="18"/>
              </w:rPr>
            </w:pPr>
            <w:r w:rsidRPr="009A15C1">
              <w:rPr>
                <w:rFonts w:ascii="Arial" w:hAnsi="Arial" w:cs="Arial"/>
                <w:sz w:val="18"/>
                <w:szCs w:val="18"/>
              </w:rPr>
              <w:t>5</w:t>
            </w:r>
          </w:p>
        </w:tc>
        <w:tc>
          <w:tcPr>
            <w:tcW w:w="1392" w:type="dxa"/>
            <w:shd w:val="clear" w:color="auto" w:fill="FFFFFF" w:themeFill="background1"/>
            <w:vAlign w:val="center"/>
          </w:tcPr>
          <w:p w14:paraId="050D4167" w14:textId="77777777" w:rsidR="00880AA0" w:rsidRPr="009A15C1" w:rsidRDefault="00880AA0" w:rsidP="008C265D">
            <w:pPr>
              <w:jc w:val="center"/>
              <w:rPr>
                <w:rFonts w:ascii="Arial" w:hAnsi="Arial" w:cs="Arial"/>
                <w:sz w:val="18"/>
                <w:szCs w:val="18"/>
              </w:rPr>
            </w:pPr>
          </w:p>
          <w:p w14:paraId="6892CAD5" w14:textId="77777777" w:rsidR="00880AA0" w:rsidRPr="009A15C1" w:rsidRDefault="00880AA0" w:rsidP="008C265D">
            <w:pPr>
              <w:jc w:val="center"/>
              <w:rPr>
                <w:rFonts w:ascii="Arial" w:hAnsi="Arial" w:cs="Arial"/>
                <w:sz w:val="18"/>
                <w:szCs w:val="18"/>
              </w:rPr>
            </w:pPr>
            <w:r w:rsidRPr="009A15C1">
              <w:rPr>
                <w:rFonts w:ascii="Arial" w:hAnsi="Arial" w:cs="Arial"/>
                <w:sz w:val="18"/>
                <w:szCs w:val="18"/>
              </w:rPr>
              <w:t>Г2</w:t>
            </w:r>
          </w:p>
        </w:tc>
      </w:tr>
      <w:tr w:rsidR="00EE4F90" w:rsidRPr="009A15C1" w14:paraId="25A234F7" w14:textId="77777777" w:rsidTr="000562A4">
        <w:trPr>
          <w:jc w:val="center"/>
        </w:trPr>
        <w:tc>
          <w:tcPr>
            <w:tcW w:w="6925" w:type="dxa"/>
            <w:shd w:val="pct10" w:color="auto" w:fill="FFFFFF"/>
            <w:vAlign w:val="center"/>
          </w:tcPr>
          <w:p w14:paraId="51BCACB6" w14:textId="77777777" w:rsidR="00881E4A" w:rsidRPr="009A15C1" w:rsidRDefault="00EE4F90" w:rsidP="000562A4">
            <w:pPr>
              <w:spacing w:after="0"/>
              <w:rPr>
                <w:rFonts w:eastAsia="Cambria" w:cstheme="minorHAnsi"/>
                <w:b/>
              </w:rPr>
            </w:pPr>
            <w:r w:rsidRPr="009A15C1">
              <w:rPr>
                <w:rFonts w:ascii="Arial" w:hAnsi="Arial" w:cs="Arial"/>
                <w:sz w:val="18"/>
                <w:szCs w:val="18"/>
              </w:rPr>
              <w:lastRenderedPageBreak/>
              <w:br w:type="page"/>
            </w:r>
            <w:r w:rsidR="00881E4A" w:rsidRPr="009A15C1">
              <w:rPr>
                <w:rFonts w:ascii="Arial" w:hAnsi="Arial" w:cs="Arial"/>
                <w:b/>
                <w:sz w:val="18"/>
                <w:szCs w:val="18"/>
              </w:rPr>
              <w:t>Д. Реагирање на препораките на Комисијата за еднакви можности и на Комисијата за односи помеѓу заедниците</w:t>
            </w:r>
          </w:p>
          <w:p w14:paraId="4E3AA0AD" w14:textId="77777777" w:rsidR="00EE4F90" w:rsidRPr="009A15C1" w:rsidRDefault="00EE4F90" w:rsidP="000562A4">
            <w:pPr>
              <w:spacing w:after="0"/>
              <w:rPr>
                <w:rFonts w:ascii="Arial" w:hAnsi="Arial" w:cs="Arial"/>
                <w:sz w:val="18"/>
                <w:szCs w:val="18"/>
              </w:rPr>
            </w:pPr>
          </w:p>
        </w:tc>
        <w:tc>
          <w:tcPr>
            <w:tcW w:w="1144" w:type="dxa"/>
            <w:tcBorders>
              <w:right w:val="nil"/>
            </w:tcBorders>
            <w:shd w:val="pct10" w:color="auto" w:fill="FFFFFF"/>
            <w:vAlign w:val="center"/>
          </w:tcPr>
          <w:p w14:paraId="3A32EF87" w14:textId="77777777" w:rsidR="00EE4F90" w:rsidRPr="009A15C1" w:rsidRDefault="00AA1323" w:rsidP="002F38A7">
            <w:pPr>
              <w:jc w:val="center"/>
              <w:rPr>
                <w:rFonts w:ascii="Arial" w:hAnsi="Arial" w:cs="Arial"/>
                <w:b/>
                <w:sz w:val="18"/>
                <w:szCs w:val="18"/>
              </w:rPr>
            </w:pPr>
            <w:r w:rsidRPr="009A15C1">
              <w:rPr>
                <w:rFonts w:ascii="Arial" w:hAnsi="Arial" w:cs="Arial"/>
                <w:b/>
                <w:sz w:val="18"/>
                <w:szCs w:val="18"/>
              </w:rPr>
              <w:t>10</w:t>
            </w:r>
          </w:p>
        </w:tc>
        <w:tc>
          <w:tcPr>
            <w:tcW w:w="1392" w:type="dxa"/>
            <w:shd w:val="clear" w:color="auto" w:fill="E7E6E6" w:themeFill="background2"/>
            <w:vAlign w:val="center"/>
          </w:tcPr>
          <w:p w14:paraId="4F1BF059" w14:textId="77777777" w:rsidR="00880AA0" w:rsidRPr="009A15C1" w:rsidRDefault="00880AA0" w:rsidP="002F38A7">
            <w:pPr>
              <w:jc w:val="center"/>
              <w:rPr>
                <w:rFonts w:ascii="Arial" w:hAnsi="Arial" w:cs="Arial"/>
                <w:b/>
                <w:sz w:val="18"/>
                <w:szCs w:val="18"/>
              </w:rPr>
            </w:pPr>
          </w:p>
          <w:p w14:paraId="7DE06C28" w14:textId="77777777" w:rsidR="00EE4F90" w:rsidRPr="009A15C1" w:rsidRDefault="00696FC4" w:rsidP="002F38A7">
            <w:pPr>
              <w:jc w:val="center"/>
              <w:rPr>
                <w:rFonts w:ascii="Arial" w:hAnsi="Arial" w:cs="Arial"/>
                <w:b/>
                <w:sz w:val="18"/>
                <w:szCs w:val="18"/>
              </w:rPr>
            </w:pPr>
            <w:r w:rsidRPr="009A15C1">
              <w:rPr>
                <w:rFonts w:ascii="Arial" w:hAnsi="Arial" w:cs="Arial"/>
                <w:b/>
                <w:sz w:val="18"/>
                <w:szCs w:val="18"/>
              </w:rPr>
              <w:t>2Д</w:t>
            </w:r>
          </w:p>
        </w:tc>
      </w:tr>
      <w:tr w:rsidR="00EE4F90" w:rsidRPr="009A15C1" w14:paraId="75E4A86A" w14:textId="77777777" w:rsidTr="00A74D60">
        <w:trPr>
          <w:trHeight w:val="683"/>
          <w:jc w:val="center"/>
        </w:trPr>
        <w:tc>
          <w:tcPr>
            <w:tcW w:w="6925" w:type="dxa"/>
            <w:vAlign w:val="center"/>
          </w:tcPr>
          <w:p w14:paraId="5AD6BA13" w14:textId="77777777" w:rsidR="00EE4F90" w:rsidRPr="009A15C1" w:rsidRDefault="00881E4A" w:rsidP="000562A4">
            <w:pPr>
              <w:spacing w:after="0"/>
              <w:rPr>
                <w:rFonts w:ascii="Arial" w:hAnsi="Arial" w:cs="Arial"/>
                <w:sz w:val="18"/>
                <w:szCs w:val="18"/>
              </w:rPr>
            </w:pPr>
            <w:r w:rsidRPr="009A15C1">
              <w:rPr>
                <w:rFonts w:ascii="Arial" w:hAnsi="Arial" w:cs="Arial"/>
                <w:sz w:val="18"/>
                <w:szCs w:val="18"/>
              </w:rPr>
              <w:t>Д1. Дали во вашата општина постои Комисија за еднакви можности меѓу жените и мажите</w:t>
            </w:r>
          </w:p>
        </w:tc>
        <w:tc>
          <w:tcPr>
            <w:tcW w:w="1144" w:type="dxa"/>
            <w:vAlign w:val="center"/>
          </w:tcPr>
          <w:p w14:paraId="7AAD5CA4" w14:textId="77777777" w:rsidR="00EE4F90" w:rsidRPr="009A15C1" w:rsidRDefault="00881E4A" w:rsidP="00880AA0">
            <w:pPr>
              <w:jc w:val="center"/>
              <w:rPr>
                <w:rFonts w:ascii="Arial" w:hAnsi="Arial" w:cs="Arial"/>
                <w:sz w:val="18"/>
                <w:szCs w:val="18"/>
              </w:rPr>
            </w:pPr>
            <w:r w:rsidRPr="009A15C1">
              <w:rPr>
                <w:rFonts w:ascii="Arial" w:hAnsi="Arial" w:cs="Arial"/>
                <w:sz w:val="18"/>
                <w:szCs w:val="18"/>
              </w:rPr>
              <w:t>2</w:t>
            </w:r>
          </w:p>
          <w:p w14:paraId="67C7F570" w14:textId="77777777" w:rsidR="00881E4A" w:rsidRPr="009A15C1" w:rsidRDefault="00881E4A" w:rsidP="00880AA0">
            <w:pPr>
              <w:jc w:val="center"/>
              <w:rPr>
                <w:rFonts w:ascii="Arial" w:hAnsi="Arial" w:cs="Arial"/>
                <w:sz w:val="18"/>
                <w:szCs w:val="18"/>
              </w:rPr>
            </w:pPr>
          </w:p>
        </w:tc>
        <w:tc>
          <w:tcPr>
            <w:tcW w:w="1392" w:type="dxa"/>
            <w:shd w:val="clear" w:color="auto" w:fill="FFFFFF" w:themeFill="background1"/>
            <w:vAlign w:val="center"/>
          </w:tcPr>
          <w:p w14:paraId="7D1FBF3F" w14:textId="77777777" w:rsidR="00EE4F90" w:rsidRPr="009A15C1" w:rsidRDefault="00696FC4" w:rsidP="00880AA0">
            <w:pPr>
              <w:jc w:val="center"/>
              <w:rPr>
                <w:rFonts w:ascii="Arial" w:hAnsi="Arial" w:cs="Arial"/>
                <w:sz w:val="18"/>
                <w:szCs w:val="18"/>
              </w:rPr>
            </w:pPr>
            <w:r w:rsidRPr="009A15C1">
              <w:rPr>
                <w:rFonts w:ascii="Arial" w:hAnsi="Arial" w:cs="Arial"/>
                <w:sz w:val="18"/>
                <w:szCs w:val="18"/>
              </w:rPr>
              <w:t>Д1</w:t>
            </w:r>
          </w:p>
          <w:p w14:paraId="45F8D3DD" w14:textId="77777777" w:rsidR="00696FC4" w:rsidRPr="009A15C1" w:rsidRDefault="00696FC4" w:rsidP="00880AA0">
            <w:pPr>
              <w:jc w:val="center"/>
              <w:rPr>
                <w:rFonts w:ascii="Arial" w:hAnsi="Arial" w:cs="Arial"/>
                <w:sz w:val="18"/>
                <w:szCs w:val="18"/>
              </w:rPr>
            </w:pPr>
          </w:p>
        </w:tc>
      </w:tr>
      <w:tr w:rsidR="00880AA0" w:rsidRPr="009A15C1" w14:paraId="23EC366E" w14:textId="77777777" w:rsidTr="000562A4">
        <w:trPr>
          <w:trHeight w:val="449"/>
          <w:jc w:val="center"/>
        </w:trPr>
        <w:tc>
          <w:tcPr>
            <w:tcW w:w="6925" w:type="dxa"/>
            <w:vAlign w:val="center"/>
          </w:tcPr>
          <w:p w14:paraId="601DD042" w14:textId="77777777" w:rsidR="00880AA0" w:rsidRPr="009A15C1" w:rsidRDefault="00880AA0" w:rsidP="000562A4">
            <w:pPr>
              <w:spacing w:after="0"/>
              <w:rPr>
                <w:rFonts w:ascii="Arial" w:hAnsi="Arial" w:cs="Arial"/>
                <w:sz w:val="18"/>
                <w:szCs w:val="18"/>
              </w:rPr>
            </w:pPr>
            <w:r w:rsidRPr="009A15C1">
              <w:rPr>
                <w:rFonts w:ascii="Arial" w:hAnsi="Arial" w:cs="Arial"/>
                <w:sz w:val="18"/>
                <w:szCs w:val="18"/>
              </w:rPr>
              <w:t>Д2. Доколку оваа Комисија постои, ве молиме опишете на кој начин е вклучен Советот во разгледувањето на препораките на Комисијата</w:t>
            </w:r>
          </w:p>
        </w:tc>
        <w:tc>
          <w:tcPr>
            <w:tcW w:w="1144" w:type="dxa"/>
            <w:vAlign w:val="center"/>
          </w:tcPr>
          <w:p w14:paraId="72CB6797" w14:textId="77777777" w:rsidR="00880AA0" w:rsidRPr="009A15C1" w:rsidRDefault="00880AA0" w:rsidP="00880AA0">
            <w:pPr>
              <w:jc w:val="center"/>
              <w:rPr>
                <w:rFonts w:ascii="Arial" w:hAnsi="Arial" w:cs="Arial"/>
                <w:sz w:val="18"/>
                <w:szCs w:val="18"/>
              </w:rPr>
            </w:pPr>
            <w:r w:rsidRPr="009A15C1">
              <w:rPr>
                <w:rFonts w:ascii="Arial" w:hAnsi="Arial" w:cs="Arial"/>
                <w:sz w:val="18"/>
                <w:szCs w:val="18"/>
              </w:rPr>
              <w:t>3</w:t>
            </w:r>
          </w:p>
          <w:p w14:paraId="0051F01D" w14:textId="77777777" w:rsidR="00880AA0" w:rsidRPr="009A15C1" w:rsidRDefault="00880AA0" w:rsidP="00880AA0">
            <w:pPr>
              <w:jc w:val="center"/>
              <w:rPr>
                <w:rFonts w:ascii="Arial" w:hAnsi="Arial" w:cs="Arial"/>
                <w:sz w:val="18"/>
                <w:szCs w:val="18"/>
              </w:rPr>
            </w:pPr>
          </w:p>
        </w:tc>
        <w:tc>
          <w:tcPr>
            <w:tcW w:w="1392" w:type="dxa"/>
            <w:shd w:val="clear" w:color="auto" w:fill="FFFFFF" w:themeFill="background1"/>
            <w:vAlign w:val="center"/>
          </w:tcPr>
          <w:p w14:paraId="62753D82" w14:textId="77777777" w:rsidR="00880AA0" w:rsidRPr="009A15C1" w:rsidRDefault="00880AA0" w:rsidP="00880AA0">
            <w:pPr>
              <w:jc w:val="center"/>
              <w:rPr>
                <w:rFonts w:ascii="Arial" w:hAnsi="Arial" w:cs="Arial"/>
                <w:sz w:val="18"/>
                <w:szCs w:val="18"/>
              </w:rPr>
            </w:pPr>
            <w:r w:rsidRPr="009A15C1">
              <w:rPr>
                <w:rFonts w:ascii="Arial" w:hAnsi="Arial" w:cs="Arial"/>
                <w:sz w:val="18"/>
                <w:szCs w:val="18"/>
              </w:rPr>
              <w:t>Д2</w:t>
            </w:r>
          </w:p>
          <w:p w14:paraId="46C58E2D" w14:textId="77777777" w:rsidR="00880AA0" w:rsidRPr="009A15C1" w:rsidRDefault="00880AA0" w:rsidP="00880AA0">
            <w:pPr>
              <w:jc w:val="center"/>
              <w:rPr>
                <w:rFonts w:ascii="Arial" w:hAnsi="Arial" w:cs="Arial"/>
                <w:sz w:val="18"/>
                <w:szCs w:val="18"/>
              </w:rPr>
            </w:pPr>
          </w:p>
        </w:tc>
      </w:tr>
      <w:tr w:rsidR="00880AA0" w:rsidRPr="009A15C1" w14:paraId="35451BED" w14:textId="77777777" w:rsidTr="000562A4">
        <w:trPr>
          <w:trHeight w:val="575"/>
          <w:jc w:val="center"/>
        </w:trPr>
        <w:tc>
          <w:tcPr>
            <w:tcW w:w="6925" w:type="dxa"/>
            <w:vAlign w:val="center"/>
          </w:tcPr>
          <w:p w14:paraId="37F0EAE2" w14:textId="77777777" w:rsidR="00880AA0" w:rsidRPr="009A15C1" w:rsidRDefault="00880AA0" w:rsidP="000562A4">
            <w:pPr>
              <w:spacing w:after="0"/>
              <w:rPr>
                <w:rFonts w:ascii="Arial" w:hAnsi="Arial" w:cs="Arial"/>
                <w:sz w:val="18"/>
                <w:szCs w:val="18"/>
              </w:rPr>
            </w:pPr>
            <w:r w:rsidRPr="009A15C1">
              <w:rPr>
                <w:rFonts w:ascii="Arial" w:hAnsi="Arial" w:cs="Arial"/>
                <w:sz w:val="18"/>
                <w:szCs w:val="18"/>
              </w:rPr>
              <w:t>Д3. Дали во вашата општина постои Комисија за еднакви можности меѓу заедниците</w:t>
            </w:r>
          </w:p>
        </w:tc>
        <w:tc>
          <w:tcPr>
            <w:tcW w:w="1144" w:type="dxa"/>
            <w:vAlign w:val="center"/>
          </w:tcPr>
          <w:p w14:paraId="306FC089" w14:textId="77777777" w:rsidR="00880AA0" w:rsidRPr="009A15C1" w:rsidRDefault="00880AA0" w:rsidP="00880AA0">
            <w:pPr>
              <w:jc w:val="center"/>
              <w:rPr>
                <w:rFonts w:ascii="Arial" w:hAnsi="Arial" w:cs="Arial"/>
                <w:sz w:val="18"/>
                <w:szCs w:val="18"/>
              </w:rPr>
            </w:pPr>
            <w:r w:rsidRPr="009A15C1">
              <w:rPr>
                <w:rFonts w:ascii="Arial" w:hAnsi="Arial" w:cs="Arial"/>
                <w:sz w:val="18"/>
                <w:szCs w:val="18"/>
              </w:rPr>
              <w:t>2</w:t>
            </w:r>
          </w:p>
          <w:p w14:paraId="4A3A18D7" w14:textId="77777777" w:rsidR="00880AA0" w:rsidRPr="009A15C1" w:rsidRDefault="00880AA0" w:rsidP="00880AA0">
            <w:pPr>
              <w:jc w:val="center"/>
              <w:rPr>
                <w:rFonts w:ascii="Arial" w:hAnsi="Arial" w:cs="Arial"/>
                <w:sz w:val="18"/>
                <w:szCs w:val="18"/>
              </w:rPr>
            </w:pPr>
          </w:p>
        </w:tc>
        <w:tc>
          <w:tcPr>
            <w:tcW w:w="1392" w:type="dxa"/>
            <w:shd w:val="clear" w:color="auto" w:fill="FFFFFF" w:themeFill="background1"/>
            <w:vAlign w:val="center"/>
          </w:tcPr>
          <w:p w14:paraId="31D7DE7A" w14:textId="77777777" w:rsidR="00880AA0" w:rsidRPr="009A15C1" w:rsidRDefault="00880AA0" w:rsidP="00880AA0">
            <w:pPr>
              <w:jc w:val="center"/>
              <w:rPr>
                <w:rFonts w:ascii="Arial" w:hAnsi="Arial" w:cs="Arial"/>
                <w:sz w:val="18"/>
                <w:szCs w:val="18"/>
              </w:rPr>
            </w:pPr>
            <w:r w:rsidRPr="009A15C1">
              <w:rPr>
                <w:rFonts w:ascii="Arial" w:hAnsi="Arial" w:cs="Arial"/>
                <w:sz w:val="18"/>
                <w:szCs w:val="18"/>
              </w:rPr>
              <w:t>Д3</w:t>
            </w:r>
          </w:p>
          <w:p w14:paraId="417EB727" w14:textId="77777777" w:rsidR="00880AA0" w:rsidRPr="009A15C1" w:rsidRDefault="00880AA0" w:rsidP="00880AA0">
            <w:pPr>
              <w:jc w:val="center"/>
              <w:rPr>
                <w:rFonts w:ascii="Arial" w:hAnsi="Arial" w:cs="Arial"/>
                <w:sz w:val="18"/>
                <w:szCs w:val="18"/>
              </w:rPr>
            </w:pPr>
          </w:p>
        </w:tc>
      </w:tr>
      <w:tr w:rsidR="00880AA0" w:rsidRPr="009A15C1" w14:paraId="5CEA0B33" w14:textId="77777777" w:rsidTr="000562A4">
        <w:trPr>
          <w:trHeight w:val="876"/>
          <w:jc w:val="center"/>
        </w:trPr>
        <w:tc>
          <w:tcPr>
            <w:tcW w:w="6925" w:type="dxa"/>
            <w:vAlign w:val="center"/>
          </w:tcPr>
          <w:p w14:paraId="374D14E3" w14:textId="77777777" w:rsidR="00880AA0" w:rsidRPr="009A15C1" w:rsidRDefault="00880AA0" w:rsidP="000562A4">
            <w:pPr>
              <w:spacing w:after="0"/>
              <w:rPr>
                <w:rFonts w:ascii="Arial" w:hAnsi="Arial" w:cs="Arial"/>
                <w:sz w:val="18"/>
                <w:szCs w:val="18"/>
              </w:rPr>
            </w:pPr>
            <w:r w:rsidRPr="009A15C1">
              <w:rPr>
                <w:rFonts w:ascii="Arial" w:hAnsi="Arial" w:cs="Arial"/>
                <w:sz w:val="18"/>
                <w:szCs w:val="18"/>
              </w:rPr>
              <w:t>Д4. Доколку оваа Комисија постои, ве молиме опишете на кој начин е вклучен Советот во разгледувањето на препораките на Комисијата</w:t>
            </w:r>
          </w:p>
        </w:tc>
        <w:tc>
          <w:tcPr>
            <w:tcW w:w="1144" w:type="dxa"/>
            <w:vAlign w:val="center"/>
          </w:tcPr>
          <w:p w14:paraId="23270E60" w14:textId="77777777" w:rsidR="00880AA0" w:rsidRPr="009A15C1" w:rsidRDefault="00880AA0" w:rsidP="00880AA0">
            <w:pPr>
              <w:jc w:val="center"/>
              <w:rPr>
                <w:rFonts w:ascii="Arial" w:hAnsi="Arial" w:cs="Arial"/>
                <w:sz w:val="18"/>
                <w:szCs w:val="18"/>
              </w:rPr>
            </w:pPr>
            <w:r w:rsidRPr="009A15C1">
              <w:rPr>
                <w:rFonts w:ascii="Arial" w:hAnsi="Arial" w:cs="Arial"/>
                <w:sz w:val="18"/>
                <w:szCs w:val="18"/>
              </w:rPr>
              <w:t>3</w:t>
            </w:r>
          </w:p>
        </w:tc>
        <w:tc>
          <w:tcPr>
            <w:tcW w:w="1392" w:type="dxa"/>
            <w:shd w:val="clear" w:color="auto" w:fill="FFFFFF" w:themeFill="background1"/>
            <w:vAlign w:val="center"/>
          </w:tcPr>
          <w:p w14:paraId="2C5F3E69" w14:textId="77777777" w:rsidR="00880AA0" w:rsidRPr="009A15C1" w:rsidRDefault="00880AA0" w:rsidP="00880AA0">
            <w:pPr>
              <w:jc w:val="center"/>
              <w:rPr>
                <w:rFonts w:ascii="Arial" w:hAnsi="Arial" w:cs="Arial"/>
                <w:sz w:val="18"/>
                <w:szCs w:val="18"/>
              </w:rPr>
            </w:pPr>
            <w:r w:rsidRPr="009A15C1">
              <w:rPr>
                <w:rFonts w:ascii="Arial" w:hAnsi="Arial" w:cs="Arial"/>
                <w:sz w:val="18"/>
                <w:szCs w:val="18"/>
              </w:rPr>
              <w:t>Д4</w:t>
            </w:r>
          </w:p>
        </w:tc>
      </w:tr>
      <w:tr w:rsidR="00EE4F90" w:rsidRPr="009A15C1" w14:paraId="7D7B18C6" w14:textId="77777777" w:rsidTr="000562A4">
        <w:trPr>
          <w:jc w:val="center"/>
        </w:trPr>
        <w:tc>
          <w:tcPr>
            <w:tcW w:w="6925" w:type="dxa"/>
            <w:shd w:val="clear" w:color="auto" w:fill="E6E6E6"/>
            <w:vAlign w:val="center"/>
          </w:tcPr>
          <w:p w14:paraId="19BC8131" w14:textId="77777777" w:rsidR="00EE4F90" w:rsidRPr="009A15C1" w:rsidRDefault="00881E4A" w:rsidP="000562A4">
            <w:pPr>
              <w:spacing w:after="0"/>
              <w:ind w:left="340" w:hanging="340"/>
              <w:rPr>
                <w:rFonts w:ascii="Arial" w:hAnsi="Arial" w:cs="Arial"/>
                <w:b/>
                <w:sz w:val="18"/>
                <w:szCs w:val="18"/>
              </w:rPr>
            </w:pPr>
            <w:r w:rsidRPr="009A15C1">
              <w:rPr>
                <w:rFonts w:ascii="Arial" w:hAnsi="Arial" w:cs="Arial"/>
                <w:b/>
                <w:sz w:val="18"/>
                <w:szCs w:val="18"/>
              </w:rPr>
              <w:t>Ѓ. Подготвеност да се инсталира и администрира е-контролната табла на општинските веб-страници со податоци за извршување на буџетот на тромесечна и на годишна основа.</w:t>
            </w:r>
          </w:p>
        </w:tc>
        <w:tc>
          <w:tcPr>
            <w:tcW w:w="1144" w:type="dxa"/>
            <w:shd w:val="clear" w:color="auto" w:fill="E6E6E6"/>
            <w:vAlign w:val="center"/>
          </w:tcPr>
          <w:p w14:paraId="6FB4EA39" w14:textId="77777777" w:rsidR="00EE4F90" w:rsidRPr="009A15C1" w:rsidRDefault="00AA1323" w:rsidP="002F38A7">
            <w:pPr>
              <w:jc w:val="center"/>
              <w:rPr>
                <w:rFonts w:ascii="Arial" w:hAnsi="Arial" w:cs="Arial"/>
                <w:b/>
                <w:sz w:val="18"/>
                <w:szCs w:val="18"/>
              </w:rPr>
            </w:pPr>
            <w:r w:rsidRPr="009A15C1">
              <w:rPr>
                <w:rFonts w:ascii="Arial" w:hAnsi="Arial" w:cs="Arial"/>
                <w:b/>
                <w:sz w:val="18"/>
                <w:szCs w:val="18"/>
              </w:rPr>
              <w:t>15</w:t>
            </w:r>
          </w:p>
        </w:tc>
        <w:tc>
          <w:tcPr>
            <w:tcW w:w="1392" w:type="dxa"/>
            <w:shd w:val="pct10" w:color="auto" w:fill="FFFFFF"/>
            <w:vAlign w:val="center"/>
          </w:tcPr>
          <w:p w14:paraId="0A8A7A1B" w14:textId="77777777" w:rsidR="00EE4F90" w:rsidRPr="009A15C1" w:rsidRDefault="00696FC4" w:rsidP="002F38A7">
            <w:pPr>
              <w:jc w:val="center"/>
              <w:rPr>
                <w:rFonts w:ascii="Arial" w:hAnsi="Arial" w:cs="Arial"/>
                <w:b/>
                <w:sz w:val="18"/>
                <w:szCs w:val="18"/>
              </w:rPr>
            </w:pPr>
            <w:r w:rsidRPr="009A15C1">
              <w:rPr>
                <w:rFonts w:ascii="Arial" w:hAnsi="Arial" w:cs="Arial"/>
                <w:b/>
                <w:sz w:val="18"/>
                <w:szCs w:val="18"/>
              </w:rPr>
              <w:t>2Ѓ</w:t>
            </w:r>
          </w:p>
        </w:tc>
      </w:tr>
      <w:tr w:rsidR="00EE4F90" w:rsidRPr="009A15C1" w14:paraId="5E6B08E3" w14:textId="77777777" w:rsidTr="000562A4">
        <w:trPr>
          <w:trHeight w:val="668"/>
          <w:jc w:val="center"/>
        </w:trPr>
        <w:tc>
          <w:tcPr>
            <w:tcW w:w="6925" w:type="dxa"/>
            <w:vAlign w:val="center"/>
          </w:tcPr>
          <w:p w14:paraId="76726241" w14:textId="68656337" w:rsidR="00881E4A" w:rsidRPr="009A15C1" w:rsidRDefault="00881E4A" w:rsidP="000562A4">
            <w:pPr>
              <w:spacing w:after="0" w:line="240" w:lineRule="auto"/>
              <w:rPr>
                <w:rFonts w:ascii="Arial" w:hAnsi="Arial" w:cs="Arial"/>
                <w:sz w:val="18"/>
                <w:szCs w:val="18"/>
              </w:rPr>
            </w:pPr>
            <w:r w:rsidRPr="009A15C1">
              <w:rPr>
                <w:rFonts w:ascii="Arial" w:hAnsi="Arial" w:cs="Arial"/>
                <w:sz w:val="18"/>
                <w:szCs w:val="18"/>
              </w:rPr>
              <w:t xml:space="preserve">Ѓ1. Ве молиме опишете на кој начин </w:t>
            </w:r>
            <w:r w:rsidR="00C55EDF" w:rsidRPr="009A15C1">
              <w:rPr>
                <w:rFonts w:ascii="Arial" w:hAnsi="Arial" w:cs="Arial"/>
                <w:sz w:val="18"/>
                <w:szCs w:val="18"/>
              </w:rPr>
              <w:t xml:space="preserve">и каде </w:t>
            </w:r>
            <w:r w:rsidRPr="009A15C1">
              <w:rPr>
                <w:rFonts w:ascii="Arial" w:hAnsi="Arial" w:cs="Arial"/>
                <w:sz w:val="18"/>
                <w:szCs w:val="18"/>
              </w:rPr>
              <w:t>вашата општина објавува податоци за финансиското работење и извршувањето на буџетот и колку често истите ги ажурира</w:t>
            </w:r>
          </w:p>
          <w:p w14:paraId="1D306169" w14:textId="77777777" w:rsidR="00381889" w:rsidRPr="009A15C1" w:rsidRDefault="00381889" w:rsidP="000562A4">
            <w:pPr>
              <w:spacing w:after="0" w:line="240" w:lineRule="auto"/>
              <w:rPr>
                <w:rFonts w:ascii="Arial" w:hAnsi="Arial" w:cs="Arial"/>
                <w:sz w:val="18"/>
                <w:szCs w:val="18"/>
              </w:rPr>
            </w:pPr>
          </w:p>
        </w:tc>
        <w:tc>
          <w:tcPr>
            <w:tcW w:w="1144" w:type="dxa"/>
            <w:vAlign w:val="center"/>
          </w:tcPr>
          <w:p w14:paraId="6415AE1E" w14:textId="4EAB3A12" w:rsidR="00EE4F90" w:rsidRPr="009A15C1" w:rsidRDefault="00971AA9" w:rsidP="002F38A7">
            <w:pPr>
              <w:jc w:val="center"/>
              <w:rPr>
                <w:rFonts w:ascii="Arial" w:hAnsi="Arial" w:cs="Arial"/>
                <w:sz w:val="18"/>
                <w:szCs w:val="18"/>
              </w:rPr>
            </w:pPr>
            <w:r w:rsidRPr="009A15C1">
              <w:rPr>
                <w:rFonts w:ascii="Arial" w:hAnsi="Arial" w:cs="Arial"/>
                <w:sz w:val="18"/>
                <w:szCs w:val="18"/>
              </w:rPr>
              <w:t>6</w:t>
            </w:r>
          </w:p>
          <w:p w14:paraId="2EC59ED9" w14:textId="77777777" w:rsidR="00881E4A" w:rsidRPr="009A15C1" w:rsidRDefault="00881E4A" w:rsidP="002F38A7">
            <w:pPr>
              <w:jc w:val="center"/>
              <w:rPr>
                <w:rFonts w:ascii="Arial" w:hAnsi="Arial" w:cs="Arial"/>
                <w:sz w:val="18"/>
                <w:szCs w:val="18"/>
                <w:highlight w:val="yellow"/>
              </w:rPr>
            </w:pPr>
          </w:p>
        </w:tc>
        <w:tc>
          <w:tcPr>
            <w:tcW w:w="1392" w:type="dxa"/>
            <w:shd w:val="clear" w:color="auto" w:fill="FFFFFF" w:themeFill="background1"/>
            <w:vAlign w:val="center"/>
          </w:tcPr>
          <w:p w14:paraId="6E6BBE86" w14:textId="77777777" w:rsidR="00EE4F90" w:rsidRPr="009A15C1" w:rsidRDefault="00696FC4" w:rsidP="00880AA0">
            <w:pPr>
              <w:jc w:val="center"/>
              <w:rPr>
                <w:rFonts w:ascii="Arial" w:hAnsi="Arial" w:cs="Arial"/>
                <w:sz w:val="18"/>
                <w:szCs w:val="18"/>
              </w:rPr>
            </w:pPr>
            <w:r w:rsidRPr="009A15C1">
              <w:rPr>
                <w:rFonts w:ascii="Arial" w:hAnsi="Arial" w:cs="Arial"/>
                <w:sz w:val="18"/>
                <w:szCs w:val="18"/>
              </w:rPr>
              <w:t>Ѓ1</w:t>
            </w:r>
          </w:p>
          <w:p w14:paraId="367916C3" w14:textId="77777777" w:rsidR="00696FC4" w:rsidRPr="009A15C1" w:rsidRDefault="00696FC4" w:rsidP="00880AA0">
            <w:pPr>
              <w:jc w:val="center"/>
              <w:rPr>
                <w:rFonts w:ascii="Arial" w:hAnsi="Arial" w:cs="Arial"/>
                <w:sz w:val="18"/>
                <w:szCs w:val="18"/>
              </w:rPr>
            </w:pPr>
          </w:p>
        </w:tc>
      </w:tr>
      <w:tr w:rsidR="00880AA0" w:rsidRPr="009A15C1" w14:paraId="54DB7060" w14:textId="77777777" w:rsidTr="000562A4">
        <w:trPr>
          <w:trHeight w:val="576"/>
          <w:jc w:val="center"/>
        </w:trPr>
        <w:tc>
          <w:tcPr>
            <w:tcW w:w="6925" w:type="dxa"/>
            <w:vAlign w:val="center"/>
          </w:tcPr>
          <w:p w14:paraId="4B40C255" w14:textId="77777777" w:rsidR="00880AA0" w:rsidRPr="009A15C1" w:rsidRDefault="00880AA0" w:rsidP="000562A4">
            <w:pPr>
              <w:spacing w:after="0" w:line="240" w:lineRule="auto"/>
              <w:rPr>
                <w:rFonts w:ascii="Arial" w:hAnsi="Arial" w:cs="Arial"/>
                <w:sz w:val="18"/>
                <w:szCs w:val="18"/>
              </w:rPr>
            </w:pPr>
            <w:r w:rsidRPr="009A15C1">
              <w:rPr>
                <w:rFonts w:ascii="Arial" w:hAnsi="Arial" w:cs="Arial"/>
                <w:sz w:val="18"/>
                <w:szCs w:val="18"/>
              </w:rPr>
              <w:t xml:space="preserve">Ѓ2. Ве молиме наведете кои механизми ги користи вашата општина со цел да ја зајакне транспарентноста на нејзиното севкупно работење            </w:t>
            </w:r>
          </w:p>
        </w:tc>
        <w:tc>
          <w:tcPr>
            <w:tcW w:w="1144" w:type="dxa"/>
            <w:vAlign w:val="center"/>
          </w:tcPr>
          <w:p w14:paraId="0E6C16DE" w14:textId="39787854" w:rsidR="00880AA0" w:rsidRPr="009A15C1" w:rsidRDefault="00971AA9" w:rsidP="00880AA0">
            <w:pPr>
              <w:jc w:val="center"/>
              <w:rPr>
                <w:rFonts w:ascii="Arial" w:hAnsi="Arial" w:cs="Arial"/>
                <w:sz w:val="18"/>
                <w:szCs w:val="18"/>
              </w:rPr>
            </w:pPr>
            <w:r w:rsidRPr="009A15C1">
              <w:rPr>
                <w:rFonts w:ascii="Arial" w:hAnsi="Arial" w:cs="Arial"/>
                <w:sz w:val="18"/>
                <w:szCs w:val="18"/>
              </w:rPr>
              <w:t>9</w:t>
            </w:r>
          </w:p>
        </w:tc>
        <w:tc>
          <w:tcPr>
            <w:tcW w:w="1392" w:type="dxa"/>
            <w:shd w:val="clear" w:color="auto" w:fill="FFFFFF" w:themeFill="background1"/>
            <w:vAlign w:val="center"/>
          </w:tcPr>
          <w:p w14:paraId="63B5E9E9" w14:textId="77777777" w:rsidR="00880AA0" w:rsidRPr="009A15C1" w:rsidRDefault="00880AA0" w:rsidP="00880AA0">
            <w:pPr>
              <w:jc w:val="center"/>
              <w:rPr>
                <w:rFonts w:ascii="Arial" w:hAnsi="Arial" w:cs="Arial"/>
                <w:sz w:val="18"/>
                <w:szCs w:val="18"/>
              </w:rPr>
            </w:pPr>
            <w:r w:rsidRPr="009A15C1">
              <w:rPr>
                <w:rFonts w:ascii="Arial" w:hAnsi="Arial" w:cs="Arial"/>
                <w:sz w:val="18"/>
                <w:szCs w:val="18"/>
              </w:rPr>
              <w:t>Ѓ2</w:t>
            </w:r>
          </w:p>
        </w:tc>
      </w:tr>
      <w:tr w:rsidR="00381889" w:rsidRPr="009A15C1" w14:paraId="1E33C262" w14:textId="77777777" w:rsidTr="000562A4">
        <w:trPr>
          <w:jc w:val="center"/>
        </w:trPr>
        <w:tc>
          <w:tcPr>
            <w:tcW w:w="6925" w:type="dxa"/>
            <w:shd w:val="clear" w:color="auto" w:fill="E7E6E6" w:themeFill="background2"/>
            <w:vAlign w:val="center"/>
          </w:tcPr>
          <w:p w14:paraId="0172FFD3" w14:textId="77777777" w:rsidR="00381889" w:rsidRPr="009A15C1" w:rsidRDefault="00881E4A" w:rsidP="00B822BD">
            <w:pPr>
              <w:spacing w:after="0" w:line="240" w:lineRule="auto"/>
              <w:rPr>
                <w:rFonts w:ascii="Arial" w:hAnsi="Arial" w:cs="Arial"/>
                <w:b/>
                <w:sz w:val="18"/>
                <w:szCs w:val="18"/>
              </w:rPr>
            </w:pPr>
            <w:r w:rsidRPr="009A15C1">
              <w:rPr>
                <w:rFonts w:ascii="Arial" w:hAnsi="Arial" w:cs="Arial"/>
                <w:b/>
                <w:sz w:val="18"/>
                <w:szCs w:val="18"/>
              </w:rPr>
              <w:t>Е. Други прашања поврзани со работата на Советот на општината</w:t>
            </w:r>
          </w:p>
        </w:tc>
        <w:tc>
          <w:tcPr>
            <w:tcW w:w="1144" w:type="dxa"/>
            <w:shd w:val="clear" w:color="auto" w:fill="E7E6E6" w:themeFill="background2"/>
            <w:vAlign w:val="center"/>
          </w:tcPr>
          <w:p w14:paraId="33CCF92D" w14:textId="77777777" w:rsidR="00381889" w:rsidRPr="009A15C1" w:rsidRDefault="00AA1323" w:rsidP="002F38A7">
            <w:pPr>
              <w:jc w:val="center"/>
              <w:rPr>
                <w:rFonts w:ascii="Arial" w:hAnsi="Arial" w:cs="Arial"/>
                <w:b/>
                <w:sz w:val="18"/>
                <w:szCs w:val="18"/>
              </w:rPr>
            </w:pPr>
            <w:r w:rsidRPr="009A15C1">
              <w:rPr>
                <w:rFonts w:ascii="Arial" w:hAnsi="Arial" w:cs="Arial"/>
                <w:b/>
                <w:sz w:val="18"/>
                <w:szCs w:val="18"/>
              </w:rPr>
              <w:t>15</w:t>
            </w:r>
          </w:p>
        </w:tc>
        <w:tc>
          <w:tcPr>
            <w:tcW w:w="1392" w:type="dxa"/>
            <w:shd w:val="clear" w:color="auto" w:fill="E7E6E6" w:themeFill="background2"/>
            <w:vAlign w:val="center"/>
          </w:tcPr>
          <w:p w14:paraId="597FFDAD" w14:textId="77777777" w:rsidR="00381889" w:rsidRPr="009A15C1" w:rsidRDefault="00696FC4" w:rsidP="002F38A7">
            <w:pPr>
              <w:rPr>
                <w:rFonts w:ascii="Arial" w:hAnsi="Arial" w:cs="Arial"/>
                <w:b/>
                <w:sz w:val="18"/>
                <w:szCs w:val="18"/>
              </w:rPr>
            </w:pPr>
            <w:r w:rsidRPr="009A15C1">
              <w:rPr>
                <w:rFonts w:ascii="Arial" w:hAnsi="Arial" w:cs="Arial"/>
                <w:b/>
                <w:sz w:val="18"/>
                <w:szCs w:val="18"/>
              </w:rPr>
              <w:t xml:space="preserve">         2Е</w:t>
            </w:r>
          </w:p>
        </w:tc>
      </w:tr>
      <w:tr w:rsidR="00381889" w:rsidRPr="009A15C1" w14:paraId="74B64F4F" w14:textId="77777777" w:rsidTr="000562A4">
        <w:trPr>
          <w:trHeight w:val="484"/>
          <w:jc w:val="center"/>
        </w:trPr>
        <w:tc>
          <w:tcPr>
            <w:tcW w:w="6925" w:type="dxa"/>
            <w:vAlign w:val="center"/>
          </w:tcPr>
          <w:p w14:paraId="42B4F461" w14:textId="77777777" w:rsidR="00E77B38" w:rsidRPr="009A15C1" w:rsidRDefault="00E77B38" w:rsidP="000562A4">
            <w:pPr>
              <w:spacing w:after="0" w:line="240" w:lineRule="auto"/>
              <w:rPr>
                <w:rFonts w:ascii="Arial" w:hAnsi="Arial" w:cs="Arial"/>
                <w:sz w:val="18"/>
                <w:szCs w:val="18"/>
              </w:rPr>
            </w:pPr>
            <w:r w:rsidRPr="009A15C1">
              <w:rPr>
                <w:rFonts w:ascii="Arial" w:hAnsi="Arial" w:cs="Arial"/>
                <w:sz w:val="18"/>
                <w:szCs w:val="18"/>
              </w:rPr>
              <w:t>Е1. Ве молиме наведете каков тип информации и документи поврзани со работењето на Советот на вашата општината се јавно достапни</w:t>
            </w:r>
          </w:p>
          <w:p w14:paraId="331011B8" w14:textId="77777777" w:rsidR="00381889" w:rsidRPr="009A15C1" w:rsidRDefault="00381889" w:rsidP="000562A4">
            <w:pPr>
              <w:spacing w:after="0" w:line="240" w:lineRule="auto"/>
              <w:rPr>
                <w:rFonts w:ascii="Arial" w:hAnsi="Arial" w:cs="Arial"/>
                <w:sz w:val="18"/>
                <w:szCs w:val="18"/>
              </w:rPr>
            </w:pPr>
          </w:p>
        </w:tc>
        <w:tc>
          <w:tcPr>
            <w:tcW w:w="1144" w:type="dxa"/>
            <w:vAlign w:val="center"/>
          </w:tcPr>
          <w:p w14:paraId="0A848994" w14:textId="77777777" w:rsidR="00381889" w:rsidRPr="009A15C1" w:rsidRDefault="00E77B38" w:rsidP="00880AA0">
            <w:pPr>
              <w:jc w:val="center"/>
              <w:rPr>
                <w:rFonts w:ascii="Arial" w:hAnsi="Arial" w:cs="Arial"/>
                <w:sz w:val="18"/>
                <w:szCs w:val="18"/>
              </w:rPr>
            </w:pPr>
            <w:r w:rsidRPr="009A15C1">
              <w:rPr>
                <w:rFonts w:ascii="Arial" w:hAnsi="Arial" w:cs="Arial"/>
                <w:sz w:val="18"/>
                <w:szCs w:val="18"/>
              </w:rPr>
              <w:t>5</w:t>
            </w:r>
          </w:p>
          <w:p w14:paraId="199E9C0E" w14:textId="77777777" w:rsidR="00E77B38" w:rsidRPr="009A15C1" w:rsidRDefault="00E77B38" w:rsidP="00880AA0">
            <w:pPr>
              <w:rPr>
                <w:rFonts w:ascii="Arial" w:hAnsi="Arial" w:cs="Arial"/>
                <w:sz w:val="18"/>
                <w:szCs w:val="18"/>
              </w:rPr>
            </w:pPr>
            <w:r w:rsidRPr="009A15C1">
              <w:rPr>
                <w:rFonts w:ascii="Arial" w:hAnsi="Arial" w:cs="Arial"/>
                <w:sz w:val="18"/>
                <w:szCs w:val="18"/>
              </w:rPr>
              <w:t xml:space="preserve">        </w:t>
            </w:r>
          </w:p>
        </w:tc>
        <w:tc>
          <w:tcPr>
            <w:tcW w:w="1392" w:type="dxa"/>
            <w:shd w:val="clear" w:color="auto" w:fill="FFFFFF" w:themeFill="background1"/>
            <w:vAlign w:val="center"/>
          </w:tcPr>
          <w:p w14:paraId="74D57BC8" w14:textId="77777777" w:rsidR="00381889" w:rsidRPr="009A15C1" w:rsidRDefault="00696FC4" w:rsidP="00880AA0">
            <w:pPr>
              <w:jc w:val="center"/>
              <w:rPr>
                <w:rFonts w:ascii="Arial" w:hAnsi="Arial" w:cs="Arial"/>
                <w:sz w:val="18"/>
                <w:szCs w:val="18"/>
              </w:rPr>
            </w:pPr>
            <w:r w:rsidRPr="009A15C1">
              <w:rPr>
                <w:rFonts w:ascii="Arial" w:hAnsi="Arial" w:cs="Arial"/>
                <w:sz w:val="18"/>
                <w:szCs w:val="18"/>
              </w:rPr>
              <w:t>Е1</w:t>
            </w:r>
          </w:p>
          <w:p w14:paraId="3CFA986D" w14:textId="77777777" w:rsidR="00696FC4" w:rsidRPr="009A15C1" w:rsidRDefault="00696FC4" w:rsidP="00880AA0">
            <w:pPr>
              <w:jc w:val="center"/>
              <w:rPr>
                <w:rFonts w:ascii="Arial" w:hAnsi="Arial" w:cs="Arial"/>
                <w:sz w:val="18"/>
                <w:szCs w:val="18"/>
              </w:rPr>
            </w:pPr>
          </w:p>
        </w:tc>
      </w:tr>
      <w:tr w:rsidR="00880AA0" w:rsidRPr="009A15C1" w14:paraId="6361223E" w14:textId="77777777" w:rsidTr="000562A4">
        <w:trPr>
          <w:trHeight w:val="553"/>
          <w:jc w:val="center"/>
        </w:trPr>
        <w:tc>
          <w:tcPr>
            <w:tcW w:w="6925" w:type="dxa"/>
            <w:vAlign w:val="center"/>
          </w:tcPr>
          <w:p w14:paraId="110D6F01" w14:textId="77777777" w:rsidR="00880AA0" w:rsidRPr="009A15C1" w:rsidRDefault="00880AA0" w:rsidP="000562A4">
            <w:pPr>
              <w:spacing w:after="0" w:line="240" w:lineRule="auto"/>
              <w:rPr>
                <w:rFonts w:ascii="Arial" w:hAnsi="Arial" w:cs="Arial"/>
                <w:sz w:val="18"/>
                <w:szCs w:val="18"/>
              </w:rPr>
            </w:pPr>
            <w:r w:rsidRPr="009A15C1">
              <w:rPr>
                <w:rFonts w:ascii="Arial" w:hAnsi="Arial" w:cs="Arial"/>
                <w:sz w:val="18"/>
                <w:szCs w:val="18"/>
              </w:rPr>
              <w:t>Е2. Ве молиме наведете ги начините на кои членовите на советот на општината комуницираат со граѓаните</w:t>
            </w:r>
          </w:p>
          <w:p w14:paraId="4B684304" w14:textId="77777777" w:rsidR="00880AA0" w:rsidRPr="009A15C1" w:rsidRDefault="00880AA0" w:rsidP="000562A4">
            <w:pPr>
              <w:spacing w:after="0" w:line="240" w:lineRule="auto"/>
              <w:rPr>
                <w:rFonts w:ascii="Arial" w:hAnsi="Arial" w:cs="Arial"/>
                <w:sz w:val="18"/>
                <w:szCs w:val="18"/>
              </w:rPr>
            </w:pPr>
          </w:p>
        </w:tc>
        <w:tc>
          <w:tcPr>
            <w:tcW w:w="1144" w:type="dxa"/>
            <w:vAlign w:val="center"/>
          </w:tcPr>
          <w:p w14:paraId="79DFDF7E" w14:textId="77777777" w:rsidR="00880AA0" w:rsidRPr="009A15C1" w:rsidRDefault="00880AA0" w:rsidP="00880AA0">
            <w:pPr>
              <w:jc w:val="center"/>
              <w:rPr>
                <w:rFonts w:ascii="Arial" w:hAnsi="Arial" w:cs="Arial"/>
                <w:sz w:val="18"/>
                <w:szCs w:val="18"/>
              </w:rPr>
            </w:pPr>
            <w:r w:rsidRPr="009A15C1">
              <w:rPr>
                <w:rFonts w:ascii="Arial" w:hAnsi="Arial" w:cs="Arial"/>
                <w:sz w:val="18"/>
                <w:szCs w:val="18"/>
              </w:rPr>
              <w:t>3</w:t>
            </w:r>
          </w:p>
          <w:p w14:paraId="1C8DEC52" w14:textId="77777777" w:rsidR="00880AA0" w:rsidRPr="009A15C1" w:rsidRDefault="00880AA0" w:rsidP="00880AA0">
            <w:pPr>
              <w:rPr>
                <w:rFonts w:ascii="Arial" w:hAnsi="Arial" w:cs="Arial"/>
                <w:sz w:val="18"/>
                <w:szCs w:val="18"/>
              </w:rPr>
            </w:pPr>
          </w:p>
        </w:tc>
        <w:tc>
          <w:tcPr>
            <w:tcW w:w="1392" w:type="dxa"/>
            <w:shd w:val="clear" w:color="auto" w:fill="FFFFFF" w:themeFill="background1"/>
            <w:vAlign w:val="center"/>
          </w:tcPr>
          <w:p w14:paraId="0BAFCFE6" w14:textId="77777777" w:rsidR="00880AA0" w:rsidRPr="009A15C1" w:rsidRDefault="00880AA0" w:rsidP="00880AA0">
            <w:pPr>
              <w:jc w:val="center"/>
              <w:rPr>
                <w:rFonts w:ascii="Arial" w:hAnsi="Arial" w:cs="Arial"/>
                <w:sz w:val="18"/>
                <w:szCs w:val="18"/>
              </w:rPr>
            </w:pPr>
            <w:r w:rsidRPr="009A15C1">
              <w:rPr>
                <w:rFonts w:ascii="Arial" w:hAnsi="Arial" w:cs="Arial"/>
                <w:sz w:val="18"/>
                <w:szCs w:val="18"/>
              </w:rPr>
              <w:t>Е2</w:t>
            </w:r>
          </w:p>
          <w:p w14:paraId="72C75051" w14:textId="77777777" w:rsidR="00880AA0" w:rsidRPr="009A15C1" w:rsidRDefault="00880AA0" w:rsidP="00880AA0">
            <w:pPr>
              <w:jc w:val="center"/>
              <w:rPr>
                <w:rFonts w:ascii="Arial" w:hAnsi="Arial" w:cs="Arial"/>
                <w:sz w:val="18"/>
                <w:szCs w:val="18"/>
              </w:rPr>
            </w:pPr>
          </w:p>
        </w:tc>
      </w:tr>
      <w:tr w:rsidR="00880AA0" w:rsidRPr="009A15C1" w14:paraId="0E38229C" w14:textId="77777777" w:rsidTr="000562A4">
        <w:trPr>
          <w:trHeight w:val="483"/>
          <w:jc w:val="center"/>
        </w:trPr>
        <w:tc>
          <w:tcPr>
            <w:tcW w:w="6925" w:type="dxa"/>
            <w:vAlign w:val="center"/>
          </w:tcPr>
          <w:p w14:paraId="206B973E" w14:textId="77777777" w:rsidR="00880AA0" w:rsidRPr="009A15C1" w:rsidRDefault="00880AA0" w:rsidP="000562A4">
            <w:pPr>
              <w:spacing w:after="0" w:line="240" w:lineRule="auto"/>
              <w:rPr>
                <w:rFonts w:ascii="Arial" w:hAnsi="Arial" w:cs="Arial"/>
                <w:sz w:val="18"/>
                <w:szCs w:val="18"/>
              </w:rPr>
            </w:pPr>
            <w:r w:rsidRPr="009A15C1">
              <w:rPr>
                <w:rFonts w:ascii="Arial" w:hAnsi="Arial" w:cs="Arial"/>
                <w:sz w:val="18"/>
                <w:szCs w:val="18"/>
              </w:rPr>
              <w:t>Е3. Дали во вашата општина постои определен термин за средба помеѓу членовите на советот со граѓаните</w:t>
            </w:r>
          </w:p>
          <w:p w14:paraId="5A95DC85" w14:textId="77777777" w:rsidR="00880AA0" w:rsidRPr="009A15C1" w:rsidRDefault="00880AA0" w:rsidP="000562A4">
            <w:pPr>
              <w:spacing w:after="0" w:line="240" w:lineRule="auto"/>
              <w:rPr>
                <w:rFonts w:ascii="Arial" w:hAnsi="Arial" w:cs="Arial"/>
                <w:sz w:val="18"/>
                <w:szCs w:val="18"/>
              </w:rPr>
            </w:pPr>
          </w:p>
        </w:tc>
        <w:tc>
          <w:tcPr>
            <w:tcW w:w="1144" w:type="dxa"/>
            <w:vAlign w:val="center"/>
          </w:tcPr>
          <w:p w14:paraId="3C9E5EBC" w14:textId="23373815" w:rsidR="00880AA0" w:rsidRPr="009A15C1" w:rsidRDefault="00880AA0" w:rsidP="00880AA0">
            <w:pPr>
              <w:rPr>
                <w:rFonts w:ascii="Arial" w:hAnsi="Arial" w:cs="Arial"/>
                <w:sz w:val="18"/>
                <w:szCs w:val="18"/>
              </w:rPr>
            </w:pPr>
            <w:r w:rsidRPr="009A15C1">
              <w:rPr>
                <w:rFonts w:ascii="Arial" w:hAnsi="Arial" w:cs="Arial"/>
                <w:sz w:val="18"/>
                <w:szCs w:val="18"/>
              </w:rPr>
              <w:t xml:space="preserve">        2</w:t>
            </w:r>
          </w:p>
        </w:tc>
        <w:tc>
          <w:tcPr>
            <w:tcW w:w="1392" w:type="dxa"/>
            <w:shd w:val="clear" w:color="auto" w:fill="FFFFFF" w:themeFill="background1"/>
            <w:vAlign w:val="center"/>
          </w:tcPr>
          <w:p w14:paraId="22A53222" w14:textId="77777777" w:rsidR="00880AA0" w:rsidRPr="009A15C1" w:rsidRDefault="00880AA0" w:rsidP="00880AA0">
            <w:pPr>
              <w:jc w:val="center"/>
              <w:rPr>
                <w:rFonts w:ascii="Arial" w:hAnsi="Arial" w:cs="Arial"/>
                <w:sz w:val="18"/>
                <w:szCs w:val="18"/>
              </w:rPr>
            </w:pPr>
            <w:r w:rsidRPr="009A15C1">
              <w:rPr>
                <w:rFonts w:ascii="Arial" w:hAnsi="Arial" w:cs="Arial"/>
                <w:sz w:val="18"/>
                <w:szCs w:val="18"/>
              </w:rPr>
              <w:t>Е3</w:t>
            </w:r>
          </w:p>
          <w:p w14:paraId="3681020B" w14:textId="77777777" w:rsidR="00880AA0" w:rsidRPr="009A15C1" w:rsidRDefault="00880AA0" w:rsidP="00880AA0">
            <w:pPr>
              <w:jc w:val="center"/>
              <w:rPr>
                <w:rFonts w:ascii="Arial" w:hAnsi="Arial" w:cs="Arial"/>
                <w:sz w:val="18"/>
                <w:szCs w:val="18"/>
              </w:rPr>
            </w:pPr>
          </w:p>
        </w:tc>
      </w:tr>
      <w:tr w:rsidR="00880AA0" w:rsidRPr="009A15C1" w14:paraId="0A7BD406" w14:textId="77777777" w:rsidTr="000562A4">
        <w:trPr>
          <w:trHeight w:val="1129"/>
          <w:jc w:val="center"/>
        </w:trPr>
        <w:tc>
          <w:tcPr>
            <w:tcW w:w="6925" w:type="dxa"/>
            <w:vAlign w:val="center"/>
          </w:tcPr>
          <w:p w14:paraId="1A948082" w14:textId="77777777" w:rsidR="00880AA0" w:rsidRPr="009A15C1" w:rsidRDefault="00880AA0" w:rsidP="000562A4">
            <w:pPr>
              <w:spacing w:after="0" w:line="240" w:lineRule="auto"/>
              <w:rPr>
                <w:rFonts w:ascii="Arial" w:hAnsi="Arial" w:cs="Arial"/>
                <w:sz w:val="18"/>
                <w:szCs w:val="18"/>
              </w:rPr>
            </w:pPr>
            <w:r w:rsidRPr="009A15C1">
              <w:rPr>
                <w:rFonts w:ascii="Arial" w:hAnsi="Arial" w:cs="Arial"/>
                <w:sz w:val="18"/>
                <w:szCs w:val="18"/>
              </w:rPr>
              <w:t>Е4. Доколку постои определен термин, ве молиме наведете колку често се организираат средбите</w:t>
            </w:r>
          </w:p>
        </w:tc>
        <w:tc>
          <w:tcPr>
            <w:tcW w:w="1144" w:type="dxa"/>
            <w:vAlign w:val="center"/>
          </w:tcPr>
          <w:p w14:paraId="4E12B9CB" w14:textId="77777777" w:rsidR="00880AA0" w:rsidRPr="009A15C1" w:rsidRDefault="00880AA0" w:rsidP="00880AA0">
            <w:pPr>
              <w:rPr>
                <w:rFonts w:ascii="Arial" w:hAnsi="Arial" w:cs="Arial"/>
                <w:sz w:val="18"/>
                <w:szCs w:val="18"/>
              </w:rPr>
            </w:pPr>
            <w:r w:rsidRPr="009A15C1">
              <w:rPr>
                <w:rFonts w:ascii="Arial" w:hAnsi="Arial" w:cs="Arial"/>
                <w:sz w:val="18"/>
                <w:szCs w:val="18"/>
              </w:rPr>
              <w:t xml:space="preserve">        5</w:t>
            </w:r>
          </w:p>
        </w:tc>
        <w:tc>
          <w:tcPr>
            <w:tcW w:w="1392" w:type="dxa"/>
            <w:shd w:val="clear" w:color="auto" w:fill="FFFFFF" w:themeFill="background1"/>
            <w:vAlign w:val="center"/>
          </w:tcPr>
          <w:p w14:paraId="3F6E6DEC" w14:textId="77777777" w:rsidR="00880AA0" w:rsidRPr="009A15C1" w:rsidRDefault="00880AA0" w:rsidP="00880AA0">
            <w:pPr>
              <w:jc w:val="center"/>
              <w:rPr>
                <w:rFonts w:ascii="Arial" w:hAnsi="Arial" w:cs="Arial"/>
                <w:sz w:val="18"/>
                <w:szCs w:val="18"/>
              </w:rPr>
            </w:pPr>
            <w:r w:rsidRPr="009A15C1">
              <w:rPr>
                <w:rFonts w:ascii="Arial" w:hAnsi="Arial" w:cs="Arial"/>
                <w:sz w:val="18"/>
                <w:szCs w:val="18"/>
              </w:rPr>
              <w:t>Е4</w:t>
            </w:r>
          </w:p>
        </w:tc>
      </w:tr>
      <w:tr w:rsidR="00EE4F90" w:rsidRPr="009A15C1" w14:paraId="2A6A8FCD" w14:textId="77777777" w:rsidTr="000562A4">
        <w:trPr>
          <w:gridAfter w:val="1"/>
          <w:wAfter w:w="1392" w:type="dxa"/>
          <w:jc w:val="center"/>
        </w:trPr>
        <w:tc>
          <w:tcPr>
            <w:tcW w:w="6925" w:type="dxa"/>
            <w:tcBorders>
              <w:top w:val="single" w:sz="6" w:space="0" w:color="auto"/>
              <w:left w:val="single" w:sz="6" w:space="0" w:color="auto"/>
              <w:bottom w:val="single" w:sz="6" w:space="0" w:color="auto"/>
              <w:right w:val="nil"/>
            </w:tcBorders>
            <w:shd w:val="pct10" w:color="auto" w:fill="FFFFFF"/>
            <w:vAlign w:val="center"/>
          </w:tcPr>
          <w:p w14:paraId="4B81A320" w14:textId="77777777" w:rsidR="00EE4F90" w:rsidRPr="009A15C1" w:rsidRDefault="00EE4F90" w:rsidP="000562A4">
            <w:pPr>
              <w:spacing w:after="0"/>
              <w:rPr>
                <w:rFonts w:ascii="Arial" w:hAnsi="Arial" w:cs="Arial"/>
                <w:b/>
                <w:sz w:val="18"/>
                <w:szCs w:val="18"/>
              </w:rPr>
            </w:pPr>
            <w:r w:rsidRPr="009A15C1">
              <w:rPr>
                <w:rFonts w:ascii="Arial" w:hAnsi="Arial" w:cs="Arial"/>
                <w:b/>
                <w:sz w:val="18"/>
                <w:szCs w:val="18"/>
              </w:rPr>
              <w:t xml:space="preserve"> Максимум вкупен број бодови</w:t>
            </w:r>
          </w:p>
        </w:tc>
        <w:tc>
          <w:tcPr>
            <w:tcW w:w="1144" w:type="dxa"/>
            <w:tcBorders>
              <w:top w:val="single" w:sz="6" w:space="0" w:color="auto"/>
              <w:left w:val="single" w:sz="6" w:space="0" w:color="auto"/>
              <w:bottom w:val="single" w:sz="6" w:space="0" w:color="auto"/>
              <w:right w:val="single" w:sz="6" w:space="0" w:color="auto"/>
            </w:tcBorders>
            <w:shd w:val="pct10" w:color="auto" w:fill="FFFFFF"/>
            <w:vAlign w:val="center"/>
          </w:tcPr>
          <w:p w14:paraId="475BDE43" w14:textId="77777777" w:rsidR="00EE4F90" w:rsidRPr="009A15C1" w:rsidRDefault="00EE4F90" w:rsidP="002F38A7">
            <w:pPr>
              <w:jc w:val="center"/>
              <w:rPr>
                <w:rFonts w:ascii="Arial" w:hAnsi="Arial" w:cs="Arial"/>
                <w:b/>
                <w:sz w:val="18"/>
                <w:szCs w:val="18"/>
              </w:rPr>
            </w:pPr>
            <w:r w:rsidRPr="009A15C1">
              <w:rPr>
                <w:rFonts w:ascii="Arial" w:hAnsi="Arial" w:cs="Arial"/>
                <w:b/>
                <w:sz w:val="18"/>
                <w:szCs w:val="18"/>
              </w:rPr>
              <w:t>100</w:t>
            </w:r>
          </w:p>
        </w:tc>
      </w:tr>
    </w:tbl>
    <w:p w14:paraId="551B6EAF" w14:textId="5DACF64C" w:rsidR="00EE4F90" w:rsidRPr="009A15C1" w:rsidRDefault="00EE4F90" w:rsidP="008F500F">
      <w:pPr>
        <w:spacing w:after="0" w:line="240" w:lineRule="auto"/>
        <w:jc w:val="both"/>
        <w:rPr>
          <w:rFonts w:ascii="Calibri" w:eastAsia="Cambria" w:hAnsi="Calibri" w:cs="Calibri"/>
        </w:rPr>
      </w:pPr>
    </w:p>
    <w:p w14:paraId="494488CC" w14:textId="6540E3E8" w:rsidR="00971AA9" w:rsidRPr="009A15C1" w:rsidRDefault="00971AA9" w:rsidP="008F500F">
      <w:pPr>
        <w:spacing w:after="0" w:line="240" w:lineRule="auto"/>
        <w:jc w:val="both"/>
        <w:rPr>
          <w:rFonts w:ascii="Calibri" w:eastAsia="Cambria" w:hAnsi="Calibri" w:cs="Calibri"/>
        </w:rPr>
      </w:pPr>
    </w:p>
    <w:p w14:paraId="3CC6B8ED" w14:textId="77777777" w:rsidR="00E56D01" w:rsidRPr="009A15C1" w:rsidRDefault="00E56D01" w:rsidP="00060B80">
      <w:pPr>
        <w:spacing w:after="0" w:line="240" w:lineRule="auto"/>
        <w:ind w:left="360" w:firstLine="283"/>
        <w:jc w:val="both"/>
        <w:rPr>
          <w:rFonts w:ascii="Calibri" w:eastAsia="Cambria" w:hAnsi="Calibri" w:cs="Calibri"/>
          <w:b/>
          <w:sz w:val="28"/>
          <w:szCs w:val="28"/>
        </w:rPr>
      </w:pPr>
      <w:r w:rsidRPr="009A15C1">
        <w:rPr>
          <w:rFonts w:ascii="Calibri" w:eastAsia="Cambria" w:hAnsi="Calibri" w:cs="Calibri"/>
          <w:b/>
          <w:sz w:val="28"/>
          <w:szCs w:val="28"/>
        </w:rPr>
        <w:t>1</w:t>
      </w:r>
      <w:r w:rsidR="00060B80" w:rsidRPr="009A15C1">
        <w:rPr>
          <w:rFonts w:ascii="Calibri" w:eastAsia="Cambria" w:hAnsi="Calibri" w:cs="Calibri"/>
          <w:b/>
          <w:sz w:val="28"/>
          <w:szCs w:val="28"/>
        </w:rPr>
        <w:t>1</w:t>
      </w:r>
      <w:r w:rsidRPr="009A15C1">
        <w:rPr>
          <w:rFonts w:ascii="Calibri" w:eastAsia="Cambria" w:hAnsi="Calibri" w:cs="Calibri"/>
          <w:b/>
          <w:sz w:val="28"/>
          <w:szCs w:val="28"/>
        </w:rPr>
        <w:t xml:space="preserve">.3 Дополнителни критериуми </w:t>
      </w:r>
    </w:p>
    <w:p w14:paraId="2EB14393" w14:textId="77777777" w:rsidR="00E56D01" w:rsidRPr="009A15C1" w:rsidRDefault="00E56D01" w:rsidP="008F500F">
      <w:pPr>
        <w:spacing w:after="0" w:line="240" w:lineRule="auto"/>
        <w:jc w:val="both"/>
        <w:rPr>
          <w:rFonts w:ascii="Calibri" w:eastAsia="Cambria" w:hAnsi="Calibri" w:cs="Calibri"/>
        </w:rPr>
      </w:pPr>
    </w:p>
    <w:p w14:paraId="617A3252" w14:textId="7DBFB2DC" w:rsidR="00E56D01" w:rsidRPr="009A15C1" w:rsidRDefault="00763B6B" w:rsidP="008F500F">
      <w:pPr>
        <w:spacing w:after="0" w:line="240" w:lineRule="auto"/>
        <w:jc w:val="both"/>
        <w:rPr>
          <w:rFonts w:ascii="Calibri" w:eastAsia="Cambria" w:hAnsi="Calibri" w:cs="Calibri"/>
        </w:rPr>
      </w:pPr>
      <w:r w:rsidRPr="009A15C1">
        <w:rPr>
          <w:rFonts w:ascii="Calibri" w:eastAsia="Cambria" w:hAnsi="Calibri" w:cs="Calibri"/>
        </w:rPr>
        <w:t>Ако критериумит</w:t>
      </w:r>
      <w:r w:rsidR="00381889" w:rsidRPr="009A15C1">
        <w:rPr>
          <w:rFonts w:ascii="Calibri" w:eastAsia="Cambria" w:hAnsi="Calibri" w:cs="Calibri"/>
        </w:rPr>
        <w:t>е</w:t>
      </w:r>
      <w:r w:rsidRPr="009A15C1">
        <w:rPr>
          <w:rFonts w:ascii="Calibri" w:eastAsia="Cambria" w:hAnsi="Calibri" w:cs="Calibri"/>
        </w:rPr>
        <w:t xml:space="preserve"> за избор ги исполнат повеќе од </w:t>
      </w:r>
      <w:r w:rsidR="00DB27C0" w:rsidRPr="009A15C1">
        <w:rPr>
          <w:rFonts w:ascii="Calibri" w:eastAsia="Cambria" w:hAnsi="Calibri" w:cs="Calibri"/>
        </w:rPr>
        <w:t xml:space="preserve">10 </w:t>
      </w:r>
      <w:r w:rsidRPr="009A15C1">
        <w:rPr>
          <w:rFonts w:ascii="Calibri" w:eastAsia="Cambria" w:hAnsi="Calibri" w:cs="Calibri"/>
        </w:rPr>
        <w:t>општини ќе се применат</w:t>
      </w:r>
      <w:r w:rsidR="00381889" w:rsidRPr="009A15C1">
        <w:rPr>
          <w:rFonts w:ascii="Calibri" w:eastAsia="Cambria" w:hAnsi="Calibri" w:cs="Calibri"/>
        </w:rPr>
        <w:t xml:space="preserve"> и</w:t>
      </w:r>
      <w:r w:rsidRPr="009A15C1">
        <w:rPr>
          <w:rFonts w:ascii="Calibri" w:eastAsia="Cambria" w:hAnsi="Calibri" w:cs="Calibri"/>
        </w:rPr>
        <w:t xml:space="preserve"> </w:t>
      </w:r>
      <w:r w:rsidR="007823C7" w:rsidRPr="009A15C1">
        <w:rPr>
          <w:rFonts w:ascii="Calibri" w:eastAsia="Cambria" w:hAnsi="Calibri" w:cs="Calibri"/>
        </w:rPr>
        <w:t>д</w:t>
      </w:r>
      <w:r w:rsidR="00E56D01" w:rsidRPr="009A15C1">
        <w:rPr>
          <w:rFonts w:ascii="Calibri" w:eastAsia="Cambria" w:hAnsi="Calibri" w:cs="Calibri"/>
        </w:rPr>
        <w:t>ополнителни</w:t>
      </w:r>
      <w:r w:rsidR="007823C7" w:rsidRPr="009A15C1">
        <w:rPr>
          <w:rFonts w:ascii="Calibri" w:eastAsia="Cambria" w:hAnsi="Calibri" w:cs="Calibri"/>
        </w:rPr>
        <w:t xml:space="preserve"> критериуми </w:t>
      </w:r>
      <w:r w:rsidRPr="009A15C1">
        <w:rPr>
          <w:rFonts w:ascii="Calibri" w:eastAsia="Cambria" w:hAnsi="Calibri" w:cs="Calibri"/>
        </w:rPr>
        <w:t xml:space="preserve">за избор а </w:t>
      </w:r>
      <w:r w:rsidR="007823C7" w:rsidRPr="009A15C1">
        <w:rPr>
          <w:rFonts w:ascii="Calibri" w:eastAsia="Cambria" w:hAnsi="Calibri" w:cs="Calibri"/>
        </w:rPr>
        <w:t xml:space="preserve">преку кои ќе се </w:t>
      </w:r>
      <w:r w:rsidR="00E56D01" w:rsidRPr="009A15C1">
        <w:rPr>
          <w:rFonts w:ascii="Calibri" w:eastAsia="Cambria" w:hAnsi="Calibri" w:cs="Calibri"/>
        </w:rPr>
        <w:t xml:space="preserve">обезбеди максимална рамнотежа помеѓу </w:t>
      </w:r>
      <w:r w:rsidR="0070038E" w:rsidRPr="009A15C1">
        <w:rPr>
          <w:rFonts w:ascii="Calibri" w:eastAsia="Cambria" w:hAnsi="Calibri" w:cs="Calibri"/>
        </w:rPr>
        <w:t>територијалните/</w:t>
      </w:r>
      <w:r w:rsidR="00E56D01" w:rsidRPr="009A15C1">
        <w:rPr>
          <w:rFonts w:ascii="Calibri" w:eastAsia="Cambria" w:hAnsi="Calibri" w:cs="Calibri"/>
        </w:rPr>
        <w:t>географските, етничките, родовите и политичк</w:t>
      </w:r>
      <w:r w:rsidR="001C587B">
        <w:rPr>
          <w:rFonts w:ascii="Calibri" w:eastAsia="Cambria" w:hAnsi="Calibri" w:cs="Calibri"/>
        </w:rPr>
        <w:t>о</w:t>
      </w:r>
      <w:r w:rsidR="000C7A6B" w:rsidRPr="009A15C1">
        <w:rPr>
          <w:rFonts w:ascii="Calibri" w:eastAsia="Cambria" w:hAnsi="Calibri" w:cs="Calibri"/>
        </w:rPr>
        <w:t>-мандатните</w:t>
      </w:r>
      <w:r w:rsidR="00E56D01" w:rsidRPr="009A15C1">
        <w:rPr>
          <w:rFonts w:ascii="Calibri" w:eastAsia="Cambria" w:hAnsi="Calibri" w:cs="Calibri"/>
        </w:rPr>
        <w:t xml:space="preserve"> аспекти</w:t>
      </w:r>
      <w:r w:rsidR="00AA1323" w:rsidRPr="009A15C1">
        <w:rPr>
          <w:rFonts w:ascii="Calibri" w:eastAsia="Cambria" w:hAnsi="Calibri" w:cs="Calibri"/>
        </w:rPr>
        <w:t xml:space="preserve"> на ЕЛС</w:t>
      </w:r>
      <w:r w:rsidR="00982DE6" w:rsidRPr="009A15C1">
        <w:rPr>
          <w:rFonts w:ascii="Calibri" w:eastAsia="Cambria" w:hAnsi="Calibri" w:cs="Calibri"/>
        </w:rPr>
        <w:t xml:space="preserve"> и </w:t>
      </w:r>
      <w:r w:rsidR="005B07FA" w:rsidRPr="009A15C1">
        <w:rPr>
          <w:rFonts w:ascii="Calibri" w:eastAsia="Cambria" w:hAnsi="Calibri" w:cs="Calibri"/>
        </w:rPr>
        <w:t xml:space="preserve">советите на </w:t>
      </w:r>
      <w:r w:rsidR="00982DE6" w:rsidRPr="009A15C1">
        <w:rPr>
          <w:rFonts w:ascii="Calibri" w:eastAsia="Cambria" w:hAnsi="Calibri" w:cs="Calibri"/>
        </w:rPr>
        <w:t>општините</w:t>
      </w:r>
      <w:r w:rsidR="006129CA" w:rsidRPr="009A15C1">
        <w:rPr>
          <w:rFonts w:ascii="Calibri" w:eastAsia="Cambria" w:hAnsi="Calibri" w:cs="Calibri"/>
        </w:rPr>
        <w:t>.</w:t>
      </w:r>
      <w:r w:rsidR="00E56D01" w:rsidRPr="009A15C1">
        <w:rPr>
          <w:rFonts w:ascii="Calibri" w:eastAsia="Cambria" w:hAnsi="Calibri" w:cs="Calibri"/>
        </w:rPr>
        <w:t xml:space="preserve"> </w:t>
      </w:r>
    </w:p>
    <w:p w14:paraId="656BC502" w14:textId="77777777" w:rsidR="0074015A" w:rsidRPr="009A15C1" w:rsidRDefault="0074015A" w:rsidP="008F500F">
      <w:pPr>
        <w:spacing w:after="0" w:line="240" w:lineRule="auto"/>
        <w:jc w:val="both"/>
        <w:rPr>
          <w:rFonts w:ascii="Calibri" w:eastAsia="Cambria" w:hAnsi="Calibri" w:cs="Calibri"/>
        </w:rPr>
      </w:pPr>
    </w:p>
    <w:p w14:paraId="27E95E6A" w14:textId="6D831650" w:rsidR="00140916" w:rsidRPr="009A15C1" w:rsidRDefault="00140916" w:rsidP="008F500F">
      <w:pPr>
        <w:spacing w:after="0" w:line="240" w:lineRule="auto"/>
        <w:jc w:val="both"/>
        <w:rPr>
          <w:rFonts w:ascii="Calibri" w:eastAsia="Cambria" w:hAnsi="Calibri" w:cs="Calibri"/>
        </w:rPr>
      </w:pPr>
    </w:p>
    <w:p w14:paraId="3ED7CE31" w14:textId="77777777" w:rsidR="00140916" w:rsidRPr="009A15C1" w:rsidRDefault="00140916" w:rsidP="00894063">
      <w:pPr>
        <w:pStyle w:val="ListParagraph"/>
        <w:numPr>
          <w:ilvl w:val="0"/>
          <w:numId w:val="2"/>
        </w:numPr>
        <w:spacing w:after="0" w:line="240" w:lineRule="auto"/>
        <w:jc w:val="both"/>
        <w:rPr>
          <w:rFonts w:ascii="Calibri" w:eastAsia="Cambria" w:hAnsi="Calibri" w:cs="Calibri"/>
          <w:b/>
          <w:sz w:val="28"/>
          <w:szCs w:val="28"/>
          <w:lang w:val="mk-MK"/>
        </w:rPr>
      </w:pPr>
      <w:r w:rsidRPr="009A15C1">
        <w:rPr>
          <w:rFonts w:ascii="Calibri" w:eastAsia="Cambria" w:hAnsi="Calibri" w:cs="Calibri"/>
          <w:b/>
          <w:sz w:val="28"/>
          <w:szCs w:val="28"/>
          <w:lang w:val="mk-MK"/>
        </w:rPr>
        <w:t xml:space="preserve">Склучување на договори </w:t>
      </w:r>
    </w:p>
    <w:p w14:paraId="780E04CA" w14:textId="77777777" w:rsidR="00140916" w:rsidRPr="009A15C1" w:rsidRDefault="00140916" w:rsidP="00140916">
      <w:pPr>
        <w:spacing w:after="0" w:line="240" w:lineRule="auto"/>
        <w:jc w:val="both"/>
        <w:rPr>
          <w:rFonts w:ascii="Calibri" w:eastAsia="Cambria" w:hAnsi="Calibri" w:cs="Calibri"/>
        </w:rPr>
      </w:pPr>
    </w:p>
    <w:p w14:paraId="71A5BA11" w14:textId="77777777" w:rsidR="006B261C" w:rsidRPr="009A15C1" w:rsidRDefault="00140916" w:rsidP="00140916">
      <w:pPr>
        <w:spacing w:after="0" w:line="240" w:lineRule="auto"/>
        <w:jc w:val="both"/>
        <w:rPr>
          <w:rFonts w:ascii="Calibri" w:eastAsia="Cambria" w:hAnsi="Calibri" w:cs="Calibri"/>
        </w:rPr>
      </w:pPr>
      <w:r w:rsidRPr="009A15C1">
        <w:rPr>
          <w:rFonts w:ascii="Calibri" w:eastAsia="Cambria" w:hAnsi="Calibri" w:cs="Calibri"/>
        </w:rPr>
        <w:t xml:space="preserve">УНДП </w:t>
      </w:r>
      <w:r w:rsidR="00B822BD" w:rsidRPr="009A15C1">
        <w:rPr>
          <w:rFonts w:ascii="Calibri" w:eastAsia="Cambria" w:hAnsi="Calibri" w:cs="Calibri"/>
        </w:rPr>
        <w:t xml:space="preserve">го </w:t>
      </w:r>
      <w:r w:rsidRPr="009A15C1">
        <w:rPr>
          <w:rFonts w:ascii="Calibri" w:eastAsia="Cambria" w:hAnsi="Calibri" w:cs="Calibri"/>
        </w:rPr>
        <w:t xml:space="preserve">подготвува Меморандумот за </w:t>
      </w:r>
      <w:r w:rsidR="00D0306A" w:rsidRPr="009A15C1">
        <w:rPr>
          <w:rFonts w:ascii="Calibri" w:eastAsia="Cambria" w:hAnsi="Calibri" w:cs="Calibri"/>
        </w:rPr>
        <w:t xml:space="preserve">соработка </w:t>
      </w:r>
      <w:r w:rsidRPr="009A15C1">
        <w:rPr>
          <w:rFonts w:ascii="Calibri" w:eastAsia="Cambria" w:hAnsi="Calibri" w:cs="Calibri"/>
        </w:rPr>
        <w:t xml:space="preserve">и Договорот за </w:t>
      </w:r>
      <w:r w:rsidR="00D0306A" w:rsidRPr="009A15C1">
        <w:rPr>
          <w:rFonts w:ascii="Calibri" w:eastAsia="Cambria" w:hAnsi="Calibri" w:cs="Calibri"/>
        </w:rPr>
        <w:t xml:space="preserve">финансирање </w:t>
      </w:r>
      <w:r w:rsidRPr="009A15C1">
        <w:rPr>
          <w:rFonts w:ascii="Calibri" w:eastAsia="Cambria" w:hAnsi="Calibri" w:cs="Calibri"/>
        </w:rPr>
        <w:t xml:space="preserve">со кои подетално се уредуваат правата и обврските помеѓу УНДП и избраните општини. Јазикот на договорите за проектна соработка е англиски. </w:t>
      </w:r>
    </w:p>
    <w:sectPr w:rsidR="006B261C" w:rsidRPr="009A15C1" w:rsidSect="005B71AD">
      <w:pgSz w:w="11906" w:h="16838"/>
      <w:pgMar w:top="99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A1AD2" w14:textId="77777777" w:rsidR="00A67CB7" w:rsidRDefault="00A67CB7" w:rsidP="003157A0">
      <w:pPr>
        <w:spacing w:after="0" w:line="240" w:lineRule="auto"/>
      </w:pPr>
      <w:r>
        <w:separator/>
      </w:r>
    </w:p>
  </w:endnote>
  <w:endnote w:type="continuationSeparator" w:id="0">
    <w:p w14:paraId="2A17E71C" w14:textId="77777777" w:rsidR="00A67CB7" w:rsidRDefault="00A67CB7" w:rsidP="0031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lasArial">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C64C0" w14:textId="77777777" w:rsidR="00A67CB7" w:rsidRDefault="00A67CB7" w:rsidP="003157A0">
      <w:pPr>
        <w:spacing w:after="0" w:line="240" w:lineRule="auto"/>
      </w:pPr>
      <w:r>
        <w:separator/>
      </w:r>
    </w:p>
  </w:footnote>
  <w:footnote w:type="continuationSeparator" w:id="0">
    <w:p w14:paraId="6035762A" w14:textId="77777777" w:rsidR="00A67CB7" w:rsidRDefault="00A67CB7" w:rsidP="003157A0">
      <w:pPr>
        <w:spacing w:after="0" w:line="240" w:lineRule="auto"/>
      </w:pPr>
      <w:r>
        <w:continuationSeparator/>
      </w:r>
    </w:p>
  </w:footnote>
  <w:footnote w:id="1">
    <w:p w14:paraId="735D9039" w14:textId="00D2FE71" w:rsidR="00246040" w:rsidRPr="0073206F" w:rsidRDefault="00246040">
      <w:pPr>
        <w:pStyle w:val="FootnoteText"/>
        <w:rPr>
          <w:sz w:val="18"/>
          <w:szCs w:val="18"/>
        </w:rPr>
      </w:pPr>
      <w:r w:rsidRPr="0073206F">
        <w:rPr>
          <w:rStyle w:val="FootnoteReference"/>
          <w:sz w:val="18"/>
          <w:szCs w:val="18"/>
        </w:rPr>
        <w:footnoteRef/>
      </w:r>
      <w:r w:rsidRPr="0073206F">
        <w:rPr>
          <w:sz w:val="18"/>
          <w:szCs w:val="18"/>
        </w:rPr>
        <w:t xml:space="preserve"> В</w:t>
      </w:r>
      <w:r w:rsidR="007C5EB7" w:rsidRPr="0073206F">
        <w:rPr>
          <w:sz w:val="18"/>
          <w:szCs w:val="18"/>
        </w:rPr>
        <w:t>аландово, В</w:t>
      </w:r>
      <w:r w:rsidRPr="0073206F">
        <w:rPr>
          <w:sz w:val="18"/>
          <w:szCs w:val="18"/>
        </w:rPr>
        <w:t xml:space="preserve">елес, Струмица, </w:t>
      </w:r>
      <w:r w:rsidR="00F9305A" w:rsidRPr="0073206F">
        <w:rPr>
          <w:sz w:val="18"/>
          <w:szCs w:val="18"/>
        </w:rPr>
        <w:t xml:space="preserve">Свети Николе, </w:t>
      </w:r>
      <w:r w:rsidR="007C5EB7" w:rsidRPr="0073206F">
        <w:rPr>
          <w:sz w:val="18"/>
          <w:szCs w:val="18"/>
        </w:rPr>
        <w:t>Охрид, Чаир,</w:t>
      </w:r>
      <w:r w:rsidR="003B5390" w:rsidRPr="0073206F">
        <w:rPr>
          <w:sz w:val="18"/>
          <w:szCs w:val="18"/>
        </w:rPr>
        <w:t xml:space="preserve"> Брвеница, Гостивар, Центар, Струга, Кавадарци, </w:t>
      </w:r>
      <w:r w:rsidR="00D5578C" w:rsidRPr="0073206F">
        <w:rPr>
          <w:sz w:val="18"/>
          <w:szCs w:val="18"/>
        </w:rPr>
        <w:t xml:space="preserve">Кочани, </w:t>
      </w:r>
      <w:r w:rsidR="003B5390" w:rsidRPr="0073206F">
        <w:rPr>
          <w:sz w:val="18"/>
          <w:szCs w:val="18"/>
        </w:rPr>
        <w:t xml:space="preserve">Куманово, </w:t>
      </w:r>
      <w:r w:rsidR="00D5578C" w:rsidRPr="0073206F">
        <w:rPr>
          <w:sz w:val="18"/>
          <w:szCs w:val="18"/>
        </w:rPr>
        <w:t>Могила, Желино, Берово</w:t>
      </w:r>
      <w:r w:rsidR="00131116" w:rsidRPr="0073206F">
        <w:rPr>
          <w:sz w:val="18"/>
          <w:szCs w:val="18"/>
        </w:rPr>
        <w:t xml:space="preserve">, Битола, Богданци, </w:t>
      </w:r>
      <w:r w:rsidR="00EB6DEA" w:rsidRPr="0073206F">
        <w:rPr>
          <w:sz w:val="18"/>
          <w:szCs w:val="18"/>
        </w:rPr>
        <w:t xml:space="preserve">Вевчани, </w:t>
      </w:r>
      <w:r w:rsidR="00131116" w:rsidRPr="0073206F">
        <w:rPr>
          <w:sz w:val="18"/>
          <w:szCs w:val="18"/>
        </w:rPr>
        <w:t xml:space="preserve">Ѓорче Петров, </w:t>
      </w:r>
      <w:r w:rsidR="00EB6DEA" w:rsidRPr="0073206F">
        <w:rPr>
          <w:sz w:val="18"/>
          <w:szCs w:val="18"/>
        </w:rPr>
        <w:t>Крушево</w:t>
      </w:r>
      <w:r w:rsidR="0043380E" w:rsidRPr="0073206F">
        <w:rPr>
          <w:sz w:val="18"/>
          <w:szCs w:val="18"/>
        </w:rPr>
        <w:t>, Чашка,</w:t>
      </w:r>
      <w:r w:rsidR="00EB6DEA" w:rsidRPr="0073206F">
        <w:rPr>
          <w:sz w:val="18"/>
          <w:szCs w:val="18"/>
        </w:rPr>
        <w:t xml:space="preserve"> Тетово</w:t>
      </w:r>
      <w:r w:rsidR="0043380E" w:rsidRPr="0073206F">
        <w:rPr>
          <w:sz w:val="18"/>
          <w:szCs w:val="18"/>
        </w:rPr>
        <w:t xml:space="preserve"> и Зрновци</w:t>
      </w:r>
      <w:r w:rsidR="00AF099A" w:rsidRPr="0073206F">
        <w:rPr>
          <w:sz w:val="18"/>
          <w:szCs w:val="18"/>
        </w:rPr>
        <w:t>.</w:t>
      </w:r>
    </w:p>
  </w:footnote>
  <w:footnote w:id="2">
    <w:p w14:paraId="0063C3C0" w14:textId="7AC252B3" w:rsidR="00B466FE" w:rsidRDefault="00B466FE" w:rsidP="00067E27">
      <w:pPr>
        <w:pStyle w:val="FootnoteText"/>
        <w:jc w:val="both"/>
      </w:pPr>
      <w:r w:rsidRPr="0073206F">
        <w:rPr>
          <w:rStyle w:val="FootnoteReference"/>
          <w:sz w:val="18"/>
          <w:szCs w:val="18"/>
        </w:rPr>
        <w:footnoteRef/>
      </w:r>
      <w:r w:rsidRPr="0073206F">
        <w:rPr>
          <w:sz w:val="18"/>
          <w:szCs w:val="18"/>
        </w:rPr>
        <w:t xml:space="preserve"> </w:t>
      </w:r>
      <w:r w:rsidR="00067E27" w:rsidRPr="0073206F">
        <w:rPr>
          <w:sz w:val="18"/>
          <w:szCs w:val="18"/>
        </w:rPr>
        <w:t>Аеродром, Карпош, Арачиново, Неготино, Штип, Прилеп, Крива Паланка, Боговиње, Дебрца и Ново Село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57EB"/>
    <w:multiLevelType w:val="hybridMultilevel"/>
    <w:tmpl w:val="B8B0E258"/>
    <w:lvl w:ilvl="0" w:tplc="656EB67E">
      <w:start w:val="3"/>
      <w:numFmt w:val="bullet"/>
      <w:lvlText w:val="-"/>
      <w:lvlJc w:val="left"/>
      <w:pPr>
        <w:ind w:left="1080" w:hanging="360"/>
      </w:pPr>
      <w:rPr>
        <w:rFonts w:ascii="Calibri" w:eastAsia="Cambr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C36557"/>
    <w:multiLevelType w:val="hybridMultilevel"/>
    <w:tmpl w:val="DEAC2AA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2867EE"/>
    <w:multiLevelType w:val="hybridMultilevel"/>
    <w:tmpl w:val="A148B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973418"/>
    <w:multiLevelType w:val="singleLevel"/>
    <w:tmpl w:val="F4E47B1E"/>
    <w:lvl w:ilvl="0">
      <w:start w:val="1"/>
      <w:numFmt w:val="decimal"/>
      <w:lvlText w:val="%1. "/>
      <w:lvlJc w:val="left"/>
      <w:pPr>
        <w:tabs>
          <w:tab w:val="num" w:pos="0"/>
        </w:tabs>
        <w:ind w:left="283" w:hanging="283"/>
      </w:pPr>
      <w:rPr>
        <w:rFonts w:asciiTheme="minorHAnsi" w:hAnsiTheme="minorHAnsi" w:cstheme="minorHAnsi" w:hint="default"/>
        <w:b w:val="0"/>
        <w:i w:val="0"/>
        <w:sz w:val="22"/>
        <w:szCs w:val="22"/>
        <w:u w:val="none"/>
      </w:rPr>
    </w:lvl>
  </w:abstractNum>
  <w:abstractNum w:abstractNumId="4" w15:restartNumberingAfterBreak="0">
    <w:nsid w:val="2D48571B"/>
    <w:multiLevelType w:val="hybridMultilevel"/>
    <w:tmpl w:val="C1C2C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352A"/>
    <w:multiLevelType w:val="hybridMultilevel"/>
    <w:tmpl w:val="3F1A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442D5"/>
    <w:multiLevelType w:val="hybridMultilevel"/>
    <w:tmpl w:val="2DD6D7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52E3C75"/>
    <w:multiLevelType w:val="multilevel"/>
    <w:tmpl w:val="AA3C29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4964457E"/>
    <w:multiLevelType w:val="hybridMultilevel"/>
    <w:tmpl w:val="F2CADB18"/>
    <w:lvl w:ilvl="0" w:tplc="1F927EA4">
      <w:start w:val="11"/>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E1873"/>
    <w:multiLevelType w:val="hybridMultilevel"/>
    <w:tmpl w:val="695C7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48249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FD415CF"/>
    <w:multiLevelType w:val="multilevel"/>
    <w:tmpl w:val="4CEC909C"/>
    <w:lvl w:ilvl="0">
      <w:start w:val="1"/>
      <w:numFmt w:val="decimal"/>
      <w:lvlText w:val="%1."/>
      <w:lvlJc w:val="left"/>
      <w:pPr>
        <w:ind w:left="1080" w:hanging="720"/>
      </w:pPr>
      <w:rPr>
        <w:rFonts w:hint="default"/>
        <w:b/>
        <w:bCs/>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662B4D21"/>
    <w:multiLevelType w:val="hybridMultilevel"/>
    <w:tmpl w:val="6ED42D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34050721">
    <w:abstractNumId w:val="7"/>
  </w:num>
  <w:num w:numId="2" w16cid:durableId="726534781">
    <w:abstractNumId w:val="11"/>
  </w:num>
  <w:num w:numId="3" w16cid:durableId="2147356559">
    <w:abstractNumId w:val="0"/>
  </w:num>
  <w:num w:numId="4" w16cid:durableId="236942647">
    <w:abstractNumId w:val="2"/>
  </w:num>
  <w:num w:numId="5" w16cid:durableId="648830317">
    <w:abstractNumId w:val="3"/>
    <w:lvlOverride w:ilvl="0">
      <w:lvl w:ilvl="0">
        <w:start w:val="1"/>
        <w:numFmt w:val="decimal"/>
        <w:lvlText w:val="%1."/>
        <w:lvlJc w:val="left"/>
        <w:pPr>
          <w:tabs>
            <w:tab w:val="num" w:pos="360"/>
          </w:tabs>
          <w:ind w:left="360" w:hanging="360"/>
        </w:pPr>
        <w:rPr>
          <w:rFonts w:hint="default"/>
        </w:rPr>
      </w:lvl>
    </w:lvlOverride>
  </w:num>
  <w:num w:numId="6" w16cid:durableId="455149601">
    <w:abstractNumId w:val="3"/>
  </w:num>
  <w:num w:numId="7" w16cid:durableId="1554266737">
    <w:abstractNumId w:val="5"/>
  </w:num>
  <w:num w:numId="8" w16cid:durableId="1313370796">
    <w:abstractNumId w:val="12"/>
  </w:num>
  <w:num w:numId="9" w16cid:durableId="1318651658">
    <w:abstractNumId w:val="10"/>
  </w:num>
  <w:num w:numId="10" w16cid:durableId="1575629237">
    <w:abstractNumId w:val="1"/>
  </w:num>
  <w:num w:numId="11" w16cid:durableId="876698154">
    <w:abstractNumId w:val="9"/>
  </w:num>
  <w:num w:numId="12" w16cid:durableId="2065567965">
    <w:abstractNumId w:val="8"/>
  </w:num>
  <w:num w:numId="13" w16cid:durableId="1358114949">
    <w:abstractNumId w:val="4"/>
  </w:num>
  <w:num w:numId="14" w16cid:durableId="118332334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98"/>
    <w:rsid w:val="00006D09"/>
    <w:rsid w:val="00012DEE"/>
    <w:rsid w:val="00014B10"/>
    <w:rsid w:val="000163EA"/>
    <w:rsid w:val="000165DB"/>
    <w:rsid w:val="0002192A"/>
    <w:rsid w:val="00021992"/>
    <w:rsid w:val="00021BA4"/>
    <w:rsid w:val="000230ED"/>
    <w:rsid w:val="0002499E"/>
    <w:rsid w:val="00027598"/>
    <w:rsid w:val="0003010F"/>
    <w:rsid w:val="0003105A"/>
    <w:rsid w:val="000349E2"/>
    <w:rsid w:val="00034B76"/>
    <w:rsid w:val="000351E0"/>
    <w:rsid w:val="000409E8"/>
    <w:rsid w:val="0004117B"/>
    <w:rsid w:val="00042F6F"/>
    <w:rsid w:val="000467EC"/>
    <w:rsid w:val="000510B3"/>
    <w:rsid w:val="000512D0"/>
    <w:rsid w:val="0005319E"/>
    <w:rsid w:val="00054636"/>
    <w:rsid w:val="00054ACE"/>
    <w:rsid w:val="000558E4"/>
    <w:rsid w:val="00055B08"/>
    <w:rsid w:val="000562A4"/>
    <w:rsid w:val="00057929"/>
    <w:rsid w:val="00060754"/>
    <w:rsid w:val="00060B80"/>
    <w:rsid w:val="00065D39"/>
    <w:rsid w:val="00067E27"/>
    <w:rsid w:val="00071806"/>
    <w:rsid w:val="0007679C"/>
    <w:rsid w:val="00080D84"/>
    <w:rsid w:val="00082D07"/>
    <w:rsid w:val="000841BA"/>
    <w:rsid w:val="00084899"/>
    <w:rsid w:val="00092897"/>
    <w:rsid w:val="000934F6"/>
    <w:rsid w:val="00094944"/>
    <w:rsid w:val="0009547B"/>
    <w:rsid w:val="00096C3A"/>
    <w:rsid w:val="000A200C"/>
    <w:rsid w:val="000A2045"/>
    <w:rsid w:val="000A2E9E"/>
    <w:rsid w:val="000A5A85"/>
    <w:rsid w:val="000A7542"/>
    <w:rsid w:val="000A779E"/>
    <w:rsid w:val="000A79E0"/>
    <w:rsid w:val="000B01D3"/>
    <w:rsid w:val="000B02BB"/>
    <w:rsid w:val="000B11CF"/>
    <w:rsid w:val="000B12C2"/>
    <w:rsid w:val="000B43D7"/>
    <w:rsid w:val="000B4B8F"/>
    <w:rsid w:val="000B6062"/>
    <w:rsid w:val="000B62B5"/>
    <w:rsid w:val="000B6EB4"/>
    <w:rsid w:val="000C3EF3"/>
    <w:rsid w:val="000C57E9"/>
    <w:rsid w:val="000C706F"/>
    <w:rsid w:val="000C775C"/>
    <w:rsid w:val="000C7A6B"/>
    <w:rsid w:val="000D1F46"/>
    <w:rsid w:val="000D6150"/>
    <w:rsid w:val="000D726F"/>
    <w:rsid w:val="000E2B3D"/>
    <w:rsid w:val="000E2E85"/>
    <w:rsid w:val="000E39C0"/>
    <w:rsid w:val="000E3BAC"/>
    <w:rsid w:val="000E495D"/>
    <w:rsid w:val="000E55E2"/>
    <w:rsid w:val="000E7F4E"/>
    <w:rsid w:val="000F1934"/>
    <w:rsid w:val="000F36EE"/>
    <w:rsid w:val="000F60E5"/>
    <w:rsid w:val="000F664A"/>
    <w:rsid w:val="000F79DE"/>
    <w:rsid w:val="0010050C"/>
    <w:rsid w:val="001014BB"/>
    <w:rsid w:val="001017E4"/>
    <w:rsid w:val="0010369A"/>
    <w:rsid w:val="00105194"/>
    <w:rsid w:val="00105FB7"/>
    <w:rsid w:val="001064DC"/>
    <w:rsid w:val="00113E4A"/>
    <w:rsid w:val="00114188"/>
    <w:rsid w:val="00117C76"/>
    <w:rsid w:val="001212B0"/>
    <w:rsid w:val="00124753"/>
    <w:rsid w:val="00124ADC"/>
    <w:rsid w:val="00125D2D"/>
    <w:rsid w:val="001303F9"/>
    <w:rsid w:val="0013094B"/>
    <w:rsid w:val="00131116"/>
    <w:rsid w:val="00132CF9"/>
    <w:rsid w:val="00133F5B"/>
    <w:rsid w:val="00134BC4"/>
    <w:rsid w:val="001365A3"/>
    <w:rsid w:val="00137586"/>
    <w:rsid w:val="00137ECD"/>
    <w:rsid w:val="00137FB8"/>
    <w:rsid w:val="00140916"/>
    <w:rsid w:val="00140946"/>
    <w:rsid w:val="00143BE2"/>
    <w:rsid w:val="0014498F"/>
    <w:rsid w:val="0014784F"/>
    <w:rsid w:val="001479A4"/>
    <w:rsid w:val="00152699"/>
    <w:rsid w:val="00156585"/>
    <w:rsid w:val="00156CB7"/>
    <w:rsid w:val="00160CD1"/>
    <w:rsid w:val="00162937"/>
    <w:rsid w:val="00162A7E"/>
    <w:rsid w:val="00164C6D"/>
    <w:rsid w:val="00165E65"/>
    <w:rsid w:val="00166579"/>
    <w:rsid w:val="001705A8"/>
    <w:rsid w:val="001733E5"/>
    <w:rsid w:val="00174282"/>
    <w:rsid w:val="00175685"/>
    <w:rsid w:val="00176882"/>
    <w:rsid w:val="00177322"/>
    <w:rsid w:val="00177698"/>
    <w:rsid w:val="00177EAD"/>
    <w:rsid w:val="001800B4"/>
    <w:rsid w:val="00184CF4"/>
    <w:rsid w:val="00184F73"/>
    <w:rsid w:val="00185A64"/>
    <w:rsid w:val="00186C9F"/>
    <w:rsid w:val="00187100"/>
    <w:rsid w:val="001905CA"/>
    <w:rsid w:val="001933DD"/>
    <w:rsid w:val="001942D8"/>
    <w:rsid w:val="00194340"/>
    <w:rsid w:val="00195655"/>
    <w:rsid w:val="001956EA"/>
    <w:rsid w:val="00195BE0"/>
    <w:rsid w:val="00196F42"/>
    <w:rsid w:val="001A0C2A"/>
    <w:rsid w:val="001A1FBC"/>
    <w:rsid w:val="001A251A"/>
    <w:rsid w:val="001A425A"/>
    <w:rsid w:val="001A54BE"/>
    <w:rsid w:val="001A6B7E"/>
    <w:rsid w:val="001A7CDE"/>
    <w:rsid w:val="001B651B"/>
    <w:rsid w:val="001B6C55"/>
    <w:rsid w:val="001B731A"/>
    <w:rsid w:val="001C0F84"/>
    <w:rsid w:val="001C130F"/>
    <w:rsid w:val="001C426A"/>
    <w:rsid w:val="001C4915"/>
    <w:rsid w:val="001C5705"/>
    <w:rsid w:val="001C587B"/>
    <w:rsid w:val="001C785D"/>
    <w:rsid w:val="001C7907"/>
    <w:rsid w:val="001D0413"/>
    <w:rsid w:val="001D1597"/>
    <w:rsid w:val="001D1CEB"/>
    <w:rsid w:val="001D211D"/>
    <w:rsid w:val="001D289D"/>
    <w:rsid w:val="001D70F2"/>
    <w:rsid w:val="001D7A9A"/>
    <w:rsid w:val="001E09CA"/>
    <w:rsid w:val="001E42A8"/>
    <w:rsid w:val="001E4344"/>
    <w:rsid w:val="001E49C1"/>
    <w:rsid w:val="001E538F"/>
    <w:rsid w:val="001E6A86"/>
    <w:rsid w:val="001F00CB"/>
    <w:rsid w:val="001F19CD"/>
    <w:rsid w:val="001F1FBC"/>
    <w:rsid w:val="001F44D1"/>
    <w:rsid w:val="001F6BB9"/>
    <w:rsid w:val="001F7AE4"/>
    <w:rsid w:val="00200D26"/>
    <w:rsid w:val="00202AC4"/>
    <w:rsid w:val="0020402C"/>
    <w:rsid w:val="00204914"/>
    <w:rsid w:val="00204E36"/>
    <w:rsid w:val="002051CC"/>
    <w:rsid w:val="002052C2"/>
    <w:rsid w:val="00205B4A"/>
    <w:rsid w:val="0020733B"/>
    <w:rsid w:val="002076B4"/>
    <w:rsid w:val="00214ABE"/>
    <w:rsid w:val="002170A7"/>
    <w:rsid w:val="00217531"/>
    <w:rsid w:val="00217B74"/>
    <w:rsid w:val="00222527"/>
    <w:rsid w:val="0022315F"/>
    <w:rsid w:val="0022587A"/>
    <w:rsid w:val="00226EC8"/>
    <w:rsid w:val="00233E92"/>
    <w:rsid w:val="00235B32"/>
    <w:rsid w:val="00236776"/>
    <w:rsid w:val="00246040"/>
    <w:rsid w:val="00252404"/>
    <w:rsid w:val="0025263F"/>
    <w:rsid w:val="00257D63"/>
    <w:rsid w:val="00260B5A"/>
    <w:rsid w:val="0026326E"/>
    <w:rsid w:val="002651EB"/>
    <w:rsid w:val="00265823"/>
    <w:rsid w:val="002678CB"/>
    <w:rsid w:val="002716D4"/>
    <w:rsid w:val="002729D5"/>
    <w:rsid w:val="00272AD5"/>
    <w:rsid w:val="00275796"/>
    <w:rsid w:val="00276AE1"/>
    <w:rsid w:val="0027701D"/>
    <w:rsid w:val="00277F81"/>
    <w:rsid w:val="002811F7"/>
    <w:rsid w:val="00282F03"/>
    <w:rsid w:val="00284504"/>
    <w:rsid w:val="00284BDD"/>
    <w:rsid w:val="0028546B"/>
    <w:rsid w:val="002867BF"/>
    <w:rsid w:val="00292EE2"/>
    <w:rsid w:val="00293AA2"/>
    <w:rsid w:val="0029548B"/>
    <w:rsid w:val="00295BB0"/>
    <w:rsid w:val="0029608A"/>
    <w:rsid w:val="002A2A10"/>
    <w:rsid w:val="002A3A54"/>
    <w:rsid w:val="002A3D90"/>
    <w:rsid w:val="002A62E4"/>
    <w:rsid w:val="002A699F"/>
    <w:rsid w:val="002B0A6F"/>
    <w:rsid w:val="002B1349"/>
    <w:rsid w:val="002B170F"/>
    <w:rsid w:val="002B49C0"/>
    <w:rsid w:val="002B4F8F"/>
    <w:rsid w:val="002B6015"/>
    <w:rsid w:val="002B76F1"/>
    <w:rsid w:val="002C0D95"/>
    <w:rsid w:val="002C115C"/>
    <w:rsid w:val="002C1EEA"/>
    <w:rsid w:val="002C6DF2"/>
    <w:rsid w:val="002C7E8E"/>
    <w:rsid w:val="002D1A13"/>
    <w:rsid w:val="002D2936"/>
    <w:rsid w:val="002D3AD2"/>
    <w:rsid w:val="002D4DEC"/>
    <w:rsid w:val="002D4F59"/>
    <w:rsid w:val="002D5D46"/>
    <w:rsid w:val="002D6731"/>
    <w:rsid w:val="002E0447"/>
    <w:rsid w:val="002E377F"/>
    <w:rsid w:val="002E4DCB"/>
    <w:rsid w:val="002E65A4"/>
    <w:rsid w:val="002E6837"/>
    <w:rsid w:val="002F051B"/>
    <w:rsid w:val="002F0930"/>
    <w:rsid w:val="002F3401"/>
    <w:rsid w:val="002F3A97"/>
    <w:rsid w:val="002F4DA4"/>
    <w:rsid w:val="002F5F94"/>
    <w:rsid w:val="002F7584"/>
    <w:rsid w:val="00301D0D"/>
    <w:rsid w:val="00302D5C"/>
    <w:rsid w:val="00303DE4"/>
    <w:rsid w:val="0030512B"/>
    <w:rsid w:val="00305641"/>
    <w:rsid w:val="00305886"/>
    <w:rsid w:val="003062F7"/>
    <w:rsid w:val="00310ACD"/>
    <w:rsid w:val="00311B04"/>
    <w:rsid w:val="003133F1"/>
    <w:rsid w:val="003157A0"/>
    <w:rsid w:val="003227E3"/>
    <w:rsid w:val="00323426"/>
    <w:rsid w:val="00324E54"/>
    <w:rsid w:val="00326C03"/>
    <w:rsid w:val="00332866"/>
    <w:rsid w:val="00336AA6"/>
    <w:rsid w:val="00337D34"/>
    <w:rsid w:val="0034015D"/>
    <w:rsid w:val="00341159"/>
    <w:rsid w:val="003420FC"/>
    <w:rsid w:val="003424A1"/>
    <w:rsid w:val="0034325B"/>
    <w:rsid w:val="00343379"/>
    <w:rsid w:val="003478E1"/>
    <w:rsid w:val="00347FF0"/>
    <w:rsid w:val="00350800"/>
    <w:rsid w:val="00353AFF"/>
    <w:rsid w:val="00355743"/>
    <w:rsid w:val="00356EE5"/>
    <w:rsid w:val="00357A7C"/>
    <w:rsid w:val="00357E64"/>
    <w:rsid w:val="00360E33"/>
    <w:rsid w:val="00361CDF"/>
    <w:rsid w:val="00362218"/>
    <w:rsid w:val="0036572F"/>
    <w:rsid w:val="00365F77"/>
    <w:rsid w:val="003663C0"/>
    <w:rsid w:val="0037008E"/>
    <w:rsid w:val="00371492"/>
    <w:rsid w:val="00372662"/>
    <w:rsid w:val="0037626A"/>
    <w:rsid w:val="00381889"/>
    <w:rsid w:val="00382340"/>
    <w:rsid w:val="003829CD"/>
    <w:rsid w:val="00384555"/>
    <w:rsid w:val="00384A87"/>
    <w:rsid w:val="00385287"/>
    <w:rsid w:val="00385493"/>
    <w:rsid w:val="00387C45"/>
    <w:rsid w:val="00391673"/>
    <w:rsid w:val="0039296E"/>
    <w:rsid w:val="003939E1"/>
    <w:rsid w:val="00397A67"/>
    <w:rsid w:val="003A2F0A"/>
    <w:rsid w:val="003A356F"/>
    <w:rsid w:val="003A373C"/>
    <w:rsid w:val="003A6A65"/>
    <w:rsid w:val="003B11C1"/>
    <w:rsid w:val="003B3545"/>
    <w:rsid w:val="003B3A11"/>
    <w:rsid w:val="003B5390"/>
    <w:rsid w:val="003B6F6F"/>
    <w:rsid w:val="003B702B"/>
    <w:rsid w:val="003C0E97"/>
    <w:rsid w:val="003C1940"/>
    <w:rsid w:val="003C4E6B"/>
    <w:rsid w:val="003C6BD5"/>
    <w:rsid w:val="003C73B0"/>
    <w:rsid w:val="003C7BD0"/>
    <w:rsid w:val="003C7BEC"/>
    <w:rsid w:val="003D06A9"/>
    <w:rsid w:val="003D1750"/>
    <w:rsid w:val="003D2487"/>
    <w:rsid w:val="003D4150"/>
    <w:rsid w:val="003D4A92"/>
    <w:rsid w:val="003E0A4B"/>
    <w:rsid w:val="003E14A3"/>
    <w:rsid w:val="003E1F4F"/>
    <w:rsid w:val="003E28C1"/>
    <w:rsid w:val="003E3DDD"/>
    <w:rsid w:val="003E6486"/>
    <w:rsid w:val="003F0777"/>
    <w:rsid w:val="003F0C59"/>
    <w:rsid w:val="003F1688"/>
    <w:rsid w:val="003F2A61"/>
    <w:rsid w:val="003F321E"/>
    <w:rsid w:val="003F71A6"/>
    <w:rsid w:val="003F7B24"/>
    <w:rsid w:val="0040269D"/>
    <w:rsid w:val="004079DF"/>
    <w:rsid w:val="00410B2B"/>
    <w:rsid w:val="00410FD6"/>
    <w:rsid w:val="00411BA8"/>
    <w:rsid w:val="004135BE"/>
    <w:rsid w:val="0041378B"/>
    <w:rsid w:val="00416961"/>
    <w:rsid w:val="00422AD1"/>
    <w:rsid w:val="00424862"/>
    <w:rsid w:val="004252EE"/>
    <w:rsid w:val="004259E8"/>
    <w:rsid w:val="004262A7"/>
    <w:rsid w:val="00426CDF"/>
    <w:rsid w:val="00430033"/>
    <w:rsid w:val="004313D1"/>
    <w:rsid w:val="0043380E"/>
    <w:rsid w:val="00433EA4"/>
    <w:rsid w:val="004362A3"/>
    <w:rsid w:val="00441D95"/>
    <w:rsid w:val="00442D96"/>
    <w:rsid w:val="0044392C"/>
    <w:rsid w:val="0044721B"/>
    <w:rsid w:val="004476C3"/>
    <w:rsid w:val="00452583"/>
    <w:rsid w:val="004564C5"/>
    <w:rsid w:val="00461411"/>
    <w:rsid w:val="004648B8"/>
    <w:rsid w:val="00465663"/>
    <w:rsid w:val="00465EDD"/>
    <w:rsid w:val="004665C4"/>
    <w:rsid w:val="0046793B"/>
    <w:rsid w:val="00467F8D"/>
    <w:rsid w:val="00470704"/>
    <w:rsid w:val="00470E23"/>
    <w:rsid w:val="00471AAF"/>
    <w:rsid w:val="00472B67"/>
    <w:rsid w:val="00476BA1"/>
    <w:rsid w:val="00480400"/>
    <w:rsid w:val="00480F88"/>
    <w:rsid w:val="00483037"/>
    <w:rsid w:val="00484F4D"/>
    <w:rsid w:val="0048679C"/>
    <w:rsid w:val="00490AD8"/>
    <w:rsid w:val="004921E0"/>
    <w:rsid w:val="0049340F"/>
    <w:rsid w:val="00494C5E"/>
    <w:rsid w:val="00496594"/>
    <w:rsid w:val="00496B39"/>
    <w:rsid w:val="00497C80"/>
    <w:rsid w:val="004A013A"/>
    <w:rsid w:val="004A0FFB"/>
    <w:rsid w:val="004A2103"/>
    <w:rsid w:val="004A3BC7"/>
    <w:rsid w:val="004A416C"/>
    <w:rsid w:val="004A4DB6"/>
    <w:rsid w:val="004A76AC"/>
    <w:rsid w:val="004B19F5"/>
    <w:rsid w:val="004B21C3"/>
    <w:rsid w:val="004B5432"/>
    <w:rsid w:val="004B59B8"/>
    <w:rsid w:val="004B64C0"/>
    <w:rsid w:val="004B6CF6"/>
    <w:rsid w:val="004B6E3D"/>
    <w:rsid w:val="004B7052"/>
    <w:rsid w:val="004B7291"/>
    <w:rsid w:val="004C129E"/>
    <w:rsid w:val="004C2B81"/>
    <w:rsid w:val="004C45A4"/>
    <w:rsid w:val="004C4B9F"/>
    <w:rsid w:val="004C7A67"/>
    <w:rsid w:val="004D05D0"/>
    <w:rsid w:val="004D0B1C"/>
    <w:rsid w:val="004D1D8E"/>
    <w:rsid w:val="004D21A2"/>
    <w:rsid w:val="004D270A"/>
    <w:rsid w:val="004D3001"/>
    <w:rsid w:val="004D3CA9"/>
    <w:rsid w:val="004E0122"/>
    <w:rsid w:val="004E2E53"/>
    <w:rsid w:val="004E3374"/>
    <w:rsid w:val="004E4946"/>
    <w:rsid w:val="004E53CD"/>
    <w:rsid w:val="004E6E2F"/>
    <w:rsid w:val="004F3B43"/>
    <w:rsid w:val="004F660A"/>
    <w:rsid w:val="004F7C70"/>
    <w:rsid w:val="004F7D75"/>
    <w:rsid w:val="005020E0"/>
    <w:rsid w:val="005051E9"/>
    <w:rsid w:val="00505D2D"/>
    <w:rsid w:val="00507438"/>
    <w:rsid w:val="00512494"/>
    <w:rsid w:val="00512C65"/>
    <w:rsid w:val="00512D34"/>
    <w:rsid w:val="005131CB"/>
    <w:rsid w:val="0051391E"/>
    <w:rsid w:val="00513BD1"/>
    <w:rsid w:val="0051502D"/>
    <w:rsid w:val="00515483"/>
    <w:rsid w:val="00516752"/>
    <w:rsid w:val="005176DF"/>
    <w:rsid w:val="00520F9B"/>
    <w:rsid w:val="00524900"/>
    <w:rsid w:val="00527C26"/>
    <w:rsid w:val="005318BA"/>
    <w:rsid w:val="0053293F"/>
    <w:rsid w:val="00532E60"/>
    <w:rsid w:val="0053468A"/>
    <w:rsid w:val="00534BDA"/>
    <w:rsid w:val="00542AE5"/>
    <w:rsid w:val="0054470C"/>
    <w:rsid w:val="00545F59"/>
    <w:rsid w:val="00551A14"/>
    <w:rsid w:val="005524AD"/>
    <w:rsid w:val="00554AFA"/>
    <w:rsid w:val="00555153"/>
    <w:rsid w:val="00555499"/>
    <w:rsid w:val="00555606"/>
    <w:rsid w:val="00555DAB"/>
    <w:rsid w:val="005569C4"/>
    <w:rsid w:val="00557391"/>
    <w:rsid w:val="00557708"/>
    <w:rsid w:val="00561058"/>
    <w:rsid w:val="00563354"/>
    <w:rsid w:val="005640AF"/>
    <w:rsid w:val="00565999"/>
    <w:rsid w:val="00567CA2"/>
    <w:rsid w:val="00570018"/>
    <w:rsid w:val="0057064C"/>
    <w:rsid w:val="00570CC7"/>
    <w:rsid w:val="00570EF3"/>
    <w:rsid w:val="005711ED"/>
    <w:rsid w:val="0057205A"/>
    <w:rsid w:val="00572170"/>
    <w:rsid w:val="00573837"/>
    <w:rsid w:val="00573C88"/>
    <w:rsid w:val="005749C2"/>
    <w:rsid w:val="00577570"/>
    <w:rsid w:val="005800B4"/>
    <w:rsid w:val="005815C0"/>
    <w:rsid w:val="00581832"/>
    <w:rsid w:val="00586600"/>
    <w:rsid w:val="00587203"/>
    <w:rsid w:val="00592602"/>
    <w:rsid w:val="005938FC"/>
    <w:rsid w:val="00593D7D"/>
    <w:rsid w:val="00594FA0"/>
    <w:rsid w:val="0059524B"/>
    <w:rsid w:val="00595FC7"/>
    <w:rsid w:val="005961F2"/>
    <w:rsid w:val="0059628A"/>
    <w:rsid w:val="005A1C00"/>
    <w:rsid w:val="005A3D8E"/>
    <w:rsid w:val="005A4EB7"/>
    <w:rsid w:val="005A672F"/>
    <w:rsid w:val="005B07FA"/>
    <w:rsid w:val="005B3547"/>
    <w:rsid w:val="005B4B08"/>
    <w:rsid w:val="005B4C22"/>
    <w:rsid w:val="005B5A25"/>
    <w:rsid w:val="005B7060"/>
    <w:rsid w:val="005B71AD"/>
    <w:rsid w:val="005B73F2"/>
    <w:rsid w:val="005C1C9E"/>
    <w:rsid w:val="005C1DAA"/>
    <w:rsid w:val="005C1EF7"/>
    <w:rsid w:val="005C5AAF"/>
    <w:rsid w:val="005C5F89"/>
    <w:rsid w:val="005C6018"/>
    <w:rsid w:val="005C746E"/>
    <w:rsid w:val="005C77D3"/>
    <w:rsid w:val="005C7922"/>
    <w:rsid w:val="005D4AC9"/>
    <w:rsid w:val="005D5B6A"/>
    <w:rsid w:val="005D6948"/>
    <w:rsid w:val="005D784B"/>
    <w:rsid w:val="005D7EEE"/>
    <w:rsid w:val="005E1C01"/>
    <w:rsid w:val="005E4FD2"/>
    <w:rsid w:val="005E59CE"/>
    <w:rsid w:val="005E70CD"/>
    <w:rsid w:val="005F232A"/>
    <w:rsid w:val="005F3C28"/>
    <w:rsid w:val="005F42E1"/>
    <w:rsid w:val="005F4C91"/>
    <w:rsid w:val="005F5F46"/>
    <w:rsid w:val="006006F2"/>
    <w:rsid w:val="00601966"/>
    <w:rsid w:val="00603B5E"/>
    <w:rsid w:val="00605742"/>
    <w:rsid w:val="00607C90"/>
    <w:rsid w:val="00607ED3"/>
    <w:rsid w:val="006129CA"/>
    <w:rsid w:val="00614E72"/>
    <w:rsid w:val="0061513D"/>
    <w:rsid w:val="0061649C"/>
    <w:rsid w:val="00620A71"/>
    <w:rsid w:val="006237A8"/>
    <w:rsid w:val="0062788B"/>
    <w:rsid w:val="0063380B"/>
    <w:rsid w:val="006350B2"/>
    <w:rsid w:val="0063533E"/>
    <w:rsid w:val="0063586E"/>
    <w:rsid w:val="00635BDB"/>
    <w:rsid w:val="00636270"/>
    <w:rsid w:val="00636A6A"/>
    <w:rsid w:val="00636AF1"/>
    <w:rsid w:val="00636FCA"/>
    <w:rsid w:val="00637E46"/>
    <w:rsid w:val="00641267"/>
    <w:rsid w:val="006416B1"/>
    <w:rsid w:val="006446BE"/>
    <w:rsid w:val="0064586E"/>
    <w:rsid w:val="00645B73"/>
    <w:rsid w:val="00647479"/>
    <w:rsid w:val="00647DC0"/>
    <w:rsid w:val="00647F71"/>
    <w:rsid w:val="006526F1"/>
    <w:rsid w:val="006562AF"/>
    <w:rsid w:val="00656D00"/>
    <w:rsid w:val="00657DEF"/>
    <w:rsid w:val="00660087"/>
    <w:rsid w:val="006664E2"/>
    <w:rsid w:val="00667B8E"/>
    <w:rsid w:val="0067141B"/>
    <w:rsid w:val="006741C2"/>
    <w:rsid w:val="006747BC"/>
    <w:rsid w:val="00674E9F"/>
    <w:rsid w:val="006814FB"/>
    <w:rsid w:val="0068345C"/>
    <w:rsid w:val="00685807"/>
    <w:rsid w:val="00685A9D"/>
    <w:rsid w:val="0068674F"/>
    <w:rsid w:val="00686785"/>
    <w:rsid w:val="00690C43"/>
    <w:rsid w:val="00690ECC"/>
    <w:rsid w:val="00692CE5"/>
    <w:rsid w:val="00693758"/>
    <w:rsid w:val="00694FE5"/>
    <w:rsid w:val="006963A1"/>
    <w:rsid w:val="00696FC4"/>
    <w:rsid w:val="006A0ACB"/>
    <w:rsid w:val="006A0C17"/>
    <w:rsid w:val="006A2224"/>
    <w:rsid w:val="006A3025"/>
    <w:rsid w:val="006A4A09"/>
    <w:rsid w:val="006A77F4"/>
    <w:rsid w:val="006B025F"/>
    <w:rsid w:val="006B1C52"/>
    <w:rsid w:val="006B261C"/>
    <w:rsid w:val="006B3A3A"/>
    <w:rsid w:val="006C00BF"/>
    <w:rsid w:val="006C07F9"/>
    <w:rsid w:val="006C219B"/>
    <w:rsid w:val="006C506C"/>
    <w:rsid w:val="006C6D34"/>
    <w:rsid w:val="006C6E4B"/>
    <w:rsid w:val="006C7619"/>
    <w:rsid w:val="006D33F3"/>
    <w:rsid w:val="006D5197"/>
    <w:rsid w:val="006D6F11"/>
    <w:rsid w:val="006D71DC"/>
    <w:rsid w:val="006E23D1"/>
    <w:rsid w:val="006E2477"/>
    <w:rsid w:val="006E350E"/>
    <w:rsid w:val="006E408F"/>
    <w:rsid w:val="006E4BFB"/>
    <w:rsid w:val="006E4DAC"/>
    <w:rsid w:val="006E5129"/>
    <w:rsid w:val="006E6C60"/>
    <w:rsid w:val="006E71F6"/>
    <w:rsid w:val="006F07D6"/>
    <w:rsid w:val="006F4A7F"/>
    <w:rsid w:val="006F55CA"/>
    <w:rsid w:val="006F772B"/>
    <w:rsid w:val="0070038E"/>
    <w:rsid w:val="00706ABC"/>
    <w:rsid w:val="00707525"/>
    <w:rsid w:val="00707FB5"/>
    <w:rsid w:val="007125A2"/>
    <w:rsid w:val="00714BC4"/>
    <w:rsid w:val="007158F8"/>
    <w:rsid w:val="00715989"/>
    <w:rsid w:val="00715F10"/>
    <w:rsid w:val="0072195B"/>
    <w:rsid w:val="00723A5D"/>
    <w:rsid w:val="0072488B"/>
    <w:rsid w:val="00726306"/>
    <w:rsid w:val="00726830"/>
    <w:rsid w:val="00727156"/>
    <w:rsid w:val="00730AE6"/>
    <w:rsid w:val="00730D91"/>
    <w:rsid w:val="0073206F"/>
    <w:rsid w:val="00732830"/>
    <w:rsid w:val="00732FB2"/>
    <w:rsid w:val="0074015A"/>
    <w:rsid w:val="00745177"/>
    <w:rsid w:val="00747F2D"/>
    <w:rsid w:val="007507FE"/>
    <w:rsid w:val="00752834"/>
    <w:rsid w:val="0075519F"/>
    <w:rsid w:val="00756C3E"/>
    <w:rsid w:val="00761049"/>
    <w:rsid w:val="007614E2"/>
    <w:rsid w:val="00761CDA"/>
    <w:rsid w:val="0076270F"/>
    <w:rsid w:val="00763A31"/>
    <w:rsid w:val="00763B6B"/>
    <w:rsid w:val="00765084"/>
    <w:rsid w:val="007655CF"/>
    <w:rsid w:val="0076721D"/>
    <w:rsid w:val="00773075"/>
    <w:rsid w:val="00774411"/>
    <w:rsid w:val="007758BD"/>
    <w:rsid w:val="00775F55"/>
    <w:rsid w:val="007763B3"/>
    <w:rsid w:val="007804DC"/>
    <w:rsid w:val="007821A6"/>
    <w:rsid w:val="007822C2"/>
    <w:rsid w:val="007823C7"/>
    <w:rsid w:val="00782A57"/>
    <w:rsid w:val="007834BE"/>
    <w:rsid w:val="007841E7"/>
    <w:rsid w:val="00785506"/>
    <w:rsid w:val="00785559"/>
    <w:rsid w:val="007903F8"/>
    <w:rsid w:val="00790CE4"/>
    <w:rsid w:val="007943F2"/>
    <w:rsid w:val="00794407"/>
    <w:rsid w:val="00796B10"/>
    <w:rsid w:val="00797D1D"/>
    <w:rsid w:val="007A0298"/>
    <w:rsid w:val="007A04CC"/>
    <w:rsid w:val="007A07B0"/>
    <w:rsid w:val="007A091E"/>
    <w:rsid w:val="007A1F91"/>
    <w:rsid w:val="007A44EF"/>
    <w:rsid w:val="007A5402"/>
    <w:rsid w:val="007A680E"/>
    <w:rsid w:val="007A7AF2"/>
    <w:rsid w:val="007B0545"/>
    <w:rsid w:val="007B1BB1"/>
    <w:rsid w:val="007B206B"/>
    <w:rsid w:val="007B780D"/>
    <w:rsid w:val="007B7EE6"/>
    <w:rsid w:val="007C0456"/>
    <w:rsid w:val="007C2ADD"/>
    <w:rsid w:val="007C3745"/>
    <w:rsid w:val="007C5EB7"/>
    <w:rsid w:val="007C644C"/>
    <w:rsid w:val="007C6A36"/>
    <w:rsid w:val="007C7FC5"/>
    <w:rsid w:val="007D0E9C"/>
    <w:rsid w:val="007D3630"/>
    <w:rsid w:val="007D3D15"/>
    <w:rsid w:val="007D6122"/>
    <w:rsid w:val="007D7476"/>
    <w:rsid w:val="007E0E80"/>
    <w:rsid w:val="007E2730"/>
    <w:rsid w:val="007E2A06"/>
    <w:rsid w:val="007E6C67"/>
    <w:rsid w:val="007F0196"/>
    <w:rsid w:val="007F0EC2"/>
    <w:rsid w:val="007F2D7D"/>
    <w:rsid w:val="007F3646"/>
    <w:rsid w:val="007F472A"/>
    <w:rsid w:val="007F5360"/>
    <w:rsid w:val="007F5DB2"/>
    <w:rsid w:val="007F639A"/>
    <w:rsid w:val="007F7471"/>
    <w:rsid w:val="007F7758"/>
    <w:rsid w:val="008008E7"/>
    <w:rsid w:val="0080344A"/>
    <w:rsid w:val="00803C70"/>
    <w:rsid w:val="008060EA"/>
    <w:rsid w:val="00811B86"/>
    <w:rsid w:val="00811F1D"/>
    <w:rsid w:val="00814FCC"/>
    <w:rsid w:val="008152DC"/>
    <w:rsid w:val="0081583D"/>
    <w:rsid w:val="008160C7"/>
    <w:rsid w:val="00816553"/>
    <w:rsid w:val="00816A51"/>
    <w:rsid w:val="0082018E"/>
    <w:rsid w:val="00820239"/>
    <w:rsid w:val="00820283"/>
    <w:rsid w:val="00821204"/>
    <w:rsid w:val="00822B2B"/>
    <w:rsid w:val="008266E8"/>
    <w:rsid w:val="0082681A"/>
    <w:rsid w:val="00826FF3"/>
    <w:rsid w:val="00833A87"/>
    <w:rsid w:val="008367BA"/>
    <w:rsid w:val="00837025"/>
    <w:rsid w:val="00844FBB"/>
    <w:rsid w:val="008455D2"/>
    <w:rsid w:val="0084728A"/>
    <w:rsid w:val="0084757A"/>
    <w:rsid w:val="00847699"/>
    <w:rsid w:val="00852593"/>
    <w:rsid w:val="00854459"/>
    <w:rsid w:val="00855C9B"/>
    <w:rsid w:val="00856104"/>
    <w:rsid w:val="008612B2"/>
    <w:rsid w:val="008638B8"/>
    <w:rsid w:val="00863FF7"/>
    <w:rsid w:val="00864704"/>
    <w:rsid w:val="00866DC1"/>
    <w:rsid w:val="008673A8"/>
    <w:rsid w:val="0087284A"/>
    <w:rsid w:val="00880432"/>
    <w:rsid w:val="00880AA0"/>
    <w:rsid w:val="00881CE2"/>
    <w:rsid w:val="00881E4A"/>
    <w:rsid w:val="0088369E"/>
    <w:rsid w:val="008849CB"/>
    <w:rsid w:val="00885136"/>
    <w:rsid w:val="00885374"/>
    <w:rsid w:val="00886605"/>
    <w:rsid w:val="0089192F"/>
    <w:rsid w:val="00894063"/>
    <w:rsid w:val="00894A1E"/>
    <w:rsid w:val="00896F2F"/>
    <w:rsid w:val="008A1CBB"/>
    <w:rsid w:val="008A32EA"/>
    <w:rsid w:val="008A56F8"/>
    <w:rsid w:val="008A6E5B"/>
    <w:rsid w:val="008A6ED8"/>
    <w:rsid w:val="008B09F4"/>
    <w:rsid w:val="008B16CE"/>
    <w:rsid w:val="008B32C2"/>
    <w:rsid w:val="008B38B1"/>
    <w:rsid w:val="008B3D58"/>
    <w:rsid w:val="008B4A82"/>
    <w:rsid w:val="008B57F4"/>
    <w:rsid w:val="008B6E73"/>
    <w:rsid w:val="008C265D"/>
    <w:rsid w:val="008C27BD"/>
    <w:rsid w:val="008C2E04"/>
    <w:rsid w:val="008C5019"/>
    <w:rsid w:val="008C5395"/>
    <w:rsid w:val="008C65EB"/>
    <w:rsid w:val="008C6888"/>
    <w:rsid w:val="008D4ACF"/>
    <w:rsid w:val="008E09F5"/>
    <w:rsid w:val="008E0DEF"/>
    <w:rsid w:val="008E1174"/>
    <w:rsid w:val="008E276A"/>
    <w:rsid w:val="008E3FD5"/>
    <w:rsid w:val="008E43AC"/>
    <w:rsid w:val="008E5095"/>
    <w:rsid w:val="008E5E33"/>
    <w:rsid w:val="008E6569"/>
    <w:rsid w:val="008E74FF"/>
    <w:rsid w:val="008F0C93"/>
    <w:rsid w:val="008F1329"/>
    <w:rsid w:val="008F500F"/>
    <w:rsid w:val="008F6C58"/>
    <w:rsid w:val="009027A0"/>
    <w:rsid w:val="00907C15"/>
    <w:rsid w:val="00911055"/>
    <w:rsid w:val="00914C87"/>
    <w:rsid w:val="009155AB"/>
    <w:rsid w:val="00917AD3"/>
    <w:rsid w:val="009236FA"/>
    <w:rsid w:val="00925B07"/>
    <w:rsid w:val="0093238D"/>
    <w:rsid w:val="00934C05"/>
    <w:rsid w:val="00935787"/>
    <w:rsid w:val="00937519"/>
    <w:rsid w:val="00937FF3"/>
    <w:rsid w:val="00940AC8"/>
    <w:rsid w:val="00940C46"/>
    <w:rsid w:val="0094134E"/>
    <w:rsid w:val="00942E04"/>
    <w:rsid w:val="00945633"/>
    <w:rsid w:val="00945B99"/>
    <w:rsid w:val="00946EB5"/>
    <w:rsid w:val="00947187"/>
    <w:rsid w:val="00951136"/>
    <w:rsid w:val="0095122F"/>
    <w:rsid w:val="009534FF"/>
    <w:rsid w:val="00953795"/>
    <w:rsid w:val="00953B14"/>
    <w:rsid w:val="0096046B"/>
    <w:rsid w:val="00960E5A"/>
    <w:rsid w:val="00960FEE"/>
    <w:rsid w:val="0096228C"/>
    <w:rsid w:val="009629BA"/>
    <w:rsid w:val="009678AF"/>
    <w:rsid w:val="00967C54"/>
    <w:rsid w:val="00967FB8"/>
    <w:rsid w:val="00971AA9"/>
    <w:rsid w:val="0097383F"/>
    <w:rsid w:val="00973ADC"/>
    <w:rsid w:val="00980FB0"/>
    <w:rsid w:val="00981084"/>
    <w:rsid w:val="0098160A"/>
    <w:rsid w:val="00982B46"/>
    <w:rsid w:val="00982DE6"/>
    <w:rsid w:val="00983909"/>
    <w:rsid w:val="00983A06"/>
    <w:rsid w:val="009840CE"/>
    <w:rsid w:val="00986654"/>
    <w:rsid w:val="009903A4"/>
    <w:rsid w:val="0099195E"/>
    <w:rsid w:val="00992426"/>
    <w:rsid w:val="00992AE4"/>
    <w:rsid w:val="009933CB"/>
    <w:rsid w:val="0099415E"/>
    <w:rsid w:val="009A15C1"/>
    <w:rsid w:val="009B612B"/>
    <w:rsid w:val="009B7D23"/>
    <w:rsid w:val="009C0A36"/>
    <w:rsid w:val="009C235A"/>
    <w:rsid w:val="009C2F9D"/>
    <w:rsid w:val="009C4699"/>
    <w:rsid w:val="009C59C2"/>
    <w:rsid w:val="009C6319"/>
    <w:rsid w:val="009D1D13"/>
    <w:rsid w:val="009D468D"/>
    <w:rsid w:val="009D4ED0"/>
    <w:rsid w:val="009D7BA6"/>
    <w:rsid w:val="009D7FD1"/>
    <w:rsid w:val="009E058D"/>
    <w:rsid w:val="009E14F1"/>
    <w:rsid w:val="009E1AE7"/>
    <w:rsid w:val="009E2CCC"/>
    <w:rsid w:val="009E4EBB"/>
    <w:rsid w:val="009E53DA"/>
    <w:rsid w:val="009E6D46"/>
    <w:rsid w:val="009F164A"/>
    <w:rsid w:val="009F20AF"/>
    <w:rsid w:val="009F22FC"/>
    <w:rsid w:val="009F3C07"/>
    <w:rsid w:val="009F40FC"/>
    <w:rsid w:val="009F7755"/>
    <w:rsid w:val="00A01405"/>
    <w:rsid w:val="00A01A2A"/>
    <w:rsid w:val="00A0438F"/>
    <w:rsid w:val="00A05CDC"/>
    <w:rsid w:val="00A06BCB"/>
    <w:rsid w:val="00A07A6B"/>
    <w:rsid w:val="00A1067A"/>
    <w:rsid w:val="00A11F32"/>
    <w:rsid w:val="00A11FBB"/>
    <w:rsid w:val="00A12D74"/>
    <w:rsid w:val="00A137E8"/>
    <w:rsid w:val="00A17149"/>
    <w:rsid w:val="00A21534"/>
    <w:rsid w:val="00A21855"/>
    <w:rsid w:val="00A22FD3"/>
    <w:rsid w:val="00A264BF"/>
    <w:rsid w:val="00A2650C"/>
    <w:rsid w:val="00A26777"/>
    <w:rsid w:val="00A31A96"/>
    <w:rsid w:val="00A31F6F"/>
    <w:rsid w:val="00A327D3"/>
    <w:rsid w:val="00A37A51"/>
    <w:rsid w:val="00A37F01"/>
    <w:rsid w:val="00A404FC"/>
    <w:rsid w:val="00A429EF"/>
    <w:rsid w:val="00A457A3"/>
    <w:rsid w:val="00A45808"/>
    <w:rsid w:val="00A45AA0"/>
    <w:rsid w:val="00A45FAD"/>
    <w:rsid w:val="00A4624A"/>
    <w:rsid w:val="00A47184"/>
    <w:rsid w:val="00A4788A"/>
    <w:rsid w:val="00A47924"/>
    <w:rsid w:val="00A527B2"/>
    <w:rsid w:val="00A5527D"/>
    <w:rsid w:val="00A572FB"/>
    <w:rsid w:val="00A60706"/>
    <w:rsid w:val="00A60854"/>
    <w:rsid w:val="00A66CE8"/>
    <w:rsid w:val="00A67CB7"/>
    <w:rsid w:val="00A724A8"/>
    <w:rsid w:val="00A72AAA"/>
    <w:rsid w:val="00A73322"/>
    <w:rsid w:val="00A73E26"/>
    <w:rsid w:val="00A74AD5"/>
    <w:rsid w:val="00A74D60"/>
    <w:rsid w:val="00A75B8F"/>
    <w:rsid w:val="00A75CC2"/>
    <w:rsid w:val="00A81383"/>
    <w:rsid w:val="00A81967"/>
    <w:rsid w:val="00A833A7"/>
    <w:rsid w:val="00A83C1D"/>
    <w:rsid w:val="00A861E5"/>
    <w:rsid w:val="00A86973"/>
    <w:rsid w:val="00A87143"/>
    <w:rsid w:val="00A92B9C"/>
    <w:rsid w:val="00A932C0"/>
    <w:rsid w:val="00A95B2F"/>
    <w:rsid w:val="00AA1323"/>
    <w:rsid w:val="00AA3CA8"/>
    <w:rsid w:val="00AA3F08"/>
    <w:rsid w:val="00AA6913"/>
    <w:rsid w:val="00AA6F9A"/>
    <w:rsid w:val="00AB0628"/>
    <w:rsid w:val="00AB0C46"/>
    <w:rsid w:val="00AB392D"/>
    <w:rsid w:val="00AB4AE1"/>
    <w:rsid w:val="00AB529E"/>
    <w:rsid w:val="00AB67FD"/>
    <w:rsid w:val="00AB6A11"/>
    <w:rsid w:val="00AB7C52"/>
    <w:rsid w:val="00AC1137"/>
    <w:rsid w:val="00AC3676"/>
    <w:rsid w:val="00AC4171"/>
    <w:rsid w:val="00AC4706"/>
    <w:rsid w:val="00AC4DB7"/>
    <w:rsid w:val="00AC56E0"/>
    <w:rsid w:val="00AC5773"/>
    <w:rsid w:val="00AC7DB9"/>
    <w:rsid w:val="00AD01FD"/>
    <w:rsid w:val="00AD03CB"/>
    <w:rsid w:val="00AD0DDA"/>
    <w:rsid w:val="00AD5B74"/>
    <w:rsid w:val="00AD7856"/>
    <w:rsid w:val="00AD7A8E"/>
    <w:rsid w:val="00AE213E"/>
    <w:rsid w:val="00AE25F3"/>
    <w:rsid w:val="00AE5003"/>
    <w:rsid w:val="00AE5445"/>
    <w:rsid w:val="00AF099A"/>
    <w:rsid w:val="00AF1453"/>
    <w:rsid w:val="00AF17B3"/>
    <w:rsid w:val="00AF2804"/>
    <w:rsid w:val="00AF3CCC"/>
    <w:rsid w:val="00AF51A3"/>
    <w:rsid w:val="00AF54B7"/>
    <w:rsid w:val="00B01DA9"/>
    <w:rsid w:val="00B025EC"/>
    <w:rsid w:val="00B025ED"/>
    <w:rsid w:val="00B04E83"/>
    <w:rsid w:val="00B05730"/>
    <w:rsid w:val="00B06562"/>
    <w:rsid w:val="00B068A6"/>
    <w:rsid w:val="00B11978"/>
    <w:rsid w:val="00B12A1D"/>
    <w:rsid w:val="00B133D4"/>
    <w:rsid w:val="00B156AC"/>
    <w:rsid w:val="00B25C76"/>
    <w:rsid w:val="00B3132D"/>
    <w:rsid w:val="00B31341"/>
    <w:rsid w:val="00B31E9C"/>
    <w:rsid w:val="00B320C2"/>
    <w:rsid w:val="00B33781"/>
    <w:rsid w:val="00B346BC"/>
    <w:rsid w:val="00B34B62"/>
    <w:rsid w:val="00B359F5"/>
    <w:rsid w:val="00B373C2"/>
    <w:rsid w:val="00B37BEB"/>
    <w:rsid w:val="00B4048A"/>
    <w:rsid w:val="00B4144A"/>
    <w:rsid w:val="00B42D4C"/>
    <w:rsid w:val="00B43F8D"/>
    <w:rsid w:val="00B44641"/>
    <w:rsid w:val="00B45998"/>
    <w:rsid w:val="00B466FE"/>
    <w:rsid w:val="00B46B5A"/>
    <w:rsid w:val="00B46F0B"/>
    <w:rsid w:val="00B47865"/>
    <w:rsid w:val="00B509E7"/>
    <w:rsid w:val="00B53681"/>
    <w:rsid w:val="00B56006"/>
    <w:rsid w:val="00B6092C"/>
    <w:rsid w:val="00B614CD"/>
    <w:rsid w:val="00B61AF8"/>
    <w:rsid w:val="00B635C1"/>
    <w:rsid w:val="00B64821"/>
    <w:rsid w:val="00B66DAB"/>
    <w:rsid w:val="00B7242B"/>
    <w:rsid w:val="00B727D2"/>
    <w:rsid w:val="00B77636"/>
    <w:rsid w:val="00B822BD"/>
    <w:rsid w:val="00B8419E"/>
    <w:rsid w:val="00B84FB2"/>
    <w:rsid w:val="00B94545"/>
    <w:rsid w:val="00B94910"/>
    <w:rsid w:val="00B94CC1"/>
    <w:rsid w:val="00B9538F"/>
    <w:rsid w:val="00B95D2F"/>
    <w:rsid w:val="00B974C1"/>
    <w:rsid w:val="00BA05ED"/>
    <w:rsid w:val="00BA2444"/>
    <w:rsid w:val="00BA29CF"/>
    <w:rsid w:val="00BA424D"/>
    <w:rsid w:val="00BA7EBC"/>
    <w:rsid w:val="00BB0485"/>
    <w:rsid w:val="00BB08DA"/>
    <w:rsid w:val="00BB2654"/>
    <w:rsid w:val="00BB2B56"/>
    <w:rsid w:val="00BB4A60"/>
    <w:rsid w:val="00BB4DB4"/>
    <w:rsid w:val="00BB58D6"/>
    <w:rsid w:val="00BB59CF"/>
    <w:rsid w:val="00BB5DE5"/>
    <w:rsid w:val="00BB6A2A"/>
    <w:rsid w:val="00BC10A8"/>
    <w:rsid w:val="00BC10F1"/>
    <w:rsid w:val="00BC11E8"/>
    <w:rsid w:val="00BC125B"/>
    <w:rsid w:val="00BC2362"/>
    <w:rsid w:val="00BC471B"/>
    <w:rsid w:val="00BC6345"/>
    <w:rsid w:val="00BC6A2D"/>
    <w:rsid w:val="00BC7624"/>
    <w:rsid w:val="00BD02DA"/>
    <w:rsid w:val="00BD29B5"/>
    <w:rsid w:val="00BD36B7"/>
    <w:rsid w:val="00BD3A40"/>
    <w:rsid w:val="00BD6F12"/>
    <w:rsid w:val="00BE05D9"/>
    <w:rsid w:val="00BE071A"/>
    <w:rsid w:val="00BE42A5"/>
    <w:rsid w:val="00BE566D"/>
    <w:rsid w:val="00BE62F3"/>
    <w:rsid w:val="00BE7D7C"/>
    <w:rsid w:val="00BF1145"/>
    <w:rsid w:val="00BF2184"/>
    <w:rsid w:val="00BF3148"/>
    <w:rsid w:val="00BF7CB7"/>
    <w:rsid w:val="00C0120C"/>
    <w:rsid w:val="00C0205A"/>
    <w:rsid w:val="00C02748"/>
    <w:rsid w:val="00C04723"/>
    <w:rsid w:val="00C04D76"/>
    <w:rsid w:val="00C06B97"/>
    <w:rsid w:val="00C07028"/>
    <w:rsid w:val="00C11655"/>
    <w:rsid w:val="00C13067"/>
    <w:rsid w:val="00C14463"/>
    <w:rsid w:val="00C16884"/>
    <w:rsid w:val="00C21958"/>
    <w:rsid w:val="00C22E70"/>
    <w:rsid w:val="00C23FD7"/>
    <w:rsid w:val="00C25108"/>
    <w:rsid w:val="00C251B7"/>
    <w:rsid w:val="00C26944"/>
    <w:rsid w:val="00C32D3B"/>
    <w:rsid w:val="00C40DBB"/>
    <w:rsid w:val="00C410F3"/>
    <w:rsid w:val="00C41672"/>
    <w:rsid w:val="00C4372A"/>
    <w:rsid w:val="00C439D7"/>
    <w:rsid w:val="00C4500C"/>
    <w:rsid w:val="00C47B6D"/>
    <w:rsid w:val="00C50EF2"/>
    <w:rsid w:val="00C5106D"/>
    <w:rsid w:val="00C51BB8"/>
    <w:rsid w:val="00C51D24"/>
    <w:rsid w:val="00C54B2E"/>
    <w:rsid w:val="00C55BF0"/>
    <w:rsid w:val="00C55EDF"/>
    <w:rsid w:val="00C56E6F"/>
    <w:rsid w:val="00C57022"/>
    <w:rsid w:val="00C577C5"/>
    <w:rsid w:val="00C60356"/>
    <w:rsid w:val="00C61E34"/>
    <w:rsid w:val="00C62117"/>
    <w:rsid w:val="00C64B79"/>
    <w:rsid w:val="00C656AF"/>
    <w:rsid w:val="00C65CFB"/>
    <w:rsid w:val="00C67C0D"/>
    <w:rsid w:val="00C70060"/>
    <w:rsid w:val="00C70A67"/>
    <w:rsid w:val="00C73B43"/>
    <w:rsid w:val="00C75370"/>
    <w:rsid w:val="00C7540C"/>
    <w:rsid w:val="00C75C65"/>
    <w:rsid w:val="00C76234"/>
    <w:rsid w:val="00C7669C"/>
    <w:rsid w:val="00C8023C"/>
    <w:rsid w:val="00C80BFE"/>
    <w:rsid w:val="00C813E2"/>
    <w:rsid w:val="00C83249"/>
    <w:rsid w:val="00C83D7C"/>
    <w:rsid w:val="00C853D3"/>
    <w:rsid w:val="00C86928"/>
    <w:rsid w:val="00C9009B"/>
    <w:rsid w:val="00C92502"/>
    <w:rsid w:val="00C93F75"/>
    <w:rsid w:val="00C96A27"/>
    <w:rsid w:val="00CA0B36"/>
    <w:rsid w:val="00CA3252"/>
    <w:rsid w:val="00CA4BF2"/>
    <w:rsid w:val="00CA5A13"/>
    <w:rsid w:val="00CA6348"/>
    <w:rsid w:val="00CA7025"/>
    <w:rsid w:val="00CA7244"/>
    <w:rsid w:val="00CB0B6A"/>
    <w:rsid w:val="00CB388E"/>
    <w:rsid w:val="00CB4151"/>
    <w:rsid w:val="00CB4535"/>
    <w:rsid w:val="00CB59C0"/>
    <w:rsid w:val="00CC0C31"/>
    <w:rsid w:val="00CC1E4E"/>
    <w:rsid w:val="00CC28C7"/>
    <w:rsid w:val="00CC624C"/>
    <w:rsid w:val="00CC6DB8"/>
    <w:rsid w:val="00CD1CC6"/>
    <w:rsid w:val="00CD2D6B"/>
    <w:rsid w:val="00CD3107"/>
    <w:rsid w:val="00CD6C00"/>
    <w:rsid w:val="00CD77A6"/>
    <w:rsid w:val="00CE078F"/>
    <w:rsid w:val="00CE1175"/>
    <w:rsid w:val="00CE1916"/>
    <w:rsid w:val="00CE1A12"/>
    <w:rsid w:val="00CE3AA9"/>
    <w:rsid w:val="00CE5456"/>
    <w:rsid w:val="00CE7426"/>
    <w:rsid w:val="00CE7CB1"/>
    <w:rsid w:val="00CF003E"/>
    <w:rsid w:val="00CF0CAA"/>
    <w:rsid w:val="00CF0E14"/>
    <w:rsid w:val="00CF3B1A"/>
    <w:rsid w:val="00CF4CD8"/>
    <w:rsid w:val="00CF5024"/>
    <w:rsid w:val="00CF56FA"/>
    <w:rsid w:val="00CF5872"/>
    <w:rsid w:val="00CF7293"/>
    <w:rsid w:val="00D0140F"/>
    <w:rsid w:val="00D0306A"/>
    <w:rsid w:val="00D03E6A"/>
    <w:rsid w:val="00D0558C"/>
    <w:rsid w:val="00D07FA2"/>
    <w:rsid w:val="00D13AAF"/>
    <w:rsid w:val="00D171B5"/>
    <w:rsid w:val="00D2245C"/>
    <w:rsid w:val="00D22810"/>
    <w:rsid w:val="00D257A4"/>
    <w:rsid w:val="00D27075"/>
    <w:rsid w:val="00D273A5"/>
    <w:rsid w:val="00D30746"/>
    <w:rsid w:val="00D30EDB"/>
    <w:rsid w:val="00D316DD"/>
    <w:rsid w:val="00D31E41"/>
    <w:rsid w:val="00D32291"/>
    <w:rsid w:val="00D348F4"/>
    <w:rsid w:val="00D3773C"/>
    <w:rsid w:val="00D4156D"/>
    <w:rsid w:val="00D533E7"/>
    <w:rsid w:val="00D5578C"/>
    <w:rsid w:val="00D567EB"/>
    <w:rsid w:val="00D569E1"/>
    <w:rsid w:val="00D56FAA"/>
    <w:rsid w:val="00D61483"/>
    <w:rsid w:val="00D62543"/>
    <w:rsid w:val="00D63F8C"/>
    <w:rsid w:val="00D64624"/>
    <w:rsid w:val="00D66CFF"/>
    <w:rsid w:val="00D66DFA"/>
    <w:rsid w:val="00D7152B"/>
    <w:rsid w:val="00D71EB2"/>
    <w:rsid w:val="00D71F9F"/>
    <w:rsid w:val="00D72CC8"/>
    <w:rsid w:val="00D73391"/>
    <w:rsid w:val="00D747A6"/>
    <w:rsid w:val="00D7545C"/>
    <w:rsid w:val="00D76B35"/>
    <w:rsid w:val="00D82068"/>
    <w:rsid w:val="00D83F26"/>
    <w:rsid w:val="00D85F41"/>
    <w:rsid w:val="00D87353"/>
    <w:rsid w:val="00D873B5"/>
    <w:rsid w:val="00D900EF"/>
    <w:rsid w:val="00D90905"/>
    <w:rsid w:val="00D90E6E"/>
    <w:rsid w:val="00D91548"/>
    <w:rsid w:val="00D91BF8"/>
    <w:rsid w:val="00D934C1"/>
    <w:rsid w:val="00D93B3D"/>
    <w:rsid w:val="00D94E96"/>
    <w:rsid w:val="00D9516B"/>
    <w:rsid w:val="00D95C8C"/>
    <w:rsid w:val="00DA1BB0"/>
    <w:rsid w:val="00DA2E30"/>
    <w:rsid w:val="00DA5912"/>
    <w:rsid w:val="00DA65DA"/>
    <w:rsid w:val="00DA6F29"/>
    <w:rsid w:val="00DA75DD"/>
    <w:rsid w:val="00DA762F"/>
    <w:rsid w:val="00DA7CDF"/>
    <w:rsid w:val="00DB181F"/>
    <w:rsid w:val="00DB27C0"/>
    <w:rsid w:val="00DB2F1B"/>
    <w:rsid w:val="00DB368A"/>
    <w:rsid w:val="00DB4943"/>
    <w:rsid w:val="00DB5ED6"/>
    <w:rsid w:val="00DB6E7A"/>
    <w:rsid w:val="00DC2593"/>
    <w:rsid w:val="00DC70A5"/>
    <w:rsid w:val="00DC79C9"/>
    <w:rsid w:val="00DD0708"/>
    <w:rsid w:val="00DD2D76"/>
    <w:rsid w:val="00DD7DAF"/>
    <w:rsid w:val="00DD7FF7"/>
    <w:rsid w:val="00DE05D7"/>
    <w:rsid w:val="00DE3379"/>
    <w:rsid w:val="00DE3603"/>
    <w:rsid w:val="00DE3B2C"/>
    <w:rsid w:val="00DE4CE3"/>
    <w:rsid w:val="00DE5E30"/>
    <w:rsid w:val="00DF1C5C"/>
    <w:rsid w:val="00DF391B"/>
    <w:rsid w:val="00DF5185"/>
    <w:rsid w:val="00DF555B"/>
    <w:rsid w:val="00DF56D6"/>
    <w:rsid w:val="00DF5749"/>
    <w:rsid w:val="00DF5CB2"/>
    <w:rsid w:val="00E03951"/>
    <w:rsid w:val="00E04B86"/>
    <w:rsid w:val="00E07504"/>
    <w:rsid w:val="00E102BD"/>
    <w:rsid w:val="00E10BD8"/>
    <w:rsid w:val="00E16D27"/>
    <w:rsid w:val="00E2109A"/>
    <w:rsid w:val="00E21189"/>
    <w:rsid w:val="00E21DAD"/>
    <w:rsid w:val="00E21E02"/>
    <w:rsid w:val="00E33053"/>
    <w:rsid w:val="00E41348"/>
    <w:rsid w:val="00E42406"/>
    <w:rsid w:val="00E4351D"/>
    <w:rsid w:val="00E54584"/>
    <w:rsid w:val="00E55797"/>
    <w:rsid w:val="00E56D01"/>
    <w:rsid w:val="00E652D5"/>
    <w:rsid w:val="00E73720"/>
    <w:rsid w:val="00E742D2"/>
    <w:rsid w:val="00E76545"/>
    <w:rsid w:val="00E779E5"/>
    <w:rsid w:val="00E77B38"/>
    <w:rsid w:val="00E77D19"/>
    <w:rsid w:val="00E817C7"/>
    <w:rsid w:val="00E83539"/>
    <w:rsid w:val="00E85941"/>
    <w:rsid w:val="00E85B89"/>
    <w:rsid w:val="00E8770A"/>
    <w:rsid w:val="00E94A3C"/>
    <w:rsid w:val="00E94AF1"/>
    <w:rsid w:val="00E94BA2"/>
    <w:rsid w:val="00E95A24"/>
    <w:rsid w:val="00E96D6C"/>
    <w:rsid w:val="00EA0267"/>
    <w:rsid w:val="00EA0683"/>
    <w:rsid w:val="00EA07A6"/>
    <w:rsid w:val="00EA3910"/>
    <w:rsid w:val="00EA3A16"/>
    <w:rsid w:val="00EA5736"/>
    <w:rsid w:val="00EA5ACB"/>
    <w:rsid w:val="00EA66B4"/>
    <w:rsid w:val="00EA772D"/>
    <w:rsid w:val="00EB02AD"/>
    <w:rsid w:val="00EB210B"/>
    <w:rsid w:val="00EB6083"/>
    <w:rsid w:val="00EB6DEA"/>
    <w:rsid w:val="00EC0529"/>
    <w:rsid w:val="00EC5468"/>
    <w:rsid w:val="00EC613E"/>
    <w:rsid w:val="00EC63B6"/>
    <w:rsid w:val="00EC69EC"/>
    <w:rsid w:val="00ED02F0"/>
    <w:rsid w:val="00ED11CC"/>
    <w:rsid w:val="00ED1623"/>
    <w:rsid w:val="00ED2485"/>
    <w:rsid w:val="00ED2A72"/>
    <w:rsid w:val="00ED470C"/>
    <w:rsid w:val="00ED5463"/>
    <w:rsid w:val="00ED5603"/>
    <w:rsid w:val="00ED6CBB"/>
    <w:rsid w:val="00EE1E42"/>
    <w:rsid w:val="00EE3940"/>
    <w:rsid w:val="00EE4586"/>
    <w:rsid w:val="00EE4E1C"/>
    <w:rsid w:val="00EE4F90"/>
    <w:rsid w:val="00EF0DC9"/>
    <w:rsid w:val="00EF1B52"/>
    <w:rsid w:val="00EF40F5"/>
    <w:rsid w:val="00EF6059"/>
    <w:rsid w:val="00F03457"/>
    <w:rsid w:val="00F05E15"/>
    <w:rsid w:val="00F072BD"/>
    <w:rsid w:val="00F073A3"/>
    <w:rsid w:val="00F07D26"/>
    <w:rsid w:val="00F15893"/>
    <w:rsid w:val="00F15D14"/>
    <w:rsid w:val="00F165E8"/>
    <w:rsid w:val="00F16891"/>
    <w:rsid w:val="00F24DD3"/>
    <w:rsid w:val="00F26D24"/>
    <w:rsid w:val="00F270A1"/>
    <w:rsid w:val="00F32CF6"/>
    <w:rsid w:val="00F34092"/>
    <w:rsid w:val="00F36831"/>
    <w:rsid w:val="00F400F2"/>
    <w:rsid w:val="00F409E4"/>
    <w:rsid w:val="00F424A0"/>
    <w:rsid w:val="00F44110"/>
    <w:rsid w:val="00F45D11"/>
    <w:rsid w:val="00F555D8"/>
    <w:rsid w:val="00F56F22"/>
    <w:rsid w:val="00F57516"/>
    <w:rsid w:val="00F618CE"/>
    <w:rsid w:val="00F652A9"/>
    <w:rsid w:val="00F71202"/>
    <w:rsid w:val="00F74F02"/>
    <w:rsid w:val="00F759D0"/>
    <w:rsid w:val="00F802E1"/>
    <w:rsid w:val="00F81395"/>
    <w:rsid w:val="00F82333"/>
    <w:rsid w:val="00F82529"/>
    <w:rsid w:val="00F83071"/>
    <w:rsid w:val="00F85184"/>
    <w:rsid w:val="00F86AD6"/>
    <w:rsid w:val="00F86FED"/>
    <w:rsid w:val="00F87FB2"/>
    <w:rsid w:val="00F91BAA"/>
    <w:rsid w:val="00F91F38"/>
    <w:rsid w:val="00F92F0A"/>
    <w:rsid w:val="00F9305A"/>
    <w:rsid w:val="00F97921"/>
    <w:rsid w:val="00FA03A0"/>
    <w:rsid w:val="00FA3CB7"/>
    <w:rsid w:val="00FA3F18"/>
    <w:rsid w:val="00FA53E1"/>
    <w:rsid w:val="00FB274E"/>
    <w:rsid w:val="00FB3AA3"/>
    <w:rsid w:val="00FB4EA1"/>
    <w:rsid w:val="00FC4AD3"/>
    <w:rsid w:val="00FC601C"/>
    <w:rsid w:val="00FC6128"/>
    <w:rsid w:val="00FC64D2"/>
    <w:rsid w:val="00FD3A29"/>
    <w:rsid w:val="00FD4BAD"/>
    <w:rsid w:val="00FD5979"/>
    <w:rsid w:val="00FD59B7"/>
    <w:rsid w:val="00FD63A4"/>
    <w:rsid w:val="00FD680E"/>
    <w:rsid w:val="00FE10CB"/>
    <w:rsid w:val="00FE30C0"/>
    <w:rsid w:val="00FE5FAC"/>
    <w:rsid w:val="00FE7A58"/>
    <w:rsid w:val="00FF03A6"/>
    <w:rsid w:val="00FF1510"/>
    <w:rsid w:val="00FF35F1"/>
    <w:rsid w:val="00FF383A"/>
    <w:rsid w:val="00FF551E"/>
    <w:rsid w:val="00FF572C"/>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755C1"/>
  <w15:docId w15:val="{1F141DD9-B57F-47BE-B06E-8657A8C3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B46"/>
  </w:style>
  <w:style w:type="paragraph" w:styleId="Heading1">
    <w:name w:val="heading 1"/>
    <w:basedOn w:val="Normal"/>
    <w:next w:val="Normal"/>
    <w:link w:val="Heading1Char"/>
    <w:uiPriority w:val="9"/>
    <w:qFormat/>
    <w:rsid w:val="002C11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495D"/>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4">
    <w:name w:val="heading 4"/>
    <w:basedOn w:val="Normal"/>
    <w:next w:val="Normal"/>
    <w:link w:val="Heading4Char"/>
    <w:uiPriority w:val="9"/>
    <w:semiHidden/>
    <w:unhideWhenUsed/>
    <w:qFormat/>
    <w:rsid w:val="00F830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298"/>
    <w:rPr>
      <w:strike w:val="0"/>
      <w:dstrike w:val="0"/>
      <w:color w:val="0055AA"/>
      <w:u w:val="none"/>
      <w:effect w:val="none"/>
    </w:rPr>
  </w:style>
  <w:style w:type="paragraph" w:styleId="ListParagraph">
    <w:name w:val="List Paragraph"/>
    <w:basedOn w:val="Normal"/>
    <w:uiPriority w:val="34"/>
    <w:qFormat/>
    <w:rsid w:val="007A0298"/>
    <w:pPr>
      <w:ind w:left="720"/>
      <w:contextualSpacing/>
    </w:pPr>
    <w:rPr>
      <w:lang w:val="en-US"/>
    </w:rPr>
  </w:style>
  <w:style w:type="character" w:customStyle="1" w:styleId="Heading2Char">
    <w:name w:val="Heading 2 Char"/>
    <w:basedOn w:val="DefaultParagraphFont"/>
    <w:link w:val="Heading2"/>
    <w:uiPriority w:val="9"/>
    <w:rsid w:val="000E495D"/>
    <w:rPr>
      <w:rFonts w:asciiTheme="majorHAnsi" w:eastAsiaTheme="majorEastAsia" w:hAnsiTheme="majorHAnsi" w:cstheme="majorBidi"/>
      <w:color w:val="2E74B5" w:themeColor="accent1" w:themeShade="BF"/>
      <w:sz w:val="26"/>
      <w:szCs w:val="26"/>
      <w:lang w:val="en-US"/>
    </w:rPr>
  </w:style>
  <w:style w:type="paragraph" w:customStyle="1" w:styleId="Normal1">
    <w:name w:val="Normal1"/>
    <w:rsid w:val="000E495D"/>
    <w:pPr>
      <w:spacing w:after="0" w:line="276" w:lineRule="auto"/>
    </w:pPr>
    <w:rPr>
      <w:rFonts w:ascii="Arial" w:eastAsia="Arial" w:hAnsi="Arial" w:cs="Arial"/>
      <w:color w:val="000000"/>
      <w:szCs w:val="24"/>
      <w:lang w:val="en-US"/>
    </w:rPr>
  </w:style>
  <w:style w:type="character" w:customStyle="1" w:styleId="shorttext">
    <w:name w:val="short_text"/>
    <w:rsid w:val="00935787"/>
  </w:style>
  <w:style w:type="character" w:customStyle="1" w:styleId="alt-edited">
    <w:name w:val="alt-edited"/>
    <w:rsid w:val="00935787"/>
  </w:style>
  <w:style w:type="paragraph" w:styleId="Header">
    <w:name w:val="header"/>
    <w:aliases w:val="(17) EPR Header"/>
    <w:basedOn w:val="Normal"/>
    <w:link w:val="HeaderChar"/>
    <w:unhideWhenUsed/>
    <w:rsid w:val="003157A0"/>
    <w:pPr>
      <w:tabs>
        <w:tab w:val="center" w:pos="4680"/>
        <w:tab w:val="right" w:pos="9360"/>
      </w:tabs>
      <w:spacing w:after="0" w:line="240" w:lineRule="auto"/>
    </w:pPr>
  </w:style>
  <w:style w:type="character" w:customStyle="1" w:styleId="HeaderChar">
    <w:name w:val="Header Char"/>
    <w:aliases w:val="(17) EPR Header Char"/>
    <w:basedOn w:val="DefaultParagraphFont"/>
    <w:link w:val="Header"/>
    <w:rsid w:val="003157A0"/>
  </w:style>
  <w:style w:type="paragraph" w:styleId="Footer">
    <w:name w:val="footer"/>
    <w:basedOn w:val="Normal"/>
    <w:link w:val="FooterChar"/>
    <w:uiPriority w:val="99"/>
    <w:unhideWhenUsed/>
    <w:rsid w:val="00315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7A0"/>
  </w:style>
  <w:style w:type="paragraph" w:styleId="BalloonText">
    <w:name w:val="Balloon Text"/>
    <w:basedOn w:val="Normal"/>
    <w:link w:val="BalloonTextChar"/>
    <w:uiPriority w:val="99"/>
    <w:semiHidden/>
    <w:unhideWhenUsed/>
    <w:rsid w:val="00BC1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0F1"/>
    <w:rPr>
      <w:rFonts w:ascii="Tahoma" w:hAnsi="Tahoma" w:cs="Tahoma"/>
      <w:sz w:val="16"/>
      <w:szCs w:val="16"/>
    </w:rPr>
  </w:style>
  <w:style w:type="paragraph" w:styleId="NoSpacing">
    <w:name w:val="No Spacing"/>
    <w:uiPriority w:val="1"/>
    <w:qFormat/>
    <w:rsid w:val="00D569E1"/>
    <w:pPr>
      <w:spacing w:after="0" w:line="240" w:lineRule="auto"/>
    </w:pPr>
    <w:rPr>
      <w:rFonts w:ascii="Calibri" w:eastAsia="Times New Roman" w:hAnsi="Calibri" w:cs="Times New Roman"/>
      <w:lang w:val="en-GB"/>
    </w:rPr>
  </w:style>
  <w:style w:type="character" w:customStyle="1" w:styleId="Heading4Char">
    <w:name w:val="Heading 4 Char"/>
    <w:basedOn w:val="DefaultParagraphFont"/>
    <w:link w:val="Heading4"/>
    <w:uiPriority w:val="9"/>
    <w:semiHidden/>
    <w:rsid w:val="00F83071"/>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AE213E"/>
    <w:rPr>
      <w:sz w:val="16"/>
      <w:szCs w:val="16"/>
    </w:rPr>
  </w:style>
  <w:style w:type="paragraph" w:styleId="CommentText">
    <w:name w:val="annotation text"/>
    <w:basedOn w:val="Normal"/>
    <w:link w:val="CommentTextChar"/>
    <w:uiPriority w:val="99"/>
    <w:semiHidden/>
    <w:unhideWhenUsed/>
    <w:rsid w:val="00AE213E"/>
    <w:pPr>
      <w:spacing w:line="240" w:lineRule="auto"/>
    </w:pPr>
    <w:rPr>
      <w:sz w:val="20"/>
      <w:szCs w:val="20"/>
    </w:rPr>
  </w:style>
  <w:style w:type="character" w:customStyle="1" w:styleId="CommentTextChar">
    <w:name w:val="Comment Text Char"/>
    <w:basedOn w:val="DefaultParagraphFont"/>
    <w:link w:val="CommentText"/>
    <w:uiPriority w:val="99"/>
    <w:semiHidden/>
    <w:rsid w:val="00AE213E"/>
    <w:rPr>
      <w:sz w:val="20"/>
      <w:szCs w:val="20"/>
    </w:rPr>
  </w:style>
  <w:style w:type="paragraph" w:styleId="CommentSubject">
    <w:name w:val="annotation subject"/>
    <w:basedOn w:val="CommentText"/>
    <w:next w:val="CommentText"/>
    <w:link w:val="CommentSubjectChar"/>
    <w:uiPriority w:val="99"/>
    <w:semiHidden/>
    <w:unhideWhenUsed/>
    <w:rsid w:val="00AE213E"/>
    <w:rPr>
      <w:b/>
      <w:bCs/>
    </w:rPr>
  </w:style>
  <w:style w:type="character" w:customStyle="1" w:styleId="CommentSubjectChar">
    <w:name w:val="Comment Subject Char"/>
    <w:basedOn w:val="CommentTextChar"/>
    <w:link w:val="CommentSubject"/>
    <w:uiPriority w:val="99"/>
    <w:semiHidden/>
    <w:rsid w:val="00AE213E"/>
    <w:rPr>
      <w:b/>
      <w:bCs/>
      <w:sz w:val="20"/>
      <w:szCs w:val="20"/>
    </w:rPr>
  </w:style>
  <w:style w:type="character" w:customStyle="1" w:styleId="longtext">
    <w:name w:val="long_text"/>
    <w:basedOn w:val="DefaultParagraphFont"/>
    <w:rsid w:val="0088369E"/>
  </w:style>
  <w:style w:type="paragraph" w:styleId="BodyTextIndent">
    <w:name w:val="Body Text Indent"/>
    <w:basedOn w:val="Normal"/>
    <w:link w:val="BodyTextIndentChar"/>
    <w:rsid w:val="00A2650C"/>
    <w:pPr>
      <w:tabs>
        <w:tab w:val="left" w:pos="1134"/>
      </w:tabs>
      <w:spacing w:after="0" w:line="240" w:lineRule="auto"/>
      <w:ind w:left="1134" w:hanging="850"/>
      <w:jc w:val="both"/>
    </w:pPr>
    <w:rPr>
      <w:rFonts w:ascii="Arial" w:eastAsia="Times New Roman" w:hAnsi="Arial" w:cs="Times New Roman"/>
      <w:sz w:val="24"/>
      <w:szCs w:val="20"/>
      <w:lang w:val="de-CH" w:eastAsia="de-CH"/>
    </w:rPr>
  </w:style>
  <w:style w:type="character" w:customStyle="1" w:styleId="BodyTextIndentChar">
    <w:name w:val="Body Text Indent Char"/>
    <w:basedOn w:val="DefaultParagraphFont"/>
    <w:link w:val="BodyTextIndent"/>
    <w:rsid w:val="00A2650C"/>
    <w:rPr>
      <w:rFonts w:ascii="Arial" w:eastAsia="Times New Roman" w:hAnsi="Arial" w:cs="Times New Roman"/>
      <w:sz w:val="24"/>
      <w:szCs w:val="20"/>
      <w:lang w:val="de-CH" w:eastAsia="de-CH"/>
    </w:rPr>
  </w:style>
  <w:style w:type="character" w:customStyle="1" w:styleId="UnresolvedMention1">
    <w:name w:val="Unresolved Mention1"/>
    <w:basedOn w:val="DefaultParagraphFont"/>
    <w:uiPriority w:val="99"/>
    <w:semiHidden/>
    <w:unhideWhenUsed/>
    <w:rsid w:val="00CB4535"/>
    <w:rPr>
      <w:color w:val="808080"/>
      <w:shd w:val="clear" w:color="auto" w:fill="E6E6E6"/>
    </w:rPr>
  </w:style>
  <w:style w:type="paragraph" w:styleId="FootnoteText">
    <w:name w:val="footnote text"/>
    <w:basedOn w:val="Normal"/>
    <w:link w:val="FootnoteTextChar"/>
    <w:uiPriority w:val="99"/>
    <w:semiHidden/>
    <w:unhideWhenUsed/>
    <w:rsid w:val="00F36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831"/>
    <w:rPr>
      <w:sz w:val="20"/>
      <w:szCs w:val="20"/>
    </w:rPr>
  </w:style>
  <w:style w:type="character" w:styleId="FootnoteReference">
    <w:name w:val="footnote reference"/>
    <w:basedOn w:val="DefaultParagraphFont"/>
    <w:uiPriority w:val="99"/>
    <w:semiHidden/>
    <w:unhideWhenUsed/>
    <w:rsid w:val="00F36831"/>
    <w:rPr>
      <w:vertAlign w:val="superscript"/>
    </w:rPr>
  </w:style>
  <w:style w:type="paragraph" w:customStyle="1" w:styleId="JoannaFUNBasic">
    <w:name w:val="Joanna FUN Basic"/>
    <w:basedOn w:val="Normal"/>
    <w:rsid w:val="0003010F"/>
    <w:pPr>
      <w:spacing w:before="120" w:after="120" w:line="280" w:lineRule="atLeast"/>
      <w:jc w:val="both"/>
    </w:pPr>
    <w:rPr>
      <w:rFonts w:ascii="HellasArial" w:eastAsia="Times New Roman" w:hAnsi="HellasArial" w:cs="Times New Roman"/>
      <w:sz w:val="24"/>
      <w:szCs w:val="20"/>
      <w:lang w:val="el-GR"/>
    </w:rPr>
  </w:style>
  <w:style w:type="character" w:customStyle="1" w:styleId="Heading1Char">
    <w:name w:val="Heading 1 Char"/>
    <w:basedOn w:val="DefaultParagraphFont"/>
    <w:link w:val="Heading1"/>
    <w:uiPriority w:val="9"/>
    <w:rsid w:val="002C115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92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165E8"/>
    <w:rPr>
      <w:color w:val="605E5C"/>
      <w:shd w:val="clear" w:color="auto" w:fill="E1DFDD"/>
    </w:rPr>
  </w:style>
  <w:style w:type="character" w:styleId="UnresolvedMention">
    <w:name w:val="Unresolved Mention"/>
    <w:basedOn w:val="DefaultParagraphFont"/>
    <w:uiPriority w:val="99"/>
    <w:semiHidden/>
    <w:unhideWhenUsed/>
    <w:rsid w:val="00A11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4897">
      <w:bodyDiv w:val="1"/>
      <w:marLeft w:val="0"/>
      <w:marRight w:val="0"/>
      <w:marTop w:val="0"/>
      <w:marBottom w:val="0"/>
      <w:divBdr>
        <w:top w:val="none" w:sz="0" w:space="0" w:color="auto"/>
        <w:left w:val="none" w:sz="0" w:space="0" w:color="auto"/>
        <w:bottom w:val="none" w:sz="0" w:space="0" w:color="auto"/>
        <w:right w:val="none" w:sz="0" w:space="0" w:color="auto"/>
      </w:divBdr>
    </w:div>
    <w:div w:id="380205906">
      <w:bodyDiv w:val="1"/>
      <w:marLeft w:val="0"/>
      <w:marRight w:val="0"/>
      <w:marTop w:val="0"/>
      <w:marBottom w:val="0"/>
      <w:divBdr>
        <w:top w:val="none" w:sz="0" w:space="0" w:color="auto"/>
        <w:left w:val="none" w:sz="0" w:space="0" w:color="auto"/>
        <w:bottom w:val="none" w:sz="0" w:space="0" w:color="auto"/>
        <w:right w:val="none" w:sz="0" w:space="0" w:color="auto"/>
      </w:divBdr>
    </w:div>
    <w:div w:id="662007919">
      <w:bodyDiv w:val="1"/>
      <w:marLeft w:val="0"/>
      <w:marRight w:val="0"/>
      <w:marTop w:val="0"/>
      <w:marBottom w:val="0"/>
      <w:divBdr>
        <w:top w:val="none" w:sz="0" w:space="0" w:color="auto"/>
        <w:left w:val="none" w:sz="0" w:space="0" w:color="auto"/>
        <w:bottom w:val="none" w:sz="0" w:space="0" w:color="auto"/>
        <w:right w:val="none" w:sz="0" w:space="0" w:color="auto"/>
      </w:divBdr>
    </w:div>
    <w:div w:id="864517632">
      <w:bodyDiv w:val="1"/>
      <w:marLeft w:val="0"/>
      <w:marRight w:val="0"/>
      <w:marTop w:val="0"/>
      <w:marBottom w:val="0"/>
      <w:divBdr>
        <w:top w:val="none" w:sz="0" w:space="0" w:color="auto"/>
        <w:left w:val="none" w:sz="0" w:space="0" w:color="auto"/>
        <w:bottom w:val="none" w:sz="0" w:space="0" w:color="auto"/>
        <w:right w:val="none" w:sz="0" w:space="0" w:color="auto"/>
      </w:divBdr>
    </w:div>
    <w:div w:id="897670840">
      <w:bodyDiv w:val="1"/>
      <w:marLeft w:val="0"/>
      <w:marRight w:val="0"/>
      <w:marTop w:val="0"/>
      <w:marBottom w:val="0"/>
      <w:divBdr>
        <w:top w:val="none" w:sz="0" w:space="0" w:color="auto"/>
        <w:left w:val="none" w:sz="0" w:space="0" w:color="auto"/>
        <w:bottom w:val="none" w:sz="0" w:space="0" w:color="auto"/>
        <w:right w:val="none" w:sz="0" w:space="0" w:color="auto"/>
      </w:divBdr>
    </w:div>
    <w:div w:id="1450934072">
      <w:bodyDiv w:val="1"/>
      <w:marLeft w:val="0"/>
      <w:marRight w:val="0"/>
      <w:marTop w:val="0"/>
      <w:marBottom w:val="0"/>
      <w:divBdr>
        <w:top w:val="none" w:sz="0" w:space="0" w:color="auto"/>
        <w:left w:val="none" w:sz="0" w:space="0" w:color="auto"/>
        <w:bottom w:val="none" w:sz="0" w:space="0" w:color="auto"/>
        <w:right w:val="none" w:sz="0" w:space="0" w:color="auto"/>
      </w:divBdr>
    </w:div>
    <w:div w:id="1458254083">
      <w:bodyDiv w:val="1"/>
      <w:marLeft w:val="0"/>
      <w:marRight w:val="0"/>
      <w:marTop w:val="0"/>
      <w:marBottom w:val="0"/>
      <w:divBdr>
        <w:top w:val="none" w:sz="0" w:space="0" w:color="auto"/>
        <w:left w:val="none" w:sz="0" w:space="0" w:color="auto"/>
        <w:bottom w:val="none" w:sz="0" w:space="0" w:color="auto"/>
        <w:right w:val="none" w:sz="0" w:space="0" w:color="auto"/>
      </w:divBdr>
    </w:div>
    <w:div w:id="21174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isnik.shabani@un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snik.shabani@und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k.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EC02E-ABB5-4D6D-BBC5-95660E6C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3941</Words>
  <Characters>22465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Ilmiasan Dauti</dc:creator>
  <cp:lastModifiedBy>FS</cp:lastModifiedBy>
  <cp:revision>578</cp:revision>
  <cp:lastPrinted>2017-10-31T13:27:00Z</cp:lastPrinted>
  <dcterms:created xsi:type="dcterms:W3CDTF">2018-09-12T12:33:00Z</dcterms:created>
  <dcterms:modified xsi:type="dcterms:W3CDTF">2023-02-01T11:06:00Z</dcterms:modified>
</cp:coreProperties>
</file>