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9540AE" w:rsidRDefault="00100E8C" w:rsidP="0030320D">
      <w:pPr>
        <w:spacing w:line="312" w:lineRule="auto"/>
        <w:rPr>
          <w:rFonts w:ascii="Myraid pro" w:hAnsi="Myraid pro"/>
          <w:szCs w:val="24"/>
        </w:rPr>
      </w:pPr>
    </w:p>
    <w:p w14:paraId="067DCC9E" w14:textId="64DA4912" w:rsidR="006061E5" w:rsidRPr="009540AE" w:rsidRDefault="006061E5" w:rsidP="006061E5">
      <w:pPr>
        <w:spacing w:line="312" w:lineRule="auto"/>
        <w:rPr>
          <w:rFonts w:ascii="Proxima Nova Rg" w:hAnsi="Proxima Nova Rg"/>
          <w:sz w:val="20"/>
        </w:rPr>
      </w:pPr>
      <w:bookmarkStart w:id="0" w:name="_Hlk53648674"/>
      <w:r w:rsidRPr="009540AE">
        <w:rPr>
          <w:rFonts w:ascii="Proxima Nova Rg" w:hAnsi="Proxima Nova Rg"/>
          <w:sz w:val="20"/>
        </w:rPr>
        <w:t>12</w:t>
      </w:r>
      <w:r w:rsidR="009540AE" w:rsidRPr="009540AE">
        <w:rPr>
          <w:rFonts w:ascii="Proxima Nova Rg" w:hAnsi="Proxima Nova Rg"/>
          <w:sz w:val="20"/>
        </w:rPr>
        <w:t>.</w:t>
      </w:r>
      <w:r w:rsidRPr="009540AE">
        <w:rPr>
          <w:rFonts w:ascii="Proxima Nova Rg" w:hAnsi="Proxima Nova Rg"/>
          <w:sz w:val="20"/>
        </w:rPr>
        <w:t xml:space="preserve"> </w:t>
      </w:r>
      <w:proofErr w:type="spellStart"/>
      <w:r w:rsidR="009540AE" w:rsidRPr="009540AE">
        <w:rPr>
          <w:rFonts w:ascii="Proxima Nova Rg" w:hAnsi="Proxima Nova Rg"/>
          <w:sz w:val="20"/>
        </w:rPr>
        <w:t>j</w:t>
      </w:r>
      <w:r w:rsidRPr="009540AE">
        <w:rPr>
          <w:rFonts w:ascii="Proxima Nova Rg" w:hAnsi="Proxima Nova Rg"/>
          <w:sz w:val="20"/>
        </w:rPr>
        <w:t>anuar</w:t>
      </w:r>
      <w:proofErr w:type="spellEnd"/>
      <w:r w:rsidRPr="009540AE">
        <w:rPr>
          <w:rFonts w:ascii="Proxima Nova Rg" w:hAnsi="Proxima Nova Rg"/>
          <w:sz w:val="20"/>
        </w:rPr>
        <w:t xml:space="preserve"> 2023</w:t>
      </w:r>
      <w:r w:rsidR="009540AE" w:rsidRPr="009540AE">
        <w:rPr>
          <w:rFonts w:ascii="Proxima Nova Rg" w:hAnsi="Proxima Nova Rg"/>
          <w:sz w:val="20"/>
        </w:rPr>
        <w:t>.</w:t>
      </w:r>
    </w:p>
    <w:p w14:paraId="231F79BB" w14:textId="77777777" w:rsidR="006061E5" w:rsidRPr="009540AE" w:rsidRDefault="006061E5" w:rsidP="006061E5">
      <w:pPr>
        <w:ind w:right="274"/>
        <w:jc w:val="both"/>
        <w:rPr>
          <w:rFonts w:ascii="Proxima Nova Rg" w:hAnsi="Proxima Nova Rg"/>
          <w:sz w:val="22"/>
          <w:szCs w:val="22"/>
        </w:rPr>
      </w:pPr>
    </w:p>
    <w:p w14:paraId="45B585E8" w14:textId="06964E83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g" w:hAnsi="Proxima Nova Rg"/>
          <w:b/>
          <w:bCs/>
          <w:sz w:val="32"/>
          <w:szCs w:val="32"/>
        </w:rPr>
      </w:pPr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UNDP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i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italijanska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ambasada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potpisali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su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sporazum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o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programu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digitalnih</w:t>
      </w:r>
      <w:proofErr w:type="spellEnd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 xml:space="preserve"> </w:t>
      </w:r>
      <w:proofErr w:type="spellStart"/>
      <w:r w:rsidRPr="00016606">
        <w:rPr>
          <w:rStyle w:val="y2iqfc"/>
          <w:rFonts w:ascii="Proxima Nova Rg" w:hAnsi="Proxima Nova Rg"/>
          <w:b/>
          <w:bCs/>
          <w:sz w:val="32"/>
          <w:szCs w:val="32"/>
        </w:rPr>
        <w:t>veština</w:t>
      </w:r>
      <w:proofErr w:type="spellEnd"/>
    </w:p>
    <w:p w14:paraId="4F4EA2F9" w14:textId="77777777" w:rsidR="009540AE" w:rsidRPr="009540AE" w:rsidRDefault="009540AE" w:rsidP="009540AE">
      <w:pPr>
        <w:pStyle w:val="HTMLPreformatted"/>
        <w:spacing w:line="360" w:lineRule="atLeast"/>
        <w:rPr>
          <w:rStyle w:val="y2iqfc"/>
          <w:rFonts w:ascii="Proxima Nova Rg" w:hAnsi="Proxima Nova Rg"/>
          <w:b/>
          <w:bCs/>
          <w:sz w:val="24"/>
          <w:szCs w:val="24"/>
        </w:rPr>
      </w:pPr>
    </w:p>
    <w:p w14:paraId="5FDEF02B" w14:textId="246835C4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  <w:r w:rsidRPr="00016606">
        <w:rPr>
          <w:rStyle w:val="y2iqfc"/>
          <w:rFonts w:ascii="Proxima Nova Re" w:hAnsi="Proxima Nova Re"/>
          <w:sz w:val="22"/>
          <w:szCs w:val="22"/>
        </w:rPr>
        <w:t xml:space="preserve">Program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Ujedinjenih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nacija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razvoj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(UNDP)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Kosovu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Ambasada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Italije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Kosovu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potpisali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danas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sporazum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o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saradnji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podršci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mladima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iz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svih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etničkih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zajednica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poboljšanju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njihovih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uslova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zapošljavanje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kroz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niz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prilagođenih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obuka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veštine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.</w:t>
      </w:r>
    </w:p>
    <w:p w14:paraId="01748377" w14:textId="4AFA0114" w:rsidR="006061E5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  <w:r w:rsidRPr="00016606">
        <w:rPr>
          <w:rStyle w:val="y2iqfc"/>
          <w:rFonts w:ascii="Proxima Nova Re" w:hAnsi="Proxima Nova Re"/>
          <w:sz w:val="22"/>
          <w:szCs w:val="22"/>
        </w:rPr>
        <w:t xml:space="preserve">Da bi se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rešio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jaz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digitalnim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veštinama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tržištu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rada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osnovu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povratnih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informacija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dobijenih</w:t>
      </w:r>
      <w:proofErr w:type="spellEnd"/>
      <w:r w:rsid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od</w:t>
      </w:r>
      <w:proofErr w:type="spellEnd"/>
      <w:r w:rsid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kosovskih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preduzeća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više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od 150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mladih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ljudi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Kosovu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će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dobiti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pristup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raznim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obukama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sertifikaciju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izgradnju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karijere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narednih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12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meseci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Paketi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obuke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uključuju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mobilne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aplikacije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veb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razvoj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inženjering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podataka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umrežavanje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marketing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dizajn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Neki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treninzi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će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imati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poseban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fokus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potrebe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turističke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privrede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cilju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povećanja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konkurentnosti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produktivnosti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.</w:t>
      </w:r>
    </w:p>
    <w:p w14:paraId="2AD4AB5E" w14:textId="77777777" w:rsidR="009540AE" w:rsidRPr="00016606" w:rsidRDefault="009540AE" w:rsidP="00016606">
      <w:pPr>
        <w:pStyle w:val="HTMLPreformatted"/>
        <w:spacing w:line="360" w:lineRule="atLeast"/>
        <w:jc w:val="both"/>
        <w:rPr>
          <w:rFonts w:ascii="Proxima Nova Re" w:hAnsi="Proxima Nova Re"/>
          <w:sz w:val="22"/>
          <w:szCs w:val="22"/>
        </w:rPr>
      </w:pPr>
    </w:p>
    <w:p w14:paraId="78480EF6" w14:textId="40064348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  <w:r w:rsidRPr="00016606">
        <w:rPr>
          <w:rStyle w:val="y2iqfc"/>
          <w:rFonts w:ascii="Proxima Nova Re" w:hAnsi="Proxima Nova Re"/>
          <w:sz w:val="22"/>
          <w:szCs w:val="22"/>
        </w:rPr>
        <w:t xml:space="preserve">Sa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sve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većom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digitalizacijom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ekonomije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postoji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snažan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potencijal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Kosovo da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ubrza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rast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vođen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privatnim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sektorom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uključujući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sektor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turizma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da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iskoristi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mogućnosti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regionu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Evropi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šire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Ubrzanje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transformacije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zahteva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međutim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raznovrsniji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specijalizovaniji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agilniji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skup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veština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.</w:t>
      </w:r>
    </w:p>
    <w:p w14:paraId="4B4FF2D4" w14:textId="77777777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</w:p>
    <w:p w14:paraId="60B0164F" w14:textId="28C71706" w:rsidR="006061E5" w:rsidRDefault="009540AE" w:rsidP="00016606">
      <w:pPr>
        <w:pStyle w:val="HTMLPreformatted"/>
        <w:spacing w:line="360" w:lineRule="atLeast"/>
        <w:jc w:val="both"/>
        <w:rPr>
          <w:rFonts w:ascii="Proxima Nova Re" w:hAnsi="Proxima Nova Re"/>
          <w:sz w:val="22"/>
          <w:szCs w:val="22"/>
        </w:rPr>
      </w:pP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Povodom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potpisivanja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italijanski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ambasador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Antonelo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De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Riu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je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naglasio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: „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Važnost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ove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vrste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inicijativa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preko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potreban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međuetnički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dijalog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promociju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radnih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prilika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mlade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generacije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Predmetni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projekat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takođe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prednost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fokusiranja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specifično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područje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kapacitete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kojima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postoji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značajna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potražnja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uključujući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italijanska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preduzeća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Na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kraju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ali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ne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najmanje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važno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program je u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skladu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nedavnom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inicijativom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pomoći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(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NaturKosovo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)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je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pokrenula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naša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razvojna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agencija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(AICS)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fokusiran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je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održivi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turizam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”.</w:t>
      </w:r>
      <w:r w:rsidR="006061E5" w:rsidRPr="00016606">
        <w:rPr>
          <w:rFonts w:ascii="Proxima Nova Re" w:hAnsi="Proxima Nova Re"/>
          <w:sz w:val="22"/>
          <w:szCs w:val="22"/>
        </w:rPr>
        <w:t xml:space="preserve"> </w:t>
      </w:r>
    </w:p>
    <w:p w14:paraId="78CAFAF2" w14:textId="77777777" w:rsidR="00016606" w:rsidRPr="00016606" w:rsidRDefault="00016606" w:rsidP="00016606">
      <w:pPr>
        <w:pStyle w:val="HTMLPreformatted"/>
        <w:spacing w:line="360" w:lineRule="atLeast"/>
        <w:jc w:val="both"/>
        <w:rPr>
          <w:rFonts w:ascii="Proxima Nova Re" w:hAnsi="Proxima Nova Re"/>
          <w:sz w:val="22"/>
          <w:szCs w:val="22"/>
        </w:rPr>
      </w:pPr>
    </w:p>
    <w:p w14:paraId="46F871A4" w14:textId="77777777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  <w:r w:rsidRPr="00016606">
        <w:rPr>
          <w:rStyle w:val="y2iqfc"/>
          <w:rFonts w:ascii="Proxima Nova Re" w:hAnsi="Proxima Nova Re"/>
          <w:sz w:val="22"/>
          <w:szCs w:val="22"/>
        </w:rPr>
        <w:lastRenderedPageBreak/>
        <w:t xml:space="preserve">Maria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Suokko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stalna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predstavnica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UNDP-a,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istakla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je da: „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Digitalizacija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predstavlja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mogućnosti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bez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presedana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ubrzanje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održivog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razvoja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To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progresivno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menja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način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koji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radimo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način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koji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pristupamo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uslugama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međusobno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komuniciramo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.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Podrška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mladima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širom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zajednica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, da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steknu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tržišne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meke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tehničke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veštine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je od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kritične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važnosti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za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omogućavanje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dvostruke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tranzicije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Kosova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zelene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–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gde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sektor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turizma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ima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ogroman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potencijal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.”</w:t>
      </w:r>
    </w:p>
    <w:p w14:paraId="442C70E7" w14:textId="77777777" w:rsidR="009540AE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</w:p>
    <w:p w14:paraId="77334CF3" w14:textId="5207D6D0" w:rsidR="006061E5" w:rsidRPr="00016606" w:rsidRDefault="009540AE" w:rsidP="00016606">
      <w:pPr>
        <w:pStyle w:val="HTMLPreformatted"/>
        <w:spacing w:line="360" w:lineRule="atLeast"/>
        <w:jc w:val="both"/>
        <w:rPr>
          <w:rStyle w:val="y2iqfc"/>
          <w:rFonts w:ascii="Proxima Nova Re" w:hAnsi="Proxima Nova Re"/>
          <w:sz w:val="22"/>
          <w:szCs w:val="22"/>
        </w:rPr>
      </w:pPr>
      <w:r w:rsidRPr="00016606">
        <w:rPr>
          <w:rStyle w:val="y2iqfc"/>
          <w:rFonts w:ascii="Proxima Nova Re" w:hAnsi="Proxima Nova Re"/>
          <w:sz w:val="22"/>
          <w:szCs w:val="22"/>
        </w:rPr>
        <w:t xml:space="preserve">Program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digitalnih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veština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finansiraju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italijansko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Ministarstvo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spoljnih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poslova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međunarodne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saradnje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200.000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evra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UNDP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sa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100.000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evra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biće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realizovan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tokom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narednih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 xml:space="preserve"> 12 </w:t>
      </w:r>
      <w:proofErr w:type="spellStart"/>
      <w:r w:rsidRPr="00016606">
        <w:rPr>
          <w:rStyle w:val="y2iqfc"/>
          <w:rFonts w:ascii="Proxima Nova Re" w:hAnsi="Proxima Nova Re"/>
          <w:sz w:val="22"/>
          <w:szCs w:val="22"/>
        </w:rPr>
        <w:t>meseci</w:t>
      </w:r>
      <w:proofErr w:type="spellEnd"/>
      <w:r w:rsidRPr="00016606">
        <w:rPr>
          <w:rStyle w:val="y2iqfc"/>
          <w:rFonts w:ascii="Proxima Nova Re" w:hAnsi="Proxima Nova Re"/>
          <w:sz w:val="22"/>
          <w:szCs w:val="22"/>
        </w:rPr>
        <w:t>.</w:t>
      </w:r>
    </w:p>
    <w:p w14:paraId="11C8C9B3" w14:textId="77777777" w:rsidR="009540AE" w:rsidRPr="00016606" w:rsidRDefault="009540AE" w:rsidP="009540AE">
      <w:pPr>
        <w:pStyle w:val="HTMLPreformatted"/>
        <w:spacing w:line="360" w:lineRule="atLeast"/>
        <w:rPr>
          <w:rFonts w:ascii="Proxima Nova Re" w:hAnsi="Proxima Nova Re"/>
          <w:b/>
          <w:sz w:val="22"/>
          <w:szCs w:val="22"/>
        </w:rPr>
      </w:pPr>
    </w:p>
    <w:p w14:paraId="061C0163" w14:textId="6C5D48F5" w:rsidR="006061E5" w:rsidRPr="00016606" w:rsidRDefault="009540AE" w:rsidP="006061E5">
      <w:pPr>
        <w:jc w:val="both"/>
        <w:rPr>
          <w:rFonts w:ascii="Proxima Nova Re" w:hAnsi="Proxima Nova Re"/>
          <w:b/>
          <w:sz w:val="22"/>
          <w:szCs w:val="22"/>
        </w:rPr>
      </w:pPr>
      <w:r w:rsidRPr="00016606">
        <w:rPr>
          <w:rFonts w:ascii="Proxima Nova Re" w:hAnsi="Proxima Nova Re"/>
          <w:b/>
          <w:sz w:val="22"/>
          <w:szCs w:val="22"/>
        </w:rPr>
        <w:t xml:space="preserve">Za </w:t>
      </w:r>
      <w:proofErr w:type="spellStart"/>
      <w:r w:rsidRPr="00016606">
        <w:rPr>
          <w:rFonts w:ascii="Proxima Nova Re" w:hAnsi="Proxima Nova Re"/>
          <w:b/>
          <w:sz w:val="22"/>
          <w:szCs w:val="22"/>
        </w:rPr>
        <w:t>više</w:t>
      </w:r>
      <w:proofErr w:type="spellEnd"/>
      <w:r w:rsidRPr="00016606">
        <w:rPr>
          <w:rFonts w:ascii="Proxima Nova Re" w:hAnsi="Proxima Nova Re"/>
          <w:b/>
          <w:sz w:val="22"/>
          <w:szCs w:val="22"/>
        </w:rPr>
        <w:t xml:space="preserve"> </w:t>
      </w:r>
      <w:proofErr w:type="spellStart"/>
      <w:r w:rsidRPr="00016606">
        <w:rPr>
          <w:rFonts w:ascii="Proxima Nova Re" w:hAnsi="Proxima Nova Re"/>
          <w:b/>
          <w:sz w:val="22"/>
          <w:szCs w:val="22"/>
        </w:rPr>
        <w:t>informacija</w:t>
      </w:r>
      <w:proofErr w:type="spellEnd"/>
      <w:r w:rsidRPr="00016606">
        <w:rPr>
          <w:rFonts w:ascii="Proxima Nova Re" w:hAnsi="Proxima Nova Re"/>
          <w:b/>
          <w:sz w:val="22"/>
          <w:szCs w:val="22"/>
        </w:rPr>
        <w:t xml:space="preserve">, </w:t>
      </w:r>
      <w:proofErr w:type="spellStart"/>
      <w:r w:rsidRPr="00016606">
        <w:rPr>
          <w:rFonts w:ascii="Proxima Nova Re" w:hAnsi="Proxima Nova Re"/>
          <w:b/>
          <w:sz w:val="22"/>
          <w:szCs w:val="22"/>
        </w:rPr>
        <w:t>molimo</w:t>
      </w:r>
      <w:proofErr w:type="spellEnd"/>
      <w:r w:rsidRPr="00016606">
        <w:rPr>
          <w:rFonts w:ascii="Proxima Nova Re" w:hAnsi="Proxima Nova Re"/>
          <w:b/>
          <w:sz w:val="22"/>
          <w:szCs w:val="22"/>
        </w:rPr>
        <w:t xml:space="preserve"> </w:t>
      </w:r>
      <w:proofErr w:type="spellStart"/>
      <w:r w:rsidRPr="00016606">
        <w:rPr>
          <w:rFonts w:ascii="Proxima Nova Re" w:hAnsi="Proxima Nova Re"/>
          <w:b/>
          <w:sz w:val="22"/>
          <w:szCs w:val="22"/>
        </w:rPr>
        <w:t>kontaktirajte</w:t>
      </w:r>
      <w:proofErr w:type="spellEnd"/>
      <w:r w:rsidR="006061E5" w:rsidRPr="00016606">
        <w:rPr>
          <w:rFonts w:ascii="Proxima Nova Re" w:hAnsi="Proxima Nova Re"/>
          <w:b/>
          <w:sz w:val="22"/>
          <w:szCs w:val="22"/>
        </w:rPr>
        <w:t>:</w:t>
      </w:r>
    </w:p>
    <w:p w14:paraId="7B6DF739" w14:textId="77777777" w:rsidR="006061E5" w:rsidRPr="00016606" w:rsidRDefault="006061E5" w:rsidP="006061E5">
      <w:pPr>
        <w:ind w:right="32"/>
        <w:jc w:val="both"/>
        <w:rPr>
          <w:rFonts w:ascii="Proxima Nova Re" w:hAnsi="Proxima Nova Re"/>
          <w:sz w:val="22"/>
          <w:szCs w:val="22"/>
          <w:lang w:val="sq-AL"/>
        </w:rPr>
      </w:pPr>
    </w:p>
    <w:p w14:paraId="44B231C1" w14:textId="47C45096" w:rsidR="006061E5" w:rsidRPr="00016606" w:rsidRDefault="006061E5" w:rsidP="006061E5">
      <w:pPr>
        <w:ind w:right="32"/>
        <w:jc w:val="both"/>
        <w:rPr>
          <w:rFonts w:ascii="Proxima Nova Re" w:hAnsi="Proxima Nova Re"/>
          <w:sz w:val="22"/>
          <w:szCs w:val="22"/>
          <w:lang w:val="sq-AL"/>
        </w:rPr>
      </w:pPr>
      <w:r w:rsidRPr="00016606">
        <w:rPr>
          <w:rFonts w:ascii="Proxima Nova Re" w:hAnsi="Proxima Nova Re"/>
          <w:sz w:val="22"/>
          <w:szCs w:val="22"/>
          <w:lang w:val="sq-AL"/>
        </w:rPr>
        <w:t xml:space="preserve">Burbuqe Dobranja, UNDP </w:t>
      </w:r>
      <w:r w:rsidR="009540AE" w:rsidRPr="00016606">
        <w:rPr>
          <w:rFonts w:ascii="Proxima Nova Re" w:hAnsi="Proxima Nova Re"/>
          <w:sz w:val="22"/>
          <w:szCs w:val="22"/>
          <w:lang w:val="sq-AL"/>
        </w:rPr>
        <w:t>službenica za informisanje</w:t>
      </w:r>
      <w:r w:rsidRPr="00016606">
        <w:rPr>
          <w:rFonts w:ascii="Proxima Nova Re" w:hAnsi="Proxima Nova Re"/>
          <w:sz w:val="22"/>
          <w:szCs w:val="22"/>
          <w:lang w:val="sq-AL"/>
        </w:rPr>
        <w:t xml:space="preserve"> </w:t>
      </w:r>
    </w:p>
    <w:p w14:paraId="032B9042" w14:textId="77777777" w:rsidR="006061E5" w:rsidRPr="00016606" w:rsidRDefault="006061E5" w:rsidP="006061E5">
      <w:pPr>
        <w:ind w:right="32"/>
        <w:jc w:val="both"/>
        <w:rPr>
          <w:rFonts w:ascii="Proxima Nova Re" w:hAnsi="Proxima Nova Re"/>
          <w:sz w:val="22"/>
          <w:szCs w:val="22"/>
          <w:lang w:val="sq-AL"/>
        </w:rPr>
      </w:pPr>
      <w:r w:rsidRPr="00016606">
        <w:rPr>
          <w:rFonts w:ascii="Proxima Nova Re" w:hAnsi="Proxima Nova Re"/>
          <w:sz w:val="22"/>
          <w:szCs w:val="22"/>
          <w:lang w:val="sq-AL"/>
        </w:rPr>
        <w:t xml:space="preserve">Phone: (038) 249 066 ext. 410;   mobile: 049 720 800      e-mail: </w:t>
      </w:r>
      <w:hyperlink r:id="rId11" w:tooltip="mailto:burbuqe.dobranja@undp.org" w:history="1">
        <w:r w:rsidRPr="00016606">
          <w:rPr>
            <w:rFonts w:ascii="Proxima Nova Re" w:hAnsi="Proxima Nova Re"/>
            <w:sz w:val="22"/>
            <w:szCs w:val="22"/>
            <w:lang w:val="sq-AL"/>
          </w:rPr>
          <w:t>burbuqe.dobranja@undp.org</w:t>
        </w:r>
      </w:hyperlink>
    </w:p>
    <w:p w14:paraId="3949F0F8" w14:textId="77777777" w:rsidR="006061E5" w:rsidRPr="00016606" w:rsidRDefault="006061E5" w:rsidP="006061E5">
      <w:pPr>
        <w:ind w:right="32"/>
        <w:jc w:val="both"/>
        <w:rPr>
          <w:rFonts w:ascii="Proxima Nova Re" w:hAnsi="Proxima Nova Re"/>
          <w:sz w:val="22"/>
          <w:szCs w:val="22"/>
          <w:lang w:val="sq-AL"/>
        </w:rPr>
      </w:pPr>
    </w:p>
    <w:p w14:paraId="64AE2E63" w14:textId="558CCDFE" w:rsidR="006061E5" w:rsidRPr="00016606" w:rsidRDefault="006061E5" w:rsidP="006061E5">
      <w:pPr>
        <w:ind w:right="32"/>
        <w:jc w:val="both"/>
        <w:rPr>
          <w:rFonts w:ascii="Proxima Nova Re" w:hAnsi="Proxima Nova Re"/>
          <w:sz w:val="22"/>
          <w:szCs w:val="22"/>
          <w:lang w:val="sq-AL"/>
        </w:rPr>
      </w:pPr>
      <w:r w:rsidRPr="00016606">
        <w:rPr>
          <w:rFonts w:ascii="Proxima Nova Re" w:hAnsi="Proxima Nova Re"/>
          <w:sz w:val="22"/>
          <w:szCs w:val="22"/>
          <w:lang w:val="sq-AL"/>
        </w:rPr>
        <w:t xml:space="preserve">Danijela Mitić, UNDP </w:t>
      </w:r>
      <w:r w:rsidR="009540AE" w:rsidRPr="00016606">
        <w:rPr>
          <w:rFonts w:ascii="Proxima Nova Re" w:hAnsi="Proxima Nova Re"/>
          <w:sz w:val="22"/>
          <w:szCs w:val="22"/>
          <w:lang w:val="sq-AL"/>
        </w:rPr>
        <w:t>službenica za informisanje</w:t>
      </w:r>
    </w:p>
    <w:p w14:paraId="09368A13" w14:textId="77777777" w:rsidR="006061E5" w:rsidRPr="00016606" w:rsidRDefault="006061E5" w:rsidP="006061E5">
      <w:pPr>
        <w:tabs>
          <w:tab w:val="center" w:pos="4320"/>
          <w:tab w:val="right" w:pos="8640"/>
        </w:tabs>
        <w:jc w:val="both"/>
        <w:rPr>
          <w:rFonts w:ascii="Proxima Nova Re" w:hAnsi="Proxima Nova Re"/>
          <w:sz w:val="22"/>
          <w:szCs w:val="22"/>
          <w:lang w:val="sq-AL" w:eastAsia="x-none"/>
        </w:rPr>
      </w:pPr>
      <w:r w:rsidRPr="00016606">
        <w:rPr>
          <w:rFonts w:ascii="Proxima Nova Re" w:hAnsi="Proxima Nova Re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2" w:history="1">
        <w:r w:rsidRPr="00016606">
          <w:rPr>
            <w:rFonts w:ascii="Proxima Nova Re" w:hAnsi="Proxima Nova Re"/>
            <w:sz w:val="22"/>
            <w:szCs w:val="22"/>
            <w:lang w:val="sq-AL" w:eastAsia="x-none"/>
          </w:rPr>
          <w:t>danijela.mitic@undp.org</w:t>
        </w:r>
      </w:hyperlink>
    </w:p>
    <w:p w14:paraId="0C5BA2EB" w14:textId="77777777" w:rsidR="006061E5" w:rsidRPr="00016606" w:rsidRDefault="006061E5" w:rsidP="006061E5">
      <w:pPr>
        <w:tabs>
          <w:tab w:val="center" w:pos="4320"/>
          <w:tab w:val="right" w:pos="8640"/>
        </w:tabs>
        <w:jc w:val="both"/>
        <w:rPr>
          <w:rFonts w:ascii="Proxima Nova Re" w:hAnsi="Proxima Nova Re"/>
          <w:sz w:val="22"/>
          <w:szCs w:val="22"/>
          <w:lang w:val="sq-AL" w:eastAsia="x-none"/>
        </w:rPr>
      </w:pPr>
    </w:p>
    <w:p w14:paraId="3285C4B3" w14:textId="10A9B34B" w:rsidR="006061E5" w:rsidRPr="00016606" w:rsidRDefault="006061E5" w:rsidP="006061E5">
      <w:pPr>
        <w:tabs>
          <w:tab w:val="center" w:pos="4320"/>
          <w:tab w:val="right" w:pos="8640"/>
        </w:tabs>
        <w:jc w:val="both"/>
        <w:rPr>
          <w:rFonts w:ascii="Proxima Nova Re" w:hAnsi="Proxima Nova Re"/>
          <w:sz w:val="22"/>
          <w:szCs w:val="22"/>
          <w:lang w:val="sq-AL" w:eastAsia="x-none"/>
        </w:rPr>
      </w:pPr>
      <w:r w:rsidRPr="00016606">
        <w:rPr>
          <w:rFonts w:ascii="Proxima Nova Re" w:hAnsi="Proxima Nova Re"/>
          <w:sz w:val="22"/>
          <w:szCs w:val="22"/>
          <w:lang w:val="sq-AL" w:eastAsia="x-none"/>
        </w:rPr>
        <w:t xml:space="preserve">Arjeta Halitaj, </w:t>
      </w:r>
      <w:r w:rsidR="0097112A" w:rsidRPr="00016606">
        <w:rPr>
          <w:rFonts w:ascii="Proxima Nova Re" w:hAnsi="Proxima Nova Re"/>
          <w:sz w:val="22"/>
          <w:szCs w:val="22"/>
          <w:lang w:val="sq-AL" w:eastAsia="x-none"/>
        </w:rPr>
        <w:t>službenica za informisanje u Ambasadi Italije</w:t>
      </w:r>
    </w:p>
    <w:p w14:paraId="50D7CAC3" w14:textId="77777777" w:rsidR="006061E5" w:rsidRPr="00016606" w:rsidRDefault="006061E5" w:rsidP="006061E5">
      <w:pPr>
        <w:tabs>
          <w:tab w:val="center" w:pos="4320"/>
          <w:tab w:val="right" w:pos="8640"/>
        </w:tabs>
        <w:jc w:val="both"/>
        <w:rPr>
          <w:rFonts w:ascii="Proxima Nova Re" w:hAnsi="Proxima Nova Re"/>
          <w:sz w:val="22"/>
          <w:szCs w:val="22"/>
          <w:lang w:val="sq-AL" w:eastAsia="x-none"/>
        </w:rPr>
      </w:pPr>
      <w:r w:rsidRPr="00016606">
        <w:rPr>
          <w:rFonts w:ascii="Proxima Nova Re" w:hAnsi="Proxima Nova Re"/>
          <w:sz w:val="22"/>
          <w:szCs w:val="22"/>
          <w:lang w:val="sq-AL" w:eastAsia="x-none"/>
        </w:rPr>
        <w:t>Phone:  +383 (0) 38 244925 ext 107; mobile: +383.44779993; e-mail: arjeta.halitaj@esteri.it</w:t>
      </w:r>
    </w:p>
    <w:p w14:paraId="018A7C7A" w14:textId="77777777" w:rsidR="006061E5" w:rsidRPr="00016606" w:rsidRDefault="006061E5" w:rsidP="006061E5">
      <w:pPr>
        <w:tabs>
          <w:tab w:val="center" w:pos="4320"/>
          <w:tab w:val="right" w:pos="8640"/>
        </w:tabs>
        <w:jc w:val="both"/>
        <w:rPr>
          <w:rFonts w:ascii="Proxima Nova Re" w:hAnsi="Proxima Nova Re"/>
          <w:sz w:val="22"/>
          <w:szCs w:val="22"/>
          <w:lang w:val="sq-AL" w:eastAsia="x-none"/>
        </w:rPr>
      </w:pPr>
    </w:p>
    <w:p w14:paraId="38D5FB6F" w14:textId="77777777" w:rsidR="006061E5" w:rsidRPr="00016606" w:rsidRDefault="006061E5" w:rsidP="006061E5">
      <w:pPr>
        <w:spacing w:line="312" w:lineRule="auto"/>
        <w:rPr>
          <w:rFonts w:ascii="Proxima Nova Re" w:hAnsi="Proxima Nova Re"/>
          <w:i/>
          <w:sz w:val="22"/>
          <w:szCs w:val="22"/>
          <w:lang w:val="sq-AL"/>
        </w:rPr>
      </w:pPr>
    </w:p>
    <w:p w14:paraId="5B08134B" w14:textId="77777777" w:rsidR="006061E5" w:rsidRPr="00016606" w:rsidRDefault="006061E5" w:rsidP="00865D52">
      <w:pPr>
        <w:spacing w:line="312" w:lineRule="auto"/>
        <w:rPr>
          <w:rFonts w:ascii="Proxima Nova Re" w:hAnsi="Proxima Nova Re"/>
          <w:sz w:val="22"/>
          <w:szCs w:val="22"/>
        </w:rPr>
      </w:pPr>
    </w:p>
    <w:p w14:paraId="24CEAA30" w14:textId="77777777" w:rsidR="006061E5" w:rsidRPr="00016606" w:rsidRDefault="006061E5" w:rsidP="00865D52">
      <w:pPr>
        <w:spacing w:line="312" w:lineRule="auto"/>
        <w:rPr>
          <w:rFonts w:ascii="Proxima Nova Re" w:hAnsi="Proxima Nova Re"/>
          <w:sz w:val="22"/>
          <w:szCs w:val="22"/>
        </w:rPr>
      </w:pPr>
    </w:p>
    <w:bookmarkEnd w:id="0"/>
    <w:p w14:paraId="1771C96D" w14:textId="44879098" w:rsidR="00633939" w:rsidRPr="00016606" w:rsidRDefault="00633939" w:rsidP="0081002F">
      <w:pPr>
        <w:spacing w:line="312" w:lineRule="auto"/>
        <w:rPr>
          <w:rFonts w:ascii="Proxima Nova Re" w:hAnsi="Proxima Nova Re"/>
          <w:i/>
          <w:sz w:val="22"/>
          <w:szCs w:val="22"/>
          <w:lang w:val="fr-FR"/>
        </w:rPr>
      </w:pPr>
    </w:p>
    <w:sectPr w:rsidR="00633939" w:rsidRPr="00016606" w:rsidSect="00E63340">
      <w:headerReference w:type="default" r:id="rId13"/>
      <w:footerReference w:type="default" r:id="rId14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ED24" w14:textId="77777777" w:rsidR="007928D8" w:rsidRDefault="007928D8">
      <w:r>
        <w:separator/>
      </w:r>
    </w:p>
  </w:endnote>
  <w:endnote w:type="continuationSeparator" w:id="0">
    <w:p w14:paraId="74EDB075" w14:textId="77777777" w:rsidR="007928D8" w:rsidRDefault="007928D8">
      <w:r>
        <w:continuationSeparator/>
      </w:r>
    </w:p>
  </w:endnote>
  <w:endnote w:type="continuationNotice" w:id="1">
    <w:p w14:paraId="12F977CD" w14:textId="77777777" w:rsidR="007928D8" w:rsidRDefault="00792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Proxima Nova Rg">
    <w:altName w:val="Tahoma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Re">
    <w:altName w:val="Tahom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>
      <w:rPr>
        <w:rFonts w:ascii="Myriad Pro" w:eastAsiaTheme="minorEastAsia" w:hAnsi="Myriad Pro" w:cs="Arial"/>
        <w:sz w:val="20"/>
      </w:rPr>
      <w:t>Zagrebi</w:t>
    </w:r>
    <w:r w:rsidR="009E4FCA" w:rsidRPr="009E4FCA">
      <w:rPr>
        <w:rFonts w:ascii="Myriad Pro" w:eastAsiaTheme="minorEastAsia" w:hAnsi="Myriad Pro" w:cs="Arial"/>
        <w:sz w:val="20"/>
      </w:rPr>
      <w:t xml:space="preserve"> St. 58, Arb</w:t>
    </w:r>
    <w:r w:rsidR="009E4FCA"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C98F" w14:textId="77777777" w:rsidR="007928D8" w:rsidRDefault="007928D8">
      <w:r>
        <w:separator/>
      </w:r>
    </w:p>
  </w:footnote>
  <w:footnote w:type="continuationSeparator" w:id="0">
    <w:p w14:paraId="5F85A695" w14:textId="77777777" w:rsidR="007928D8" w:rsidRDefault="007928D8">
      <w:r>
        <w:continuationSeparator/>
      </w:r>
    </w:p>
  </w:footnote>
  <w:footnote w:type="continuationNotice" w:id="1">
    <w:p w14:paraId="36583CEE" w14:textId="77777777" w:rsidR="007928D8" w:rsidRDefault="00792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DAD61E9" w:rsidR="00744586" w:rsidRPr="001212C0" w:rsidRDefault="00E247E8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05A157C9" wp14:editId="2EB186E2">
          <wp:extent cx="1638397" cy="1439803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454" cy="145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37EB0C75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16606"/>
    <w:rsid w:val="0002172A"/>
    <w:rsid w:val="00036726"/>
    <w:rsid w:val="00036970"/>
    <w:rsid w:val="00045882"/>
    <w:rsid w:val="00047197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845F0"/>
    <w:rsid w:val="003974D9"/>
    <w:rsid w:val="003A25C3"/>
    <w:rsid w:val="003A3D06"/>
    <w:rsid w:val="003A4E0A"/>
    <w:rsid w:val="003A739A"/>
    <w:rsid w:val="003B1263"/>
    <w:rsid w:val="003B40DB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722E"/>
    <w:rsid w:val="00480546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90CBE"/>
    <w:rsid w:val="0059350B"/>
    <w:rsid w:val="005B6298"/>
    <w:rsid w:val="005B753E"/>
    <w:rsid w:val="005C49C8"/>
    <w:rsid w:val="005C5A4F"/>
    <w:rsid w:val="005C5DE4"/>
    <w:rsid w:val="005C687E"/>
    <w:rsid w:val="005D1ABE"/>
    <w:rsid w:val="005D6D5B"/>
    <w:rsid w:val="005F1799"/>
    <w:rsid w:val="005F3359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2E13"/>
    <w:rsid w:val="006E0628"/>
    <w:rsid w:val="006E1A52"/>
    <w:rsid w:val="006F4DF6"/>
    <w:rsid w:val="006F518E"/>
    <w:rsid w:val="006F6164"/>
    <w:rsid w:val="007053C4"/>
    <w:rsid w:val="0071537F"/>
    <w:rsid w:val="0071733E"/>
    <w:rsid w:val="0072183E"/>
    <w:rsid w:val="007221C5"/>
    <w:rsid w:val="00724DC2"/>
    <w:rsid w:val="00737439"/>
    <w:rsid w:val="007420F8"/>
    <w:rsid w:val="00744586"/>
    <w:rsid w:val="00747565"/>
    <w:rsid w:val="007549A4"/>
    <w:rsid w:val="00755AE6"/>
    <w:rsid w:val="007710AC"/>
    <w:rsid w:val="007851A7"/>
    <w:rsid w:val="00786227"/>
    <w:rsid w:val="00787AA2"/>
    <w:rsid w:val="007928D8"/>
    <w:rsid w:val="007A0809"/>
    <w:rsid w:val="007A5AFC"/>
    <w:rsid w:val="007A62F4"/>
    <w:rsid w:val="007B2CFB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5A08"/>
    <w:rsid w:val="00927BE5"/>
    <w:rsid w:val="00927C80"/>
    <w:rsid w:val="009353C7"/>
    <w:rsid w:val="009355B7"/>
    <w:rsid w:val="00941673"/>
    <w:rsid w:val="009454F8"/>
    <w:rsid w:val="00947806"/>
    <w:rsid w:val="009540AE"/>
    <w:rsid w:val="0097112A"/>
    <w:rsid w:val="00984D8A"/>
    <w:rsid w:val="009951DD"/>
    <w:rsid w:val="00995CC1"/>
    <w:rsid w:val="009A1974"/>
    <w:rsid w:val="009A1BA1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C13CD"/>
    <w:rsid w:val="00AC2666"/>
    <w:rsid w:val="00AD0750"/>
    <w:rsid w:val="00AE0FF2"/>
    <w:rsid w:val="00AE2E75"/>
    <w:rsid w:val="00B05F6C"/>
    <w:rsid w:val="00B3745D"/>
    <w:rsid w:val="00B43350"/>
    <w:rsid w:val="00B543FA"/>
    <w:rsid w:val="00B54AA0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B52"/>
    <w:rsid w:val="00BA7E97"/>
    <w:rsid w:val="00BB1924"/>
    <w:rsid w:val="00BB7B89"/>
    <w:rsid w:val="00BC33FC"/>
    <w:rsid w:val="00BE0A1B"/>
    <w:rsid w:val="00BE3DEF"/>
    <w:rsid w:val="00BE52D4"/>
    <w:rsid w:val="00C00916"/>
    <w:rsid w:val="00C00A71"/>
    <w:rsid w:val="00C025D9"/>
    <w:rsid w:val="00C10018"/>
    <w:rsid w:val="00C119FD"/>
    <w:rsid w:val="00C14208"/>
    <w:rsid w:val="00C30FA2"/>
    <w:rsid w:val="00C375D2"/>
    <w:rsid w:val="00C43C3F"/>
    <w:rsid w:val="00C460A0"/>
    <w:rsid w:val="00C464B3"/>
    <w:rsid w:val="00C54F5B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7386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C4229"/>
    <w:rsid w:val="00EC7146"/>
    <w:rsid w:val="00ED5E3C"/>
    <w:rsid w:val="00ED6947"/>
    <w:rsid w:val="00EE3550"/>
    <w:rsid w:val="00EE778E"/>
    <w:rsid w:val="00EF4690"/>
    <w:rsid w:val="00F02FB8"/>
    <w:rsid w:val="00F07820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4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0AE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95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54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93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8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1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2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598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68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2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26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4901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094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f0efb5a06c99392bbd7216bfc28bbfd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e6f12b37f2fb38721a4ea1d9f9c60cfa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1EFBCF-FA13-4C79-98F2-E681FA58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3001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burbuqe dobranja</cp:lastModifiedBy>
  <cp:revision>2</cp:revision>
  <dcterms:created xsi:type="dcterms:W3CDTF">2023-01-11T14:12:00Z</dcterms:created>
  <dcterms:modified xsi:type="dcterms:W3CDTF">2023-01-11T14:12:00Z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