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1FC8" w14:textId="3CBEBBCF" w:rsidR="00314EEC" w:rsidRDefault="00314EEC" w:rsidP="00314EEC">
      <w:pPr>
        <w:jc w:val="both"/>
        <w:rPr>
          <w:rFonts w:cstheme="minorHAnsi"/>
          <w:lang w:val="pt-PT"/>
        </w:rPr>
      </w:pPr>
      <w:r w:rsidRPr="00C74D05">
        <w:rPr>
          <w:rFonts w:cstheme="minorHAnsi"/>
          <w:lang w:val="pt-PT"/>
        </w:rPr>
        <w:t xml:space="preserve">ANEXO 2: Tutorial </w:t>
      </w:r>
      <w:r w:rsidR="005C4A2B" w:rsidRPr="00C74D05">
        <w:rPr>
          <w:rFonts w:cstheme="minorHAnsi"/>
          <w:lang w:val="pt-PT"/>
        </w:rPr>
        <w:t>Multicaixa Express</w:t>
      </w:r>
      <w:r w:rsidR="00F3072E" w:rsidRPr="00C74D05">
        <w:rPr>
          <w:rFonts w:cstheme="minorHAnsi"/>
          <w:lang w:val="pt-PT"/>
        </w:rPr>
        <w:t xml:space="preserve">. </w:t>
      </w:r>
      <w:hyperlink r:id="rId5" w:history="1">
        <w:r w:rsidR="00B26CED" w:rsidRPr="00CB127D">
          <w:rPr>
            <w:rStyle w:val="Hyperlink"/>
            <w:rFonts w:cstheme="minorHAnsi"/>
            <w:lang w:val="pt-PT"/>
          </w:rPr>
          <w:t>https://www.youtube.com/w</w:t>
        </w:r>
        <w:r w:rsidR="00B26CED" w:rsidRPr="00CB127D">
          <w:rPr>
            <w:rStyle w:val="Hyperlink"/>
            <w:rFonts w:cstheme="minorHAnsi"/>
            <w:lang w:val="pt-PT"/>
          </w:rPr>
          <w:t>a</w:t>
        </w:r>
        <w:r w:rsidR="00B26CED" w:rsidRPr="00CB127D">
          <w:rPr>
            <w:rStyle w:val="Hyperlink"/>
            <w:rFonts w:cstheme="minorHAnsi"/>
            <w:lang w:val="pt-PT"/>
          </w:rPr>
          <w:t>tch?v=3PZ0aty6r78</w:t>
        </w:r>
      </w:hyperlink>
    </w:p>
    <w:p w14:paraId="0821FBF5" w14:textId="77777777" w:rsidR="00B26CED" w:rsidRPr="00C74D05" w:rsidRDefault="00B26CED" w:rsidP="00314EEC">
      <w:pPr>
        <w:jc w:val="both"/>
        <w:rPr>
          <w:rFonts w:cstheme="minorHAnsi"/>
          <w:lang w:val="pt-PT"/>
        </w:rPr>
      </w:pPr>
    </w:p>
    <w:p w14:paraId="71036D9D" w14:textId="39BFFFA0" w:rsidR="00B26CED" w:rsidRDefault="005F170A" w:rsidP="00314EEC">
      <w:pPr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ANEXO 3: </w:t>
      </w:r>
      <w:r w:rsidR="00881111">
        <w:rPr>
          <w:rFonts w:cstheme="minorHAnsi"/>
          <w:lang w:val="es-CO"/>
        </w:rPr>
        <w:t>Tutorial billetera digital</w:t>
      </w:r>
      <w:r w:rsidR="00FD18DB">
        <w:rPr>
          <w:rFonts w:cstheme="minorHAnsi"/>
          <w:lang w:val="es-CO"/>
        </w:rPr>
        <w:t xml:space="preserve">. </w:t>
      </w:r>
      <w:hyperlink r:id="rId6" w:history="1">
        <w:r w:rsidR="00B26CED" w:rsidRPr="00CB127D">
          <w:rPr>
            <w:rStyle w:val="Hyperlink"/>
            <w:rFonts w:cstheme="minorHAnsi"/>
            <w:lang w:val="es-CO"/>
          </w:rPr>
          <w:t>https://www.youtube.com/watch?v=ZFHb5U87S4k</w:t>
        </w:r>
      </w:hyperlink>
    </w:p>
    <w:p w14:paraId="5BD0E62B" w14:textId="1F789BF3" w:rsidR="005F170A" w:rsidRPr="00314EEC" w:rsidRDefault="00CE5091" w:rsidP="00314EEC">
      <w:pPr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</w:t>
      </w:r>
    </w:p>
    <w:p w14:paraId="1E4012A6" w14:textId="46B2C063" w:rsidR="00D55C66" w:rsidRDefault="00314EEC" w:rsidP="00314EEC">
      <w:pPr>
        <w:jc w:val="both"/>
        <w:rPr>
          <w:rFonts w:cstheme="minorHAnsi"/>
          <w:lang w:val="es-CO"/>
        </w:rPr>
      </w:pPr>
      <w:r w:rsidRPr="00314EEC">
        <w:rPr>
          <w:rFonts w:cstheme="minorHAnsi"/>
          <w:lang w:val="es-CO"/>
        </w:rPr>
        <w:t xml:space="preserve">ANEXO </w:t>
      </w:r>
      <w:r w:rsidR="00D55C66">
        <w:rPr>
          <w:rFonts w:cstheme="minorHAnsi"/>
          <w:lang w:val="es-CO"/>
        </w:rPr>
        <w:t>4</w:t>
      </w:r>
      <w:r w:rsidRPr="00314EEC">
        <w:rPr>
          <w:rFonts w:cstheme="minorHAnsi"/>
          <w:lang w:val="es-CO"/>
        </w:rPr>
        <w:t xml:space="preserve">: </w:t>
      </w:r>
      <w:r w:rsidR="00D55C66">
        <w:rPr>
          <w:rFonts w:cstheme="minorHAnsi"/>
          <w:lang w:val="es-CO"/>
        </w:rPr>
        <w:t>Recibir pagos con el celular sin necesidad de TPA.</w:t>
      </w:r>
    </w:p>
    <w:p w14:paraId="042EEA65" w14:textId="63609AA6" w:rsidR="00D55C66" w:rsidRDefault="00B26CED" w:rsidP="00314EEC">
      <w:pPr>
        <w:jc w:val="both"/>
        <w:rPr>
          <w:rFonts w:cstheme="minorHAnsi"/>
          <w:lang w:val="es-CO"/>
        </w:rPr>
      </w:pPr>
      <w:hyperlink r:id="rId7" w:history="1">
        <w:r w:rsidRPr="00CB127D">
          <w:rPr>
            <w:rStyle w:val="Hyperlink"/>
            <w:rFonts w:cstheme="minorHAnsi"/>
            <w:lang w:val="es-CO"/>
          </w:rPr>
          <w:t>https://www.youtube.com/watch?v=ji5_6otIuXA</w:t>
        </w:r>
      </w:hyperlink>
    </w:p>
    <w:p w14:paraId="6DDB61AB" w14:textId="77777777" w:rsidR="00B26CED" w:rsidRDefault="00B26CED" w:rsidP="00314EEC">
      <w:pPr>
        <w:jc w:val="both"/>
        <w:rPr>
          <w:rFonts w:cstheme="minorHAnsi"/>
          <w:lang w:val="es-CO"/>
        </w:rPr>
      </w:pPr>
    </w:p>
    <w:p w14:paraId="5AA1A5FE" w14:textId="4BDE4DB1" w:rsidR="00B26CED" w:rsidRDefault="005F170A" w:rsidP="00314EEC">
      <w:pPr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ANEXO </w:t>
      </w:r>
      <w:r w:rsidR="00944DC3">
        <w:rPr>
          <w:rFonts w:cstheme="minorHAnsi"/>
          <w:lang w:val="es-CO"/>
        </w:rPr>
        <w:t>5</w:t>
      </w:r>
      <w:r>
        <w:rPr>
          <w:rFonts w:cstheme="minorHAnsi"/>
          <w:lang w:val="es-CO"/>
        </w:rPr>
        <w:t xml:space="preserve">: </w:t>
      </w:r>
      <w:r w:rsidR="00944DC3">
        <w:rPr>
          <w:rFonts w:cstheme="minorHAnsi"/>
          <w:lang w:val="es-CO"/>
        </w:rPr>
        <w:t xml:space="preserve">Como hacer y recibir </w:t>
      </w:r>
      <w:r>
        <w:rPr>
          <w:rFonts w:cstheme="minorHAnsi"/>
          <w:lang w:val="es-CO"/>
        </w:rPr>
        <w:t>pagos</w:t>
      </w:r>
      <w:r w:rsidR="00944DC3">
        <w:rPr>
          <w:rFonts w:cstheme="minorHAnsi"/>
          <w:lang w:val="es-CO"/>
        </w:rPr>
        <w:t xml:space="preserve"> con código</w:t>
      </w:r>
      <w:r>
        <w:rPr>
          <w:rFonts w:cstheme="minorHAnsi"/>
          <w:lang w:val="es-CO"/>
        </w:rPr>
        <w:t xml:space="preserve"> QR</w:t>
      </w:r>
      <w:r w:rsidR="00944DC3">
        <w:rPr>
          <w:rFonts w:cstheme="minorHAnsi"/>
          <w:lang w:val="es-CO"/>
        </w:rPr>
        <w:t xml:space="preserve">. </w:t>
      </w:r>
      <w:hyperlink r:id="rId8" w:history="1">
        <w:r w:rsidR="00B26CED" w:rsidRPr="00CB127D">
          <w:rPr>
            <w:rStyle w:val="Hyperlink"/>
            <w:rFonts w:cstheme="minorHAnsi"/>
            <w:lang w:val="es-CO"/>
          </w:rPr>
          <w:t>https://www.youtube.com/watch?v=hA7nga74mE4</w:t>
        </w:r>
      </w:hyperlink>
    </w:p>
    <w:p w14:paraId="494074D4" w14:textId="7C9426CE" w:rsidR="005F170A" w:rsidRPr="00314EEC" w:rsidRDefault="005F170A" w:rsidP="00314EEC">
      <w:pPr>
        <w:jc w:val="both"/>
        <w:rPr>
          <w:rFonts w:cstheme="minorHAnsi"/>
          <w:lang w:val="es-CO"/>
        </w:rPr>
      </w:pPr>
      <w:r>
        <w:rPr>
          <w:rFonts w:cstheme="minorHAnsi"/>
          <w:lang w:val="es-CO"/>
        </w:rPr>
        <w:t xml:space="preserve"> </w:t>
      </w:r>
    </w:p>
    <w:sectPr w:rsidR="005F170A" w:rsidRPr="0031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Grotesque-Black">
    <w:altName w:val="Cambria"/>
    <w:panose1 w:val="00000000000000000000"/>
    <w:charset w:val="00"/>
    <w:family w:val="roman"/>
    <w:notTrueType/>
    <w:pitch w:val="default"/>
  </w:font>
  <w:font w:name="BrandonGrotesque-Medium">
    <w:altName w:val="Cambria"/>
    <w:panose1 w:val="00000000000000000000"/>
    <w:charset w:val="00"/>
    <w:family w:val="roman"/>
    <w:notTrueType/>
    <w:pitch w:val="default"/>
  </w:font>
  <w:font w:name="BrandonGrotesque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4CE0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99F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E2809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6BC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12B6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6B6B"/>
    <w:multiLevelType w:val="hybridMultilevel"/>
    <w:tmpl w:val="5488424E"/>
    <w:lvl w:ilvl="0" w:tplc="B9E66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A8"/>
    <w:rsid w:val="00032D23"/>
    <w:rsid w:val="00043488"/>
    <w:rsid w:val="00061817"/>
    <w:rsid w:val="000954DF"/>
    <w:rsid w:val="000E3B42"/>
    <w:rsid w:val="000E72D8"/>
    <w:rsid w:val="000F3BED"/>
    <w:rsid w:val="00126BBF"/>
    <w:rsid w:val="00142A1B"/>
    <w:rsid w:val="001A58EA"/>
    <w:rsid w:val="001E6CFF"/>
    <w:rsid w:val="001E6E84"/>
    <w:rsid w:val="002150B7"/>
    <w:rsid w:val="00224610"/>
    <w:rsid w:val="00232CD0"/>
    <w:rsid w:val="002371AD"/>
    <w:rsid w:val="002D0707"/>
    <w:rsid w:val="002F15D8"/>
    <w:rsid w:val="002F6B3A"/>
    <w:rsid w:val="00314EEC"/>
    <w:rsid w:val="003165D7"/>
    <w:rsid w:val="003225E2"/>
    <w:rsid w:val="00325D17"/>
    <w:rsid w:val="003858CE"/>
    <w:rsid w:val="00392778"/>
    <w:rsid w:val="003965E2"/>
    <w:rsid w:val="00397E1F"/>
    <w:rsid w:val="003A4409"/>
    <w:rsid w:val="003B76A8"/>
    <w:rsid w:val="0042582F"/>
    <w:rsid w:val="00426DF2"/>
    <w:rsid w:val="00440734"/>
    <w:rsid w:val="00445E58"/>
    <w:rsid w:val="0045507D"/>
    <w:rsid w:val="00480D0B"/>
    <w:rsid w:val="004908C9"/>
    <w:rsid w:val="004B2349"/>
    <w:rsid w:val="004C3BA0"/>
    <w:rsid w:val="004D6536"/>
    <w:rsid w:val="004F4F64"/>
    <w:rsid w:val="0050472F"/>
    <w:rsid w:val="005467FA"/>
    <w:rsid w:val="00562EC7"/>
    <w:rsid w:val="00583DCC"/>
    <w:rsid w:val="005975F5"/>
    <w:rsid w:val="005B27CB"/>
    <w:rsid w:val="005C0BE5"/>
    <w:rsid w:val="005C4A2B"/>
    <w:rsid w:val="005D68B2"/>
    <w:rsid w:val="005E1F32"/>
    <w:rsid w:val="005E6E02"/>
    <w:rsid w:val="005F170A"/>
    <w:rsid w:val="005F5375"/>
    <w:rsid w:val="00610460"/>
    <w:rsid w:val="0064414A"/>
    <w:rsid w:val="00664670"/>
    <w:rsid w:val="006713C8"/>
    <w:rsid w:val="006E590F"/>
    <w:rsid w:val="006F2CDD"/>
    <w:rsid w:val="00706BE5"/>
    <w:rsid w:val="00724232"/>
    <w:rsid w:val="0073689C"/>
    <w:rsid w:val="0074431D"/>
    <w:rsid w:val="00776B70"/>
    <w:rsid w:val="007A360C"/>
    <w:rsid w:val="007C0530"/>
    <w:rsid w:val="007D1137"/>
    <w:rsid w:val="007E322F"/>
    <w:rsid w:val="00827135"/>
    <w:rsid w:val="00873895"/>
    <w:rsid w:val="00881111"/>
    <w:rsid w:val="008C5C67"/>
    <w:rsid w:val="00902D7F"/>
    <w:rsid w:val="00934F7F"/>
    <w:rsid w:val="00944DC3"/>
    <w:rsid w:val="00965CD2"/>
    <w:rsid w:val="00980FE3"/>
    <w:rsid w:val="00984CDB"/>
    <w:rsid w:val="00985EFC"/>
    <w:rsid w:val="009A4A44"/>
    <w:rsid w:val="009D5B5A"/>
    <w:rsid w:val="009E1E33"/>
    <w:rsid w:val="00A16752"/>
    <w:rsid w:val="00A414FE"/>
    <w:rsid w:val="00A42B3E"/>
    <w:rsid w:val="00A464A1"/>
    <w:rsid w:val="00A614CD"/>
    <w:rsid w:val="00AA2B71"/>
    <w:rsid w:val="00AA73D2"/>
    <w:rsid w:val="00B0413E"/>
    <w:rsid w:val="00B046C5"/>
    <w:rsid w:val="00B05291"/>
    <w:rsid w:val="00B15C14"/>
    <w:rsid w:val="00B26CED"/>
    <w:rsid w:val="00B45C7A"/>
    <w:rsid w:val="00B5329A"/>
    <w:rsid w:val="00B553C9"/>
    <w:rsid w:val="00B6418F"/>
    <w:rsid w:val="00B76036"/>
    <w:rsid w:val="00B817C0"/>
    <w:rsid w:val="00BA00AE"/>
    <w:rsid w:val="00BA07F6"/>
    <w:rsid w:val="00BE1C4C"/>
    <w:rsid w:val="00C059A6"/>
    <w:rsid w:val="00C16444"/>
    <w:rsid w:val="00C20843"/>
    <w:rsid w:val="00C222DF"/>
    <w:rsid w:val="00C74D05"/>
    <w:rsid w:val="00C774FF"/>
    <w:rsid w:val="00CD2D84"/>
    <w:rsid w:val="00CE5091"/>
    <w:rsid w:val="00CF10D4"/>
    <w:rsid w:val="00D16B86"/>
    <w:rsid w:val="00D34574"/>
    <w:rsid w:val="00D46733"/>
    <w:rsid w:val="00D52AF9"/>
    <w:rsid w:val="00D55C66"/>
    <w:rsid w:val="00D807DA"/>
    <w:rsid w:val="00D878FC"/>
    <w:rsid w:val="00D9663F"/>
    <w:rsid w:val="00DD711E"/>
    <w:rsid w:val="00DF3EA2"/>
    <w:rsid w:val="00E12B05"/>
    <w:rsid w:val="00E77F24"/>
    <w:rsid w:val="00E86B71"/>
    <w:rsid w:val="00E9549C"/>
    <w:rsid w:val="00EA75E7"/>
    <w:rsid w:val="00F3072E"/>
    <w:rsid w:val="00F50FC4"/>
    <w:rsid w:val="00F62906"/>
    <w:rsid w:val="00F93B63"/>
    <w:rsid w:val="00FB33BE"/>
    <w:rsid w:val="00FB3F11"/>
    <w:rsid w:val="00FD18DB"/>
    <w:rsid w:val="00FE5E8D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62BB"/>
  <w15:chartTrackingRefBased/>
  <w15:docId w15:val="{D9A1E26D-D43F-49A7-8883-3E804959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B76A8"/>
    <w:rPr>
      <w:rFonts w:ascii="BrandonGrotesque-Black" w:hAnsi="BrandonGrotesque-Black" w:hint="default"/>
      <w:b/>
      <w:bCs/>
      <w:i w:val="0"/>
      <w:iCs w:val="0"/>
      <w:color w:val="FEF8E7"/>
      <w:sz w:val="96"/>
      <w:szCs w:val="96"/>
    </w:rPr>
  </w:style>
  <w:style w:type="character" w:customStyle="1" w:styleId="fontstyle21">
    <w:name w:val="fontstyle21"/>
    <w:basedOn w:val="DefaultParagraphFont"/>
    <w:rsid w:val="003B76A8"/>
    <w:rPr>
      <w:rFonts w:ascii="BrandonGrotesque-Medium" w:hAnsi="BrandonGrotesque-Medium" w:hint="default"/>
      <w:b w:val="0"/>
      <w:bCs w:val="0"/>
      <w:i w:val="0"/>
      <w:iCs w:val="0"/>
      <w:color w:val="FEF8E7"/>
      <w:sz w:val="42"/>
      <w:szCs w:val="42"/>
    </w:rPr>
  </w:style>
  <w:style w:type="character" w:customStyle="1" w:styleId="fontstyle31">
    <w:name w:val="fontstyle31"/>
    <w:basedOn w:val="DefaultParagraphFont"/>
    <w:rsid w:val="003B76A8"/>
    <w:rPr>
      <w:rFonts w:ascii="BrandonGrotesque-Regular" w:hAnsi="BrandonGrotesque-Regular" w:hint="default"/>
      <w:b w:val="0"/>
      <w:bCs w:val="0"/>
      <w:i w:val="0"/>
      <w:iCs w:val="0"/>
      <w:color w:val="FEF8E7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7nga74m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5_6otIu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Hb5U87S4k" TargetMode="External"/><Relationship Id="rId5" Type="http://schemas.openxmlformats.org/officeDocument/2006/relationships/hyperlink" Target="https://www.youtube.com/watch?v=3PZ0aty6r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Zuleta Gil</dc:creator>
  <cp:keywords/>
  <dc:description/>
  <cp:lastModifiedBy>Avelina Lopes</cp:lastModifiedBy>
  <cp:revision>4</cp:revision>
  <dcterms:created xsi:type="dcterms:W3CDTF">2022-06-02T14:06:00Z</dcterms:created>
  <dcterms:modified xsi:type="dcterms:W3CDTF">2022-08-18T13:58:00Z</dcterms:modified>
</cp:coreProperties>
</file>