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1F7649" w:rsidRPr="006C10D4" w:rsidRDefault="00552F1E" w:rsidP="006C10D4">
      <w:pPr>
        <w:ind w:leftChars="0" w:left="7200" w:firstLineChars="0" w:hanging="2"/>
        <w:jc w:val="center"/>
        <w:rPr>
          <w:rFonts w:ascii="Calibri" w:eastAsia="Calibri" w:hAnsi="Calibri" w:cs="Calibri"/>
          <w:sz w:val="24"/>
          <w:szCs w:val="24"/>
          <w:lang w:val="es-AR"/>
        </w:rPr>
      </w:pPr>
      <w:r w:rsidRPr="006C10D4">
        <w:rPr>
          <w:rFonts w:ascii="Calibri" w:eastAsia="Calibri" w:hAnsi="Calibri" w:cs="Calibri"/>
          <w:b/>
          <w:sz w:val="24"/>
          <w:szCs w:val="24"/>
          <w:lang w:val="es-AR"/>
        </w:rPr>
        <w:t>ANEXO A.16</w:t>
      </w:r>
    </w:p>
    <w:p w14:paraId="00000003" w14:textId="77777777" w:rsidR="001F7649" w:rsidRPr="00552F1E" w:rsidRDefault="001F7649">
      <w:pPr>
        <w:ind w:left="0" w:hanging="2"/>
        <w:jc w:val="both"/>
        <w:rPr>
          <w:rFonts w:ascii="Calibri" w:eastAsia="Calibri" w:hAnsi="Calibri" w:cs="Calibri"/>
          <w:sz w:val="22"/>
          <w:szCs w:val="22"/>
          <w:lang w:val="es-AR"/>
        </w:rPr>
      </w:pPr>
    </w:p>
    <w:p w14:paraId="00000004" w14:textId="77777777" w:rsidR="001F7649" w:rsidRPr="00482422" w:rsidRDefault="00552F1E">
      <w:pPr>
        <w:ind w:left="0" w:hanging="2"/>
        <w:jc w:val="both"/>
        <w:rPr>
          <w:rFonts w:ascii="Calibri" w:eastAsia="Calibri" w:hAnsi="Calibri" w:cs="Calibri"/>
          <w:sz w:val="24"/>
          <w:szCs w:val="24"/>
          <w:lang w:val="es-AR"/>
        </w:rPr>
      </w:pPr>
      <w:r w:rsidRPr="00482422">
        <w:rPr>
          <w:rFonts w:ascii="Calibri" w:eastAsia="Calibri" w:hAnsi="Calibri" w:cs="Calibri"/>
          <w:b/>
          <w:sz w:val="24"/>
          <w:szCs w:val="24"/>
          <w:lang w:val="es-AR"/>
        </w:rPr>
        <w:t>ASPECTOS AMBIENTALES DE LAS ADQUISICIONES</w:t>
      </w:r>
    </w:p>
    <w:p w14:paraId="00000005" w14:textId="77777777" w:rsidR="001F7649" w:rsidRPr="00552F1E" w:rsidRDefault="001F7649">
      <w:pPr>
        <w:ind w:left="0" w:hanging="2"/>
        <w:jc w:val="both"/>
        <w:rPr>
          <w:rFonts w:ascii="Calibri" w:eastAsia="Calibri" w:hAnsi="Calibri" w:cs="Calibri"/>
          <w:sz w:val="22"/>
          <w:szCs w:val="22"/>
          <w:lang w:val="es-AR"/>
        </w:rPr>
      </w:pPr>
    </w:p>
    <w:p w14:paraId="00000006" w14:textId="77777777" w:rsidR="001F7649" w:rsidRPr="00552F1E" w:rsidRDefault="00552F1E">
      <w:pPr>
        <w:ind w:left="0" w:hanging="2"/>
        <w:jc w:val="both"/>
        <w:rPr>
          <w:rFonts w:ascii="Calibri" w:eastAsia="Calibri" w:hAnsi="Calibri" w:cs="Calibri"/>
          <w:sz w:val="22"/>
          <w:szCs w:val="22"/>
          <w:lang w:val="es-AR"/>
        </w:rPr>
      </w:pPr>
      <w:r w:rsidRPr="00552F1E">
        <w:rPr>
          <w:rFonts w:ascii="Calibri" w:eastAsia="Calibri" w:hAnsi="Calibri" w:cs="Calibri"/>
          <w:sz w:val="22"/>
          <w:szCs w:val="22"/>
          <w:lang w:val="es-AR"/>
        </w:rPr>
        <w:t>La siguiente es la política verde de adquisiciones aplicables para los Proyectos de Implementación Nacional del  PNUD:</w:t>
      </w:r>
    </w:p>
    <w:p w14:paraId="00000007" w14:textId="77777777" w:rsidR="001F7649" w:rsidRPr="00552F1E" w:rsidRDefault="001F7649">
      <w:pPr>
        <w:ind w:left="0" w:hanging="2"/>
        <w:jc w:val="both"/>
        <w:rPr>
          <w:rFonts w:ascii="Calibri" w:eastAsia="Calibri" w:hAnsi="Calibri" w:cs="Calibri"/>
          <w:sz w:val="22"/>
          <w:szCs w:val="22"/>
          <w:lang w:val="es-AR"/>
        </w:rPr>
      </w:pPr>
    </w:p>
    <w:p w14:paraId="00000008" w14:textId="77777777" w:rsidR="001F7649" w:rsidRPr="00552F1E" w:rsidRDefault="00552F1E">
      <w:pPr>
        <w:numPr>
          <w:ilvl w:val="0"/>
          <w:numId w:val="3"/>
        </w:numPr>
        <w:ind w:left="0" w:hanging="2"/>
        <w:jc w:val="both"/>
        <w:rPr>
          <w:rFonts w:ascii="Calibri" w:eastAsia="Calibri" w:hAnsi="Calibri" w:cs="Calibri"/>
          <w:sz w:val="22"/>
          <w:szCs w:val="22"/>
          <w:lang w:val="es-AR"/>
        </w:rPr>
      </w:pPr>
      <w:r w:rsidRPr="00552F1E">
        <w:rPr>
          <w:rFonts w:ascii="Calibri" w:eastAsia="Calibri" w:hAnsi="Calibri" w:cs="Calibri"/>
          <w:sz w:val="22"/>
          <w:szCs w:val="22"/>
          <w:lang w:val="es-AR"/>
        </w:rPr>
        <w:t>El Asociado en la Implementación del Proyecto PNUD intentará adquirir bienes y servicios cuya producción, uso y disposición final tengan el menor impacto posible sobre el ambiente, siempre que fuese posible y resultase económico.</w:t>
      </w:r>
    </w:p>
    <w:p w14:paraId="00000009" w14:textId="77777777" w:rsidR="001F7649" w:rsidRPr="00552F1E" w:rsidRDefault="00552F1E">
      <w:pPr>
        <w:numPr>
          <w:ilvl w:val="0"/>
          <w:numId w:val="3"/>
        </w:numPr>
        <w:ind w:left="0" w:hanging="2"/>
        <w:jc w:val="both"/>
        <w:rPr>
          <w:rFonts w:ascii="Calibri" w:eastAsia="Calibri" w:hAnsi="Calibri" w:cs="Calibri"/>
          <w:sz w:val="22"/>
          <w:szCs w:val="22"/>
          <w:lang w:val="es-AR"/>
        </w:rPr>
      </w:pPr>
      <w:r w:rsidRPr="00552F1E">
        <w:rPr>
          <w:rFonts w:ascii="Calibri" w:eastAsia="Calibri" w:hAnsi="Calibri" w:cs="Calibri"/>
          <w:sz w:val="22"/>
          <w:szCs w:val="22"/>
          <w:lang w:val="es-AR"/>
        </w:rPr>
        <w:t>El Asociado en la Implementación del Proyecto PNUD apoya las estrategias de las “</w:t>
      </w:r>
      <w:r w:rsidRPr="00552F1E">
        <w:rPr>
          <w:rFonts w:ascii="Calibri" w:eastAsia="Calibri" w:hAnsi="Calibri" w:cs="Calibri"/>
          <w:i/>
          <w:sz w:val="22"/>
          <w:szCs w:val="22"/>
          <w:lang w:val="es-AR"/>
        </w:rPr>
        <w:t>4 R</w:t>
      </w:r>
      <w:r w:rsidRPr="00552F1E">
        <w:rPr>
          <w:rFonts w:ascii="Calibri" w:eastAsia="Calibri" w:hAnsi="Calibri" w:cs="Calibri"/>
          <w:sz w:val="22"/>
          <w:szCs w:val="22"/>
          <w:lang w:val="es-AR"/>
        </w:rPr>
        <w:t>”, es decir, Re-pensar los requisitos para reducir el impacto ambiental; Reducir el material de consumo, Reciclar los materiales de desperdicio; y Reducir el consumo de energía.</w:t>
      </w:r>
    </w:p>
    <w:p w14:paraId="0000000A" w14:textId="77777777" w:rsidR="001F7649" w:rsidRPr="00552F1E" w:rsidRDefault="001F7649">
      <w:pPr>
        <w:ind w:left="0" w:hanging="2"/>
        <w:jc w:val="both"/>
        <w:rPr>
          <w:rFonts w:ascii="Calibri" w:eastAsia="Calibri" w:hAnsi="Calibri" w:cs="Calibri"/>
          <w:sz w:val="22"/>
          <w:szCs w:val="22"/>
          <w:lang w:val="es-AR"/>
        </w:rPr>
      </w:pPr>
    </w:p>
    <w:p w14:paraId="0000000B" w14:textId="77777777" w:rsidR="001F7649" w:rsidRPr="00552F1E" w:rsidRDefault="00552F1E">
      <w:pPr>
        <w:ind w:left="0" w:hanging="2"/>
        <w:jc w:val="both"/>
        <w:rPr>
          <w:rFonts w:ascii="Calibri" w:eastAsia="Calibri" w:hAnsi="Calibri" w:cs="Calibri"/>
          <w:sz w:val="22"/>
          <w:szCs w:val="22"/>
          <w:lang w:val="es-AR"/>
        </w:rPr>
      </w:pPr>
      <w:r w:rsidRPr="00552F1E">
        <w:rPr>
          <w:rFonts w:ascii="Calibri" w:eastAsia="Calibri" w:hAnsi="Calibri" w:cs="Calibri"/>
          <w:sz w:val="22"/>
          <w:szCs w:val="22"/>
          <w:lang w:val="es-AR"/>
        </w:rPr>
        <w:t>Antes de concluir con los requisitos de bienes y/o servicios, deben revisarse los temas ambientales, entre ellos:</w:t>
      </w:r>
    </w:p>
    <w:p w14:paraId="0000000C" w14:textId="77777777" w:rsidR="001F7649" w:rsidRDefault="00552F1E">
      <w:pPr>
        <w:numPr>
          <w:ilvl w:val="0"/>
          <w:numId w:val="1"/>
        </w:num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Consumo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Energía</w:t>
      </w:r>
      <w:proofErr w:type="spellEnd"/>
    </w:p>
    <w:p w14:paraId="0000000D" w14:textId="77777777" w:rsidR="001F7649" w:rsidRDefault="00552F1E">
      <w:pPr>
        <w:numPr>
          <w:ilvl w:val="0"/>
          <w:numId w:val="1"/>
        </w:num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Toxicidad</w:t>
      </w:r>
      <w:proofErr w:type="spellEnd"/>
    </w:p>
    <w:p w14:paraId="0000000E" w14:textId="77777777" w:rsidR="001F7649" w:rsidRPr="00552F1E" w:rsidRDefault="00552F1E">
      <w:pPr>
        <w:numPr>
          <w:ilvl w:val="0"/>
          <w:numId w:val="1"/>
        </w:numPr>
        <w:ind w:left="0" w:hanging="2"/>
        <w:jc w:val="both"/>
        <w:rPr>
          <w:rFonts w:ascii="Calibri" w:eastAsia="Calibri" w:hAnsi="Calibri" w:cs="Calibri"/>
          <w:sz w:val="22"/>
          <w:szCs w:val="22"/>
          <w:lang w:val="es-AR"/>
        </w:rPr>
      </w:pPr>
      <w:r w:rsidRPr="00552F1E">
        <w:rPr>
          <w:rFonts w:ascii="Calibri" w:eastAsia="Calibri" w:hAnsi="Calibri" w:cs="Calibri"/>
          <w:sz w:val="22"/>
          <w:szCs w:val="22"/>
          <w:lang w:val="es-AR"/>
        </w:rPr>
        <w:t>Agotamiento de la capa de Ozono</w:t>
      </w:r>
    </w:p>
    <w:p w14:paraId="0000000F" w14:textId="77777777" w:rsidR="001F7649" w:rsidRDefault="00552F1E">
      <w:pPr>
        <w:numPr>
          <w:ilvl w:val="0"/>
          <w:numId w:val="1"/>
        </w:num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Radiación</w:t>
      </w:r>
      <w:proofErr w:type="spellEnd"/>
    </w:p>
    <w:p w14:paraId="00000010" w14:textId="77777777" w:rsidR="001F7649" w:rsidRDefault="00552F1E">
      <w:pPr>
        <w:numPr>
          <w:ilvl w:val="0"/>
          <w:numId w:val="1"/>
        </w:num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Uso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material </w:t>
      </w:r>
      <w:proofErr w:type="spellStart"/>
      <w:r>
        <w:rPr>
          <w:rFonts w:ascii="Calibri" w:eastAsia="Calibri" w:hAnsi="Calibri" w:cs="Calibri"/>
          <w:sz w:val="22"/>
          <w:szCs w:val="22"/>
        </w:rPr>
        <w:t>reciclado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00000011" w14:textId="77777777" w:rsidR="001F7649" w:rsidRDefault="001F764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012" w14:textId="77777777" w:rsidR="001F7649" w:rsidRPr="00552F1E" w:rsidRDefault="00552F1E">
      <w:pPr>
        <w:ind w:left="0" w:hanging="2"/>
        <w:jc w:val="both"/>
        <w:rPr>
          <w:rFonts w:ascii="Calibri" w:eastAsia="Calibri" w:hAnsi="Calibri" w:cs="Calibri"/>
          <w:sz w:val="22"/>
          <w:szCs w:val="22"/>
          <w:lang w:val="es-AR"/>
        </w:rPr>
      </w:pPr>
      <w:r w:rsidRPr="00552F1E">
        <w:rPr>
          <w:rFonts w:ascii="Calibri" w:eastAsia="Calibri" w:hAnsi="Calibri" w:cs="Calibri"/>
          <w:sz w:val="22"/>
          <w:szCs w:val="22"/>
          <w:lang w:val="es-AR"/>
        </w:rPr>
        <w:t>En resumen, esto requiere la identificación de los bienes y servicios (verdes) que favorezcan el medio ambiente, y que tengan el menor efecto nocivo sobre la salud de los seres humanos y sobre el entorno en comparación con otros bienes que sirven al mismo fin.</w:t>
      </w:r>
    </w:p>
    <w:p w14:paraId="00000013" w14:textId="77777777" w:rsidR="001F7649" w:rsidRPr="00552F1E" w:rsidRDefault="001F7649">
      <w:pPr>
        <w:ind w:left="0" w:hanging="2"/>
        <w:jc w:val="both"/>
        <w:rPr>
          <w:rFonts w:ascii="Calibri" w:eastAsia="Calibri" w:hAnsi="Calibri" w:cs="Calibri"/>
          <w:sz w:val="22"/>
          <w:szCs w:val="22"/>
          <w:lang w:val="es-AR"/>
        </w:rPr>
      </w:pPr>
    </w:p>
    <w:p w14:paraId="00000014" w14:textId="77777777" w:rsidR="001F7649" w:rsidRPr="00552F1E" w:rsidRDefault="00552F1E">
      <w:pPr>
        <w:ind w:left="0" w:hanging="2"/>
        <w:jc w:val="both"/>
        <w:rPr>
          <w:rFonts w:ascii="Calibri" w:eastAsia="Calibri" w:hAnsi="Calibri" w:cs="Calibri"/>
          <w:sz w:val="22"/>
          <w:szCs w:val="22"/>
          <w:lang w:val="es-AR"/>
        </w:rPr>
      </w:pPr>
      <w:r w:rsidRPr="00552F1E">
        <w:rPr>
          <w:rFonts w:ascii="Calibri" w:eastAsia="Calibri" w:hAnsi="Calibri" w:cs="Calibri"/>
          <w:sz w:val="22"/>
          <w:szCs w:val="22"/>
          <w:lang w:val="es-AR"/>
        </w:rPr>
        <w:t>Para determinas cuan favorable son los bien0es y/o servicios para el medio ambiente habrá que preguntarse lo siguiente:</w:t>
      </w:r>
    </w:p>
    <w:p w14:paraId="00000015" w14:textId="77777777" w:rsidR="001F7649" w:rsidRPr="00552F1E" w:rsidRDefault="001F7649">
      <w:pPr>
        <w:ind w:left="0" w:hanging="2"/>
        <w:jc w:val="both"/>
        <w:rPr>
          <w:rFonts w:ascii="Calibri" w:eastAsia="Calibri" w:hAnsi="Calibri" w:cs="Calibri"/>
          <w:sz w:val="22"/>
          <w:szCs w:val="22"/>
          <w:lang w:val="es-AR"/>
        </w:rPr>
      </w:pPr>
    </w:p>
    <w:p w14:paraId="00000016" w14:textId="77777777" w:rsidR="001F7649" w:rsidRPr="00552F1E" w:rsidRDefault="00552F1E">
      <w:pPr>
        <w:numPr>
          <w:ilvl w:val="0"/>
          <w:numId w:val="2"/>
        </w:numPr>
        <w:ind w:left="0" w:hanging="2"/>
        <w:jc w:val="both"/>
        <w:rPr>
          <w:rFonts w:ascii="Calibri" w:eastAsia="Calibri" w:hAnsi="Calibri" w:cs="Calibri"/>
          <w:sz w:val="22"/>
          <w:szCs w:val="22"/>
          <w:lang w:val="es-AR"/>
        </w:rPr>
      </w:pPr>
      <w:r w:rsidRPr="00552F1E">
        <w:rPr>
          <w:rFonts w:ascii="Calibri" w:eastAsia="Calibri" w:hAnsi="Calibri" w:cs="Calibri"/>
          <w:sz w:val="22"/>
          <w:szCs w:val="22"/>
          <w:lang w:val="es-AR"/>
        </w:rPr>
        <w:t>¿Se puede utilizar una sola vez (descartable) o varias?</w:t>
      </w:r>
    </w:p>
    <w:p w14:paraId="00000017" w14:textId="77777777" w:rsidR="001F7649" w:rsidRPr="00552F1E" w:rsidRDefault="00552F1E">
      <w:pPr>
        <w:numPr>
          <w:ilvl w:val="0"/>
          <w:numId w:val="2"/>
        </w:numPr>
        <w:ind w:left="0" w:hanging="2"/>
        <w:jc w:val="both"/>
        <w:rPr>
          <w:rFonts w:ascii="Calibri" w:eastAsia="Calibri" w:hAnsi="Calibri" w:cs="Calibri"/>
          <w:sz w:val="22"/>
          <w:szCs w:val="22"/>
          <w:lang w:val="es-AR"/>
        </w:rPr>
      </w:pPr>
      <w:r w:rsidRPr="00552F1E">
        <w:rPr>
          <w:rFonts w:ascii="Calibri" w:eastAsia="Calibri" w:hAnsi="Calibri" w:cs="Calibri"/>
          <w:sz w:val="22"/>
          <w:szCs w:val="22"/>
          <w:lang w:val="es-AR"/>
        </w:rPr>
        <w:t>¿Cuál es el contenido del reciclado?</w:t>
      </w:r>
    </w:p>
    <w:p w14:paraId="00000018" w14:textId="77777777" w:rsidR="001F7649" w:rsidRPr="00552F1E" w:rsidRDefault="00552F1E">
      <w:pPr>
        <w:numPr>
          <w:ilvl w:val="0"/>
          <w:numId w:val="2"/>
        </w:numPr>
        <w:ind w:left="0" w:hanging="2"/>
        <w:jc w:val="both"/>
        <w:rPr>
          <w:rFonts w:ascii="Calibri" w:eastAsia="Calibri" w:hAnsi="Calibri" w:cs="Calibri"/>
          <w:sz w:val="22"/>
          <w:szCs w:val="22"/>
          <w:lang w:val="es-AR"/>
        </w:rPr>
      </w:pPr>
      <w:r w:rsidRPr="00552F1E">
        <w:rPr>
          <w:rFonts w:ascii="Calibri" w:eastAsia="Calibri" w:hAnsi="Calibri" w:cs="Calibri"/>
          <w:sz w:val="22"/>
          <w:szCs w:val="22"/>
          <w:lang w:val="es-AR"/>
        </w:rPr>
        <w:t>¿Consume más energía que otros productos de su tipo?</w:t>
      </w:r>
    </w:p>
    <w:p w14:paraId="00000019" w14:textId="77777777" w:rsidR="001F7649" w:rsidRPr="00552F1E" w:rsidRDefault="00552F1E">
      <w:pPr>
        <w:numPr>
          <w:ilvl w:val="0"/>
          <w:numId w:val="2"/>
        </w:numPr>
        <w:ind w:left="0" w:hanging="2"/>
        <w:jc w:val="both"/>
        <w:rPr>
          <w:rFonts w:ascii="Calibri" w:eastAsia="Calibri" w:hAnsi="Calibri" w:cs="Calibri"/>
          <w:sz w:val="22"/>
          <w:szCs w:val="22"/>
          <w:lang w:val="es-AR"/>
        </w:rPr>
      </w:pPr>
      <w:r w:rsidRPr="00552F1E">
        <w:rPr>
          <w:rFonts w:ascii="Calibri" w:eastAsia="Calibri" w:hAnsi="Calibri" w:cs="Calibri"/>
          <w:sz w:val="22"/>
          <w:szCs w:val="22"/>
          <w:lang w:val="es-AR"/>
        </w:rPr>
        <w:t>¿Tiene algún modo de uso para ahorrar energía?</w:t>
      </w:r>
    </w:p>
    <w:p w14:paraId="0000001A" w14:textId="77777777" w:rsidR="001F7649" w:rsidRDefault="00552F1E">
      <w:pPr>
        <w:numPr>
          <w:ilvl w:val="0"/>
          <w:numId w:val="2"/>
        </w:num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¿</w:t>
      </w:r>
      <w:proofErr w:type="gramStart"/>
      <w:r>
        <w:rPr>
          <w:rFonts w:ascii="Calibri" w:eastAsia="Calibri" w:hAnsi="Calibri" w:cs="Calibri"/>
          <w:sz w:val="22"/>
          <w:szCs w:val="22"/>
        </w:rPr>
        <w:t>Es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durable?</w:t>
      </w:r>
    </w:p>
    <w:p w14:paraId="0000001B" w14:textId="77777777" w:rsidR="001F7649" w:rsidRDefault="00552F1E">
      <w:pPr>
        <w:numPr>
          <w:ilvl w:val="0"/>
          <w:numId w:val="2"/>
        </w:num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¿</w:t>
      </w:r>
      <w:proofErr w:type="spellStart"/>
      <w:r>
        <w:rPr>
          <w:rFonts w:ascii="Calibri" w:eastAsia="Calibri" w:hAnsi="Calibri" w:cs="Calibri"/>
          <w:sz w:val="22"/>
          <w:szCs w:val="22"/>
        </w:rPr>
        <w:t>Puede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repararse</w:t>
      </w:r>
      <w:proofErr w:type="spellEnd"/>
      <w:r>
        <w:rPr>
          <w:rFonts w:ascii="Calibri" w:eastAsia="Calibri" w:hAnsi="Calibri" w:cs="Calibri"/>
          <w:sz w:val="22"/>
          <w:szCs w:val="22"/>
        </w:rPr>
        <w:t>?</w:t>
      </w:r>
    </w:p>
    <w:p w14:paraId="0000001C" w14:textId="77777777" w:rsidR="001F7649" w:rsidRDefault="00552F1E">
      <w:pPr>
        <w:numPr>
          <w:ilvl w:val="0"/>
          <w:numId w:val="2"/>
        </w:num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¿</w:t>
      </w:r>
      <w:proofErr w:type="spellStart"/>
      <w:r>
        <w:rPr>
          <w:rFonts w:ascii="Calibri" w:eastAsia="Calibri" w:hAnsi="Calibri" w:cs="Calibri"/>
          <w:sz w:val="22"/>
          <w:szCs w:val="22"/>
        </w:rPr>
        <w:t>Pude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reciclarse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localmente</w:t>
      </w:r>
      <w:proofErr w:type="spellEnd"/>
      <w:r>
        <w:rPr>
          <w:rFonts w:ascii="Calibri" w:eastAsia="Calibri" w:hAnsi="Calibri" w:cs="Calibri"/>
          <w:sz w:val="22"/>
          <w:szCs w:val="22"/>
        </w:rPr>
        <w:t>?</w:t>
      </w:r>
    </w:p>
    <w:p w14:paraId="0000001D" w14:textId="77777777" w:rsidR="001F7649" w:rsidRPr="00552F1E" w:rsidRDefault="00552F1E">
      <w:pPr>
        <w:numPr>
          <w:ilvl w:val="0"/>
          <w:numId w:val="2"/>
        </w:numPr>
        <w:ind w:left="0" w:hanging="2"/>
        <w:jc w:val="both"/>
        <w:rPr>
          <w:rFonts w:ascii="Calibri" w:eastAsia="Calibri" w:hAnsi="Calibri" w:cs="Calibri"/>
          <w:sz w:val="22"/>
          <w:szCs w:val="22"/>
          <w:lang w:val="es-AR"/>
        </w:rPr>
      </w:pPr>
      <w:r w:rsidRPr="00552F1E">
        <w:rPr>
          <w:rFonts w:ascii="Calibri" w:eastAsia="Calibri" w:hAnsi="Calibri" w:cs="Calibri"/>
          <w:sz w:val="22"/>
          <w:szCs w:val="22"/>
          <w:lang w:val="es-AR"/>
        </w:rPr>
        <w:t>¿Tiene la calificación “Energy Star”?</w:t>
      </w:r>
    </w:p>
    <w:sectPr w:rsidR="001F7649" w:rsidRPr="00552F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74F24" w14:textId="77777777" w:rsidR="00E21114" w:rsidRDefault="00E21114" w:rsidP="006C10D4">
      <w:pPr>
        <w:spacing w:line="240" w:lineRule="auto"/>
        <w:ind w:left="0" w:hanging="2"/>
      </w:pPr>
      <w:r>
        <w:separator/>
      </w:r>
    </w:p>
  </w:endnote>
  <w:endnote w:type="continuationSeparator" w:id="0">
    <w:p w14:paraId="0CF14887" w14:textId="77777777" w:rsidR="00E21114" w:rsidRDefault="00E21114" w:rsidP="006C10D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94906" w14:textId="77777777" w:rsidR="006C10D4" w:rsidRDefault="006C10D4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93F00" w14:textId="27E93FB1" w:rsidR="006C10D4" w:rsidRPr="006C10D4" w:rsidRDefault="006C10D4" w:rsidP="006C10D4">
    <w:pPr>
      <w:tabs>
        <w:tab w:val="left" w:pos="-1440"/>
        <w:tab w:val="left" w:pos="-720"/>
        <w:tab w:val="left" w:pos="0"/>
        <w:tab w:val="left" w:pos="312"/>
        <w:tab w:val="left" w:pos="720"/>
      </w:tabs>
      <w:ind w:left="0" w:hanging="2"/>
      <w:jc w:val="right"/>
      <w:rPr>
        <w:rFonts w:asciiTheme="majorHAnsi" w:eastAsia="Arial" w:hAnsiTheme="majorHAnsi" w:cs="Arial"/>
        <w:i/>
        <w:iCs/>
      </w:rPr>
    </w:pPr>
    <w:proofErr w:type="spellStart"/>
    <w:r>
      <w:rPr>
        <w:rFonts w:asciiTheme="majorHAnsi" w:eastAsia="Arial" w:hAnsiTheme="majorHAnsi" w:cs="Arial"/>
        <w:i/>
        <w:iCs/>
      </w:rPr>
      <w:t>Versión</w:t>
    </w:r>
    <w:proofErr w:type="spellEnd"/>
    <w:r>
      <w:rPr>
        <w:rFonts w:asciiTheme="majorHAnsi" w:eastAsia="Arial" w:hAnsiTheme="majorHAnsi" w:cs="Arial"/>
        <w:i/>
        <w:iCs/>
      </w:rPr>
      <w:t xml:space="preserve"> </w:t>
    </w:r>
    <w:proofErr w:type="spellStart"/>
    <w:r>
      <w:rPr>
        <w:rFonts w:asciiTheme="majorHAnsi" w:eastAsia="Arial" w:hAnsiTheme="majorHAnsi" w:cs="Arial"/>
        <w:i/>
        <w:iCs/>
      </w:rPr>
      <w:t>revisada</w:t>
    </w:r>
    <w:proofErr w:type="spellEnd"/>
    <w:r>
      <w:rPr>
        <w:rFonts w:asciiTheme="majorHAnsi" w:eastAsia="Arial" w:hAnsiTheme="majorHAnsi" w:cs="Arial"/>
        <w:i/>
        <w:iCs/>
      </w:rPr>
      <w:t xml:space="preserve"> </w:t>
    </w:r>
    <w:proofErr w:type="spellStart"/>
    <w:r>
      <w:rPr>
        <w:rFonts w:asciiTheme="majorHAnsi" w:eastAsia="Arial" w:hAnsiTheme="majorHAnsi" w:cs="Arial"/>
        <w:i/>
        <w:iCs/>
      </w:rPr>
      <w:t>Di</w:t>
    </w:r>
    <w:r w:rsidRPr="00E433BD">
      <w:rPr>
        <w:rFonts w:asciiTheme="majorHAnsi" w:eastAsia="Arial" w:hAnsiTheme="majorHAnsi" w:cs="Arial"/>
        <w:i/>
        <w:iCs/>
      </w:rPr>
      <w:t>ciembre</w:t>
    </w:r>
    <w:proofErr w:type="spellEnd"/>
    <w:r w:rsidRPr="00E433BD">
      <w:rPr>
        <w:rFonts w:asciiTheme="majorHAnsi" w:eastAsia="Arial" w:hAnsiTheme="majorHAnsi" w:cs="Arial"/>
        <w:i/>
        <w:iCs/>
      </w:rPr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19543" w14:textId="77777777" w:rsidR="006C10D4" w:rsidRDefault="006C10D4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6EAF4" w14:textId="77777777" w:rsidR="00E21114" w:rsidRDefault="00E21114" w:rsidP="006C10D4">
      <w:pPr>
        <w:spacing w:line="240" w:lineRule="auto"/>
        <w:ind w:left="0" w:hanging="2"/>
      </w:pPr>
      <w:r>
        <w:separator/>
      </w:r>
    </w:p>
  </w:footnote>
  <w:footnote w:type="continuationSeparator" w:id="0">
    <w:p w14:paraId="13532863" w14:textId="77777777" w:rsidR="00E21114" w:rsidRDefault="00E21114" w:rsidP="006C10D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C8C81" w14:textId="77777777" w:rsidR="006C10D4" w:rsidRDefault="006C10D4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8804" w14:textId="77777777" w:rsidR="006C10D4" w:rsidRDefault="006C10D4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4F22B" w14:textId="77777777" w:rsidR="006C10D4" w:rsidRDefault="006C10D4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C56"/>
    <w:multiLevelType w:val="multilevel"/>
    <w:tmpl w:val="BB74FD16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29C1D4B"/>
    <w:multiLevelType w:val="multilevel"/>
    <w:tmpl w:val="103AE020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pStyle w:val="TDC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B1907A3"/>
    <w:multiLevelType w:val="multilevel"/>
    <w:tmpl w:val="325A06F4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649"/>
    <w:rsid w:val="001F7649"/>
    <w:rsid w:val="00482422"/>
    <w:rsid w:val="00552F1E"/>
    <w:rsid w:val="006C10D4"/>
    <w:rsid w:val="00D802F9"/>
    <w:rsid w:val="00E21114"/>
    <w:rsid w:val="00E4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E021"/>
  <w15:docId w15:val="{3ED1B80B-E6A7-4459-AEFE-CFCB83EC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lang w:val="es-ES" w:eastAsia="es-A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Myriad Pro" w:hAnsi="Myriad Pro"/>
      <w:position w:val="-1"/>
      <w:lang w:val="en-US"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DC2">
    <w:name w:val="toc 2"/>
    <w:basedOn w:val="Normal"/>
    <w:next w:val="Normal"/>
    <w:pPr>
      <w:numPr>
        <w:ilvl w:val="1"/>
        <w:numId w:val="1"/>
      </w:numPr>
      <w:ind w:left="360"/>
    </w:pPr>
    <w:rPr>
      <w:rFonts w:ascii="Arial" w:hAnsi="Arial"/>
      <w:b/>
      <w:sz w:val="22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Myriad Pro" w:hAnsi="Myriad Pro"/>
      <w:position w:val="-1"/>
      <w:lang w:val="en-U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Revisin">
    <w:name w:val="Revision"/>
    <w:hidden/>
    <w:uiPriority w:val="99"/>
    <w:semiHidden/>
    <w:rsid w:val="00537F6B"/>
    <w:rPr>
      <w:rFonts w:ascii="Myriad Pro" w:hAnsi="Myriad Pro"/>
      <w:position w:val="-1"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6C10D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10D4"/>
    <w:rPr>
      <w:rFonts w:ascii="Myriad Pro" w:hAnsi="Myriad Pro"/>
      <w:position w:val="-1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6C10D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10D4"/>
    <w:rPr>
      <w:rFonts w:ascii="Myriad Pro" w:hAnsi="Myriad Pro"/>
      <w:position w:val="-1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5xndd2Yj5x6Y60TWtveewCJU2A==">AMUW2mWw2/CaaI3Qs81BGQveSKG/WnugJAyNDQ1Dwtzu02kfpHRDBeqttCV/UooEMlj3ehnsiwLk3uDBTU+xzkyDu4vsBTSZJixyHNnjfaFKpUAAFv1orLQ=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Cecilia del Rio</cp:lastModifiedBy>
  <cp:revision>4</cp:revision>
  <dcterms:created xsi:type="dcterms:W3CDTF">2022-01-19T15:25:00Z</dcterms:created>
  <dcterms:modified xsi:type="dcterms:W3CDTF">2022-01-20T18:57:00Z</dcterms:modified>
</cp:coreProperties>
</file>